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9FCD" w14:textId="2AA09801" w:rsidR="00EC28EE" w:rsidRDefault="0022337D" w:rsidP="00197C2B">
      <w:pPr>
        <w:jc w:val="center"/>
      </w:pPr>
      <w:r>
        <w:rPr>
          <w:rFonts w:hint="eastAsia"/>
        </w:rPr>
        <w:t>비즈니스 모델링 분석</w:t>
      </w:r>
    </w:p>
    <w:p w14:paraId="5D6F4406" w14:textId="77777777" w:rsidR="0022337D" w:rsidRPr="0022337D" w:rsidRDefault="0022337D" w:rsidP="0022337D">
      <w:pPr>
        <w:jc w:val="center"/>
        <w:rPr>
          <w:rFonts w:asciiTheme="majorHAnsi" w:eastAsiaTheme="majorEastAsia" w:hAnsiTheme="majorHAnsi" w:cstheme="majorBidi"/>
          <w:spacing w:val="-10"/>
          <w:kern w:val="28"/>
          <w:sz w:val="48"/>
          <w:szCs w:val="48"/>
        </w:rPr>
      </w:pPr>
      <w:r w:rsidRPr="0022337D">
        <w:rPr>
          <w:rFonts w:asciiTheme="majorHAnsi" w:eastAsiaTheme="majorEastAsia" w:hAnsiTheme="majorHAnsi" w:cstheme="majorBidi"/>
          <w:spacing w:val="-10"/>
          <w:kern w:val="28"/>
          <w:sz w:val="48"/>
          <w:szCs w:val="48"/>
        </w:rPr>
        <w:t>BM-Midterm-2025020399-JongbeenSong</w:t>
      </w:r>
    </w:p>
    <w:p w14:paraId="24E93FBE" w14:textId="733899C0" w:rsidR="00197C2B" w:rsidRDefault="00EA75E2" w:rsidP="00EA75E2">
      <w:pPr>
        <w:jc w:val="right"/>
      </w:pPr>
      <w:r>
        <w:rPr>
          <w:rFonts w:hint="eastAsia"/>
        </w:rPr>
        <w:t>2025020399 과학기술학 석사과정 송종빈</w:t>
      </w:r>
    </w:p>
    <w:p w14:paraId="25B1BEBB" w14:textId="77777777" w:rsidR="00EA75E2" w:rsidRDefault="00EA75E2" w:rsidP="00197C2B"/>
    <w:p w14:paraId="34DC110E" w14:textId="77777777" w:rsidR="00655E31" w:rsidRPr="00BC6846" w:rsidRDefault="00655E31" w:rsidP="00301193">
      <w:pPr>
        <w:rPr>
          <w:b/>
          <w:bCs/>
          <w:sz w:val="28"/>
          <w:szCs w:val="32"/>
          <w:u w:val="single"/>
        </w:rPr>
      </w:pPr>
      <w:r w:rsidRPr="00BC6846">
        <w:rPr>
          <w:rFonts w:hint="eastAsia"/>
          <w:b/>
          <w:bCs/>
          <w:sz w:val="28"/>
          <w:szCs w:val="32"/>
          <w:u w:val="single"/>
        </w:rPr>
        <w:t>주제의 목적과 동기:</w:t>
      </w:r>
    </w:p>
    <w:p w14:paraId="2BFFD066" w14:textId="41535476" w:rsidR="00655E31" w:rsidRDefault="00655E31" w:rsidP="00301193">
      <w:r>
        <w:rPr>
          <w:rFonts w:hint="eastAsia"/>
        </w:rPr>
        <w:t>산학</w:t>
      </w:r>
      <w:r w:rsidRPr="00655E31">
        <w:t>연협력기술지주회사는 2024년 기준 84개사로 양적 성장을 이루었으나, 이러한 제도의 확산이 실제 자립적인 사업화 역량 강화로 직결되었는지에 대한 검토가 필요</w:t>
      </w:r>
      <w:r>
        <w:rPr>
          <w:rFonts w:hint="eastAsia"/>
        </w:rPr>
        <w:t xml:space="preserve">하다. </w:t>
      </w:r>
      <w:r w:rsidRPr="00655E31">
        <w:t>한국의 기술지주회사는 본래 사업화 조직으로 설계되었음에도 불구하고, 초기 '죽음의 계곡'을 극복하고 현금흐름을 창출하기 위해 정부사업에 크게 의존하는 하이브리드 조직의 특성을 지니고 있</w:t>
      </w:r>
      <w:r>
        <w:rPr>
          <w:rFonts w:hint="eastAsia"/>
        </w:rPr>
        <w:t xml:space="preserve">다. </w:t>
      </w:r>
      <w:r w:rsidRPr="00655E31">
        <w:t>최근 5년간의 생태계 흐름을 살펴보면 동일한 정책 환경 속에서도 일부 선도 기관을 중심으로 투자 및 회수 기능이 확대되며, 단순 '정책사업 수행조직'</w:t>
      </w:r>
      <w:proofErr w:type="spellStart"/>
      <w:r w:rsidRPr="00655E31">
        <w:t>에</w:t>
      </w:r>
      <w:proofErr w:type="spellEnd"/>
      <w:r w:rsidRPr="00655E31">
        <w:t xml:space="preserve"> 머무는 그룹과 '투자 강화형 조직'</w:t>
      </w:r>
      <w:proofErr w:type="spellStart"/>
      <w:r w:rsidRPr="00655E31">
        <w:t>으로</w:t>
      </w:r>
      <w:proofErr w:type="spellEnd"/>
      <w:r w:rsidRPr="00655E31">
        <w:t xml:space="preserve"> 분화(Divergence)되는 조짐이 관찰되고 있</w:t>
      </w:r>
      <w:r>
        <w:rPr>
          <w:rFonts w:hint="eastAsia"/>
        </w:rPr>
        <w:t xml:space="preserve">다. </w:t>
      </w:r>
      <w:r w:rsidRPr="00655E31">
        <w:t>하지만 기존 선행연구들은 특정 시점의 규제 분석이나 정성적 사례연구에 편중되어 있어, 실제 수익구조 변화와 정책 의존성 탈피 과정에 대한 전국 단위의 종단적 실증분석이 부족한 실정</w:t>
      </w:r>
      <w:r>
        <w:rPr>
          <w:rFonts w:hint="eastAsia"/>
        </w:rPr>
        <w:t>이다.</w:t>
      </w:r>
    </w:p>
    <w:p w14:paraId="3A427D20" w14:textId="77777777" w:rsidR="00655E31" w:rsidRDefault="00655E31" w:rsidP="00301193"/>
    <w:p w14:paraId="278E10E0" w14:textId="7504332C" w:rsidR="00655E31" w:rsidRDefault="00655E31" w:rsidP="00301193">
      <w:r w:rsidRPr="00655E31">
        <w:t>따라서 본 연구는 데이터 기반 의사결정 분석의 일환으로, 2020년부터 2024년까지 5개년 간의 전국 조사보고서 데이터를 활용하여 생태계 전체의 '진화적 이행 경로'와 '그룹별 분화 양상'을 실증적으로 규명하는 것을 목적으로</w:t>
      </w:r>
      <w:r>
        <w:rPr>
          <w:rFonts w:hint="eastAsia"/>
        </w:rPr>
        <w:t xml:space="preserve"> 한다. </w:t>
      </w:r>
      <w:r w:rsidRPr="00655E31">
        <w:t>구체적으로는 정책사업 수행조직과 사업화·투자 조직이라는 이중적 성격이 어떻게 결합되고 있는지 분석</w:t>
      </w:r>
      <w:r>
        <w:rPr>
          <w:rFonts w:hint="eastAsia"/>
        </w:rPr>
        <w:t xml:space="preserve">한다. </w:t>
      </w:r>
      <w:r w:rsidRPr="00655E31">
        <w:t xml:space="preserve">또한 업력, 자본금, 전담인력 등 실질적인 조직 특성과 자원 동원 역량에 따라 운영 모델이 어떻게 분화되는지 파악함으로써, 기술지주회사의 성공적인 자립적 수익 구조 전환을 위한 전략적 시사점을 </w:t>
      </w:r>
      <w:proofErr w:type="spellStart"/>
      <w:r w:rsidRPr="00655E31">
        <w:t>도출하고자</w:t>
      </w:r>
      <w:r>
        <w:rPr>
          <w:rFonts w:hint="eastAsia"/>
        </w:rPr>
        <w:t>한다</w:t>
      </w:r>
      <w:proofErr w:type="spellEnd"/>
      <w:r>
        <w:rPr>
          <w:rFonts w:hint="eastAsia"/>
        </w:rPr>
        <w:t>.</w:t>
      </w:r>
    </w:p>
    <w:p w14:paraId="5F1FF87E" w14:textId="77777777" w:rsidR="00655E31" w:rsidRDefault="00655E31" w:rsidP="00301193"/>
    <w:p w14:paraId="47CBE48F" w14:textId="798705EC" w:rsidR="00655E31" w:rsidRPr="00BC6846" w:rsidRDefault="00655E31" w:rsidP="00301193">
      <w:pPr>
        <w:rPr>
          <w:sz w:val="28"/>
          <w:szCs w:val="32"/>
          <w:u w:val="single"/>
        </w:rPr>
      </w:pPr>
      <w:r w:rsidRPr="00BC6846">
        <w:rPr>
          <w:rFonts w:hint="eastAsia"/>
          <w:b/>
          <w:bCs/>
          <w:sz w:val="28"/>
          <w:szCs w:val="32"/>
          <w:u w:val="single"/>
        </w:rPr>
        <w:t>선행연구 검토</w:t>
      </w:r>
      <w:r w:rsidRPr="00BC6846">
        <w:rPr>
          <w:rFonts w:hint="eastAsia"/>
          <w:sz w:val="28"/>
          <w:szCs w:val="32"/>
          <w:u w:val="single"/>
        </w:rPr>
        <w:t xml:space="preserve">: </w:t>
      </w:r>
    </w:p>
    <w:p w14:paraId="0E4B34CD" w14:textId="66BAF2B7" w:rsidR="00655E31" w:rsidRDefault="00655E31" w:rsidP="00655E31">
      <w:pPr>
        <w:pStyle w:val="a6"/>
        <w:numPr>
          <w:ilvl w:val="0"/>
          <w:numId w:val="12"/>
        </w:numPr>
      </w:pPr>
      <w:r w:rsidRPr="00655E31">
        <w:rPr>
          <w:rFonts w:hint="eastAsia"/>
          <w:b/>
          <w:bCs/>
        </w:rPr>
        <w:t xml:space="preserve">대학의 </w:t>
      </w:r>
      <w:r w:rsidRPr="00655E31">
        <w:rPr>
          <w:b/>
          <w:bCs/>
        </w:rPr>
        <w:t>‘</w:t>
      </w:r>
      <w:r w:rsidRPr="00655E31">
        <w:rPr>
          <w:rFonts w:hint="eastAsia"/>
          <w:b/>
          <w:bCs/>
        </w:rPr>
        <w:t>제3의 임무</w:t>
      </w:r>
      <w:r w:rsidRPr="00655E31">
        <w:rPr>
          <w:b/>
          <w:bCs/>
        </w:rPr>
        <w:t>’</w:t>
      </w:r>
      <w:r w:rsidRPr="00655E31">
        <w:rPr>
          <w:rFonts w:hint="eastAsia"/>
          <w:b/>
          <w:bCs/>
        </w:rPr>
        <w:t xml:space="preserve">대두와 모델 </w:t>
      </w:r>
      <w:proofErr w:type="spellStart"/>
      <w:r w:rsidRPr="00655E31">
        <w:rPr>
          <w:rFonts w:hint="eastAsia"/>
          <w:b/>
          <w:bCs/>
        </w:rPr>
        <w:t>재지향</w:t>
      </w:r>
      <w:proofErr w:type="spellEnd"/>
      <w:r>
        <w:rPr>
          <w:rFonts w:hint="eastAsia"/>
        </w:rPr>
        <w:t xml:space="preserve">: </w:t>
      </w:r>
      <w:r w:rsidRPr="00655E31">
        <w:t>대학의 역할은 전통적인 교육 및 연구를 넘어 사회적·경제적 가치를 창출하는 방향으로 강조되고 있다(Marjanovic et al., 2026). 공공연구 성과의 활용을 촉진하기 위해 기술이전전담조직(TTO) 및 기술지주회사 등 중개조직의 제도화가 추진되었다. 그러나 특허 중심의 기존 선형적 성과 모델은 대학 본연의 사회적 책무를 저해하고 단기 수익에 매몰될 우려가 존</w:t>
      </w:r>
      <w:r w:rsidRPr="00655E31">
        <w:lastRenderedPageBreak/>
        <w:t xml:space="preserve">재한다(Hayter, 2016). 따라서 단순한 경제적 상업화를 극복하고 사회적 문제 해결로 임무를 </w:t>
      </w:r>
      <w:proofErr w:type="spellStart"/>
      <w:r w:rsidRPr="00655E31">
        <w:t>재지향</w:t>
      </w:r>
      <w:proofErr w:type="spellEnd"/>
      <w:r w:rsidRPr="00655E31">
        <w:t>(Mission-reorientation)해야 할 필요성이 대두된다(Menter, 2024)</w:t>
      </w:r>
      <w:r>
        <w:rPr>
          <w:rFonts w:hint="eastAsia"/>
        </w:rPr>
        <w:t>.</w:t>
      </w:r>
    </w:p>
    <w:p w14:paraId="11399E01" w14:textId="0866B1AD" w:rsidR="00655E31" w:rsidRDefault="00655E31" w:rsidP="00655E31">
      <w:pPr>
        <w:pStyle w:val="a6"/>
        <w:numPr>
          <w:ilvl w:val="0"/>
          <w:numId w:val="12"/>
        </w:numPr>
      </w:pPr>
      <w:r w:rsidRPr="00655E31">
        <w:rPr>
          <w:rFonts w:hint="eastAsia"/>
          <w:b/>
          <w:bCs/>
        </w:rPr>
        <w:t xml:space="preserve">하이브리드 </w:t>
      </w:r>
      <w:proofErr w:type="spellStart"/>
      <w:r w:rsidRPr="00655E31">
        <w:rPr>
          <w:rFonts w:hint="eastAsia"/>
          <w:b/>
          <w:bCs/>
        </w:rPr>
        <w:t>조직으로서의</w:t>
      </w:r>
      <w:proofErr w:type="spellEnd"/>
      <w:r w:rsidRPr="00655E31">
        <w:rPr>
          <w:rFonts w:hint="eastAsia"/>
          <w:b/>
          <w:bCs/>
        </w:rPr>
        <w:t xml:space="preserve"> 분화와 조정</w:t>
      </w:r>
      <w:r>
        <w:rPr>
          <w:rFonts w:hint="eastAsia"/>
        </w:rPr>
        <w:t xml:space="preserve">: </w:t>
      </w:r>
      <w:r w:rsidRPr="00655E31">
        <w:t>기술지주회사는 공공의 임무(정책 수행 논리)와 시장 지향적 역할(자립적 사업성 논리)을 동시에 추구하는 전형적인 하이브리드 조직이다. 해외의 기술지주회사들은 기술이전과 초기 투자를 동시에 수행하며, 제한된 역량 내에서 다양한 경로로 진화하는 특성을 보여준다(Lindelöf &amp; Hellberg). 이러한 진화는 단순히 단일 제도가 이식되는 것이 아니라, 조직 내에서 상충하는 제도 논리를 해석하고 조정(Interpretation)해 나가는 축적의 과정이다(Donegan &amp; Feldman, 2020). 더욱이 조직의 성과는 단순한 제도의 유무가 아니라 전문인력 역량 및 지역 요소시장의 발달 수준에 의해 분화된다(Yuan et al., 2016; Cai et al., 2015)</w:t>
      </w:r>
      <w:r>
        <w:rPr>
          <w:rFonts w:hint="eastAsia"/>
        </w:rPr>
        <w:t>.</w:t>
      </w:r>
    </w:p>
    <w:p w14:paraId="2617ACF6" w14:textId="542AC8D0" w:rsidR="00655E31" w:rsidRDefault="00655E31" w:rsidP="00655E31">
      <w:pPr>
        <w:pStyle w:val="a6"/>
        <w:numPr>
          <w:ilvl w:val="0"/>
          <w:numId w:val="12"/>
        </w:numPr>
      </w:pPr>
      <w:r w:rsidRPr="00655E31">
        <w:rPr>
          <w:rFonts w:hint="eastAsia"/>
          <w:b/>
          <w:bCs/>
        </w:rPr>
        <w:t>독자적 사업모델의 필요성</w:t>
      </w:r>
      <w:r>
        <w:rPr>
          <w:rFonts w:hint="eastAsia"/>
        </w:rPr>
        <w:t xml:space="preserve">: </w:t>
      </w:r>
      <w:r w:rsidRPr="00655E31">
        <w:t>국내 기술지주회사는 산학협력단 같은 일반 행정지원 조직과 달리, 사업화 및 투자 회수(Exit)를 직접 수행하는 차별적인 '전문조직'</w:t>
      </w:r>
      <w:proofErr w:type="spellStart"/>
      <w:r w:rsidRPr="00655E31">
        <w:t>으로</w:t>
      </w:r>
      <w:proofErr w:type="spellEnd"/>
      <w:r w:rsidRPr="00655E31">
        <w:t xml:space="preserve"> 기능한다. 이에 따라 단순한 순수지주회사 모델을 넘어서 </w:t>
      </w:r>
      <w:proofErr w:type="spellStart"/>
      <w:r w:rsidRPr="00655E31">
        <w:t>인큐베이팅</w:t>
      </w:r>
      <w:proofErr w:type="spellEnd"/>
      <w:r w:rsidRPr="00655E31">
        <w:t>, 경영자문, 펀드 운용 등을 포괄하는 사업지주회사로 진화해야 할 필요성이 꾸준히 제기되어 왔다(</w:t>
      </w:r>
      <w:proofErr w:type="spellStart"/>
      <w:r w:rsidRPr="00655E31">
        <w:t>이현근</w:t>
      </w:r>
      <w:proofErr w:type="spellEnd"/>
      <w:r w:rsidRPr="00655E31">
        <w:t xml:space="preserve">, 장재혁, &amp; </w:t>
      </w:r>
      <w:proofErr w:type="spellStart"/>
      <w:r w:rsidRPr="00655E31">
        <w:t>한관희</w:t>
      </w:r>
      <w:proofErr w:type="spellEnd"/>
      <w:r w:rsidRPr="00655E31">
        <w:t>, 2016)</w:t>
      </w:r>
      <w:r>
        <w:rPr>
          <w:rFonts w:hint="eastAsia"/>
        </w:rPr>
        <w:t>.</w:t>
      </w:r>
    </w:p>
    <w:p w14:paraId="1FCFBDFB" w14:textId="58FB5146" w:rsidR="00655E31" w:rsidRPr="00655E31" w:rsidRDefault="00655E31" w:rsidP="00655E31">
      <w:pPr>
        <w:pStyle w:val="a6"/>
        <w:numPr>
          <w:ilvl w:val="0"/>
          <w:numId w:val="12"/>
        </w:numPr>
      </w:pPr>
      <w:r w:rsidRPr="00655E31">
        <w:rPr>
          <w:rFonts w:hint="eastAsia"/>
          <w:b/>
          <w:bCs/>
        </w:rPr>
        <w:t>기존 선행연구의 한계</w:t>
      </w:r>
      <w:r>
        <w:rPr>
          <w:rFonts w:hint="eastAsia"/>
        </w:rPr>
        <w:t xml:space="preserve">: </w:t>
      </w:r>
      <w:r w:rsidRPr="00655E31">
        <w:t>기존의 선행연구들은 대체로 특정 시점의 규제를 분석하거나 일부 기관만을 대상으로 한 정성적 사례연구에 편중되어 있다. 그 결과, 전국 단위 기술지주회사의 실제 수익구조 변화 흐름이나 정책 의존성 탈피 과정에 대한 종단적(Longitudinal)인 실증분석은 현저히 부족한 실정이다</w:t>
      </w:r>
      <w:r>
        <w:rPr>
          <w:rFonts w:hint="eastAsia"/>
        </w:rPr>
        <w:t>.</w:t>
      </w:r>
    </w:p>
    <w:p w14:paraId="369F123D" w14:textId="77777777" w:rsidR="00655E31" w:rsidRDefault="00655E31" w:rsidP="00301193">
      <w:pPr>
        <w:rPr>
          <w:b/>
          <w:bCs/>
        </w:rPr>
      </w:pPr>
    </w:p>
    <w:p w14:paraId="0504233B" w14:textId="234A4D8B" w:rsidR="00922316" w:rsidRPr="00BC6846" w:rsidRDefault="00BC6846" w:rsidP="00301193">
      <w:pPr>
        <w:rPr>
          <w:sz w:val="28"/>
          <w:szCs w:val="32"/>
          <w:u w:val="single"/>
        </w:rPr>
      </w:pPr>
      <w:r>
        <w:rPr>
          <w:rFonts w:hint="eastAsia"/>
          <w:b/>
          <w:bCs/>
          <w:sz w:val="28"/>
          <w:szCs w:val="32"/>
          <w:u w:val="single"/>
        </w:rPr>
        <w:t>데이터 개요</w:t>
      </w:r>
      <w:r w:rsidR="00197C2B" w:rsidRPr="00BC6846">
        <w:rPr>
          <w:rFonts w:hint="eastAsia"/>
          <w:sz w:val="28"/>
          <w:szCs w:val="32"/>
          <w:u w:val="single"/>
        </w:rPr>
        <w:t>:</w:t>
      </w:r>
    </w:p>
    <w:p w14:paraId="3B8F3391" w14:textId="1D1D3843" w:rsidR="00301193" w:rsidRDefault="00301193" w:rsidP="00301193">
      <w:r>
        <w:rPr>
          <w:rFonts w:hint="eastAsia"/>
        </w:rPr>
        <w:t xml:space="preserve">고려대학교 기술지주주식회사 투자관리 2본부 손희영 본부장을 통해 한국기술지주회사협회(KATH)에게 2020년 ~ 2024년 각 기관의 패널 데이터를 제공받았다. 각 데이터는 엑셀파일로 제공되었으며, 각 연도별로 별개의 시트 페이지로 </w:t>
      </w:r>
      <w:proofErr w:type="spellStart"/>
      <w:r>
        <w:rPr>
          <w:rFonts w:hint="eastAsia"/>
        </w:rPr>
        <w:t>저장되어있었다</w:t>
      </w:r>
      <w:proofErr w:type="spellEnd"/>
      <w:r>
        <w:rPr>
          <w:rFonts w:hint="eastAsia"/>
        </w:rPr>
        <w:t>. 각 시트는 다음의 열 정보를 포함한다.</w:t>
      </w:r>
    </w:p>
    <w:p w14:paraId="24AD80D3" w14:textId="5AB74F5D" w:rsidR="00301193" w:rsidRPr="000B609D" w:rsidRDefault="00301193" w:rsidP="000B609D">
      <w:pPr>
        <w:pStyle w:val="a6"/>
        <w:numPr>
          <w:ilvl w:val="0"/>
          <w:numId w:val="11"/>
        </w:numPr>
        <w:rPr>
          <w:color w:val="EE0000"/>
        </w:rPr>
      </w:pPr>
      <w:r>
        <w:rPr>
          <w:rFonts w:hint="eastAsia"/>
        </w:rPr>
        <w:t>기술지주회사(코드)</w:t>
      </w:r>
      <w:r w:rsidR="000B609D">
        <w:rPr>
          <w:rFonts w:hint="eastAsia"/>
        </w:rPr>
        <w:t xml:space="preserve"> </w:t>
      </w:r>
      <w:r w:rsidR="000B609D" w:rsidRPr="000B609D">
        <w:rPr>
          <w:rFonts w:hint="eastAsia"/>
          <w:color w:val="EE0000"/>
        </w:rPr>
        <w:t>ex. A, AA</w:t>
      </w:r>
    </w:p>
    <w:p w14:paraId="465954A0" w14:textId="59138659" w:rsidR="00301193" w:rsidRDefault="00301193" w:rsidP="000B609D">
      <w:pPr>
        <w:pStyle w:val="a6"/>
        <w:numPr>
          <w:ilvl w:val="0"/>
          <w:numId w:val="11"/>
        </w:numPr>
      </w:pPr>
      <w:r>
        <w:rPr>
          <w:rFonts w:hint="eastAsia"/>
        </w:rPr>
        <w:t>기준연도</w:t>
      </w:r>
      <w:r w:rsidR="000B609D">
        <w:rPr>
          <w:rFonts w:hint="eastAsia"/>
        </w:rPr>
        <w:t xml:space="preserve"> </w:t>
      </w:r>
      <w:r w:rsidR="000B609D" w:rsidRPr="000B609D">
        <w:rPr>
          <w:rFonts w:hint="eastAsia"/>
          <w:color w:val="EE0000"/>
        </w:rPr>
        <w:t>ex. 2020</w:t>
      </w:r>
    </w:p>
    <w:p w14:paraId="04B36C5F" w14:textId="0B1A2F7D" w:rsidR="00301193" w:rsidRPr="000B609D" w:rsidRDefault="00301193" w:rsidP="000B609D">
      <w:pPr>
        <w:pStyle w:val="a6"/>
        <w:numPr>
          <w:ilvl w:val="0"/>
          <w:numId w:val="11"/>
        </w:numPr>
        <w:rPr>
          <w:color w:val="EE0000"/>
        </w:rPr>
      </w:pPr>
      <w:proofErr w:type="spellStart"/>
      <w:r>
        <w:rPr>
          <w:rFonts w:hint="eastAsia"/>
        </w:rPr>
        <w:t>업력년수</w:t>
      </w:r>
      <w:proofErr w:type="spellEnd"/>
      <w:r w:rsidR="000B609D">
        <w:rPr>
          <w:rFonts w:hint="eastAsia"/>
        </w:rPr>
        <w:t xml:space="preserve"> </w:t>
      </w:r>
      <w:r w:rsidR="000B609D" w:rsidRPr="000B609D">
        <w:rPr>
          <w:rFonts w:hint="eastAsia"/>
          <w:color w:val="EE0000"/>
        </w:rPr>
        <w:t>ex. 6</w:t>
      </w:r>
    </w:p>
    <w:p w14:paraId="4BB4E83F" w14:textId="640F4FBB" w:rsidR="00301193" w:rsidRDefault="00301193" w:rsidP="000B609D">
      <w:pPr>
        <w:pStyle w:val="a6"/>
        <w:numPr>
          <w:ilvl w:val="0"/>
          <w:numId w:val="11"/>
        </w:numPr>
      </w:pPr>
      <w:r>
        <w:rPr>
          <w:rFonts w:hint="eastAsia"/>
        </w:rPr>
        <w:t>설립유형</w:t>
      </w:r>
      <w:r w:rsidR="000B609D">
        <w:rPr>
          <w:rFonts w:hint="eastAsia"/>
        </w:rPr>
        <w:t xml:space="preserve"> </w:t>
      </w:r>
      <w:r w:rsidR="000B609D" w:rsidRPr="000B609D">
        <w:rPr>
          <w:rFonts w:hint="eastAsia"/>
          <w:color w:val="EE0000"/>
        </w:rPr>
        <w:t>ex. 단독형, 공동형</w:t>
      </w:r>
    </w:p>
    <w:p w14:paraId="18664147" w14:textId="7B36AFA8" w:rsidR="00301193" w:rsidRDefault="00301193" w:rsidP="000B609D">
      <w:pPr>
        <w:pStyle w:val="a6"/>
        <w:numPr>
          <w:ilvl w:val="0"/>
          <w:numId w:val="11"/>
        </w:numPr>
      </w:pPr>
      <w:r>
        <w:rPr>
          <w:rFonts w:hint="eastAsia"/>
        </w:rPr>
        <w:t>지역구분</w:t>
      </w:r>
      <w:r w:rsidR="000B609D">
        <w:rPr>
          <w:rFonts w:hint="eastAsia"/>
        </w:rPr>
        <w:t xml:space="preserve"> </w:t>
      </w:r>
      <w:r w:rsidR="000B609D" w:rsidRPr="000B609D">
        <w:rPr>
          <w:rFonts w:hint="eastAsia"/>
          <w:color w:val="EE0000"/>
        </w:rPr>
        <w:t xml:space="preserve">ex. </w:t>
      </w:r>
      <w:r w:rsidR="000B609D" w:rsidRPr="000B609D">
        <w:rPr>
          <w:color w:val="EE0000"/>
        </w:rPr>
        <w:t>⑥강원</w:t>
      </w:r>
      <w:r w:rsidR="000B609D" w:rsidRPr="000B609D">
        <w:rPr>
          <w:rFonts w:hint="eastAsia"/>
          <w:color w:val="EE0000"/>
        </w:rPr>
        <w:t xml:space="preserve">, </w:t>
      </w:r>
      <w:r w:rsidR="000B609D" w:rsidRPr="000B609D">
        <w:rPr>
          <w:color w:val="EE0000"/>
        </w:rPr>
        <w:t>③부산/울산/경남</w:t>
      </w:r>
      <w:r w:rsidR="000B609D" w:rsidRPr="000B609D">
        <w:rPr>
          <w:rFonts w:hint="eastAsia"/>
          <w:color w:val="EE0000"/>
        </w:rPr>
        <w:t xml:space="preserve">, </w:t>
      </w:r>
      <w:r w:rsidR="000B609D" w:rsidRPr="000B609D">
        <w:rPr>
          <w:color w:val="EE0000"/>
        </w:rPr>
        <w:t>①서울/경기/인천</w:t>
      </w:r>
    </w:p>
    <w:p w14:paraId="379CE55A" w14:textId="1676BD8E" w:rsidR="00301193" w:rsidRDefault="00301193" w:rsidP="000B609D">
      <w:pPr>
        <w:pStyle w:val="a6"/>
        <w:numPr>
          <w:ilvl w:val="0"/>
          <w:numId w:val="11"/>
        </w:numPr>
      </w:pPr>
      <w:proofErr w:type="spellStart"/>
      <w:r>
        <w:rPr>
          <w:rFonts w:hint="eastAsia"/>
        </w:rPr>
        <w:t>자회사수</w:t>
      </w:r>
      <w:proofErr w:type="spellEnd"/>
      <w:r>
        <w:rPr>
          <w:rFonts w:hint="eastAsia"/>
        </w:rPr>
        <w:t>(신규)</w:t>
      </w:r>
      <w:r w:rsidR="000B609D">
        <w:rPr>
          <w:rFonts w:hint="eastAsia"/>
        </w:rPr>
        <w:t xml:space="preserve"> </w:t>
      </w:r>
      <w:r w:rsidR="000B609D" w:rsidRPr="000B609D">
        <w:rPr>
          <w:rFonts w:hint="eastAsia"/>
          <w:color w:val="EE0000"/>
        </w:rPr>
        <w:t>ex. 3~5개사, 0개사</w:t>
      </w:r>
    </w:p>
    <w:p w14:paraId="30230586" w14:textId="6459A38D" w:rsidR="00301193" w:rsidRDefault="00301193" w:rsidP="000B609D">
      <w:pPr>
        <w:pStyle w:val="a6"/>
        <w:numPr>
          <w:ilvl w:val="0"/>
          <w:numId w:val="11"/>
        </w:numPr>
      </w:pPr>
      <w:r>
        <w:rPr>
          <w:rFonts w:hint="eastAsia"/>
        </w:rPr>
        <w:t>자회사 규모</w:t>
      </w:r>
      <w:r w:rsidR="000B609D">
        <w:rPr>
          <w:rFonts w:hint="eastAsia"/>
        </w:rPr>
        <w:t xml:space="preserve"> </w:t>
      </w:r>
      <w:r w:rsidR="000B609D" w:rsidRPr="000B609D">
        <w:rPr>
          <w:rFonts w:hint="eastAsia"/>
          <w:color w:val="EE0000"/>
        </w:rPr>
        <w:t>ex. 20개이상, 10개이상~20개미만, 10개미만</w:t>
      </w:r>
    </w:p>
    <w:p w14:paraId="77ED5C9F" w14:textId="2343A20C" w:rsidR="00301193" w:rsidRDefault="00301193" w:rsidP="000B609D">
      <w:pPr>
        <w:pStyle w:val="a6"/>
        <w:numPr>
          <w:ilvl w:val="0"/>
          <w:numId w:val="11"/>
        </w:numPr>
      </w:pPr>
      <w:r>
        <w:rPr>
          <w:rFonts w:hint="eastAsia"/>
        </w:rPr>
        <w:lastRenderedPageBreak/>
        <w:t>자회사 매출액(평균)</w:t>
      </w:r>
      <w:r w:rsidR="000B609D">
        <w:rPr>
          <w:rFonts w:hint="eastAsia"/>
        </w:rPr>
        <w:t xml:space="preserve"> </w:t>
      </w:r>
      <w:r w:rsidR="000B609D" w:rsidRPr="000B609D">
        <w:rPr>
          <w:rFonts w:hint="eastAsia"/>
          <w:color w:val="EE0000"/>
        </w:rPr>
        <w:t>ex. 1억이상~3억미만, 1억미만</w:t>
      </w:r>
    </w:p>
    <w:p w14:paraId="206A0AED" w14:textId="6EEE5959" w:rsidR="00301193" w:rsidRDefault="00301193" w:rsidP="000B609D">
      <w:pPr>
        <w:pStyle w:val="a6"/>
        <w:numPr>
          <w:ilvl w:val="0"/>
          <w:numId w:val="11"/>
        </w:numPr>
      </w:pPr>
      <w:r>
        <w:rPr>
          <w:rFonts w:hint="eastAsia"/>
        </w:rPr>
        <w:t>자본금 규모 구분</w:t>
      </w:r>
      <w:r w:rsidR="000B609D">
        <w:rPr>
          <w:rFonts w:hint="eastAsia"/>
        </w:rPr>
        <w:t xml:space="preserve"> </w:t>
      </w:r>
      <w:r w:rsidR="000B609D" w:rsidRPr="000B609D">
        <w:rPr>
          <w:rFonts w:hint="eastAsia"/>
          <w:color w:val="EE0000"/>
        </w:rPr>
        <w:t>ex. 10억이상~20억미만, 10억미만, 60억이상</w:t>
      </w:r>
    </w:p>
    <w:p w14:paraId="54389B53" w14:textId="1B2EBA56" w:rsidR="00301193" w:rsidRDefault="00301193" w:rsidP="000B609D">
      <w:pPr>
        <w:pStyle w:val="a6"/>
        <w:numPr>
          <w:ilvl w:val="0"/>
          <w:numId w:val="11"/>
        </w:numPr>
      </w:pPr>
      <w:r>
        <w:rPr>
          <w:rFonts w:hint="eastAsia"/>
        </w:rPr>
        <w:t>매출액(영업수익)</w:t>
      </w:r>
      <w:r w:rsidR="000B609D">
        <w:rPr>
          <w:rFonts w:hint="eastAsia"/>
        </w:rPr>
        <w:t xml:space="preserve"> </w:t>
      </w:r>
      <w:r w:rsidR="000B609D" w:rsidRPr="000B609D">
        <w:rPr>
          <w:rFonts w:hint="eastAsia"/>
          <w:color w:val="EE0000"/>
        </w:rPr>
        <w:t>ex. 1억원이상~5억원미만, 1천만원미만, 30억이상</w:t>
      </w:r>
    </w:p>
    <w:p w14:paraId="2A82B300" w14:textId="52A212E2" w:rsidR="00301193" w:rsidRDefault="00301193" w:rsidP="000B609D">
      <w:pPr>
        <w:pStyle w:val="a6"/>
        <w:numPr>
          <w:ilvl w:val="0"/>
          <w:numId w:val="11"/>
        </w:numPr>
      </w:pPr>
      <w:r>
        <w:rPr>
          <w:rFonts w:hint="eastAsia"/>
        </w:rPr>
        <w:t>전담인력</w:t>
      </w:r>
      <w:r w:rsidR="000B609D">
        <w:rPr>
          <w:rFonts w:hint="eastAsia"/>
        </w:rPr>
        <w:t xml:space="preserve"> </w:t>
      </w:r>
      <w:r w:rsidR="000B609D" w:rsidRPr="000B609D">
        <w:rPr>
          <w:rFonts w:hint="eastAsia"/>
          <w:color w:val="EE0000"/>
        </w:rPr>
        <w:t>ex. 3~5명, 9명이상, 0명</w:t>
      </w:r>
    </w:p>
    <w:p w14:paraId="0418A5E6" w14:textId="27BFAC8E" w:rsidR="00301193" w:rsidRPr="000B609D" w:rsidRDefault="00301193" w:rsidP="000B609D">
      <w:pPr>
        <w:pStyle w:val="a6"/>
        <w:numPr>
          <w:ilvl w:val="0"/>
          <w:numId w:val="11"/>
        </w:numPr>
        <w:rPr>
          <w:color w:val="EE0000"/>
        </w:rPr>
      </w:pPr>
      <w:r>
        <w:rPr>
          <w:rFonts w:hint="eastAsia"/>
        </w:rPr>
        <w:t>총 수익</w:t>
      </w:r>
      <w:r w:rsidR="000B609D">
        <w:rPr>
          <w:rFonts w:hint="eastAsia"/>
        </w:rPr>
        <w:t xml:space="preserve"> </w:t>
      </w:r>
      <w:r w:rsidR="000B609D" w:rsidRPr="000B609D">
        <w:rPr>
          <w:rFonts w:hint="eastAsia"/>
          <w:color w:val="EE0000"/>
        </w:rPr>
        <w:t>ex. 1억원이상~5억원미만, 0원, 30억이상</w:t>
      </w:r>
    </w:p>
    <w:p w14:paraId="30B82442" w14:textId="311829C8" w:rsidR="00301193" w:rsidRPr="000B609D" w:rsidRDefault="00301193" w:rsidP="000B609D">
      <w:pPr>
        <w:pStyle w:val="a6"/>
        <w:numPr>
          <w:ilvl w:val="0"/>
          <w:numId w:val="11"/>
        </w:numPr>
        <w:rPr>
          <w:color w:val="EE0000"/>
        </w:rPr>
      </w:pPr>
      <w:r>
        <w:rPr>
          <w:rFonts w:hint="eastAsia"/>
        </w:rPr>
        <w:t>자회사 배당수익</w:t>
      </w:r>
      <w:r w:rsidR="000B609D">
        <w:rPr>
          <w:rFonts w:hint="eastAsia"/>
        </w:rPr>
        <w:t xml:space="preserve"> </w:t>
      </w:r>
      <w:r w:rsidR="000B609D" w:rsidRPr="000B609D">
        <w:rPr>
          <w:rFonts w:hint="eastAsia"/>
          <w:color w:val="EE0000"/>
        </w:rPr>
        <w:t>ex. 0원, 5천만원이상, 1천만원미만</w:t>
      </w:r>
    </w:p>
    <w:p w14:paraId="2DCE45EC" w14:textId="179B340B" w:rsidR="00301193" w:rsidRDefault="00301193" w:rsidP="000B609D">
      <w:pPr>
        <w:pStyle w:val="a6"/>
        <w:numPr>
          <w:ilvl w:val="0"/>
          <w:numId w:val="11"/>
        </w:numPr>
      </w:pPr>
      <w:r>
        <w:rPr>
          <w:rFonts w:hint="eastAsia"/>
        </w:rPr>
        <w:t>투자조합배당수익</w:t>
      </w:r>
      <w:r w:rsidR="000B609D">
        <w:rPr>
          <w:rFonts w:hint="eastAsia"/>
        </w:rPr>
        <w:t xml:space="preserve"> </w:t>
      </w:r>
      <w:r w:rsidR="000B609D" w:rsidRPr="000B609D">
        <w:rPr>
          <w:rFonts w:hint="eastAsia"/>
          <w:color w:val="EE0000"/>
        </w:rPr>
        <w:t>ex. 0원, 3천만원미만, 1억원이상~5억원미만</w:t>
      </w:r>
    </w:p>
    <w:p w14:paraId="6ECA5FA6" w14:textId="5B5C9CCB" w:rsidR="00301193" w:rsidRPr="000B609D" w:rsidRDefault="00301193" w:rsidP="000B609D">
      <w:pPr>
        <w:pStyle w:val="a6"/>
        <w:numPr>
          <w:ilvl w:val="0"/>
          <w:numId w:val="11"/>
        </w:numPr>
        <w:rPr>
          <w:color w:val="EE0000"/>
        </w:rPr>
      </w:pPr>
      <w:r>
        <w:rPr>
          <w:rFonts w:hint="eastAsia"/>
        </w:rPr>
        <w:t>자회사지분매각(</w:t>
      </w:r>
      <w:r w:rsidR="000B609D">
        <w:rPr>
          <w:rFonts w:hint="eastAsia"/>
        </w:rPr>
        <w:t xml:space="preserve">일부+전부) </w:t>
      </w:r>
      <w:r w:rsidR="000B609D" w:rsidRPr="000B609D">
        <w:rPr>
          <w:rFonts w:hint="eastAsia"/>
          <w:color w:val="EE0000"/>
        </w:rPr>
        <w:t>ex. 0원, 1천만원이상~5천만원미만, 1천만원미만, 5천만원이상</w:t>
      </w:r>
    </w:p>
    <w:p w14:paraId="033F91D7" w14:textId="2C531F43" w:rsidR="000B609D" w:rsidRPr="000B609D" w:rsidRDefault="000B609D" w:rsidP="000B609D">
      <w:pPr>
        <w:pStyle w:val="a6"/>
        <w:numPr>
          <w:ilvl w:val="0"/>
          <w:numId w:val="11"/>
        </w:numPr>
        <w:rPr>
          <w:color w:val="EE0000"/>
        </w:rPr>
      </w:pPr>
      <w:r>
        <w:rPr>
          <w:rFonts w:hint="eastAsia"/>
        </w:rPr>
        <w:t xml:space="preserve">국책사업비(정부사업비) </w:t>
      </w:r>
      <w:r w:rsidRPr="000B609D">
        <w:rPr>
          <w:rFonts w:hint="eastAsia"/>
          <w:color w:val="EE0000"/>
        </w:rPr>
        <w:t>ex. 5천만원이상~1억원미만, 0원</w:t>
      </w:r>
    </w:p>
    <w:p w14:paraId="3EF0B49F" w14:textId="647ABFC8" w:rsidR="000B609D" w:rsidRDefault="000B609D" w:rsidP="000B609D">
      <w:pPr>
        <w:pStyle w:val="a6"/>
        <w:numPr>
          <w:ilvl w:val="0"/>
          <w:numId w:val="11"/>
        </w:numPr>
      </w:pPr>
      <w:r>
        <w:rPr>
          <w:rFonts w:hint="eastAsia"/>
        </w:rPr>
        <w:t xml:space="preserve">기타 (용역, 컨설팅, 수수료 등) </w:t>
      </w:r>
      <w:r w:rsidRPr="000B609D">
        <w:rPr>
          <w:rFonts w:hint="eastAsia"/>
          <w:color w:val="EE0000"/>
        </w:rPr>
        <w:t>ex. 0원, 5천만원이상~1억원미만, 3천만원미만</w:t>
      </w:r>
    </w:p>
    <w:p w14:paraId="2B580AE5" w14:textId="77777777" w:rsidR="00610AEC" w:rsidRDefault="00610AEC" w:rsidP="00197C2B"/>
    <w:p w14:paraId="62AF5532" w14:textId="6DBD71D5" w:rsidR="00922316" w:rsidRPr="00BC6846" w:rsidRDefault="00922316" w:rsidP="00922316">
      <w:pPr>
        <w:rPr>
          <w:sz w:val="28"/>
          <w:szCs w:val="32"/>
          <w:u w:val="single"/>
        </w:rPr>
      </w:pPr>
      <w:r w:rsidRPr="00BC6846">
        <w:rPr>
          <w:rFonts w:hint="eastAsia"/>
          <w:b/>
          <w:bCs/>
          <w:sz w:val="28"/>
          <w:szCs w:val="32"/>
          <w:u w:val="single"/>
        </w:rPr>
        <w:t>연구 질문 및 가설 설정</w:t>
      </w:r>
      <w:r w:rsidRPr="00BC6846">
        <w:rPr>
          <w:rFonts w:hint="eastAsia"/>
          <w:sz w:val="28"/>
          <w:szCs w:val="32"/>
          <w:u w:val="single"/>
        </w:rPr>
        <w:t>:</w:t>
      </w:r>
    </w:p>
    <w:p w14:paraId="48F18DA0" w14:textId="6FA95EE2" w:rsidR="00922316" w:rsidRPr="00922316" w:rsidRDefault="00922316" w:rsidP="00922316">
      <w:pPr>
        <w:rPr>
          <w:b/>
          <w:bCs/>
        </w:rPr>
      </w:pPr>
      <w:r w:rsidRPr="00922316">
        <w:rPr>
          <w:b/>
          <w:bCs/>
        </w:rPr>
        <w:t>RQ1. 2020~2024년</w:t>
      </w:r>
      <w:r>
        <w:rPr>
          <w:rFonts w:hint="eastAsia"/>
          <w:b/>
          <w:bCs/>
        </w:rPr>
        <w:t xml:space="preserve"> (5개년)</w:t>
      </w:r>
      <w:r w:rsidRPr="00922316">
        <w:rPr>
          <w:b/>
          <w:bCs/>
        </w:rPr>
        <w:t xml:space="preserve"> 동안 산학연 협력 기술지주회사 생태계에서 정책사업 수익과 사업화-투자수익의 결합 구조는 어떻게 변화하였는가?</w:t>
      </w:r>
    </w:p>
    <w:p w14:paraId="75D2FF19" w14:textId="77777777" w:rsidR="00922316" w:rsidRPr="00922316" w:rsidRDefault="00922316" w:rsidP="00922316">
      <w:pPr>
        <w:pStyle w:val="a6"/>
        <w:numPr>
          <w:ilvl w:val="0"/>
          <w:numId w:val="13"/>
        </w:numPr>
      </w:pPr>
      <w:r w:rsidRPr="00922316">
        <w:t>국책사업비 수익을 보유한 회사의 비중은 연도별로 어떻게 변화하였는가?</w:t>
      </w:r>
    </w:p>
    <w:p w14:paraId="3A916954" w14:textId="77777777" w:rsidR="00922316" w:rsidRPr="00922316" w:rsidRDefault="00922316" w:rsidP="00922316">
      <w:pPr>
        <w:pStyle w:val="a6"/>
        <w:numPr>
          <w:ilvl w:val="0"/>
          <w:numId w:val="13"/>
        </w:numPr>
      </w:pPr>
      <w:r w:rsidRPr="00922316">
        <w:t>자회사배당, 지분매각, 투자조합 배당 등 사업화·투자수익을 동시에 보유한 이중형 조직의 비중은 증가하고 있는가?</w:t>
      </w:r>
    </w:p>
    <w:p w14:paraId="2E7C38C8" w14:textId="7782901B" w:rsidR="00922316" w:rsidRDefault="00922316" w:rsidP="00922316">
      <w:pPr>
        <w:pStyle w:val="a6"/>
        <w:numPr>
          <w:ilvl w:val="0"/>
          <w:numId w:val="13"/>
        </w:numPr>
      </w:pPr>
      <w:r w:rsidRPr="00922316">
        <w:t>정책형, 사업형, 이중형, 무수익형 간 전환은 어떠한 방향으로 나타나는가?</w:t>
      </w:r>
    </w:p>
    <w:p w14:paraId="7AF9F871" w14:textId="77777777" w:rsidR="00922316" w:rsidRDefault="00922316" w:rsidP="00197C2B"/>
    <w:p w14:paraId="0235C033" w14:textId="77777777" w:rsidR="00922316" w:rsidRPr="00922316" w:rsidRDefault="00922316" w:rsidP="00922316">
      <w:r w:rsidRPr="00922316">
        <w:rPr>
          <w:b/>
          <w:bCs/>
        </w:rPr>
        <w:t>RQ2. 업력, 설립유형, 지역에 따라 정책형, 사업형, 이중형 수익구조의 분화가 어떻게 나타나는가?</w:t>
      </w:r>
    </w:p>
    <w:p w14:paraId="631B172D" w14:textId="77777777" w:rsidR="00922316" w:rsidRPr="00922316" w:rsidRDefault="00922316" w:rsidP="00922316">
      <w:pPr>
        <w:pStyle w:val="a6"/>
        <w:numPr>
          <w:ilvl w:val="0"/>
          <w:numId w:val="14"/>
        </w:numPr>
      </w:pPr>
      <w:r w:rsidRPr="00922316">
        <w:t>업력이 높은 기술지주회사일수록 정책형에서 이중형 또는 사업형으로 이동하는가?</w:t>
      </w:r>
    </w:p>
    <w:p w14:paraId="21551176" w14:textId="77777777" w:rsidR="00922316" w:rsidRPr="00922316" w:rsidRDefault="00922316" w:rsidP="00922316">
      <w:pPr>
        <w:pStyle w:val="a6"/>
        <w:numPr>
          <w:ilvl w:val="0"/>
          <w:numId w:val="14"/>
        </w:numPr>
      </w:pPr>
      <w:r w:rsidRPr="00922316">
        <w:t>공동형 기술지주회사는 단독형보다 이중형 수익구조를 가질 가능성이 높은가?</w:t>
      </w:r>
    </w:p>
    <w:p w14:paraId="578BACDD" w14:textId="77777777" w:rsidR="00922316" w:rsidRPr="00922316" w:rsidRDefault="00922316" w:rsidP="00922316">
      <w:pPr>
        <w:pStyle w:val="a6"/>
        <w:numPr>
          <w:ilvl w:val="0"/>
          <w:numId w:val="14"/>
        </w:numPr>
      </w:pPr>
      <w:r w:rsidRPr="00922316">
        <w:t xml:space="preserve">수도권과 비수도권, 권역별 기술지주회사 간에 정책의존도와 </w:t>
      </w:r>
      <w:proofErr w:type="spellStart"/>
      <w:r w:rsidRPr="00922316">
        <w:t>사업화수익</w:t>
      </w:r>
      <w:proofErr w:type="spellEnd"/>
      <w:r w:rsidRPr="00922316">
        <w:t xml:space="preserve"> 발생 가능성에 차이가 있는가?</w:t>
      </w:r>
    </w:p>
    <w:p w14:paraId="4682AC88" w14:textId="247381B0" w:rsidR="00922316" w:rsidRDefault="00922316" w:rsidP="00922316">
      <w:pPr>
        <w:pStyle w:val="a6"/>
        <w:numPr>
          <w:ilvl w:val="0"/>
          <w:numId w:val="14"/>
        </w:numPr>
      </w:pPr>
      <w:r w:rsidRPr="00922316">
        <w:t>지역 차이는 자본금, 전담인력, 자회사 규모의 차이를 통해 설명되는가?</w:t>
      </w:r>
    </w:p>
    <w:p w14:paraId="6670393E" w14:textId="77777777" w:rsidR="00922316" w:rsidRDefault="00922316" w:rsidP="00922316"/>
    <w:p w14:paraId="1032739E" w14:textId="77777777" w:rsidR="00922316" w:rsidRPr="00922316" w:rsidRDefault="00922316" w:rsidP="00922316">
      <w:r w:rsidRPr="00922316">
        <w:rPr>
          <w:b/>
          <w:bCs/>
        </w:rPr>
        <w:t>RQ3. 정책사업 수익은 기술지주회사의 인력, 자회사 포트폴리오 및 후속 사업화 투자수익의 형성에 어떠한 관련성을 가지는가?</w:t>
      </w:r>
    </w:p>
    <w:p w14:paraId="7A8A1BE2" w14:textId="77777777" w:rsidR="00922316" w:rsidRPr="00922316" w:rsidRDefault="00922316" w:rsidP="00922316">
      <w:pPr>
        <w:pStyle w:val="a6"/>
        <w:numPr>
          <w:ilvl w:val="0"/>
          <w:numId w:val="15"/>
        </w:numPr>
      </w:pPr>
      <w:r w:rsidRPr="00922316">
        <w:lastRenderedPageBreak/>
        <w:t>국책사업비 수익이 존재하는 회사는 다음해 전담인력이 증가하는가?</w:t>
      </w:r>
    </w:p>
    <w:p w14:paraId="1F5CA2BE" w14:textId="77777777" w:rsidR="00922316" w:rsidRPr="00922316" w:rsidRDefault="00922316" w:rsidP="00922316">
      <w:pPr>
        <w:pStyle w:val="a6"/>
        <w:numPr>
          <w:ilvl w:val="0"/>
          <w:numId w:val="15"/>
        </w:numPr>
      </w:pPr>
      <w:r w:rsidRPr="00922316">
        <w:t>국책사업비 수익이 존재하는 회사는 다음해 신규 자회사 설립 수가 증가하는가?</w:t>
      </w:r>
    </w:p>
    <w:p w14:paraId="3FDC0D65" w14:textId="77777777" w:rsidR="00922316" w:rsidRPr="00922316" w:rsidRDefault="00922316" w:rsidP="00922316">
      <w:pPr>
        <w:pStyle w:val="a6"/>
        <w:numPr>
          <w:ilvl w:val="0"/>
          <w:numId w:val="15"/>
        </w:numPr>
      </w:pPr>
      <w:r w:rsidRPr="00922316">
        <w:t>국책사업비 수익은 다음해 또는 2년 후 사업화·투자수익 발생 가능성을 높이는가?</w:t>
      </w:r>
    </w:p>
    <w:p w14:paraId="77FAA245" w14:textId="77777777" w:rsidR="00922316" w:rsidRPr="00922316" w:rsidRDefault="00922316" w:rsidP="00922316">
      <w:pPr>
        <w:pStyle w:val="a6"/>
        <w:numPr>
          <w:ilvl w:val="0"/>
          <w:numId w:val="15"/>
        </w:numPr>
      </w:pPr>
      <w:r w:rsidRPr="00922316">
        <w:t>이러한 관계는 초기 조직과 성숙 조직에서 다르게 나타나는가?</w:t>
      </w:r>
    </w:p>
    <w:p w14:paraId="51E819BD" w14:textId="77777777" w:rsidR="00922316" w:rsidRDefault="00922316" w:rsidP="00197C2B"/>
    <w:p w14:paraId="24D5DD92" w14:textId="4EBD495D" w:rsidR="00922316" w:rsidRPr="00BC6846" w:rsidRDefault="00922316" w:rsidP="00197C2B">
      <w:pPr>
        <w:rPr>
          <w:sz w:val="28"/>
          <w:szCs w:val="32"/>
          <w:u w:val="single"/>
        </w:rPr>
      </w:pPr>
      <w:r w:rsidRPr="00BC6846">
        <w:rPr>
          <w:rFonts w:hint="eastAsia"/>
          <w:b/>
          <w:bCs/>
          <w:sz w:val="28"/>
          <w:szCs w:val="32"/>
          <w:u w:val="single"/>
        </w:rPr>
        <w:t xml:space="preserve">SQL을 활용한 데이터 추출 및 </w:t>
      </w:r>
      <w:proofErr w:type="spellStart"/>
      <w:r w:rsidRPr="00BC6846">
        <w:rPr>
          <w:rFonts w:hint="eastAsia"/>
          <w:b/>
          <w:bCs/>
          <w:sz w:val="28"/>
          <w:szCs w:val="32"/>
          <w:u w:val="single"/>
        </w:rPr>
        <w:t>전처리</w:t>
      </w:r>
      <w:proofErr w:type="spellEnd"/>
      <w:r w:rsidR="00FB532F" w:rsidRPr="00BC6846">
        <w:rPr>
          <w:rFonts w:hint="eastAsia"/>
          <w:b/>
          <w:bCs/>
          <w:sz w:val="28"/>
          <w:szCs w:val="32"/>
          <w:u w:val="single"/>
        </w:rPr>
        <w:t xml:space="preserve"> (</w:t>
      </w:r>
      <w:proofErr w:type="spellStart"/>
      <w:r w:rsidR="00FB532F" w:rsidRPr="00BC6846">
        <w:rPr>
          <w:rFonts w:hint="eastAsia"/>
          <w:b/>
          <w:bCs/>
          <w:sz w:val="28"/>
          <w:szCs w:val="32"/>
          <w:u w:val="single"/>
        </w:rPr>
        <w:t>교과외</w:t>
      </w:r>
      <w:proofErr w:type="spellEnd"/>
      <w:r w:rsidR="00FB532F" w:rsidRPr="00BC6846">
        <w:rPr>
          <w:rFonts w:hint="eastAsia"/>
          <w:b/>
          <w:bCs/>
          <w:sz w:val="28"/>
          <w:szCs w:val="32"/>
          <w:u w:val="single"/>
        </w:rPr>
        <w:t>)</w:t>
      </w:r>
      <w:r w:rsidR="00197C2B" w:rsidRPr="00BC6846">
        <w:rPr>
          <w:rFonts w:hint="eastAsia"/>
          <w:sz w:val="28"/>
          <w:szCs w:val="32"/>
          <w:u w:val="single"/>
        </w:rPr>
        <w:t>:</w:t>
      </w:r>
    </w:p>
    <w:p w14:paraId="4B513B2F" w14:textId="46AE24CF" w:rsidR="00660839" w:rsidRDefault="00922316" w:rsidP="00197C2B">
      <w:r>
        <w:rPr>
          <w:rFonts w:hint="eastAsia"/>
        </w:rPr>
        <w:t xml:space="preserve">우선, N원 이상과 같이 </w:t>
      </w:r>
      <w:proofErr w:type="spellStart"/>
      <w:r>
        <w:rPr>
          <w:rFonts w:hint="eastAsia"/>
        </w:rPr>
        <w:t>중간값을</w:t>
      </w:r>
      <w:proofErr w:type="spellEnd"/>
      <w:r>
        <w:rPr>
          <w:rFonts w:hint="eastAsia"/>
        </w:rPr>
        <w:t xml:space="preserve"> 계산할 수 없는 수치와, </w:t>
      </w:r>
      <w:proofErr w:type="spellStart"/>
      <w:r>
        <w:rPr>
          <w:rFonts w:hint="eastAsia"/>
        </w:rPr>
        <w:t>누락되어있던</w:t>
      </w:r>
      <w:proofErr w:type="spellEnd"/>
      <w:r>
        <w:rPr>
          <w:rFonts w:hint="eastAsia"/>
        </w:rPr>
        <w:t xml:space="preserve"> 데이터들은 손희영 본부장의 도움을 받아 직접 데이터를 확보하여 채웠다. 그 과정에서 </w:t>
      </w:r>
      <w:proofErr w:type="spellStart"/>
      <w:r>
        <w:rPr>
          <w:rFonts w:hint="eastAsia"/>
        </w:rPr>
        <w:t>익명화되어있던</w:t>
      </w:r>
      <w:proofErr w:type="spellEnd"/>
      <w:r>
        <w:rPr>
          <w:rFonts w:hint="eastAsia"/>
        </w:rPr>
        <w:t xml:space="preserve"> 몇몇 기술지주회사가 식별되었다.</w:t>
      </w:r>
    </w:p>
    <w:p w14:paraId="68F651D6" w14:textId="77777777" w:rsidR="00922316" w:rsidRDefault="00922316" w:rsidP="00197C2B"/>
    <w:p w14:paraId="03EF4CC0" w14:textId="3BB7C29F" w:rsidR="00455BD6" w:rsidRDefault="00455BD6" w:rsidP="00197C2B">
      <w:pPr>
        <w:rPr>
          <w:rFonts w:hint="eastAsia"/>
        </w:rPr>
      </w:pPr>
      <w:r>
        <w:rPr>
          <w:rFonts w:hint="eastAsia"/>
        </w:rPr>
        <w:t xml:space="preserve">이후 데이터의 정제를 위해 수업에서 배운 내용 외에 IIF(), SWITCH(), Val(), </w:t>
      </w:r>
      <w:proofErr w:type="spellStart"/>
      <w:r>
        <w:rPr>
          <w:rFonts w:hint="eastAsia"/>
        </w:rPr>
        <w:t>Nz</w:t>
      </w:r>
      <w:proofErr w:type="spellEnd"/>
      <w:r>
        <w:rPr>
          <w:rFonts w:hint="eastAsia"/>
        </w:rPr>
        <w:t>() 함수를 추가로 공부하여 활용하였다.</w:t>
      </w:r>
      <w:r w:rsidR="001F4718">
        <w:rPr>
          <w:rFonts w:hint="eastAsia"/>
        </w:rPr>
        <w:t xml:space="preserve"> 단, 사실상 수업에서 배운 내용의 활용이라고 보기에는 어려움이 있기에 주석과 상세한 설명은 아래 교과과정에서 배운 SQL 쿼리문들에 첨부하고 해당 쿼리들은 우선은 자세한 </w:t>
      </w:r>
      <w:proofErr w:type="spellStart"/>
      <w:r w:rsidR="001F4718">
        <w:rPr>
          <w:rFonts w:hint="eastAsia"/>
        </w:rPr>
        <w:t>설명없이</w:t>
      </w:r>
      <w:proofErr w:type="spellEnd"/>
      <w:r w:rsidR="001F4718">
        <w:rPr>
          <w:rFonts w:hint="eastAsia"/>
        </w:rPr>
        <w:t xml:space="preserve"> 넘어가도록 하겠다.</w:t>
      </w:r>
    </w:p>
    <w:p w14:paraId="646E262C" w14:textId="77777777" w:rsidR="00455BD6" w:rsidRDefault="00455BD6" w:rsidP="00197C2B"/>
    <w:p w14:paraId="5197A774" w14:textId="3CF5A7FA" w:rsidR="00455BD6" w:rsidRPr="00455BD6" w:rsidRDefault="00455BD6" w:rsidP="00455BD6">
      <w:pPr>
        <w:rPr>
          <w:b/>
          <w:bCs/>
        </w:rPr>
      </w:pPr>
      <w:r w:rsidRPr="00455BD6">
        <w:rPr>
          <w:rFonts w:hint="eastAsia"/>
          <w:b/>
          <w:bCs/>
        </w:rPr>
        <w:t xml:space="preserve">1. </w:t>
      </w:r>
      <w:r w:rsidRPr="00455BD6">
        <w:rPr>
          <w:b/>
          <w:bCs/>
        </w:rPr>
        <w:t>회사명 익명화 (</w:t>
      </w:r>
      <w:r w:rsidRPr="00455BD6">
        <w:rPr>
          <w:rFonts w:hint="eastAsia"/>
          <w:b/>
          <w:bCs/>
        </w:rPr>
        <w:t xml:space="preserve">ex. </w:t>
      </w:r>
      <w:r w:rsidRPr="00455BD6">
        <w:rPr>
          <w:b/>
          <w:bCs/>
        </w:rPr>
        <w:t>AA(동아대학교 기술지주) -&gt; AA)</w:t>
      </w:r>
    </w:p>
    <w:p w14:paraId="5E608739" w14:textId="11422DF9" w:rsidR="00455BD6" w:rsidRDefault="00455BD6" w:rsidP="00197C2B">
      <w:r>
        <w:rPr>
          <w:rFonts w:ascii="Consolas" w:hAnsi="Consolas"/>
          <w:color w:val="010101"/>
          <w:sz w:val="18"/>
          <w:szCs w:val="18"/>
          <w:shd w:val="clear" w:color="auto" w:fill="FFFFFF"/>
        </w:rPr>
        <w:t>IIF(</w:t>
      </w:r>
      <w:proofErr w:type="spellStart"/>
      <w:r>
        <w:rPr>
          <w:rFonts w:ascii="Consolas" w:hAnsi="Consolas"/>
          <w:color w:val="010101"/>
          <w:sz w:val="18"/>
          <w:szCs w:val="18"/>
          <w:shd w:val="clear" w:color="auto" w:fill="FFFFFF"/>
        </w:rPr>
        <w:t>InStr</w:t>
      </w:r>
      <w:proofErr w:type="spellEnd"/>
      <w:r>
        <w:rPr>
          <w:rFonts w:ascii="Consolas" w:hAnsi="Consolas"/>
          <w:color w:val="010101"/>
          <w:sz w:val="18"/>
          <w:szCs w:val="18"/>
          <w:shd w:val="clear" w:color="auto" w:fill="FFFFFF"/>
        </w:rPr>
        <w:t>([</w:t>
      </w:r>
      <w:r>
        <w:rPr>
          <w:rFonts w:ascii="Consolas" w:hAnsi="Consolas"/>
          <w:color w:val="010101"/>
          <w:sz w:val="18"/>
          <w:szCs w:val="18"/>
          <w:shd w:val="clear" w:color="auto" w:fill="FFFFFF"/>
        </w:rPr>
        <w:t>기술지주회사</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w:t>
      </w:r>
      <w:proofErr w:type="gramStart"/>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&gt;</w:t>
      </w:r>
      <w:proofErr w:type="gramEnd"/>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0</w:t>
      </w:r>
      <w:r>
        <w:rPr>
          <w:rFonts w:ascii="Consolas" w:hAnsi="Consolas"/>
          <w:color w:val="010101"/>
          <w:sz w:val="18"/>
          <w:szCs w:val="18"/>
          <w:shd w:val="clear" w:color="auto" w:fill="FFFFFF"/>
        </w:rPr>
        <w:t>, Left([</w:t>
      </w:r>
      <w:r>
        <w:rPr>
          <w:rFonts w:ascii="Consolas" w:hAnsi="Consolas"/>
          <w:color w:val="010101"/>
          <w:sz w:val="18"/>
          <w:szCs w:val="18"/>
          <w:shd w:val="clear" w:color="auto" w:fill="FFFFFF"/>
        </w:rPr>
        <w:t>기술지주회사</w:t>
      </w:r>
      <w:r>
        <w:rPr>
          <w:rFonts w:ascii="Consolas" w:hAnsi="Consolas"/>
          <w:color w:val="010101"/>
          <w:sz w:val="18"/>
          <w:szCs w:val="18"/>
          <w:shd w:val="clear" w:color="auto" w:fill="FFFFFF"/>
        </w:rPr>
        <w:t xml:space="preserve">], </w:t>
      </w:r>
      <w:proofErr w:type="spellStart"/>
      <w:r>
        <w:rPr>
          <w:rFonts w:ascii="Consolas" w:hAnsi="Consolas"/>
          <w:color w:val="010101"/>
          <w:sz w:val="18"/>
          <w:szCs w:val="18"/>
          <w:shd w:val="clear" w:color="auto" w:fill="FFFFFF"/>
        </w:rPr>
        <w:t>InStr</w:t>
      </w:r>
      <w:proofErr w:type="spellEnd"/>
      <w:r>
        <w:rPr>
          <w:rFonts w:ascii="Consolas" w:hAnsi="Consolas"/>
          <w:color w:val="010101"/>
          <w:sz w:val="18"/>
          <w:szCs w:val="18"/>
          <w:shd w:val="clear" w:color="auto" w:fill="FFFFFF"/>
        </w:rPr>
        <w:t>([</w:t>
      </w:r>
      <w:r>
        <w:rPr>
          <w:rFonts w:ascii="Consolas" w:hAnsi="Consolas"/>
          <w:color w:val="010101"/>
          <w:sz w:val="18"/>
          <w:szCs w:val="18"/>
          <w:shd w:val="clear" w:color="auto" w:fill="FFFFFF"/>
        </w:rPr>
        <w:t>기술지주회사</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1</w:t>
      </w:r>
      <w:r>
        <w:rPr>
          <w:rFonts w:ascii="Consolas" w:hAnsi="Consolas"/>
          <w:color w:val="010101"/>
          <w:sz w:val="18"/>
          <w:szCs w:val="18"/>
          <w:shd w:val="clear" w:color="auto" w:fill="FFFFFF"/>
        </w:rPr>
        <w:t>), [</w:t>
      </w:r>
      <w:r>
        <w:rPr>
          <w:rFonts w:ascii="Consolas" w:hAnsi="Consolas"/>
          <w:color w:val="010101"/>
          <w:sz w:val="18"/>
          <w:szCs w:val="18"/>
          <w:shd w:val="clear" w:color="auto" w:fill="FFFFFF"/>
        </w:rPr>
        <w:t>기술지주회사</w:t>
      </w:r>
      <w:r>
        <w:rPr>
          <w:rFonts w:ascii="Consolas" w:hAnsi="Consolas"/>
          <w:color w:val="010101"/>
          <w:sz w:val="18"/>
          <w:szCs w:val="18"/>
          <w:shd w:val="clear" w:color="auto" w:fill="FFFFFF"/>
        </w:rPr>
        <w:t xml:space="preserve">]) AS </w:t>
      </w:r>
      <w:r>
        <w:rPr>
          <w:rFonts w:ascii="Consolas" w:hAnsi="Consolas"/>
          <w:color w:val="010101"/>
          <w:sz w:val="18"/>
          <w:szCs w:val="18"/>
          <w:shd w:val="clear" w:color="auto" w:fill="FFFFFF"/>
        </w:rPr>
        <w:t>기술지주회사</w:t>
      </w:r>
      <w:r>
        <w:rPr>
          <w:rFonts w:ascii="Consolas" w:hAnsi="Consolas"/>
          <w:color w:val="010101"/>
          <w:sz w:val="18"/>
          <w:szCs w:val="18"/>
          <w:shd w:val="clear" w:color="auto" w:fill="FFFFFF"/>
        </w:rPr>
        <w:t>_</w:t>
      </w:r>
      <w:r>
        <w:rPr>
          <w:rFonts w:ascii="Consolas" w:hAnsi="Consolas"/>
          <w:color w:val="010101"/>
          <w:sz w:val="18"/>
          <w:szCs w:val="18"/>
          <w:shd w:val="clear" w:color="auto" w:fill="FFFFFF"/>
        </w:rPr>
        <w:t>익명</w:t>
      </w:r>
    </w:p>
    <w:p w14:paraId="22A807B2" w14:textId="77777777" w:rsidR="00455BD6" w:rsidRPr="00455BD6" w:rsidRDefault="00455BD6" w:rsidP="00197C2B">
      <w:pPr>
        <w:rPr>
          <w:rFonts w:hint="eastAsia"/>
        </w:rPr>
      </w:pPr>
    </w:p>
    <w:p w14:paraId="47052DBB" w14:textId="000BFE2A" w:rsidR="00455BD6" w:rsidRPr="00455BD6" w:rsidRDefault="00455BD6" w:rsidP="00197C2B">
      <w:pPr>
        <w:rPr>
          <w:b/>
          <w:bCs/>
        </w:rPr>
      </w:pPr>
      <w:r w:rsidRPr="00455BD6">
        <w:rPr>
          <w:rFonts w:hint="eastAsia"/>
          <w:b/>
          <w:bCs/>
        </w:rPr>
        <w:t>2. 설립유형 수치화 (</w:t>
      </w:r>
      <w:r w:rsidRPr="00455BD6">
        <w:rPr>
          <w:b/>
          <w:bCs/>
        </w:rPr>
        <w:t>단독형 -&gt; 1, 공동형 -&gt; 2)</w:t>
      </w:r>
    </w:p>
    <w:p w14:paraId="0E893FC5" w14:textId="6661D53C" w:rsidR="00455BD6" w:rsidRDefault="00455BD6" w:rsidP="00197C2B">
      <w:r>
        <w:rPr>
          <w:rFonts w:ascii="Consolas" w:hAnsi="Consolas"/>
          <w:color w:val="010101"/>
          <w:sz w:val="18"/>
          <w:szCs w:val="18"/>
          <w:shd w:val="clear" w:color="auto" w:fill="FFFFFF"/>
        </w:rPr>
        <w:t>SWITCH([</w:t>
      </w:r>
      <w:r>
        <w:rPr>
          <w:rFonts w:ascii="Consolas" w:hAnsi="Consolas"/>
          <w:color w:val="010101"/>
          <w:sz w:val="18"/>
          <w:szCs w:val="18"/>
          <w:shd w:val="clear" w:color="auto" w:fill="FFFFFF"/>
        </w:rPr>
        <w:t>설립유형</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단독형</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1</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설립유형</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공동형</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2</w:t>
      </w:r>
      <w:r>
        <w:rPr>
          <w:rFonts w:ascii="Consolas" w:hAnsi="Consolas"/>
          <w:color w:val="010101"/>
          <w:sz w:val="18"/>
          <w:szCs w:val="18"/>
          <w:shd w:val="clear" w:color="auto" w:fill="FFFFFF"/>
        </w:rPr>
        <w:t>, True, [</w:t>
      </w:r>
      <w:r>
        <w:rPr>
          <w:rFonts w:ascii="Consolas" w:hAnsi="Consolas"/>
          <w:color w:val="010101"/>
          <w:sz w:val="18"/>
          <w:szCs w:val="18"/>
          <w:shd w:val="clear" w:color="auto" w:fill="FFFFFF"/>
        </w:rPr>
        <w:t>설립유형</w:t>
      </w:r>
      <w:r>
        <w:rPr>
          <w:rFonts w:ascii="Consolas" w:hAnsi="Consolas"/>
          <w:color w:val="010101"/>
          <w:sz w:val="18"/>
          <w:szCs w:val="18"/>
          <w:shd w:val="clear" w:color="auto" w:fill="FFFFFF"/>
        </w:rPr>
        <w:t xml:space="preserve">]) AS </w:t>
      </w:r>
      <w:r>
        <w:rPr>
          <w:rFonts w:ascii="Consolas" w:hAnsi="Consolas"/>
          <w:color w:val="010101"/>
          <w:sz w:val="18"/>
          <w:szCs w:val="18"/>
          <w:shd w:val="clear" w:color="auto" w:fill="FFFFFF"/>
        </w:rPr>
        <w:t>설립유형</w:t>
      </w:r>
      <w:r>
        <w:rPr>
          <w:rFonts w:ascii="Consolas" w:hAnsi="Consolas"/>
          <w:color w:val="010101"/>
          <w:sz w:val="18"/>
          <w:szCs w:val="18"/>
          <w:shd w:val="clear" w:color="auto" w:fill="FFFFFF"/>
        </w:rPr>
        <w:t>_</w:t>
      </w:r>
      <w:r>
        <w:rPr>
          <w:rFonts w:ascii="Consolas" w:hAnsi="Consolas"/>
          <w:color w:val="010101"/>
          <w:sz w:val="18"/>
          <w:szCs w:val="18"/>
          <w:shd w:val="clear" w:color="auto" w:fill="FFFFFF"/>
        </w:rPr>
        <w:t>변환</w:t>
      </w:r>
    </w:p>
    <w:p w14:paraId="33CC214F" w14:textId="77777777" w:rsidR="00922316" w:rsidRDefault="00922316" w:rsidP="00197C2B"/>
    <w:p w14:paraId="34E5FEA1" w14:textId="6083EB00" w:rsidR="00455BD6" w:rsidRPr="00455BD6" w:rsidRDefault="00455BD6" w:rsidP="00197C2B">
      <w:pPr>
        <w:rPr>
          <w:b/>
          <w:bCs/>
        </w:rPr>
      </w:pPr>
      <w:r w:rsidRPr="00455BD6">
        <w:rPr>
          <w:b/>
          <w:bCs/>
        </w:rPr>
        <w:t>3. 지역구분 매핑 (권역별 1~7)</w:t>
      </w:r>
    </w:p>
    <w:p w14:paraId="75FC45AE" w14:textId="29BE8456" w:rsidR="00455BD6" w:rsidRDefault="00455BD6" w:rsidP="00197C2B">
      <w:pPr>
        <w:rPr>
          <w:rFonts w:ascii="Consolas" w:hAnsi="Consolas"/>
          <w:color w:val="010101"/>
          <w:sz w:val="18"/>
          <w:szCs w:val="18"/>
          <w:shd w:val="clear" w:color="auto" w:fill="FFFFFF"/>
        </w:rPr>
      </w:pPr>
      <w:r>
        <w:rPr>
          <w:rFonts w:ascii="Consolas" w:hAnsi="Consolas"/>
          <w:color w:val="010101"/>
          <w:sz w:val="18"/>
          <w:szCs w:val="18"/>
          <w:shd w:val="clear" w:color="auto" w:fill="FFFFFF"/>
        </w:rPr>
        <w:t>SWITCH([</w:t>
      </w:r>
      <w:r>
        <w:rPr>
          <w:rFonts w:ascii="Consolas" w:hAnsi="Consolas"/>
          <w:color w:val="010101"/>
          <w:sz w:val="18"/>
          <w:szCs w:val="18"/>
          <w:shd w:val="clear" w:color="auto" w:fill="FFFFFF"/>
        </w:rPr>
        <w:t>지역구분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'①</w:t>
      </w:r>
      <w:r>
        <w:rPr>
          <w:rStyle w:val="cs-default-sql-string"/>
          <w:rFonts w:ascii="Consolas" w:hAnsi="Consolas"/>
          <w:color w:val="7DA123"/>
          <w:sz w:val="18"/>
          <w:szCs w:val="18"/>
          <w:shd w:val="clear" w:color="auto" w:fill="FFFFFF"/>
        </w:rPr>
        <w:t>서울</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경기</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인천</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1</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지역구분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'②</w:t>
      </w:r>
      <w:r>
        <w:rPr>
          <w:rStyle w:val="cs-default-sql-string"/>
          <w:rFonts w:ascii="Consolas" w:hAnsi="Consolas"/>
          <w:color w:val="7DA123"/>
          <w:sz w:val="18"/>
          <w:szCs w:val="18"/>
          <w:shd w:val="clear" w:color="auto" w:fill="FFFFFF"/>
        </w:rPr>
        <w:t>대전</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충남</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충북</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2</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지역구분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'③</w:t>
      </w:r>
      <w:r>
        <w:rPr>
          <w:rStyle w:val="cs-default-sql-string"/>
          <w:rFonts w:ascii="Consolas" w:hAnsi="Consolas"/>
          <w:color w:val="7DA123"/>
          <w:sz w:val="18"/>
          <w:szCs w:val="18"/>
          <w:shd w:val="clear" w:color="auto" w:fill="FFFFFF"/>
        </w:rPr>
        <w:t>부산</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울산</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경남</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3</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지역구분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'④</w:t>
      </w:r>
      <w:r>
        <w:rPr>
          <w:rStyle w:val="cs-default-sql-string"/>
          <w:rFonts w:ascii="Consolas" w:hAnsi="Consolas"/>
          <w:color w:val="7DA123"/>
          <w:sz w:val="18"/>
          <w:szCs w:val="18"/>
          <w:shd w:val="clear" w:color="auto" w:fill="FFFFFF"/>
        </w:rPr>
        <w:t>대구</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경북</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4</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지역구분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'⑤</w:t>
      </w:r>
      <w:r>
        <w:rPr>
          <w:rStyle w:val="cs-default-sql-string"/>
          <w:rFonts w:ascii="Consolas" w:hAnsi="Consolas"/>
          <w:color w:val="7DA123"/>
          <w:sz w:val="18"/>
          <w:szCs w:val="18"/>
          <w:shd w:val="clear" w:color="auto" w:fill="FFFFFF"/>
        </w:rPr>
        <w:t>광주</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전남</w:t>
      </w:r>
      <w:r>
        <w:rPr>
          <w:rStyle w:val="cs-default-sql-string"/>
          <w:rFonts w:ascii="Consolas" w:hAnsi="Consolas"/>
          <w:color w:val="7DA123"/>
          <w:sz w:val="18"/>
          <w:szCs w:val="18"/>
          <w:shd w:val="clear" w:color="auto" w:fill="FFFFFF"/>
        </w:rPr>
        <w:t>/</w:t>
      </w:r>
      <w:r>
        <w:rPr>
          <w:rStyle w:val="cs-default-sql-string"/>
          <w:rFonts w:ascii="Consolas" w:hAnsi="Consolas"/>
          <w:color w:val="7DA123"/>
          <w:sz w:val="18"/>
          <w:szCs w:val="18"/>
          <w:shd w:val="clear" w:color="auto" w:fill="FFFFFF"/>
        </w:rPr>
        <w:t>전북</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5</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지역구분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'⑥</w:t>
      </w:r>
      <w:r>
        <w:rPr>
          <w:rStyle w:val="cs-default-sql-string"/>
          <w:rFonts w:ascii="Consolas" w:hAnsi="Consolas"/>
          <w:color w:val="7DA123"/>
          <w:sz w:val="18"/>
          <w:szCs w:val="18"/>
          <w:shd w:val="clear" w:color="auto" w:fill="FFFFFF"/>
        </w:rPr>
        <w:t>강원</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6</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지역구분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'⑦</w:t>
      </w:r>
      <w:r>
        <w:rPr>
          <w:rStyle w:val="cs-default-sql-string"/>
          <w:rFonts w:ascii="Consolas" w:hAnsi="Consolas"/>
          <w:color w:val="7DA123"/>
          <w:sz w:val="18"/>
          <w:szCs w:val="18"/>
          <w:shd w:val="clear" w:color="auto" w:fill="FFFFFF"/>
        </w:rPr>
        <w:t>제주</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7</w:t>
      </w:r>
      <w:r>
        <w:rPr>
          <w:rFonts w:ascii="Consolas" w:hAnsi="Consolas"/>
          <w:color w:val="010101"/>
          <w:sz w:val="18"/>
          <w:szCs w:val="18"/>
          <w:shd w:val="clear" w:color="auto" w:fill="FFFFFF"/>
        </w:rPr>
        <w:t xml:space="preserve">, True, </w:t>
      </w:r>
      <w:r>
        <w:rPr>
          <w:rStyle w:val="cs-default-sql-number"/>
          <w:rFonts w:ascii="Consolas" w:hAnsi="Consolas"/>
          <w:color w:val="004FC8"/>
          <w:sz w:val="18"/>
          <w:szCs w:val="18"/>
          <w:shd w:val="clear" w:color="auto" w:fill="FFFFFF"/>
        </w:rPr>
        <w:t>0</w:t>
      </w:r>
      <w:r>
        <w:rPr>
          <w:rFonts w:ascii="Consolas" w:hAnsi="Consolas"/>
          <w:color w:val="010101"/>
          <w:sz w:val="18"/>
          <w:szCs w:val="18"/>
          <w:shd w:val="clear" w:color="auto" w:fill="FFFFFF"/>
        </w:rPr>
        <w:t xml:space="preserve">) AS </w:t>
      </w:r>
      <w:r>
        <w:rPr>
          <w:rFonts w:ascii="Consolas" w:hAnsi="Consolas"/>
          <w:color w:val="010101"/>
          <w:sz w:val="18"/>
          <w:szCs w:val="18"/>
          <w:shd w:val="clear" w:color="auto" w:fill="FFFFFF"/>
        </w:rPr>
        <w:t>지역구분</w:t>
      </w:r>
      <w:r>
        <w:rPr>
          <w:rFonts w:ascii="Consolas" w:hAnsi="Consolas"/>
          <w:color w:val="010101"/>
          <w:sz w:val="18"/>
          <w:szCs w:val="18"/>
          <w:shd w:val="clear" w:color="auto" w:fill="FFFFFF"/>
        </w:rPr>
        <w:t>_</w:t>
      </w:r>
      <w:r>
        <w:rPr>
          <w:rFonts w:ascii="Consolas" w:hAnsi="Consolas"/>
          <w:color w:val="010101"/>
          <w:sz w:val="18"/>
          <w:szCs w:val="18"/>
          <w:shd w:val="clear" w:color="auto" w:fill="FFFFFF"/>
        </w:rPr>
        <w:t>변환</w:t>
      </w:r>
    </w:p>
    <w:p w14:paraId="093F359A" w14:textId="77777777" w:rsidR="00455BD6" w:rsidRDefault="00455BD6" w:rsidP="00197C2B">
      <w:pPr>
        <w:rPr>
          <w:rFonts w:ascii="Consolas" w:hAnsi="Consolas"/>
          <w:color w:val="010101"/>
          <w:sz w:val="18"/>
          <w:szCs w:val="18"/>
          <w:shd w:val="clear" w:color="auto" w:fill="FFFFFF"/>
        </w:rPr>
      </w:pPr>
    </w:p>
    <w:p w14:paraId="2E4888CC" w14:textId="6E1C18A1" w:rsidR="00455BD6" w:rsidRPr="00455BD6" w:rsidRDefault="00455BD6" w:rsidP="00197C2B">
      <w:pPr>
        <w:rPr>
          <w:rFonts w:eastAsiaTheme="minorHAnsi"/>
          <w:b/>
          <w:bCs/>
          <w:color w:val="010101"/>
          <w:szCs w:val="22"/>
          <w:shd w:val="clear" w:color="auto" w:fill="FFFFFF"/>
        </w:rPr>
      </w:pPr>
      <w:r w:rsidRPr="00455BD6">
        <w:rPr>
          <w:rFonts w:eastAsiaTheme="minorHAnsi"/>
          <w:b/>
          <w:bCs/>
          <w:color w:val="010101"/>
          <w:szCs w:val="22"/>
          <w:shd w:val="clear" w:color="auto" w:fill="FFFFFF"/>
        </w:rPr>
        <w:t xml:space="preserve">4. </w:t>
      </w:r>
      <w:proofErr w:type="spellStart"/>
      <w:r w:rsidRPr="00455BD6">
        <w:rPr>
          <w:rFonts w:eastAsiaTheme="minorHAnsi"/>
          <w:b/>
          <w:bCs/>
          <w:color w:val="010101"/>
          <w:szCs w:val="22"/>
          <w:shd w:val="clear" w:color="auto" w:fill="FFFFFF"/>
        </w:rPr>
        <w:t>자회사수</w:t>
      </w:r>
      <w:proofErr w:type="spellEnd"/>
      <w:r w:rsidRPr="00455BD6">
        <w:rPr>
          <w:rFonts w:eastAsiaTheme="minorHAnsi"/>
          <w:b/>
          <w:bCs/>
          <w:color w:val="010101"/>
          <w:szCs w:val="22"/>
          <w:shd w:val="clear" w:color="auto" w:fill="FFFFFF"/>
        </w:rPr>
        <w:t>(신규) 수치 변환</w:t>
      </w:r>
    </w:p>
    <w:p w14:paraId="45659C4D" w14:textId="28184F0B" w:rsidR="00455BD6" w:rsidRDefault="00455BD6" w:rsidP="00197C2B">
      <w:pPr>
        <w:rPr>
          <w:rFonts w:eastAsiaTheme="minorHAnsi"/>
          <w:color w:val="010101"/>
          <w:szCs w:val="22"/>
          <w:shd w:val="clear" w:color="auto" w:fill="FFFFFF"/>
        </w:rPr>
      </w:pPr>
      <w:r>
        <w:rPr>
          <w:rFonts w:ascii="Consolas" w:hAnsi="Consolas"/>
          <w:color w:val="010101"/>
          <w:sz w:val="18"/>
          <w:szCs w:val="18"/>
          <w:shd w:val="clear" w:color="auto" w:fill="FFFFFF"/>
        </w:rPr>
        <w:t>SWITCH([</w:t>
      </w:r>
      <w:proofErr w:type="spellStart"/>
      <w:r>
        <w:rPr>
          <w:rFonts w:ascii="Consolas" w:hAnsi="Consolas"/>
          <w:color w:val="010101"/>
          <w:sz w:val="18"/>
          <w:szCs w:val="18"/>
          <w:shd w:val="clear" w:color="auto" w:fill="FFFFFF"/>
        </w:rPr>
        <w:t>자회사수</w:t>
      </w:r>
      <w:proofErr w:type="spellEnd"/>
      <w:r>
        <w:rPr>
          <w:rFonts w:ascii="Consolas" w:hAnsi="Consolas"/>
          <w:color w:val="010101"/>
          <w:sz w:val="18"/>
          <w:szCs w:val="18"/>
          <w:shd w:val="clear" w:color="auto" w:fill="FFFFFF"/>
        </w:rPr>
        <w:t>(</w:t>
      </w:r>
      <w:r>
        <w:rPr>
          <w:rFonts w:ascii="Consolas" w:hAnsi="Consolas"/>
          <w:color w:val="010101"/>
          <w:sz w:val="18"/>
          <w:szCs w:val="18"/>
          <w:shd w:val="clear" w:color="auto" w:fill="FFFFFF"/>
        </w:rPr>
        <w:t>신규</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'0</w:t>
      </w:r>
      <w:r>
        <w:rPr>
          <w:rStyle w:val="cs-default-sql-string"/>
          <w:rFonts w:ascii="Consolas" w:hAnsi="Consolas"/>
          <w:color w:val="7DA123"/>
          <w:sz w:val="18"/>
          <w:szCs w:val="18"/>
          <w:shd w:val="clear" w:color="auto" w:fill="FFFFFF"/>
        </w:rPr>
        <w:t>개사</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0</w:t>
      </w:r>
      <w:r>
        <w:rPr>
          <w:rFonts w:ascii="Consolas" w:hAnsi="Consolas"/>
          <w:color w:val="010101"/>
          <w:sz w:val="18"/>
          <w:szCs w:val="18"/>
          <w:shd w:val="clear" w:color="auto" w:fill="FFFFFF"/>
        </w:rPr>
        <w:t>, [</w:t>
      </w:r>
      <w:proofErr w:type="spellStart"/>
      <w:r>
        <w:rPr>
          <w:rFonts w:ascii="Consolas" w:hAnsi="Consolas"/>
          <w:color w:val="010101"/>
          <w:sz w:val="18"/>
          <w:szCs w:val="18"/>
          <w:shd w:val="clear" w:color="auto" w:fill="FFFFFF"/>
        </w:rPr>
        <w:t>자회사수</w:t>
      </w:r>
      <w:proofErr w:type="spellEnd"/>
      <w:r>
        <w:rPr>
          <w:rFonts w:ascii="Consolas" w:hAnsi="Consolas"/>
          <w:color w:val="010101"/>
          <w:sz w:val="18"/>
          <w:szCs w:val="18"/>
          <w:shd w:val="clear" w:color="auto" w:fill="FFFFFF"/>
        </w:rPr>
        <w:t>(</w:t>
      </w:r>
      <w:r>
        <w:rPr>
          <w:rFonts w:ascii="Consolas" w:hAnsi="Consolas"/>
          <w:color w:val="010101"/>
          <w:sz w:val="18"/>
          <w:szCs w:val="18"/>
          <w:shd w:val="clear" w:color="auto" w:fill="FFFFFF"/>
        </w:rPr>
        <w:t>신규</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'1~2</w:t>
      </w:r>
      <w:r>
        <w:rPr>
          <w:rStyle w:val="cs-default-sql-string"/>
          <w:rFonts w:ascii="Consolas" w:hAnsi="Consolas"/>
          <w:color w:val="7DA123"/>
          <w:sz w:val="18"/>
          <w:szCs w:val="18"/>
          <w:shd w:val="clear" w:color="auto" w:fill="FFFFFF"/>
        </w:rPr>
        <w:t>개사</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1.5</w:t>
      </w:r>
      <w:r>
        <w:rPr>
          <w:rFonts w:ascii="Consolas" w:hAnsi="Consolas"/>
          <w:color w:val="010101"/>
          <w:sz w:val="18"/>
          <w:szCs w:val="18"/>
          <w:shd w:val="clear" w:color="auto" w:fill="FFFFFF"/>
        </w:rPr>
        <w:t>, [</w:t>
      </w:r>
      <w:proofErr w:type="spellStart"/>
      <w:r>
        <w:rPr>
          <w:rFonts w:ascii="Consolas" w:hAnsi="Consolas"/>
          <w:color w:val="010101"/>
          <w:sz w:val="18"/>
          <w:szCs w:val="18"/>
          <w:shd w:val="clear" w:color="auto" w:fill="FFFFFF"/>
        </w:rPr>
        <w:t>자회사수</w:t>
      </w:r>
      <w:proofErr w:type="spellEnd"/>
      <w:r>
        <w:rPr>
          <w:rFonts w:ascii="Consolas" w:hAnsi="Consolas"/>
          <w:color w:val="010101"/>
          <w:sz w:val="18"/>
          <w:szCs w:val="18"/>
          <w:shd w:val="clear" w:color="auto" w:fill="FFFFFF"/>
        </w:rPr>
        <w:t>(</w:t>
      </w:r>
      <w:r>
        <w:rPr>
          <w:rFonts w:ascii="Consolas" w:hAnsi="Consolas"/>
          <w:color w:val="010101"/>
          <w:sz w:val="18"/>
          <w:szCs w:val="18"/>
          <w:shd w:val="clear" w:color="auto" w:fill="FFFFFF"/>
        </w:rPr>
        <w:t>신규</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lastRenderedPageBreak/>
        <w:t>'3~5</w:t>
      </w:r>
      <w:r>
        <w:rPr>
          <w:rStyle w:val="cs-default-sql-string"/>
          <w:rFonts w:ascii="Consolas" w:hAnsi="Consolas"/>
          <w:color w:val="7DA123"/>
          <w:sz w:val="18"/>
          <w:szCs w:val="18"/>
          <w:shd w:val="clear" w:color="auto" w:fill="FFFFFF"/>
        </w:rPr>
        <w:t>개사</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4</w:t>
      </w:r>
      <w:r>
        <w:rPr>
          <w:rFonts w:ascii="Consolas" w:hAnsi="Consolas"/>
          <w:color w:val="010101"/>
          <w:sz w:val="18"/>
          <w:szCs w:val="18"/>
          <w:shd w:val="clear" w:color="auto" w:fill="FFFFFF"/>
        </w:rPr>
        <w:t>, [</w:t>
      </w:r>
      <w:proofErr w:type="spellStart"/>
      <w:r>
        <w:rPr>
          <w:rFonts w:ascii="Consolas" w:hAnsi="Consolas"/>
          <w:color w:val="010101"/>
          <w:sz w:val="18"/>
          <w:szCs w:val="18"/>
          <w:shd w:val="clear" w:color="auto" w:fill="FFFFFF"/>
        </w:rPr>
        <w:t>자회사수</w:t>
      </w:r>
      <w:proofErr w:type="spellEnd"/>
      <w:r>
        <w:rPr>
          <w:rFonts w:ascii="Consolas" w:hAnsi="Consolas"/>
          <w:color w:val="010101"/>
          <w:sz w:val="18"/>
          <w:szCs w:val="18"/>
          <w:shd w:val="clear" w:color="auto" w:fill="FFFFFF"/>
        </w:rPr>
        <w:t>(</w:t>
      </w:r>
      <w:r>
        <w:rPr>
          <w:rFonts w:ascii="Consolas" w:hAnsi="Consolas"/>
          <w:color w:val="010101"/>
          <w:sz w:val="18"/>
          <w:szCs w:val="18"/>
          <w:shd w:val="clear" w:color="auto" w:fill="FFFFFF"/>
        </w:rPr>
        <w:t>신규</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'6~8</w:t>
      </w:r>
      <w:r>
        <w:rPr>
          <w:rStyle w:val="cs-default-sql-string"/>
          <w:rFonts w:ascii="Consolas" w:hAnsi="Consolas"/>
          <w:color w:val="7DA123"/>
          <w:sz w:val="18"/>
          <w:szCs w:val="18"/>
          <w:shd w:val="clear" w:color="auto" w:fill="FFFFFF"/>
        </w:rPr>
        <w:t>개사</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7</w:t>
      </w:r>
      <w:r>
        <w:rPr>
          <w:rFonts w:ascii="Consolas" w:hAnsi="Consolas"/>
          <w:color w:val="010101"/>
          <w:sz w:val="18"/>
          <w:szCs w:val="18"/>
          <w:shd w:val="clear" w:color="auto" w:fill="FFFFFF"/>
        </w:rPr>
        <w:t>, True, Val([</w:t>
      </w:r>
      <w:proofErr w:type="spellStart"/>
      <w:r>
        <w:rPr>
          <w:rFonts w:ascii="Consolas" w:hAnsi="Consolas"/>
          <w:color w:val="010101"/>
          <w:sz w:val="18"/>
          <w:szCs w:val="18"/>
          <w:shd w:val="clear" w:color="auto" w:fill="FFFFFF"/>
        </w:rPr>
        <w:t>자회사수</w:t>
      </w:r>
      <w:proofErr w:type="spellEnd"/>
      <w:r>
        <w:rPr>
          <w:rFonts w:ascii="Consolas" w:hAnsi="Consolas"/>
          <w:color w:val="010101"/>
          <w:sz w:val="18"/>
          <w:szCs w:val="18"/>
          <w:shd w:val="clear" w:color="auto" w:fill="FFFFFF"/>
        </w:rPr>
        <w:t>(</w:t>
      </w:r>
      <w:r>
        <w:rPr>
          <w:rFonts w:ascii="Consolas" w:hAnsi="Consolas"/>
          <w:color w:val="010101"/>
          <w:sz w:val="18"/>
          <w:szCs w:val="18"/>
          <w:shd w:val="clear" w:color="auto" w:fill="FFFFFF"/>
        </w:rPr>
        <w:t>신규</w:t>
      </w:r>
      <w:r>
        <w:rPr>
          <w:rFonts w:ascii="Consolas" w:hAnsi="Consolas"/>
          <w:color w:val="010101"/>
          <w:sz w:val="18"/>
          <w:szCs w:val="18"/>
          <w:shd w:val="clear" w:color="auto" w:fill="FFFFFF"/>
        </w:rPr>
        <w:t xml:space="preserve">)])) AS </w:t>
      </w:r>
      <w:proofErr w:type="spellStart"/>
      <w:r>
        <w:rPr>
          <w:rFonts w:ascii="Consolas" w:hAnsi="Consolas"/>
          <w:color w:val="010101"/>
          <w:sz w:val="18"/>
          <w:szCs w:val="18"/>
          <w:shd w:val="clear" w:color="auto" w:fill="FFFFFF"/>
        </w:rPr>
        <w:t>자회사수</w:t>
      </w:r>
      <w:proofErr w:type="spellEnd"/>
      <w:r>
        <w:rPr>
          <w:rFonts w:ascii="Consolas" w:hAnsi="Consolas"/>
          <w:color w:val="010101"/>
          <w:sz w:val="18"/>
          <w:szCs w:val="18"/>
          <w:shd w:val="clear" w:color="auto" w:fill="FFFFFF"/>
        </w:rPr>
        <w:t>_</w:t>
      </w:r>
      <w:r>
        <w:rPr>
          <w:rFonts w:ascii="Consolas" w:hAnsi="Consolas"/>
          <w:color w:val="010101"/>
          <w:sz w:val="18"/>
          <w:szCs w:val="18"/>
          <w:shd w:val="clear" w:color="auto" w:fill="FFFFFF"/>
        </w:rPr>
        <w:t>변환</w:t>
      </w:r>
    </w:p>
    <w:p w14:paraId="751DE235" w14:textId="77777777" w:rsidR="00455BD6" w:rsidRPr="00455BD6" w:rsidRDefault="00455BD6" w:rsidP="00197C2B">
      <w:pPr>
        <w:rPr>
          <w:rFonts w:eastAsiaTheme="minorHAnsi"/>
          <w:color w:val="010101"/>
          <w:szCs w:val="22"/>
          <w:shd w:val="clear" w:color="auto" w:fill="FFFFFF"/>
        </w:rPr>
      </w:pPr>
    </w:p>
    <w:p w14:paraId="4828F18D" w14:textId="79ED2E08" w:rsidR="00455BD6" w:rsidRPr="00455BD6" w:rsidRDefault="00455BD6" w:rsidP="00197C2B">
      <w:pPr>
        <w:rPr>
          <w:rFonts w:eastAsiaTheme="minorHAnsi"/>
          <w:b/>
          <w:bCs/>
          <w:color w:val="010101"/>
          <w:szCs w:val="22"/>
          <w:shd w:val="clear" w:color="auto" w:fill="FFFFFF"/>
        </w:rPr>
      </w:pPr>
      <w:r w:rsidRPr="00455BD6">
        <w:rPr>
          <w:rFonts w:eastAsiaTheme="minorHAnsi"/>
          <w:b/>
          <w:bCs/>
          <w:color w:val="010101"/>
          <w:szCs w:val="22"/>
          <w:shd w:val="clear" w:color="auto" w:fill="FFFFFF"/>
        </w:rPr>
        <w:t>5. 자회사 규모 수치 변환</w:t>
      </w:r>
    </w:p>
    <w:p w14:paraId="76874F43" w14:textId="6C95E783" w:rsidR="00455BD6" w:rsidRDefault="00455BD6" w:rsidP="00197C2B">
      <w:pPr>
        <w:rPr>
          <w:rFonts w:eastAsiaTheme="minorHAnsi"/>
          <w:color w:val="010101"/>
          <w:szCs w:val="22"/>
          <w:shd w:val="clear" w:color="auto" w:fill="FFFFFF"/>
        </w:rPr>
      </w:pPr>
      <w:r>
        <w:rPr>
          <w:rFonts w:ascii="Consolas" w:hAnsi="Consolas"/>
          <w:color w:val="010101"/>
          <w:sz w:val="18"/>
          <w:szCs w:val="18"/>
          <w:shd w:val="clear" w:color="auto" w:fill="FFFFFF"/>
        </w:rPr>
        <w:t>SWITCH([</w:t>
      </w:r>
      <w:r>
        <w:rPr>
          <w:rFonts w:ascii="Consolas" w:hAnsi="Consolas"/>
          <w:color w:val="010101"/>
          <w:sz w:val="18"/>
          <w:szCs w:val="18"/>
          <w:shd w:val="clear" w:color="auto" w:fill="FFFFFF"/>
        </w:rPr>
        <w:t>자회사</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규모</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'10</w:t>
      </w:r>
      <w:r>
        <w:rPr>
          <w:rStyle w:val="cs-default-sql-string"/>
          <w:rFonts w:ascii="Consolas" w:hAnsi="Consolas"/>
          <w:color w:val="7DA123"/>
          <w:sz w:val="18"/>
          <w:szCs w:val="18"/>
          <w:shd w:val="clear" w:color="auto" w:fill="FFFFFF"/>
        </w:rPr>
        <w:t>개미만</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5</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자회사</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규모</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'10</w:t>
      </w:r>
      <w:r>
        <w:rPr>
          <w:rStyle w:val="cs-default-sql-string"/>
          <w:rFonts w:ascii="Consolas" w:hAnsi="Consolas"/>
          <w:color w:val="7DA123"/>
          <w:sz w:val="18"/>
          <w:szCs w:val="18"/>
          <w:shd w:val="clear" w:color="auto" w:fill="FFFFFF"/>
        </w:rPr>
        <w:t>개이상</w:t>
      </w:r>
      <w:r>
        <w:rPr>
          <w:rStyle w:val="cs-default-sql-string"/>
          <w:rFonts w:ascii="Consolas" w:hAnsi="Consolas"/>
          <w:color w:val="7DA123"/>
          <w:sz w:val="18"/>
          <w:szCs w:val="18"/>
          <w:shd w:val="clear" w:color="auto" w:fill="FFFFFF"/>
        </w:rPr>
        <w:t>~20</w:t>
      </w:r>
      <w:r>
        <w:rPr>
          <w:rStyle w:val="cs-default-sql-string"/>
          <w:rFonts w:ascii="Consolas" w:hAnsi="Consolas"/>
          <w:color w:val="7DA123"/>
          <w:sz w:val="18"/>
          <w:szCs w:val="18"/>
          <w:shd w:val="clear" w:color="auto" w:fill="FFFFFF"/>
        </w:rPr>
        <w:t>개미만</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15</w:t>
      </w:r>
      <w:r>
        <w:rPr>
          <w:rFonts w:ascii="Consolas" w:hAnsi="Consolas"/>
          <w:color w:val="010101"/>
          <w:sz w:val="18"/>
          <w:szCs w:val="18"/>
          <w:shd w:val="clear" w:color="auto" w:fill="FFFFFF"/>
        </w:rPr>
        <w:t>, True, Val([</w:t>
      </w:r>
      <w:r>
        <w:rPr>
          <w:rFonts w:ascii="Consolas" w:hAnsi="Consolas"/>
          <w:color w:val="010101"/>
          <w:sz w:val="18"/>
          <w:szCs w:val="18"/>
          <w:shd w:val="clear" w:color="auto" w:fill="FFFFFF"/>
        </w:rPr>
        <w:t>자회사</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규모</w:t>
      </w:r>
      <w:r>
        <w:rPr>
          <w:rFonts w:ascii="Consolas" w:hAnsi="Consolas"/>
          <w:color w:val="010101"/>
          <w:sz w:val="18"/>
          <w:szCs w:val="18"/>
          <w:shd w:val="clear" w:color="auto" w:fill="FFFFFF"/>
        </w:rPr>
        <w:t xml:space="preserve">])) AS </w:t>
      </w:r>
      <w:r>
        <w:rPr>
          <w:rFonts w:ascii="Consolas" w:hAnsi="Consolas"/>
          <w:color w:val="010101"/>
          <w:sz w:val="18"/>
          <w:szCs w:val="18"/>
          <w:shd w:val="clear" w:color="auto" w:fill="FFFFFF"/>
        </w:rPr>
        <w:t>자회사규모</w:t>
      </w:r>
      <w:r>
        <w:rPr>
          <w:rFonts w:ascii="Consolas" w:hAnsi="Consolas"/>
          <w:color w:val="010101"/>
          <w:sz w:val="18"/>
          <w:szCs w:val="18"/>
          <w:shd w:val="clear" w:color="auto" w:fill="FFFFFF"/>
        </w:rPr>
        <w:t>_</w:t>
      </w:r>
      <w:r>
        <w:rPr>
          <w:rFonts w:ascii="Consolas" w:hAnsi="Consolas"/>
          <w:color w:val="010101"/>
          <w:sz w:val="18"/>
          <w:szCs w:val="18"/>
          <w:shd w:val="clear" w:color="auto" w:fill="FFFFFF"/>
        </w:rPr>
        <w:t>변환</w:t>
      </w:r>
    </w:p>
    <w:p w14:paraId="42AC44C4" w14:textId="77777777" w:rsidR="00455BD6" w:rsidRPr="00455BD6" w:rsidRDefault="00455BD6" w:rsidP="00197C2B">
      <w:pPr>
        <w:rPr>
          <w:rFonts w:eastAsiaTheme="minorHAnsi"/>
          <w:color w:val="010101"/>
          <w:szCs w:val="22"/>
          <w:shd w:val="clear" w:color="auto" w:fill="FFFFFF"/>
        </w:rPr>
      </w:pPr>
    </w:p>
    <w:p w14:paraId="1C33D2E3" w14:textId="77777777" w:rsidR="00455BD6" w:rsidRPr="00455BD6" w:rsidRDefault="00455BD6" w:rsidP="00455BD6">
      <w:pPr>
        <w:rPr>
          <w:rFonts w:eastAsiaTheme="minorHAnsi"/>
          <w:b/>
          <w:bCs/>
          <w:color w:val="010101"/>
          <w:szCs w:val="22"/>
          <w:shd w:val="clear" w:color="auto" w:fill="FFFFFF"/>
        </w:rPr>
      </w:pPr>
      <w:r w:rsidRPr="00455BD6">
        <w:rPr>
          <w:rFonts w:eastAsiaTheme="minorHAnsi"/>
          <w:b/>
          <w:bCs/>
          <w:color w:val="010101"/>
          <w:szCs w:val="22"/>
          <w:shd w:val="clear" w:color="auto" w:fill="FFFFFF"/>
        </w:rPr>
        <w:t>6. 자본금 규모 수치 변환</w:t>
      </w:r>
    </w:p>
    <w:p w14:paraId="19B72F4E" w14:textId="4218526D" w:rsidR="00455BD6" w:rsidRDefault="00455BD6" w:rsidP="00455BD6">
      <w:pPr>
        <w:rPr>
          <w:rFonts w:eastAsiaTheme="minorHAnsi"/>
          <w:color w:val="010101"/>
          <w:szCs w:val="22"/>
          <w:shd w:val="clear" w:color="auto" w:fill="FFFFFF"/>
        </w:rPr>
      </w:pPr>
      <w:r>
        <w:rPr>
          <w:rFonts w:ascii="Consolas" w:hAnsi="Consolas"/>
          <w:color w:val="010101"/>
          <w:sz w:val="18"/>
          <w:szCs w:val="18"/>
          <w:shd w:val="clear" w:color="auto" w:fill="FFFFFF"/>
        </w:rPr>
        <w:t>SWITCH([</w:t>
      </w:r>
      <w:r>
        <w:rPr>
          <w:rFonts w:ascii="Consolas" w:hAnsi="Consolas"/>
          <w:color w:val="010101"/>
          <w:sz w:val="18"/>
          <w:szCs w:val="18"/>
          <w:shd w:val="clear" w:color="auto" w:fill="FFFFFF"/>
        </w:rPr>
        <w:t>자본금</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규모</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'10</w:t>
      </w:r>
      <w:r>
        <w:rPr>
          <w:rStyle w:val="cs-default-sql-string"/>
          <w:rFonts w:ascii="Consolas" w:hAnsi="Consolas"/>
          <w:color w:val="7DA123"/>
          <w:sz w:val="18"/>
          <w:szCs w:val="18"/>
          <w:shd w:val="clear" w:color="auto" w:fill="FFFFFF"/>
        </w:rPr>
        <w:t>억미만</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5</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자본금</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규모</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'10</w:t>
      </w:r>
      <w:r>
        <w:rPr>
          <w:rStyle w:val="cs-default-sql-string"/>
          <w:rFonts w:ascii="Consolas" w:hAnsi="Consolas"/>
          <w:color w:val="7DA123"/>
          <w:sz w:val="18"/>
          <w:szCs w:val="18"/>
          <w:shd w:val="clear" w:color="auto" w:fill="FFFFFF"/>
        </w:rPr>
        <w:t>억이상</w:t>
      </w:r>
      <w:r>
        <w:rPr>
          <w:rStyle w:val="cs-default-sql-string"/>
          <w:rFonts w:ascii="Consolas" w:hAnsi="Consolas"/>
          <w:color w:val="7DA123"/>
          <w:sz w:val="18"/>
          <w:szCs w:val="18"/>
          <w:shd w:val="clear" w:color="auto" w:fill="FFFFFF"/>
        </w:rPr>
        <w:t>~20</w:t>
      </w:r>
      <w:r>
        <w:rPr>
          <w:rStyle w:val="cs-default-sql-string"/>
          <w:rFonts w:ascii="Consolas" w:hAnsi="Consolas"/>
          <w:color w:val="7DA123"/>
          <w:sz w:val="18"/>
          <w:szCs w:val="18"/>
          <w:shd w:val="clear" w:color="auto" w:fill="FFFFFF"/>
        </w:rPr>
        <w:t>억미만</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15</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자본금</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규모</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'20</w:t>
      </w:r>
      <w:r>
        <w:rPr>
          <w:rStyle w:val="cs-default-sql-string"/>
          <w:rFonts w:ascii="Consolas" w:hAnsi="Consolas"/>
          <w:color w:val="7DA123"/>
          <w:sz w:val="18"/>
          <w:szCs w:val="18"/>
          <w:shd w:val="clear" w:color="auto" w:fill="FFFFFF"/>
        </w:rPr>
        <w:t>억이상</w:t>
      </w:r>
      <w:r>
        <w:rPr>
          <w:rStyle w:val="cs-default-sql-string"/>
          <w:rFonts w:ascii="Consolas" w:hAnsi="Consolas"/>
          <w:color w:val="7DA123"/>
          <w:sz w:val="18"/>
          <w:szCs w:val="18"/>
          <w:shd w:val="clear" w:color="auto" w:fill="FFFFFF"/>
        </w:rPr>
        <w:t>~30</w:t>
      </w:r>
      <w:r>
        <w:rPr>
          <w:rStyle w:val="cs-default-sql-string"/>
          <w:rFonts w:ascii="Consolas" w:hAnsi="Consolas"/>
          <w:color w:val="7DA123"/>
          <w:sz w:val="18"/>
          <w:szCs w:val="18"/>
          <w:shd w:val="clear" w:color="auto" w:fill="FFFFFF"/>
        </w:rPr>
        <w:t>억미만</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25</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자본금</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규모</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'30</w:t>
      </w:r>
      <w:r>
        <w:rPr>
          <w:rStyle w:val="cs-default-sql-string"/>
          <w:rFonts w:ascii="Consolas" w:hAnsi="Consolas"/>
          <w:color w:val="7DA123"/>
          <w:sz w:val="18"/>
          <w:szCs w:val="18"/>
          <w:shd w:val="clear" w:color="auto" w:fill="FFFFFF"/>
        </w:rPr>
        <w:t>억이상</w:t>
      </w:r>
      <w:r>
        <w:rPr>
          <w:rStyle w:val="cs-default-sql-string"/>
          <w:rFonts w:ascii="Consolas" w:hAnsi="Consolas"/>
          <w:color w:val="7DA123"/>
          <w:sz w:val="18"/>
          <w:szCs w:val="18"/>
          <w:shd w:val="clear" w:color="auto" w:fill="FFFFFF"/>
        </w:rPr>
        <w:t>~40</w:t>
      </w:r>
      <w:r>
        <w:rPr>
          <w:rStyle w:val="cs-default-sql-string"/>
          <w:rFonts w:ascii="Consolas" w:hAnsi="Consolas"/>
          <w:color w:val="7DA123"/>
          <w:sz w:val="18"/>
          <w:szCs w:val="18"/>
          <w:shd w:val="clear" w:color="auto" w:fill="FFFFFF"/>
        </w:rPr>
        <w:t>억미만</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35</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자본금</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규모</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'40</w:t>
      </w:r>
      <w:r>
        <w:rPr>
          <w:rStyle w:val="cs-default-sql-string"/>
          <w:rFonts w:ascii="Consolas" w:hAnsi="Consolas"/>
          <w:color w:val="7DA123"/>
          <w:sz w:val="18"/>
          <w:szCs w:val="18"/>
          <w:shd w:val="clear" w:color="auto" w:fill="FFFFFF"/>
        </w:rPr>
        <w:t>억이상</w:t>
      </w:r>
      <w:r>
        <w:rPr>
          <w:rStyle w:val="cs-default-sql-string"/>
          <w:rFonts w:ascii="Consolas" w:hAnsi="Consolas"/>
          <w:color w:val="7DA123"/>
          <w:sz w:val="18"/>
          <w:szCs w:val="18"/>
          <w:shd w:val="clear" w:color="auto" w:fill="FFFFFF"/>
        </w:rPr>
        <w:t>~50</w:t>
      </w:r>
      <w:r>
        <w:rPr>
          <w:rStyle w:val="cs-default-sql-string"/>
          <w:rFonts w:ascii="Consolas" w:hAnsi="Consolas"/>
          <w:color w:val="7DA123"/>
          <w:sz w:val="18"/>
          <w:szCs w:val="18"/>
          <w:shd w:val="clear" w:color="auto" w:fill="FFFFFF"/>
        </w:rPr>
        <w:t>억미만</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45</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자본금</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규모</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구분</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'50</w:t>
      </w:r>
      <w:r>
        <w:rPr>
          <w:rStyle w:val="cs-default-sql-string"/>
          <w:rFonts w:ascii="Consolas" w:hAnsi="Consolas"/>
          <w:color w:val="7DA123"/>
          <w:sz w:val="18"/>
          <w:szCs w:val="18"/>
          <w:shd w:val="clear" w:color="auto" w:fill="FFFFFF"/>
        </w:rPr>
        <w:t>억이상</w:t>
      </w:r>
      <w:r>
        <w:rPr>
          <w:rStyle w:val="cs-default-sql-string"/>
          <w:rFonts w:ascii="Consolas" w:hAnsi="Consolas"/>
          <w:color w:val="7DA123"/>
          <w:sz w:val="18"/>
          <w:szCs w:val="18"/>
          <w:shd w:val="clear" w:color="auto" w:fill="FFFFFF"/>
        </w:rPr>
        <w:t>~60</w:t>
      </w:r>
      <w:r>
        <w:rPr>
          <w:rStyle w:val="cs-default-sql-string"/>
          <w:rFonts w:ascii="Consolas" w:hAnsi="Consolas"/>
          <w:color w:val="7DA123"/>
          <w:sz w:val="18"/>
          <w:szCs w:val="18"/>
          <w:shd w:val="clear" w:color="auto" w:fill="FFFFFF"/>
        </w:rPr>
        <w:t>억미만</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55</w:t>
      </w:r>
      <w:r>
        <w:rPr>
          <w:rFonts w:ascii="Consolas" w:hAnsi="Consolas"/>
          <w:color w:val="010101"/>
          <w:sz w:val="18"/>
          <w:szCs w:val="18"/>
          <w:shd w:val="clear" w:color="auto" w:fill="FFFFFF"/>
        </w:rPr>
        <w:t>, True, Val([</w:t>
      </w:r>
      <w:r>
        <w:rPr>
          <w:rFonts w:ascii="Consolas" w:hAnsi="Consolas"/>
          <w:color w:val="010101"/>
          <w:sz w:val="18"/>
          <w:szCs w:val="18"/>
          <w:shd w:val="clear" w:color="auto" w:fill="FFFFFF"/>
        </w:rPr>
        <w:t>자본금</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규모</w:t>
      </w:r>
      <w:r>
        <w:rPr>
          <w:rFonts w:ascii="Consolas" w:hAnsi="Consolas"/>
          <w:color w:val="010101"/>
          <w:sz w:val="18"/>
          <w:szCs w:val="18"/>
          <w:shd w:val="clear" w:color="auto" w:fill="FFFFFF"/>
        </w:rPr>
        <w:t xml:space="preserve"> </w:t>
      </w:r>
      <w:r>
        <w:rPr>
          <w:rFonts w:ascii="Consolas" w:hAnsi="Consolas"/>
          <w:color w:val="010101"/>
          <w:sz w:val="18"/>
          <w:szCs w:val="18"/>
          <w:shd w:val="clear" w:color="auto" w:fill="FFFFFF"/>
        </w:rPr>
        <w:t>구분</w:t>
      </w:r>
      <w:r>
        <w:rPr>
          <w:rFonts w:ascii="Consolas" w:hAnsi="Consolas"/>
          <w:color w:val="010101"/>
          <w:sz w:val="18"/>
          <w:szCs w:val="18"/>
          <w:shd w:val="clear" w:color="auto" w:fill="FFFFFF"/>
        </w:rPr>
        <w:t xml:space="preserve">])) AS </w:t>
      </w:r>
      <w:r>
        <w:rPr>
          <w:rFonts w:ascii="Consolas" w:hAnsi="Consolas"/>
          <w:color w:val="010101"/>
          <w:sz w:val="18"/>
          <w:szCs w:val="18"/>
          <w:shd w:val="clear" w:color="auto" w:fill="FFFFFF"/>
        </w:rPr>
        <w:t>자본금규모</w:t>
      </w:r>
      <w:r>
        <w:rPr>
          <w:rFonts w:ascii="Consolas" w:hAnsi="Consolas"/>
          <w:color w:val="010101"/>
          <w:sz w:val="18"/>
          <w:szCs w:val="18"/>
          <w:shd w:val="clear" w:color="auto" w:fill="FFFFFF"/>
        </w:rPr>
        <w:t>_</w:t>
      </w:r>
      <w:r>
        <w:rPr>
          <w:rFonts w:ascii="Consolas" w:hAnsi="Consolas"/>
          <w:color w:val="010101"/>
          <w:sz w:val="18"/>
          <w:szCs w:val="18"/>
          <w:shd w:val="clear" w:color="auto" w:fill="FFFFFF"/>
        </w:rPr>
        <w:t>변환</w:t>
      </w:r>
    </w:p>
    <w:p w14:paraId="122F8782" w14:textId="77777777" w:rsidR="00455BD6" w:rsidRPr="00455BD6" w:rsidRDefault="00455BD6" w:rsidP="00455BD6">
      <w:pPr>
        <w:rPr>
          <w:rFonts w:eastAsiaTheme="minorHAnsi"/>
          <w:color w:val="010101"/>
          <w:szCs w:val="22"/>
          <w:shd w:val="clear" w:color="auto" w:fill="FFFFFF"/>
        </w:rPr>
      </w:pPr>
    </w:p>
    <w:p w14:paraId="3D730102" w14:textId="77777777" w:rsidR="00455BD6" w:rsidRPr="00455BD6" w:rsidRDefault="00455BD6" w:rsidP="00455BD6">
      <w:pPr>
        <w:rPr>
          <w:rFonts w:eastAsiaTheme="minorHAnsi"/>
          <w:b/>
          <w:bCs/>
          <w:color w:val="010101"/>
          <w:szCs w:val="22"/>
          <w:shd w:val="clear" w:color="auto" w:fill="FFFFFF"/>
        </w:rPr>
      </w:pPr>
      <w:r w:rsidRPr="00455BD6">
        <w:rPr>
          <w:rFonts w:eastAsiaTheme="minorHAnsi"/>
          <w:b/>
          <w:bCs/>
          <w:color w:val="010101"/>
          <w:szCs w:val="22"/>
          <w:shd w:val="clear" w:color="auto" w:fill="FFFFFF"/>
        </w:rPr>
        <w:t xml:space="preserve">7. </w:t>
      </w:r>
      <w:proofErr w:type="spellStart"/>
      <w:r w:rsidRPr="00455BD6">
        <w:rPr>
          <w:rFonts w:eastAsiaTheme="minorHAnsi"/>
          <w:b/>
          <w:bCs/>
          <w:color w:val="010101"/>
          <w:szCs w:val="22"/>
          <w:shd w:val="clear" w:color="auto" w:fill="FFFFFF"/>
        </w:rPr>
        <w:t>사업화수익보유여부</w:t>
      </w:r>
      <w:proofErr w:type="spellEnd"/>
      <w:r w:rsidRPr="00455BD6">
        <w:rPr>
          <w:rFonts w:eastAsiaTheme="minorHAnsi"/>
          <w:b/>
          <w:bCs/>
          <w:color w:val="010101"/>
          <w:szCs w:val="22"/>
          <w:shd w:val="clear" w:color="auto" w:fill="FFFFFF"/>
        </w:rPr>
        <w:t xml:space="preserve"> (이진 분류)</w:t>
      </w:r>
    </w:p>
    <w:p w14:paraId="57610B2F" w14:textId="66747886" w:rsidR="00455BD6" w:rsidRDefault="00455BD6" w:rsidP="00455BD6">
      <w:pPr>
        <w:rPr>
          <w:rFonts w:eastAsiaTheme="minorHAnsi"/>
          <w:color w:val="010101"/>
          <w:szCs w:val="22"/>
          <w:shd w:val="clear" w:color="auto" w:fill="FFFFFF"/>
        </w:rPr>
      </w:pPr>
      <w:r>
        <w:rPr>
          <w:rFonts w:ascii="Consolas" w:hAnsi="Consolas"/>
          <w:color w:val="010101"/>
          <w:sz w:val="18"/>
          <w:szCs w:val="18"/>
          <w:shd w:val="clear" w:color="auto" w:fill="FFFFFF"/>
        </w:rPr>
        <w:t>IIF([</w:t>
      </w:r>
      <w:r>
        <w:rPr>
          <w:rFonts w:ascii="Consolas" w:hAnsi="Consolas"/>
          <w:color w:val="010101"/>
          <w:sz w:val="18"/>
          <w:szCs w:val="18"/>
          <w:shd w:val="clear" w:color="auto" w:fill="FFFFFF"/>
        </w:rPr>
        <w:t>매출액</w:t>
      </w:r>
      <w:r>
        <w:rPr>
          <w:rFonts w:ascii="Consolas" w:hAnsi="Consolas"/>
          <w:color w:val="010101"/>
          <w:sz w:val="18"/>
          <w:szCs w:val="18"/>
          <w:shd w:val="clear" w:color="auto" w:fill="FFFFFF"/>
        </w:rPr>
        <w:t>(</w:t>
      </w:r>
      <w:r>
        <w:rPr>
          <w:rFonts w:ascii="Consolas" w:hAnsi="Consolas"/>
          <w:color w:val="010101"/>
          <w:sz w:val="18"/>
          <w:szCs w:val="18"/>
          <w:shd w:val="clear" w:color="auto" w:fill="FFFFFF"/>
        </w:rPr>
        <w:t>영업수익</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'0</w:t>
      </w:r>
      <w:r>
        <w:rPr>
          <w:rStyle w:val="cs-default-sql-string"/>
          <w:rFonts w:ascii="Consolas" w:hAnsi="Consolas"/>
          <w:color w:val="7DA123"/>
          <w:sz w:val="18"/>
          <w:szCs w:val="18"/>
          <w:shd w:val="clear" w:color="auto" w:fill="FFFFFF"/>
        </w:rPr>
        <w:t>원</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OR [</w:t>
      </w:r>
      <w:r>
        <w:rPr>
          <w:rFonts w:ascii="Consolas" w:hAnsi="Consolas"/>
          <w:color w:val="010101"/>
          <w:sz w:val="18"/>
          <w:szCs w:val="18"/>
          <w:shd w:val="clear" w:color="auto" w:fill="FFFFFF"/>
        </w:rPr>
        <w:t>매출액</w:t>
      </w:r>
      <w:r>
        <w:rPr>
          <w:rFonts w:ascii="Consolas" w:hAnsi="Consolas"/>
          <w:color w:val="010101"/>
          <w:sz w:val="18"/>
          <w:szCs w:val="18"/>
          <w:shd w:val="clear" w:color="auto" w:fill="FFFFFF"/>
        </w:rPr>
        <w:t>(</w:t>
      </w:r>
      <w:r>
        <w:rPr>
          <w:rFonts w:ascii="Consolas" w:hAnsi="Consolas"/>
          <w:color w:val="010101"/>
          <w:sz w:val="18"/>
          <w:szCs w:val="18"/>
          <w:shd w:val="clear" w:color="auto" w:fill="FFFFFF"/>
        </w:rPr>
        <w:t>영업수익</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'1</w:t>
      </w:r>
      <w:r>
        <w:rPr>
          <w:rStyle w:val="cs-default-sql-string"/>
          <w:rFonts w:ascii="Consolas" w:hAnsi="Consolas"/>
          <w:color w:val="7DA123"/>
          <w:sz w:val="18"/>
          <w:szCs w:val="18"/>
          <w:shd w:val="clear" w:color="auto" w:fill="FFFFFF"/>
        </w:rPr>
        <w:t>천만원미만</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OR [</w:t>
      </w:r>
      <w:r>
        <w:rPr>
          <w:rFonts w:ascii="Consolas" w:hAnsi="Consolas"/>
          <w:color w:val="010101"/>
          <w:sz w:val="18"/>
          <w:szCs w:val="18"/>
          <w:shd w:val="clear" w:color="auto" w:fill="FFFFFF"/>
        </w:rPr>
        <w:t>매출액</w:t>
      </w:r>
      <w:r>
        <w:rPr>
          <w:rFonts w:ascii="Consolas" w:hAnsi="Consolas"/>
          <w:color w:val="010101"/>
          <w:sz w:val="18"/>
          <w:szCs w:val="18"/>
          <w:shd w:val="clear" w:color="auto" w:fill="FFFFFF"/>
        </w:rPr>
        <w:t>(</w:t>
      </w:r>
      <w:r>
        <w:rPr>
          <w:rFonts w:ascii="Consolas" w:hAnsi="Consolas"/>
          <w:color w:val="010101"/>
          <w:sz w:val="18"/>
          <w:szCs w:val="18"/>
          <w:shd w:val="clear" w:color="auto" w:fill="FFFFFF"/>
        </w:rPr>
        <w:t>영업수익</w:t>
      </w:r>
      <w:r>
        <w:rPr>
          <w:rFonts w:ascii="Consolas" w:hAnsi="Consolas"/>
          <w:color w:val="010101"/>
          <w:sz w:val="18"/>
          <w:szCs w:val="18"/>
          <w:shd w:val="clear" w:color="auto" w:fill="FFFFFF"/>
        </w:rPr>
        <w:t xml:space="preserve">)] Is </w:t>
      </w:r>
      <w:r>
        <w:rPr>
          <w:rStyle w:val="cs-default-sql-keyword0"/>
          <w:rFonts w:ascii="Consolas" w:hAnsi="Consolas"/>
          <w:color w:val="FF3399"/>
          <w:sz w:val="18"/>
          <w:szCs w:val="18"/>
          <w:shd w:val="clear" w:color="auto" w:fill="FFFFFF"/>
        </w:rPr>
        <w:t>Null</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0</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1</w:t>
      </w:r>
      <w:r>
        <w:rPr>
          <w:rFonts w:ascii="Consolas" w:hAnsi="Consolas"/>
          <w:color w:val="010101"/>
          <w:sz w:val="18"/>
          <w:szCs w:val="18"/>
          <w:shd w:val="clear" w:color="auto" w:fill="FFFFFF"/>
        </w:rPr>
        <w:t xml:space="preserve">) AS </w:t>
      </w:r>
      <w:proofErr w:type="spellStart"/>
      <w:r>
        <w:rPr>
          <w:rFonts w:ascii="Consolas" w:hAnsi="Consolas"/>
          <w:color w:val="010101"/>
          <w:sz w:val="18"/>
          <w:szCs w:val="18"/>
          <w:shd w:val="clear" w:color="auto" w:fill="FFFFFF"/>
        </w:rPr>
        <w:t>사업화수익보유여부</w:t>
      </w:r>
      <w:proofErr w:type="spellEnd"/>
    </w:p>
    <w:p w14:paraId="5CD9DF6D" w14:textId="77777777" w:rsidR="00455BD6" w:rsidRPr="00455BD6" w:rsidRDefault="00455BD6" w:rsidP="00455BD6">
      <w:pPr>
        <w:rPr>
          <w:rFonts w:eastAsiaTheme="minorHAnsi"/>
          <w:color w:val="010101"/>
          <w:szCs w:val="22"/>
          <w:shd w:val="clear" w:color="auto" w:fill="FFFFFF"/>
        </w:rPr>
      </w:pPr>
    </w:p>
    <w:p w14:paraId="10A158B7" w14:textId="6D700BB4" w:rsidR="00455BD6" w:rsidRPr="00455BD6" w:rsidRDefault="00455BD6" w:rsidP="00197C2B">
      <w:pPr>
        <w:rPr>
          <w:rFonts w:eastAsiaTheme="minorHAnsi"/>
          <w:b/>
          <w:bCs/>
          <w:color w:val="010101"/>
          <w:szCs w:val="22"/>
          <w:shd w:val="clear" w:color="auto" w:fill="FFFFFF"/>
        </w:rPr>
      </w:pPr>
      <w:r w:rsidRPr="00455BD6">
        <w:rPr>
          <w:rFonts w:eastAsiaTheme="minorHAnsi"/>
          <w:b/>
          <w:bCs/>
          <w:color w:val="010101"/>
          <w:szCs w:val="22"/>
          <w:shd w:val="clear" w:color="auto" w:fill="FFFFFF"/>
        </w:rPr>
        <w:t>8. 전담인력 수치 변환</w:t>
      </w:r>
    </w:p>
    <w:p w14:paraId="6C701854" w14:textId="6B401B14" w:rsidR="00455BD6" w:rsidRDefault="00455BD6" w:rsidP="00197C2B">
      <w:pPr>
        <w:rPr>
          <w:rFonts w:eastAsiaTheme="minorHAnsi"/>
          <w:color w:val="010101"/>
          <w:szCs w:val="22"/>
          <w:shd w:val="clear" w:color="auto" w:fill="FFFFFF"/>
        </w:rPr>
      </w:pPr>
      <w:r>
        <w:rPr>
          <w:rFonts w:ascii="Consolas" w:hAnsi="Consolas"/>
          <w:color w:val="010101"/>
          <w:sz w:val="18"/>
          <w:szCs w:val="18"/>
          <w:shd w:val="clear" w:color="auto" w:fill="FFFFFF"/>
        </w:rPr>
        <w:t>SWITCH([</w:t>
      </w:r>
      <w:r>
        <w:rPr>
          <w:rFonts w:ascii="Consolas" w:hAnsi="Consolas"/>
          <w:color w:val="010101"/>
          <w:sz w:val="18"/>
          <w:szCs w:val="18"/>
          <w:shd w:val="clear" w:color="auto" w:fill="FFFFFF"/>
        </w:rPr>
        <w:t>전담인력</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'0</w:t>
      </w:r>
      <w:r>
        <w:rPr>
          <w:rStyle w:val="cs-default-sql-string"/>
          <w:rFonts w:ascii="Consolas" w:hAnsi="Consolas"/>
          <w:color w:val="7DA123"/>
          <w:sz w:val="18"/>
          <w:szCs w:val="18"/>
          <w:shd w:val="clear" w:color="auto" w:fill="FFFFFF"/>
        </w:rPr>
        <w:t>명</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0</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전담인력</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'1~2</w:t>
      </w:r>
      <w:r>
        <w:rPr>
          <w:rStyle w:val="cs-default-sql-string"/>
          <w:rFonts w:ascii="Consolas" w:hAnsi="Consolas"/>
          <w:color w:val="7DA123"/>
          <w:sz w:val="18"/>
          <w:szCs w:val="18"/>
          <w:shd w:val="clear" w:color="auto" w:fill="FFFFFF"/>
        </w:rPr>
        <w:t>명</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1.5</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전담인력</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'3~5</w:t>
      </w:r>
      <w:r>
        <w:rPr>
          <w:rStyle w:val="cs-default-sql-string"/>
          <w:rFonts w:ascii="Consolas" w:hAnsi="Consolas"/>
          <w:color w:val="7DA123"/>
          <w:sz w:val="18"/>
          <w:szCs w:val="18"/>
          <w:shd w:val="clear" w:color="auto" w:fill="FFFFFF"/>
        </w:rPr>
        <w:t>명</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4</w:t>
      </w:r>
      <w:r>
        <w:rPr>
          <w:rFonts w:ascii="Consolas" w:hAnsi="Consolas"/>
          <w:color w:val="010101"/>
          <w:sz w:val="18"/>
          <w:szCs w:val="18"/>
          <w:shd w:val="clear" w:color="auto" w:fill="FFFFFF"/>
        </w:rPr>
        <w:t>, [</w:t>
      </w:r>
      <w:r>
        <w:rPr>
          <w:rFonts w:ascii="Consolas" w:hAnsi="Consolas"/>
          <w:color w:val="010101"/>
          <w:sz w:val="18"/>
          <w:szCs w:val="18"/>
          <w:shd w:val="clear" w:color="auto" w:fill="FFFFFF"/>
        </w:rPr>
        <w:t>전담인력</w:t>
      </w:r>
      <w:r>
        <w:rPr>
          <w:rFonts w:ascii="Consolas" w:hAnsi="Consolas"/>
          <w:color w:val="010101"/>
          <w:sz w:val="18"/>
          <w:szCs w:val="18"/>
          <w:shd w:val="clear" w:color="auto" w:fill="FFFFFF"/>
        </w:rPr>
        <w:t xml:space="preserve">] </w:t>
      </w:r>
      <w:r>
        <w:rPr>
          <w:rStyle w:val="cs-default-sql-keyword1"/>
          <w:rFonts w:ascii="Consolas" w:hAnsi="Consolas"/>
          <w:color w:val="0099CC"/>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'6~8</w:t>
      </w:r>
      <w:r>
        <w:rPr>
          <w:rStyle w:val="cs-default-sql-string"/>
          <w:rFonts w:ascii="Consolas" w:hAnsi="Consolas"/>
          <w:color w:val="7DA123"/>
          <w:sz w:val="18"/>
          <w:szCs w:val="18"/>
          <w:shd w:val="clear" w:color="auto" w:fill="FFFFFF"/>
        </w:rPr>
        <w:t>명</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7</w:t>
      </w:r>
      <w:r>
        <w:rPr>
          <w:rFonts w:ascii="Consolas" w:hAnsi="Consolas"/>
          <w:color w:val="010101"/>
          <w:sz w:val="18"/>
          <w:szCs w:val="18"/>
          <w:shd w:val="clear" w:color="auto" w:fill="FFFFFF"/>
        </w:rPr>
        <w:t>, True, Val([</w:t>
      </w:r>
      <w:r>
        <w:rPr>
          <w:rFonts w:ascii="Consolas" w:hAnsi="Consolas"/>
          <w:color w:val="010101"/>
          <w:sz w:val="18"/>
          <w:szCs w:val="18"/>
          <w:shd w:val="clear" w:color="auto" w:fill="FFFFFF"/>
        </w:rPr>
        <w:t>전담인력</w:t>
      </w:r>
      <w:r>
        <w:rPr>
          <w:rFonts w:ascii="Consolas" w:hAnsi="Consolas"/>
          <w:color w:val="010101"/>
          <w:sz w:val="18"/>
          <w:szCs w:val="18"/>
          <w:shd w:val="clear" w:color="auto" w:fill="FFFFFF"/>
        </w:rPr>
        <w:t xml:space="preserve">])) AS </w:t>
      </w:r>
      <w:r>
        <w:rPr>
          <w:rFonts w:ascii="Consolas" w:hAnsi="Consolas"/>
          <w:color w:val="010101"/>
          <w:sz w:val="18"/>
          <w:szCs w:val="18"/>
          <w:shd w:val="clear" w:color="auto" w:fill="FFFFFF"/>
        </w:rPr>
        <w:t>전담인력</w:t>
      </w:r>
      <w:r>
        <w:rPr>
          <w:rFonts w:ascii="Consolas" w:hAnsi="Consolas"/>
          <w:color w:val="010101"/>
          <w:sz w:val="18"/>
          <w:szCs w:val="18"/>
          <w:shd w:val="clear" w:color="auto" w:fill="FFFFFF"/>
        </w:rPr>
        <w:t>_</w:t>
      </w:r>
      <w:r>
        <w:rPr>
          <w:rFonts w:ascii="Consolas" w:hAnsi="Consolas"/>
          <w:color w:val="010101"/>
          <w:sz w:val="18"/>
          <w:szCs w:val="18"/>
          <w:shd w:val="clear" w:color="auto" w:fill="FFFFFF"/>
        </w:rPr>
        <w:t>변환</w:t>
      </w:r>
    </w:p>
    <w:p w14:paraId="0D6FDACC" w14:textId="77777777" w:rsidR="00455BD6" w:rsidRDefault="00455BD6" w:rsidP="00197C2B">
      <w:pPr>
        <w:rPr>
          <w:rFonts w:eastAsiaTheme="minorHAnsi"/>
          <w:color w:val="010101"/>
          <w:szCs w:val="22"/>
          <w:shd w:val="clear" w:color="auto" w:fill="FFFFFF"/>
        </w:rPr>
      </w:pPr>
    </w:p>
    <w:p w14:paraId="41050F30" w14:textId="23624EA5" w:rsidR="00455BD6" w:rsidRPr="00455BD6" w:rsidRDefault="00455BD6" w:rsidP="00197C2B">
      <w:pPr>
        <w:rPr>
          <w:rFonts w:eastAsiaTheme="minorHAnsi"/>
          <w:b/>
          <w:bCs/>
          <w:color w:val="010101"/>
          <w:szCs w:val="22"/>
          <w:shd w:val="clear" w:color="auto" w:fill="FFFFFF"/>
        </w:rPr>
      </w:pPr>
      <w:r w:rsidRPr="00455BD6">
        <w:rPr>
          <w:rFonts w:eastAsiaTheme="minorHAnsi"/>
          <w:b/>
          <w:bCs/>
          <w:color w:val="010101"/>
          <w:szCs w:val="22"/>
          <w:shd w:val="clear" w:color="auto" w:fill="FFFFFF"/>
        </w:rPr>
        <w:t>9. 투자수익보유여부 (세 조건 결합)</w:t>
      </w:r>
    </w:p>
    <w:p w14:paraId="1087AB6F" w14:textId="77777777" w:rsidR="00455BD6" w:rsidRPr="00455BD6" w:rsidRDefault="00455BD6" w:rsidP="00455BD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455BD6">
        <w:rPr>
          <w:rFonts w:ascii="Consolas" w:eastAsia="굴림체" w:hAnsi="Consolas" w:cs="굴림체"/>
          <w:color w:val="010101"/>
          <w:kern w:val="0"/>
          <w:sz w:val="18"/>
          <w:szCs w:val="18"/>
          <w14:ligatures w14:val="none"/>
        </w:rPr>
        <w:t>IIF((</w:t>
      </w:r>
      <w:proofErr w:type="spellStart"/>
      <w:r w:rsidRPr="00455BD6">
        <w:rPr>
          <w:rFonts w:ascii="Consolas" w:eastAsia="굴림체" w:hAnsi="Consolas" w:cs="굴림체"/>
          <w:color w:val="010101"/>
          <w:kern w:val="0"/>
          <w:sz w:val="18"/>
          <w:szCs w:val="18"/>
          <w14:ligatures w14:val="none"/>
        </w:rPr>
        <w:t>Nz</w:t>
      </w:r>
      <w:proofErr w:type="spellEnd"/>
      <w:r w:rsidRPr="00455BD6">
        <w:rPr>
          <w:rFonts w:ascii="Consolas" w:eastAsia="굴림체" w:hAnsi="Consolas" w:cs="굴림체"/>
          <w:color w:val="010101"/>
          <w:kern w:val="0"/>
          <w:sz w:val="18"/>
          <w:szCs w:val="18"/>
          <w14:ligatures w14:val="none"/>
        </w:rPr>
        <w:t>([</w:t>
      </w:r>
      <w:r w:rsidRPr="00455BD6">
        <w:rPr>
          <w:rFonts w:ascii="Consolas" w:eastAsia="굴림체" w:hAnsi="Consolas" w:cs="굴림체"/>
          <w:color w:val="010101"/>
          <w:kern w:val="0"/>
          <w:sz w:val="18"/>
          <w:szCs w:val="18"/>
          <w14:ligatures w14:val="none"/>
        </w:rPr>
        <w:t>자회사배당수익</w:t>
      </w:r>
      <w:r w:rsidRPr="00455BD6">
        <w:rPr>
          <w:rFonts w:ascii="Consolas" w:eastAsia="굴림체" w:hAnsi="Consolas" w:cs="굴림체"/>
          <w:color w:val="010101"/>
          <w:kern w:val="0"/>
          <w:sz w:val="18"/>
          <w:szCs w:val="18"/>
          <w14:ligatures w14:val="none"/>
        </w:rPr>
        <w:t xml:space="preserve">], </w:t>
      </w:r>
      <w:r w:rsidRPr="00455BD6">
        <w:rPr>
          <w:rFonts w:ascii="Consolas" w:eastAsia="굴림체" w:hAnsi="Consolas" w:cs="굴림체"/>
          <w:color w:val="7DA123"/>
          <w:kern w:val="0"/>
          <w:sz w:val="18"/>
          <w:szCs w:val="18"/>
          <w14:ligatures w14:val="none"/>
        </w:rPr>
        <w:t>'0</w:t>
      </w:r>
      <w:r w:rsidRPr="00455BD6">
        <w:rPr>
          <w:rFonts w:ascii="Consolas" w:eastAsia="굴림체" w:hAnsi="Consolas" w:cs="굴림체"/>
          <w:color w:val="7DA123"/>
          <w:kern w:val="0"/>
          <w:sz w:val="18"/>
          <w:szCs w:val="18"/>
          <w14:ligatures w14:val="none"/>
        </w:rPr>
        <w:t>원</w:t>
      </w:r>
      <w:r w:rsidRPr="00455BD6">
        <w:rPr>
          <w:rFonts w:ascii="Consolas" w:eastAsia="굴림체" w:hAnsi="Consolas" w:cs="굴림체"/>
          <w:color w:val="7DA123"/>
          <w:kern w:val="0"/>
          <w:sz w:val="18"/>
          <w:szCs w:val="18"/>
          <w14:ligatures w14:val="none"/>
        </w:rPr>
        <w:t>'</w:t>
      </w:r>
      <w:r w:rsidRPr="00455BD6">
        <w:rPr>
          <w:rFonts w:ascii="Consolas" w:eastAsia="굴림체" w:hAnsi="Consolas" w:cs="굴림체"/>
          <w:color w:val="010101"/>
          <w:kern w:val="0"/>
          <w:sz w:val="18"/>
          <w:szCs w:val="18"/>
          <w14:ligatures w14:val="none"/>
        </w:rPr>
        <w:t>) IN (</w:t>
      </w:r>
      <w:r w:rsidRPr="00455BD6">
        <w:rPr>
          <w:rFonts w:ascii="Consolas" w:eastAsia="굴림체" w:hAnsi="Consolas" w:cs="굴림체"/>
          <w:color w:val="7DA123"/>
          <w:kern w:val="0"/>
          <w:sz w:val="18"/>
          <w:szCs w:val="18"/>
          <w14:ligatures w14:val="none"/>
        </w:rPr>
        <w:t>'0</w:t>
      </w:r>
      <w:r w:rsidRPr="00455BD6">
        <w:rPr>
          <w:rFonts w:ascii="Consolas" w:eastAsia="굴림체" w:hAnsi="Consolas" w:cs="굴림체"/>
          <w:color w:val="7DA123"/>
          <w:kern w:val="0"/>
          <w:sz w:val="18"/>
          <w:szCs w:val="18"/>
          <w14:ligatures w14:val="none"/>
        </w:rPr>
        <w:t>원</w:t>
      </w:r>
      <w:r w:rsidRPr="00455BD6">
        <w:rPr>
          <w:rFonts w:ascii="Consolas" w:eastAsia="굴림체" w:hAnsi="Consolas" w:cs="굴림체"/>
          <w:color w:val="7DA123"/>
          <w:kern w:val="0"/>
          <w:sz w:val="18"/>
          <w:szCs w:val="18"/>
          <w14:ligatures w14:val="none"/>
        </w:rPr>
        <w:t>'</w:t>
      </w:r>
      <w:r w:rsidRPr="00455BD6">
        <w:rPr>
          <w:rFonts w:ascii="Consolas" w:eastAsia="굴림체" w:hAnsi="Consolas" w:cs="굴림체"/>
          <w:color w:val="010101"/>
          <w:kern w:val="0"/>
          <w:sz w:val="18"/>
          <w:szCs w:val="18"/>
          <w14:ligatures w14:val="none"/>
        </w:rPr>
        <w:t xml:space="preserve">, </w:t>
      </w:r>
      <w:r w:rsidRPr="00455BD6">
        <w:rPr>
          <w:rFonts w:ascii="Consolas" w:eastAsia="굴림체" w:hAnsi="Consolas" w:cs="굴림체"/>
          <w:color w:val="7DA123"/>
          <w:kern w:val="0"/>
          <w:sz w:val="18"/>
          <w:szCs w:val="18"/>
          <w14:ligatures w14:val="none"/>
        </w:rPr>
        <w:t>'0'</w:t>
      </w:r>
      <w:r w:rsidRPr="00455BD6">
        <w:rPr>
          <w:rFonts w:ascii="Consolas" w:eastAsia="굴림체" w:hAnsi="Consolas" w:cs="굴림체"/>
          <w:color w:val="010101"/>
          <w:kern w:val="0"/>
          <w:sz w:val="18"/>
          <w:szCs w:val="18"/>
          <w14:ligatures w14:val="none"/>
        </w:rPr>
        <w:t xml:space="preserve">)) AND </w:t>
      </w:r>
    </w:p>
    <w:p w14:paraId="3FC8850F" w14:textId="77777777" w:rsidR="00455BD6" w:rsidRPr="00455BD6" w:rsidRDefault="00455BD6" w:rsidP="00455BD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455BD6">
        <w:rPr>
          <w:rFonts w:ascii="Consolas" w:eastAsia="굴림체" w:hAnsi="Consolas" w:cs="굴림체"/>
          <w:color w:val="010101"/>
          <w:kern w:val="0"/>
          <w:sz w:val="18"/>
          <w:szCs w:val="18"/>
          <w14:ligatures w14:val="none"/>
        </w:rPr>
        <w:t xml:space="preserve">    (</w:t>
      </w:r>
      <w:proofErr w:type="spellStart"/>
      <w:r w:rsidRPr="00455BD6">
        <w:rPr>
          <w:rFonts w:ascii="Consolas" w:eastAsia="굴림체" w:hAnsi="Consolas" w:cs="굴림체"/>
          <w:color w:val="010101"/>
          <w:kern w:val="0"/>
          <w:sz w:val="18"/>
          <w:szCs w:val="18"/>
          <w14:ligatures w14:val="none"/>
        </w:rPr>
        <w:t>Nz</w:t>
      </w:r>
      <w:proofErr w:type="spellEnd"/>
      <w:r w:rsidRPr="00455BD6">
        <w:rPr>
          <w:rFonts w:ascii="Consolas" w:eastAsia="굴림체" w:hAnsi="Consolas" w:cs="굴림체"/>
          <w:color w:val="010101"/>
          <w:kern w:val="0"/>
          <w:sz w:val="18"/>
          <w:szCs w:val="18"/>
          <w14:ligatures w14:val="none"/>
        </w:rPr>
        <w:t>([</w:t>
      </w:r>
      <w:r w:rsidRPr="00455BD6">
        <w:rPr>
          <w:rFonts w:ascii="Consolas" w:eastAsia="굴림체" w:hAnsi="Consolas" w:cs="굴림체"/>
          <w:color w:val="010101"/>
          <w:kern w:val="0"/>
          <w:sz w:val="18"/>
          <w:szCs w:val="18"/>
          <w14:ligatures w14:val="none"/>
        </w:rPr>
        <w:t>투자조합배당수익</w:t>
      </w:r>
      <w:r w:rsidRPr="00455BD6">
        <w:rPr>
          <w:rFonts w:ascii="Consolas" w:eastAsia="굴림체" w:hAnsi="Consolas" w:cs="굴림체"/>
          <w:color w:val="010101"/>
          <w:kern w:val="0"/>
          <w:sz w:val="18"/>
          <w:szCs w:val="18"/>
          <w14:ligatures w14:val="none"/>
        </w:rPr>
        <w:t xml:space="preserve">], </w:t>
      </w:r>
      <w:r w:rsidRPr="00455BD6">
        <w:rPr>
          <w:rFonts w:ascii="Consolas" w:eastAsia="굴림체" w:hAnsi="Consolas" w:cs="굴림체"/>
          <w:color w:val="7DA123"/>
          <w:kern w:val="0"/>
          <w:sz w:val="18"/>
          <w:szCs w:val="18"/>
          <w14:ligatures w14:val="none"/>
        </w:rPr>
        <w:t>'0</w:t>
      </w:r>
      <w:r w:rsidRPr="00455BD6">
        <w:rPr>
          <w:rFonts w:ascii="Consolas" w:eastAsia="굴림체" w:hAnsi="Consolas" w:cs="굴림체"/>
          <w:color w:val="7DA123"/>
          <w:kern w:val="0"/>
          <w:sz w:val="18"/>
          <w:szCs w:val="18"/>
          <w14:ligatures w14:val="none"/>
        </w:rPr>
        <w:t>원</w:t>
      </w:r>
      <w:r w:rsidRPr="00455BD6">
        <w:rPr>
          <w:rFonts w:ascii="Consolas" w:eastAsia="굴림체" w:hAnsi="Consolas" w:cs="굴림체"/>
          <w:color w:val="7DA123"/>
          <w:kern w:val="0"/>
          <w:sz w:val="18"/>
          <w:szCs w:val="18"/>
          <w14:ligatures w14:val="none"/>
        </w:rPr>
        <w:t>'</w:t>
      </w:r>
      <w:r w:rsidRPr="00455BD6">
        <w:rPr>
          <w:rFonts w:ascii="Consolas" w:eastAsia="굴림체" w:hAnsi="Consolas" w:cs="굴림체"/>
          <w:color w:val="010101"/>
          <w:kern w:val="0"/>
          <w:sz w:val="18"/>
          <w:szCs w:val="18"/>
          <w14:ligatures w14:val="none"/>
        </w:rPr>
        <w:t>) IN (</w:t>
      </w:r>
      <w:r w:rsidRPr="00455BD6">
        <w:rPr>
          <w:rFonts w:ascii="Consolas" w:eastAsia="굴림체" w:hAnsi="Consolas" w:cs="굴림체"/>
          <w:color w:val="7DA123"/>
          <w:kern w:val="0"/>
          <w:sz w:val="18"/>
          <w:szCs w:val="18"/>
          <w14:ligatures w14:val="none"/>
        </w:rPr>
        <w:t>'0</w:t>
      </w:r>
      <w:r w:rsidRPr="00455BD6">
        <w:rPr>
          <w:rFonts w:ascii="Consolas" w:eastAsia="굴림체" w:hAnsi="Consolas" w:cs="굴림체"/>
          <w:color w:val="7DA123"/>
          <w:kern w:val="0"/>
          <w:sz w:val="18"/>
          <w:szCs w:val="18"/>
          <w14:ligatures w14:val="none"/>
        </w:rPr>
        <w:t>원</w:t>
      </w:r>
      <w:r w:rsidRPr="00455BD6">
        <w:rPr>
          <w:rFonts w:ascii="Consolas" w:eastAsia="굴림체" w:hAnsi="Consolas" w:cs="굴림체"/>
          <w:color w:val="7DA123"/>
          <w:kern w:val="0"/>
          <w:sz w:val="18"/>
          <w:szCs w:val="18"/>
          <w14:ligatures w14:val="none"/>
        </w:rPr>
        <w:t>'</w:t>
      </w:r>
      <w:r w:rsidRPr="00455BD6">
        <w:rPr>
          <w:rFonts w:ascii="Consolas" w:eastAsia="굴림체" w:hAnsi="Consolas" w:cs="굴림체"/>
          <w:color w:val="010101"/>
          <w:kern w:val="0"/>
          <w:sz w:val="18"/>
          <w:szCs w:val="18"/>
          <w14:ligatures w14:val="none"/>
        </w:rPr>
        <w:t xml:space="preserve">, </w:t>
      </w:r>
      <w:r w:rsidRPr="00455BD6">
        <w:rPr>
          <w:rFonts w:ascii="Consolas" w:eastAsia="굴림체" w:hAnsi="Consolas" w:cs="굴림체"/>
          <w:color w:val="7DA123"/>
          <w:kern w:val="0"/>
          <w:sz w:val="18"/>
          <w:szCs w:val="18"/>
          <w14:ligatures w14:val="none"/>
        </w:rPr>
        <w:t>'0'</w:t>
      </w:r>
      <w:r w:rsidRPr="00455BD6">
        <w:rPr>
          <w:rFonts w:ascii="Consolas" w:eastAsia="굴림체" w:hAnsi="Consolas" w:cs="굴림체"/>
          <w:color w:val="010101"/>
          <w:kern w:val="0"/>
          <w:sz w:val="18"/>
          <w:szCs w:val="18"/>
          <w14:ligatures w14:val="none"/>
        </w:rPr>
        <w:t xml:space="preserve">)) AND </w:t>
      </w:r>
    </w:p>
    <w:p w14:paraId="0AA57216" w14:textId="77777777" w:rsidR="00455BD6" w:rsidRPr="00455BD6" w:rsidRDefault="00455BD6" w:rsidP="00455BD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455BD6">
        <w:rPr>
          <w:rFonts w:ascii="Consolas" w:eastAsia="굴림체" w:hAnsi="Consolas" w:cs="굴림체"/>
          <w:color w:val="010101"/>
          <w:kern w:val="0"/>
          <w:sz w:val="18"/>
          <w:szCs w:val="18"/>
          <w14:ligatures w14:val="none"/>
        </w:rPr>
        <w:t xml:space="preserve">    (</w:t>
      </w:r>
      <w:proofErr w:type="spellStart"/>
      <w:r w:rsidRPr="00455BD6">
        <w:rPr>
          <w:rFonts w:ascii="Consolas" w:eastAsia="굴림체" w:hAnsi="Consolas" w:cs="굴림체"/>
          <w:color w:val="010101"/>
          <w:kern w:val="0"/>
          <w:sz w:val="18"/>
          <w:szCs w:val="18"/>
          <w14:ligatures w14:val="none"/>
        </w:rPr>
        <w:t>Nz</w:t>
      </w:r>
      <w:proofErr w:type="spellEnd"/>
      <w:r w:rsidRPr="00455BD6">
        <w:rPr>
          <w:rFonts w:ascii="Consolas" w:eastAsia="굴림체" w:hAnsi="Consolas" w:cs="굴림체"/>
          <w:color w:val="010101"/>
          <w:kern w:val="0"/>
          <w:sz w:val="18"/>
          <w:szCs w:val="18"/>
          <w14:ligatures w14:val="none"/>
        </w:rPr>
        <w:t>([</w:t>
      </w:r>
      <w:r w:rsidRPr="00455BD6">
        <w:rPr>
          <w:rFonts w:ascii="Consolas" w:eastAsia="굴림체" w:hAnsi="Consolas" w:cs="굴림체"/>
          <w:color w:val="010101"/>
          <w:kern w:val="0"/>
          <w:sz w:val="18"/>
          <w:szCs w:val="18"/>
          <w14:ligatures w14:val="none"/>
        </w:rPr>
        <w:t>자회사지분매각</w:t>
      </w:r>
      <w:r w:rsidRPr="00455BD6">
        <w:rPr>
          <w:rFonts w:ascii="Consolas" w:eastAsia="굴림체" w:hAnsi="Consolas" w:cs="굴림체"/>
          <w:color w:val="010101"/>
          <w:kern w:val="0"/>
          <w:sz w:val="18"/>
          <w:szCs w:val="18"/>
          <w14:ligatures w14:val="none"/>
        </w:rPr>
        <w:t>(</w:t>
      </w:r>
      <w:r w:rsidRPr="00455BD6">
        <w:rPr>
          <w:rFonts w:ascii="Consolas" w:eastAsia="굴림체" w:hAnsi="Consolas" w:cs="굴림체"/>
          <w:color w:val="010101"/>
          <w:kern w:val="0"/>
          <w:sz w:val="18"/>
          <w:szCs w:val="18"/>
          <w14:ligatures w14:val="none"/>
        </w:rPr>
        <w:t>일부</w:t>
      </w:r>
      <w:r w:rsidRPr="00455BD6">
        <w:rPr>
          <w:rFonts w:ascii="Consolas" w:eastAsia="굴림체" w:hAnsi="Consolas" w:cs="굴림체"/>
          <w:color w:val="0099CC"/>
          <w:kern w:val="0"/>
          <w:sz w:val="18"/>
          <w:szCs w:val="18"/>
          <w14:ligatures w14:val="none"/>
        </w:rPr>
        <w:t>+</w:t>
      </w:r>
      <w:r w:rsidRPr="00455BD6">
        <w:rPr>
          <w:rFonts w:ascii="Consolas" w:eastAsia="굴림체" w:hAnsi="Consolas" w:cs="굴림체"/>
          <w:color w:val="010101"/>
          <w:kern w:val="0"/>
          <w:sz w:val="18"/>
          <w:szCs w:val="18"/>
          <w14:ligatures w14:val="none"/>
        </w:rPr>
        <w:t>전부</w:t>
      </w:r>
      <w:r w:rsidRPr="00455BD6">
        <w:rPr>
          <w:rFonts w:ascii="Consolas" w:eastAsia="굴림체" w:hAnsi="Consolas" w:cs="굴림체"/>
          <w:color w:val="010101"/>
          <w:kern w:val="0"/>
          <w:sz w:val="18"/>
          <w:szCs w:val="18"/>
          <w14:ligatures w14:val="none"/>
        </w:rPr>
        <w:t xml:space="preserve">)], </w:t>
      </w:r>
      <w:r w:rsidRPr="00455BD6">
        <w:rPr>
          <w:rFonts w:ascii="Consolas" w:eastAsia="굴림체" w:hAnsi="Consolas" w:cs="굴림체"/>
          <w:color w:val="7DA123"/>
          <w:kern w:val="0"/>
          <w:sz w:val="18"/>
          <w:szCs w:val="18"/>
          <w14:ligatures w14:val="none"/>
        </w:rPr>
        <w:t>'0</w:t>
      </w:r>
      <w:r w:rsidRPr="00455BD6">
        <w:rPr>
          <w:rFonts w:ascii="Consolas" w:eastAsia="굴림체" w:hAnsi="Consolas" w:cs="굴림체"/>
          <w:color w:val="7DA123"/>
          <w:kern w:val="0"/>
          <w:sz w:val="18"/>
          <w:szCs w:val="18"/>
          <w14:ligatures w14:val="none"/>
        </w:rPr>
        <w:t>원</w:t>
      </w:r>
      <w:r w:rsidRPr="00455BD6">
        <w:rPr>
          <w:rFonts w:ascii="Consolas" w:eastAsia="굴림체" w:hAnsi="Consolas" w:cs="굴림체"/>
          <w:color w:val="7DA123"/>
          <w:kern w:val="0"/>
          <w:sz w:val="18"/>
          <w:szCs w:val="18"/>
          <w14:ligatures w14:val="none"/>
        </w:rPr>
        <w:t>'</w:t>
      </w:r>
      <w:r w:rsidRPr="00455BD6">
        <w:rPr>
          <w:rFonts w:ascii="Consolas" w:eastAsia="굴림체" w:hAnsi="Consolas" w:cs="굴림체"/>
          <w:color w:val="010101"/>
          <w:kern w:val="0"/>
          <w:sz w:val="18"/>
          <w:szCs w:val="18"/>
          <w14:ligatures w14:val="none"/>
        </w:rPr>
        <w:t>) IN (</w:t>
      </w:r>
      <w:r w:rsidRPr="00455BD6">
        <w:rPr>
          <w:rFonts w:ascii="Consolas" w:eastAsia="굴림체" w:hAnsi="Consolas" w:cs="굴림체"/>
          <w:color w:val="7DA123"/>
          <w:kern w:val="0"/>
          <w:sz w:val="18"/>
          <w:szCs w:val="18"/>
          <w14:ligatures w14:val="none"/>
        </w:rPr>
        <w:t>'0</w:t>
      </w:r>
      <w:r w:rsidRPr="00455BD6">
        <w:rPr>
          <w:rFonts w:ascii="Consolas" w:eastAsia="굴림체" w:hAnsi="Consolas" w:cs="굴림체"/>
          <w:color w:val="7DA123"/>
          <w:kern w:val="0"/>
          <w:sz w:val="18"/>
          <w:szCs w:val="18"/>
          <w14:ligatures w14:val="none"/>
        </w:rPr>
        <w:t>원</w:t>
      </w:r>
      <w:r w:rsidRPr="00455BD6">
        <w:rPr>
          <w:rFonts w:ascii="Consolas" w:eastAsia="굴림체" w:hAnsi="Consolas" w:cs="굴림체"/>
          <w:color w:val="7DA123"/>
          <w:kern w:val="0"/>
          <w:sz w:val="18"/>
          <w:szCs w:val="18"/>
          <w14:ligatures w14:val="none"/>
        </w:rPr>
        <w:t>'</w:t>
      </w:r>
      <w:r w:rsidRPr="00455BD6">
        <w:rPr>
          <w:rFonts w:ascii="Consolas" w:eastAsia="굴림체" w:hAnsi="Consolas" w:cs="굴림체"/>
          <w:color w:val="010101"/>
          <w:kern w:val="0"/>
          <w:sz w:val="18"/>
          <w:szCs w:val="18"/>
          <w14:ligatures w14:val="none"/>
        </w:rPr>
        <w:t xml:space="preserve">, </w:t>
      </w:r>
      <w:r w:rsidRPr="00455BD6">
        <w:rPr>
          <w:rFonts w:ascii="Consolas" w:eastAsia="굴림체" w:hAnsi="Consolas" w:cs="굴림체"/>
          <w:color w:val="7DA123"/>
          <w:kern w:val="0"/>
          <w:sz w:val="18"/>
          <w:szCs w:val="18"/>
          <w14:ligatures w14:val="none"/>
        </w:rPr>
        <w:t>'0'</w:t>
      </w:r>
      <w:r w:rsidRPr="00455BD6">
        <w:rPr>
          <w:rFonts w:ascii="Consolas" w:eastAsia="굴림체" w:hAnsi="Consolas" w:cs="굴림체"/>
          <w:color w:val="010101"/>
          <w:kern w:val="0"/>
          <w:sz w:val="18"/>
          <w:szCs w:val="18"/>
          <w14:ligatures w14:val="none"/>
        </w:rPr>
        <w:t xml:space="preserve">)), </w:t>
      </w:r>
      <w:r w:rsidRPr="00455BD6">
        <w:rPr>
          <w:rFonts w:ascii="Consolas" w:eastAsia="굴림체" w:hAnsi="Consolas" w:cs="굴림체"/>
          <w:color w:val="004FC8"/>
          <w:kern w:val="0"/>
          <w:sz w:val="18"/>
          <w:szCs w:val="18"/>
          <w14:ligatures w14:val="none"/>
        </w:rPr>
        <w:t>0</w:t>
      </w:r>
      <w:r w:rsidRPr="00455BD6">
        <w:rPr>
          <w:rFonts w:ascii="Consolas" w:eastAsia="굴림체" w:hAnsi="Consolas" w:cs="굴림체"/>
          <w:color w:val="010101"/>
          <w:kern w:val="0"/>
          <w:sz w:val="18"/>
          <w:szCs w:val="18"/>
          <w14:ligatures w14:val="none"/>
        </w:rPr>
        <w:t xml:space="preserve">, </w:t>
      </w:r>
      <w:r w:rsidRPr="00455BD6">
        <w:rPr>
          <w:rFonts w:ascii="Consolas" w:eastAsia="굴림체" w:hAnsi="Consolas" w:cs="굴림체"/>
          <w:color w:val="004FC8"/>
          <w:kern w:val="0"/>
          <w:sz w:val="18"/>
          <w:szCs w:val="18"/>
          <w14:ligatures w14:val="none"/>
        </w:rPr>
        <w:t>1</w:t>
      </w:r>
      <w:r w:rsidRPr="00455BD6">
        <w:rPr>
          <w:rFonts w:ascii="Consolas" w:eastAsia="굴림체" w:hAnsi="Consolas" w:cs="굴림체"/>
          <w:color w:val="010101"/>
          <w:kern w:val="0"/>
          <w:sz w:val="18"/>
          <w:szCs w:val="18"/>
          <w14:ligatures w14:val="none"/>
        </w:rPr>
        <w:t xml:space="preserve">) AS </w:t>
      </w:r>
      <w:r w:rsidRPr="00455BD6">
        <w:rPr>
          <w:rFonts w:ascii="Consolas" w:eastAsia="굴림체" w:hAnsi="Consolas" w:cs="굴림체"/>
          <w:color w:val="010101"/>
          <w:kern w:val="0"/>
          <w:sz w:val="18"/>
          <w:szCs w:val="18"/>
          <w14:ligatures w14:val="none"/>
        </w:rPr>
        <w:t>투자수익보유여부</w:t>
      </w:r>
    </w:p>
    <w:p w14:paraId="4F19612E" w14:textId="77777777" w:rsidR="00455BD6" w:rsidRDefault="00455BD6" w:rsidP="00455BD6">
      <w:pPr>
        <w:rPr>
          <w:rFonts w:eastAsiaTheme="minorHAnsi"/>
          <w:color w:val="010101"/>
          <w:szCs w:val="22"/>
          <w:shd w:val="clear" w:color="auto" w:fill="FFFFFF"/>
        </w:rPr>
      </w:pPr>
    </w:p>
    <w:p w14:paraId="0F4BBF75" w14:textId="043A63F5" w:rsidR="00455BD6" w:rsidRPr="00455BD6" w:rsidRDefault="00455BD6" w:rsidP="00455BD6">
      <w:pPr>
        <w:rPr>
          <w:rFonts w:eastAsiaTheme="minorHAnsi"/>
          <w:b/>
          <w:bCs/>
          <w:color w:val="010101"/>
          <w:szCs w:val="22"/>
          <w:shd w:val="clear" w:color="auto" w:fill="FFFFFF"/>
        </w:rPr>
      </w:pPr>
      <w:r w:rsidRPr="00455BD6">
        <w:rPr>
          <w:rFonts w:eastAsiaTheme="minorHAnsi"/>
          <w:b/>
          <w:bCs/>
          <w:color w:val="010101"/>
          <w:szCs w:val="22"/>
          <w:shd w:val="clear" w:color="auto" w:fill="FFFFFF"/>
        </w:rPr>
        <w:t xml:space="preserve">10. </w:t>
      </w:r>
      <w:proofErr w:type="spellStart"/>
      <w:r w:rsidRPr="00455BD6">
        <w:rPr>
          <w:rFonts w:eastAsiaTheme="minorHAnsi"/>
          <w:b/>
          <w:bCs/>
          <w:color w:val="010101"/>
          <w:szCs w:val="22"/>
          <w:shd w:val="clear" w:color="auto" w:fill="FFFFFF"/>
        </w:rPr>
        <w:t>국책사업비수익보유여부</w:t>
      </w:r>
      <w:proofErr w:type="spellEnd"/>
    </w:p>
    <w:p w14:paraId="62753956" w14:textId="3D00F70D" w:rsidR="00455BD6" w:rsidRPr="00455BD6" w:rsidRDefault="00455BD6" w:rsidP="00197C2B">
      <w:pPr>
        <w:rPr>
          <w:rFonts w:eastAsiaTheme="minorHAnsi"/>
          <w:color w:val="010101"/>
          <w:szCs w:val="22"/>
          <w:shd w:val="clear" w:color="auto" w:fill="FFFFFF"/>
        </w:rPr>
      </w:pPr>
      <w:r>
        <w:rPr>
          <w:rFonts w:ascii="Consolas" w:hAnsi="Consolas"/>
          <w:color w:val="010101"/>
          <w:sz w:val="18"/>
          <w:szCs w:val="18"/>
          <w:shd w:val="clear" w:color="auto" w:fill="FFFFFF"/>
        </w:rPr>
        <w:t>IIF(</w:t>
      </w:r>
      <w:proofErr w:type="spellStart"/>
      <w:r>
        <w:rPr>
          <w:rFonts w:ascii="Consolas" w:hAnsi="Consolas"/>
          <w:color w:val="010101"/>
          <w:sz w:val="18"/>
          <w:szCs w:val="18"/>
          <w:shd w:val="clear" w:color="auto" w:fill="FFFFFF"/>
        </w:rPr>
        <w:t>Nz</w:t>
      </w:r>
      <w:proofErr w:type="spellEnd"/>
      <w:r>
        <w:rPr>
          <w:rFonts w:ascii="Consolas" w:hAnsi="Consolas"/>
          <w:color w:val="010101"/>
          <w:sz w:val="18"/>
          <w:szCs w:val="18"/>
          <w:shd w:val="clear" w:color="auto" w:fill="FFFFFF"/>
        </w:rPr>
        <w:t>([</w:t>
      </w:r>
      <w:r>
        <w:rPr>
          <w:rFonts w:ascii="Consolas" w:hAnsi="Consolas"/>
          <w:color w:val="010101"/>
          <w:sz w:val="18"/>
          <w:szCs w:val="18"/>
          <w:shd w:val="clear" w:color="auto" w:fill="FFFFFF"/>
        </w:rPr>
        <w:t>국책사업비</w:t>
      </w:r>
      <w:r>
        <w:rPr>
          <w:rFonts w:ascii="Consolas" w:hAnsi="Consolas"/>
          <w:color w:val="010101"/>
          <w:sz w:val="18"/>
          <w:szCs w:val="18"/>
          <w:shd w:val="clear" w:color="auto" w:fill="FFFFFF"/>
        </w:rPr>
        <w:t>(</w:t>
      </w:r>
      <w:r>
        <w:rPr>
          <w:rFonts w:ascii="Consolas" w:hAnsi="Consolas"/>
          <w:color w:val="010101"/>
          <w:sz w:val="18"/>
          <w:szCs w:val="18"/>
          <w:shd w:val="clear" w:color="auto" w:fill="FFFFFF"/>
        </w:rPr>
        <w:t>정부사업비</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'0</w:t>
      </w:r>
      <w:r>
        <w:rPr>
          <w:rStyle w:val="cs-default-sql-string"/>
          <w:rFonts w:ascii="Consolas" w:hAnsi="Consolas"/>
          <w:color w:val="7DA123"/>
          <w:sz w:val="18"/>
          <w:szCs w:val="18"/>
          <w:shd w:val="clear" w:color="auto" w:fill="FFFFFF"/>
        </w:rPr>
        <w:t>원</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IN (</w:t>
      </w:r>
      <w:r>
        <w:rPr>
          <w:rStyle w:val="cs-default-sql-string"/>
          <w:rFonts w:ascii="Consolas" w:hAnsi="Consolas"/>
          <w:color w:val="7DA123"/>
          <w:sz w:val="18"/>
          <w:szCs w:val="18"/>
          <w:shd w:val="clear" w:color="auto" w:fill="FFFFFF"/>
        </w:rPr>
        <w:t>'0</w:t>
      </w:r>
      <w:r>
        <w:rPr>
          <w:rStyle w:val="cs-default-sql-string"/>
          <w:rFonts w:ascii="Consolas" w:hAnsi="Consolas"/>
          <w:color w:val="7DA123"/>
          <w:sz w:val="18"/>
          <w:szCs w:val="18"/>
          <w:shd w:val="clear" w:color="auto" w:fill="FFFFFF"/>
        </w:rPr>
        <w:t>원</w:t>
      </w:r>
      <w:r>
        <w:rPr>
          <w:rStyle w:val="cs-default-sql-string"/>
          <w:rFonts w:ascii="Consolas" w:hAnsi="Consolas"/>
          <w:color w:val="7DA123"/>
          <w:sz w:val="18"/>
          <w:szCs w:val="18"/>
          <w:shd w:val="clear" w:color="auto" w:fill="FFFFFF"/>
        </w:rPr>
        <w:t>'</w:t>
      </w:r>
      <w:r>
        <w:rPr>
          <w:rFonts w:ascii="Consolas" w:hAnsi="Consolas"/>
          <w:color w:val="010101"/>
          <w:sz w:val="18"/>
          <w:szCs w:val="18"/>
          <w:shd w:val="clear" w:color="auto" w:fill="FFFFFF"/>
        </w:rPr>
        <w:t xml:space="preserve">, </w:t>
      </w:r>
      <w:r>
        <w:rPr>
          <w:rStyle w:val="cs-default-sql-string"/>
          <w:rFonts w:ascii="Consolas" w:hAnsi="Consolas"/>
          <w:color w:val="7DA123"/>
          <w:sz w:val="18"/>
          <w:szCs w:val="18"/>
          <w:shd w:val="clear" w:color="auto" w:fill="FFFFFF"/>
        </w:rPr>
        <w:t>'0'</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0</w:t>
      </w:r>
      <w:r>
        <w:rPr>
          <w:rFonts w:ascii="Consolas" w:hAnsi="Consolas"/>
          <w:color w:val="010101"/>
          <w:sz w:val="18"/>
          <w:szCs w:val="18"/>
          <w:shd w:val="clear" w:color="auto" w:fill="FFFFFF"/>
        </w:rPr>
        <w:t xml:space="preserve">, </w:t>
      </w:r>
      <w:r>
        <w:rPr>
          <w:rStyle w:val="cs-default-sql-number"/>
          <w:rFonts w:ascii="Consolas" w:hAnsi="Consolas"/>
          <w:color w:val="004FC8"/>
          <w:sz w:val="18"/>
          <w:szCs w:val="18"/>
          <w:shd w:val="clear" w:color="auto" w:fill="FFFFFF"/>
        </w:rPr>
        <w:t>1</w:t>
      </w:r>
      <w:r>
        <w:rPr>
          <w:rFonts w:ascii="Consolas" w:hAnsi="Consolas"/>
          <w:color w:val="010101"/>
          <w:sz w:val="18"/>
          <w:szCs w:val="18"/>
          <w:shd w:val="clear" w:color="auto" w:fill="FFFFFF"/>
        </w:rPr>
        <w:t xml:space="preserve">) AS </w:t>
      </w:r>
      <w:proofErr w:type="spellStart"/>
      <w:r>
        <w:rPr>
          <w:rFonts w:ascii="Consolas" w:hAnsi="Consolas"/>
          <w:color w:val="010101"/>
          <w:sz w:val="18"/>
          <w:szCs w:val="18"/>
          <w:shd w:val="clear" w:color="auto" w:fill="FFFFFF"/>
        </w:rPr>
        <w:t>국책사업비수익보유여부</w:t>
      </w:r>
      <w:proofErr w:type="spellEnd"/>
    </w:p>
    <w:p w14:paraId="2A36AC05" w14:textId="77777777" w:rsidR="00455BD6" w:rsidRDefault="00455BD6" w:rsidP="00197C2B"/>
    <w:p w14:paraId="7E5B3EE1" w14:textId="4D38C0D6" w:rsidR="00922316" w:rsidRPr="00BC6846" w:rsidRDefault="00FB532F" w:rsidP="00922316">
      <w:pPr>
        <w:rPr>
          <w:sz w:val="28"/>
          <w:szCs w:val="32"/>
          <w:u w:val="single"/>
        </w:rPr>
      </w:pPr>
      <w:r w:rsidRPr="00BC6846">
        <w:rPr>
          <w:rFonts w:hint="eastAsia"/>
          <w:b/>
          <w:bCs/>
          <w:sz w:val="28"/>
          <w:szCs w:val="32"/>
          <w:u w:val="single"/>
        </w:rPr>
        <w:t xml:space="preserve">SQL을 활용한 데이터 </w:t>
      </w:r>
      <w:r w:rsidR="007632B7">
        <w:rPr>
          <w:rFonts w:hint="eastAsia"/>
          <w:b/>
          <w:bCs/>
          <w:sz w:val="28"/>
          <w:szCs w:val="32"/>
          <w:u w:val="single"/>
        </w:rPr>
        <w:t>분석</w:t>
      </w:r>
      <w:r w:rsidRPr="00BC6846">
        <w:rPr>
          <w:rFonts w:hint="eastAsia"/>
          <w:b/>
          <w:bCs/>
          <w:sz w:val="28"/>
          <w:szCs w:val="32"/>
          <w:u w:val="single"/>
        </w:rPr>
        <w:t xml:space="preserve"> (교과과정 기반)</w:t>
      </w:r>
      <w:r w:rsidR="00922316" w:rsidRPr="00BC6846">
        <w:rPr>
          <w:rFonts w:hint="eastAsia"/>
          <w:sz w:val="28"/>
          <w:szCs w:val="32"/>
          <w:u w:val="single"/>
        </w:rPr>
        <w:t>:</w:t>
      </w:r>
    </w:p>
    <w:p w14:paraId="190FEB23" w14:textId="5786B777" w:rsidR="00FB532F" w:rsidRDefault="00FB532F" w:rsidP="00FB532F">
      <w:r>
        <w:rPr>
          <w:rFonts w:hint="eastAsia"/>
        </w:rPr>
        <w:t>위의 코드들을 통해 데이터 전처리를 진행하였는데, 아무래도 수업 때 배운 내용과 거리</w:t>
      </w:r>
      <w:r>
        <w:rPr>
          <w:rFonts w:hint="eastAsia"/>
        </w:rPr>
        <w:lastRenderedPageBreak/>
        <w:t xml:space="preserve">가 꽤 있는 </w:t>
      </w:r>
      <w:proofErr w:type="spellStart"/>
      <w:r>
        <w:rPr>
          <w:rFonts w:hint="eastAsia"/>
        </w:rPr>
        <w:t>코드들이다보니</w:t>
      </w:r>
      <w:proofErr w:type="spellEnd"/>
      <w:r>
        <w:rPr>
          <w:rFonts w:hint="eastAsia"/>
        </w:rPr>
        <w:t xml:space="preserve"> 수업에서 배운 내용들을 바탕으로 데이터 분석 및 가설 검증을 하려면 다음과 같은 코드들로 확인할 수 있지 않을까? 하는 SQL 쿼리들을 추가로 작성하였습니다.</w:t>
      </w:r>
    </w:p>
    <w:p w14:paraId="3B71564E" w14:textId="77777777" w:rsidR="00FB532F" w:rsidRDefault="00FB532F" w:rsidP="00FB532F"/>
    <w:p w14:paraId="18A9A6E5" w14:textId="4FDE03A3" w:rsidR="00FB532F" w:rsidRDefault="00FB532F" w:rsidP="00FB532F">
      <w:pPr>
        <w:rPr>
          <w:b/>
          <w:bCs/>
        </w:rPr>
      </w:pPr>
      <w:r w:rsidRPr="00FB532F">
        <w:rPr>
          <w:b/>
          <w:bCs/>
        </w:rPr>
        <w:t>1. GROUP BY와 집계 함수를 활용한 설립유형별 이중형 분석</w:t>
      </w:r>
    </w:p>
    <w:p w14:paraId="4C376AD0"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SELECT</w:t>
      </w:r>
      <w:r w:rsidRPr="00FB532F">
        <w:rPr>
          <w:rFonts w:ascii="Consolas" w:eastAsia="굴림체" w:hAnsi="Consolas" w:cs="굴림체"/>
          <w:color w:val="010101"/>
          <w:kern w:val="0"/>
          <w:sz w:val="18"/>
          <w:szCs w:val="18"/>
          <w14:ligatures w14:val="none"/>
        </w:rPr>
        <w:t xml:space="preserve"> </w:t>
      </w:r>
    </w:p>
    <w:p w14:paraId="0509968A"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설립유형</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변환</w:t>
      </w:r>
      <w:r w:rsidRPr="00FB532F">
        <w:rPr>
          <w:rFonts w:ascii="Consolas" w:eastAsia="굴림체" w:hAnsi="Consolas" w:cs="굴림체"/>
          <w:color w:val="010101"/>
          <w:kern w:val="0"/>
          <w:sz w:val="18"/>
          <w:szCs w:val="18"/>
          <w14:ligatures w14:val="none"/>
        </w:rPr>
        <w:t xml:space="preserve">, </w:t>
      </w:r>
    </w:p>
    <w:p w14:paraId="5BE0F1F7"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COUNT(</w:t>
      </w:r>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xml:space="preserve">) AS </w:t>
      </w:r>
      <w:r w:rsidRPr="00FB532F">
        <w:rPr>
          <w:rFonts w:ascii="Consolas" w:eastAsia="굴림체" w:hAnsi="Consolas" w:cs="굴림체"/>
          <w:color w:val="010101"/>
          <w:kern w:val="0"/>
          <w:sz w:val="18"/>
          <w:szCs w:val="18"/>
          <w14:ligatures w14:val="none"/>
        </w:rPr>
        <w:t>전체</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기관수</w:t>
      </w:r>
      <w:r w:rsidRPr="00FB532F">
        <w:rPr>
          <w:rFonts w:ascii="Consolas" w:eastAsia="굴림체" w:hAnsi="Consolas" w:cs="굴림체"/>
          <w:color w:val="010101"/>
          <w:kern w:val="0"/>
          <w:sz w:val="18"/>
          <w:szCs w:val="18"/>
          <w14:ligatures w14:val="none"/>
        </w:rPr>
        <w:t xml:space="preserve">, </w:t>
      </w:r>
    </w:p>
    <w:p w14:paraId="5FAF75A8"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AVG(</w:t>
      </w:r>
      <w:r w:rsidRPr="00FB532F">
        <w:rPr>
          <w:rFonts w:ascii="Consolas" w:eastAsia="굴림체" w:hAnsi="Consolas" w:cs="굴림체"/>
          <w:color w:val="010101"/>
          <w:kern w:val="0"/>
          <w:sz w:val="18"/>
          <w:szCs w:val="18"/>
          <w14:ligatures w14:val="none"/>
        </w:rPr>
        <w:t>자본금규모</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변환</w:t>
      </w:r>
      <w:r w:rsidRPr="00FB532F">
        <w:rPr>
          <w:rFonts w:ascii="Consolas" w:eastAsia="굴림체" w:hAnsi="Consolas" w:cs="굴림체"/>
          <w:color w:val="010101"/>
          <w:kern w:val="0"/>
          <w:sz w:val="18"/>
          <w:szCs w:val="18"/>
          <w14:ligatures w14:val="none"/>
        </w:rPr>
        <w:t xml:space="preserve">) AS </w:t>
      </w:r>
      <w:r w:rsidRPr="00FB532F">
        <w:rPr>
          <w:rFonts w:ascii="Consolas" w:eastAsia="굴림체" w:hAnsi="Consolas" w:cs="굴림체"/>
          <w:color w:val="010101"/>
          <w:kern w:val="0"/>
          <w:sz w:val="18"/>
          <w:szCs w:val="18"/>
          <w14:ligatures w14:val="none"/>
        </w:rPr>
        <w:t>평균</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자본금</w:t>
      </w:r>
      <w:r w:rsidRPr="00FB532F">
        <w:rPr>
          <w:rFonts w:ascii="Consolas" w:eastAsia="굴림체" w:hAnsi="Consolas" w:cs="굴림체"/>
          <w:color w:val="010101"/>
          <w:kern w:val="0"/>
          <w:sz w:val="18"/>
          <w:szCs w:val="18"/>
          <w14:ligatures w14:val="none"/>
        </w:rPr>
        <w:t>,</w:t>
      </w:r>
    </w:p>
    <w:p w14:paraId="6941A192"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SUM(IIF(</w:t>
      </w:r>
      <w:proofErr w:type="spellStart"/>
      <w:r w:rsidRPr="00FB532F">
        <w:rPr>
          <w:rFonts w:ascii="Consolas" w:eastAsia="굴림체" w:hAnsi="Consolas" w:cs="굴림체"/>
          <w:color w:val="010101"/>
          <w:kern w:val="0"/>
          <w:sz w:val="18"/>
          <w:szCs w:val="18"/>
          <w14:ligatures w14:val="none"/>
        </w:rPr>
        <w:t>사업화수익보유여부</w:t>
      </w:r>
      <w:proofErr w:type="spellEnd"/>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4FC8"/>
          <w:kern w:val="0"/>
          <w:sz w:val="18"/>
          <w:szCs w:val="18"/>
          <w14:ligatures w14:val="none"/>
        </w:rPr>
        <w:t>1</w:t>
      </w:r>
      <w:r w:rsidRPr="00FB532F">
        <w:rPr>
          <w:rFonts w:ascii="Consolas" w:eastAsia="굴림체" w:hAnsi="Consolas" w:cs="굴림체"/>
          <w:color w:val="010101"/>
          <w:kern w:val="0"/>
          <w:sz w:val="18"/>
          <w:szCs w:val="18"/>
          <w14:ligatures w14:val="none"/>
        </w:rPr>
        <w:t xml:space="preserve"> AND </w:t>
      </w:r>
      <w:proofErr w:type="spellStart"/>
      <w:r w:rsidRPr="00FB532F">
        <w:rPr>
          <w:rFonts w:ascii="Consolas" w:eastAsia="굴림체" w:hAnsi="Consolas" w:cs="굴림체"/>
          <w:color w:val="010101"/>
          <w:kern w:val="0"/>
          <w:sz w:val="18"/>
          <w:szCs w:val="18"/>
          <w14:ligatures w14:val="none"/>
        </w:rPr>
        <w:t>국책사업비수익보유여부</w:t>
      </w:r>
      <w:proofErr w:type="spellEnd"/>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4FC8"/>
          <w:kern w:val="0"/>
          <w:sz w:val="18"/>
          <w:szCs w:val="18"/>
          <w14:ligatures w14:val="none"/>
        </w:rPr>
        <w:t>1</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4FC8"/>
          <w:kern w:val="0"/>
          <w:sz w:val="18"/>
          <w:szCs w:val="18"/>
          <w14:ligatures w14:val="none"/>
        </w:rPr>
        <w:t>1</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4FC8"/>
          <w:kern w:val="0"/>
          <w:sz w:val="18"/>
          <w:szCs w:val="18"/>
          <w14:ligatures w14:val="none"/>
        </w:rPr>
        <w:t>0</w:t>
      </w:r>
      <w:r w:rsidRPr="00FB532F">
        <w:rPr>
          <w:rFonts w:ascii="Consolas" w:eastAsia="굴림체" w:hAnsi="Consolas" w:cs="굴림체"/>
          <w:color w:val="010101"/>
          <w:kern w:val="0"/>
          <w:sz w:val="18"/>
          <w:szCs w:val="18"/>
          <w14:ligatures w14:val="none"/>
        </w:rPr>
        <w:t xml:space="preserve">)) AS </w:t>
      </w:r>
      <w:r w:rsidRPr="00FB532F">
        <w:rPr>
          <w:rFonts w:ascii="Consolas" w:eastAsia="굴림체" w:hAnsi="Consolas" w:cs="굴림체"/>
          <w:color w:val="010101"/>
          <w:kern w:val="0"/>
          <w:sz w:val="18"/>
          <w:szCs w:val="18"/>
          <w14:ligatures w14:val="none"/>
        </w:rPr>
        <w:t>이중형</w:t>
      </w:r>
      <w:r w:rsidRPr="00FB532F">
        <w:rPr>
          <w:rFonts w:ascii="Consolas" w:eastAsia="굴림체" w:hAnsi="Consolas" w:cs="굴림체"/>
          <w:color w:val="010101"/>
          <w:kern w:val="0"/>
          <w:sz w:val="18"/>
          <w:szCs w:val="18"/>
          <w14:ligatures w14:val="none"/>
        </w:rPr>
        <w:t>_</w:t>
      </w:r>
      <w:proofErr w:type="spellStart"/>
      <w:r w:rsidRPr="00FB532F">
        <w:rPr>
          <w:rFonts w:ascii="Consolas" w:eastAsia="굴림체" w:hAnsi="Consolas" w:cs="굴림체"/>
          <w:color w:val="010101"/>
          <w:kern w:val="0"/>
          <w:sz w:val="18"/>
          <w:szCs w:val="18"/>
          <w14:ligatures w14:val="none"/>
        </w:rPr>
        <w:t>조직수</w:t>
      </w:r>
      <w:proofErr w:type="spellEnd"/>
    </w:p>
    <w:p w14:paraId="15E03B54"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FROM</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전처리완료</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데이터</w:t>
      </w:r>
    </w:p>
    <w:p w14:paraId="5650BE76"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GROUP </w:t>
      </w:r>
      <w:r w:rsidRPr="00FB532F">
        <w:rPr>
          <w:rFonts w:ascii="Consolas" w:eastAsia="굴림체" w:hAnsi="Consolas" w:cs="굴림체"/>
          <w:color w:val="FF3399"/>
          <w:kern w:val="0"/>
          <w:sz w:val="18"/>
          <w:szCs w:val="18"/>
          <w14:ligatures w14:val="none"/>
        </w:rPr>
        <w:t>BY</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설립유형</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변환</w:t>
      </w:r>
    </w:p>
    <w:p w14:paraId="72A79080"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ORDER</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FF3399"/>
          <w:kern w:val="0"/>
          <w:sz w:val="18"/>
          <w:szCs w:val="18"/>
          <w14:ligatures w14:val="none"/>
        </w:rPr>
        <w:t>BY</w:t>
      </w:r>
      <w:r w:rsidRPr="00FB532F">
        <w:rPr>
          <w:rFonts w:ascii="Consolas" w:eastAsia="굴림체" w:hAnsi="Consolas" w:cs="굴림체"/>
          <w:color w:val="010101"/>
          <w:kern w:val="0"/>
          <w:sz w:val="18"/>
          <w:szCs w:val="18"/>
          <w14:ligatures w14:val="none"/>
        </w:rPr>
        <w:t xml:space="preserve"> </w:t>
      </w:r>
      <w:proofErr w:type="gramStart"/>
      <w:r w:rsidRPr="00FB532F">
        <w:rPr>
          <w:rFonts w:ascii="Consolas" w:eastAsia="굴림체" w:hAnsi="Consolas" w:cs="굴림체"/>
          <w:color w:val="010101"/>
          <w:kern w:val="0"/>
          <w:sz w:val="18"/>
          <w:szCs w:val="18"/>
          <w14:ligatures w14:val="none"/>
        </w:rPr>
        <w:t>COUNT(</w:t>
      </w:r>
      <w:proofErr w:type="gramEnd"/>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DESC;</w:t>
      </w:r>
    </w:p>
    <w:p w14:paraId="6736DEBE" w14:textId="77777777" w:rsidR="00FB532F" w:rsidRDefault="00FB532F" w:rsidP="00FB532F">
      <w:pPr>
        <w:rPr>
          <w:b/>
          <w:bCs/>
        </w:rPr>
      </w:pPr>
    </w:p>
    <w:p w14:paraId="2C5AA9AA" w14:textId="26A6CBBC" w:rsidR="00FB532F" w:rsidRDefault="00FB532F" w:rsidP="00FB532F">
      <w:pPr>
        <w:rPr>
          <w:b/>
          <w:bCs/>
        </w:rPr>
      </w:pPr>
      <w:r w:rsidRPr="00FB532F">
        <w:rPr>
          <w:b/>
          <w:bCs/>
        </w:rPr>
        <w:t>2. HAVING 절을 활용한 특정 규모 이상 지역의 수익구조 비교</w:t>
      </w:r>
    </w:p>
    <w:p w14:paraId="7BA81C6E"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SELECT</w:t>
      </w:r>
      <w:r w:rsidRPr="00FB532F">
        <w:rPr>
          <w:rFonts w:ascii="Consolas" w:eastAsia="굴림체" w:hAnsi="Consolas" w:cs="굴림체"/>
          <w:color w:val="010101"/>
          <w:kern w:val="0"/>
          <w:sz w:val="18"/>
          <w:szCs w:val="18"/>
          <w14:ligatures w14:val="none"/>
        </w:rPr>
        <w:t xml:space="preserve"> </w:t>
      </w:r>
    </w:p>
    <w:p w14:paraId="7B5797D3"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지역구분</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변환</w:t>
      </w:r>
      <w:r w:rsidRPr="00FB532F">
        <w:rPr>
          <w:rFonts w:ascii="Consolas" w:eastAsia="굴림체" w:hAnsi="Consolas" w:cs="굴림체"/>
          <w:color w:val="010101"/>
          <w:kern w:val="0"/>
          <w:sz w:val="18"/>
          <w:szCs w:val="18"/>
          <w14:ligatures w14:val="none"/>
        </w:rPr>
        <w:t xml:space="preserve">, </w:t>
      </w:r>
    </w:p>
    <w:p w14:paraId="6A688132"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COUNT(</w:t>
      </w:r>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xml:space="preserve">) AS </w:t>
      </w:r>
      <w:r w:rsidRPr="00FB532F">
        <w:rPr>
          <w:rFonts w:ascii="Consolas" w:eastAsia="굴림체" w:hAnsi="Consolas" w:cs="굴림체"/>
          <w:color w:val="010101"/>
          <w:kern w:val="0"/>
          <w:sz w:val="18"/>
          <w:szCs w:val="18"/>
          <w14:ligatures w14:val="none"/>
        </w:rPr>
        <w:t>지역내</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총기관수</w:t>
      </w:r>
      <w:r w:rsidRPr="00FB532F">
        <w:rPr>
          <w:rFonts w:ascii="Consolas" w:eastAsia="굴림체" w:hAnsi="Consolas" w:cs="굴림체"/>
          <w:color w:val="010101"/>
          <w:kern w:val="0"/>
          <w:sz w:val="18"/>
          <w:szCs w:val="18"/>
          <w14:ligatures w14:val="none"/>
        </w:rPr>
        <w:t xml:space="preserve">, </w:t>
      </w:r>
    </w:p>
    <w:p w14:paraId="46314BA2"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SUM(</w:t>
      </w:r>
      <w:proofErr w:type="spellStart"/>
      <w:r w:rsidRPr="00FB532F">
        <w:rPr>
          <w:rFonts w:ascii="Consolas" w:eastAsia="굴림체" w:hAnsi="Consolas" w:cs="굴림체"/>
          <w:color w:val="010101"/>
          <w:kern w:val="0"/>
          <w:sz w:val="18"/>
          <w:szCs w:val="18"/>
          <w14:ligatures w14:val="none"/>
        </w:rPr>
        <w:t>국책사업비수익보유여부</w:t>
      </w:r>
      <w:proofErr w:type="spellEnd"/>
      <w:r w:rsidRPr="00FB532F">
        <w:rPr>
          <w:rFonts w:ascii="Consolas" w:eastAsia="굴림체" w:hAnsi="Consolas" w:cs="굴림체"/>
          <w:color w:val="010101"/>
          <w:kern w:val="0"/>
          <w:sz w:val="18"/>
          <w:szCs w:val="18"/>
          <w14:ligatures w14:val="none"/>
        </w:rPr>
        <w:t xml:space="preserve">) AS </w:t>
      </w:r>
      <w:r w:rsidRPr="00FB532F">
        <w:rPr>
          <w:rFonts w:ascii="Consolas" w:eastAsia="굴림체" w:hAnsi="Consolas" w:cs="굴림체"/>
          <w:color w:val="010101"/>
          <w:kern w:val="0"/>
          <w:sz w:val="18"/>
          <w:szCs w:val="18"/>
          <w14:ligatures w14:val="none"/>
        </w:rPr>
        <w:t>정책수익</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보유기관수</w:t>
      </w:r>
      <w:r w:rsidRPr="00FB532F">
        <w:rPr>
          <w:rFonts w:ascii="Consolas" w:eastAsia="굴림체" w:hAnsi="Consolas" w:cs="굴림체"/>
          <w:color w:val="010101"/>
          <w:kern w:val="0"/>
          <w:sz w:val="18"/>
          <w:szCs w:val="18"/>
          <w14:ligatures w14:val="none"/>
        </w:rPr>
        <w:t xml:space="preserve">, </w:t>
      </w:r>
    </w:p>
    <w:p w14:paraId="6C2F51FA"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SUM(</w:t>
      </w:r>
      <w:proofErr w:type="spellStart"/>
      <w:r w:rsidRPr="00FB532F">
        <w:rPr>
          <w:rFonts w:ascii="Consolas" w:eastAsia="굴림체" w:hAnsi="Consolas" w:cs="굴림체"/>
          <w:color w:val="010101"/>
          <w:kern w:val="0"/>
          <w:sz w:val="18"/>
          <w:szCs w:val="18"/>
          <w14:ligatures w14:val="none"/>
        </w:rPr>
        <w:t>사업화수익보유여부</w:t>
      </w:r>
      <w:proofErr w:type="spellEnd"/>
      <w:r w:rsidRPr="00FB532F">
        <w:rPr>
          <w:rFonts w:ascii="Consolas" w:eastAsia="굴림체" w:hAnsi="Consolas" w:cs="굴림체"/>
          <w:color w:val="010101"/>
          <w:kern w:val="0"/>
          <w:sz w:val="18"/>
          <w:szCs w:val="18"/>
          <w14:ligatures w14:val="none"/>
        </w:rPr>
        <w:t xml:space="preserve">) AS </w:t>
      </w:r>
      <w:proofErr w:type="spellStart"/>
      <w:r w:rsidRPr="00FB532F">
        <w:rPr>
          <w:rFonts w:ascii="Consolas" w:eastAsia="굴림체" w:hAnsi="Consolas" w:cs="굴림체"/>
          <w:color w:val="010101"/>
          <w:kern w:val="0"/>
          <w:sz w:val="18"/>
          <w:szCs w:val="18"/>
          <w14:ligatures w14:val="none"/>
        </w:rPr>
        <w:t>사업화수익</w:t>
      </w:r>
      <w:proofErr w:type="spellEnd"/>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보유기관수</w:t>
      </w:r>
    </w:p>
    <w:p w14:paraId="6E68D2A3"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FROM</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전처리완료</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데이터</w:t>
      </w:r>
    </w:p>
    <w:p w14:paraId="4665A9EE"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GROUP </w:t>
      </w:r>
      <w:r w:rsidRPr="00FB532F">
        <w:rPr>
          <w:rFonts w:ascii="Consolas" w:eastAsia="굴림체" w:hAnsi="Consolas" w:cs="굴림체"/>
          <w:color w:val="FF3399"/>
          <w:kern w:val="0"/>
          <w:sz w:val="18"/>
          <w:szCs w:val="18"/>
          <w14:ligatures w14:val="none"/>
        </w:rPr>
        <w:t>BY</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지역구분</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변환</w:t>
      </w:r>
    </w:p>
    <w:p w14:paraId="4534ECE6"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HAVING </w:t>
      </w:r>
      <w:proofErr w:type="gramStart"/>
      <w:r w:rsidRPr="00FB532F">
        <w:rPr>
          <w:rFonts w:ascii="Consolas" w:eastAsia="굴림체" w:hAnsi="Consolas" w:cs="굴림체"/>
          <w:color w:val="010101"/>
          <w:kern w:val="0"/>
          <w:sz w:val="18"/>
          <w:szCs w:val="18"/>
          <w14:ligatures w14:val="none"/>
        </w:rPr>
        <w:t>COUNT(</w:t>
      </w:r>
      <w:proofErr w:type="gramEnd"/>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99CC"/>
          <w:kern w:val="0"/>
          <w:sz w:val="18"/>
          <w:szCs w:val="18"/>
          <w14:ligatures w14:val="none"/>
        </w:rPr>
        <w:t>&gt;=</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4FC8"/>
          <w:kern w:val="0"/>
          <w:sz w:val="18"/>
          <w:szCs w:val="18"/>
          <w14:ligatures w14:val="none"/>
        </w:rPr>
        <w:t>5</w:t>
      </w:r>
    </w:p>
    <w:p w14:paraId="1A70FA71"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ORDER</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FF3399"/>
          <w:kern w:val="0"/>
          <w:sz w:val="18"/>
          <w:szCs w:val="18"/>
          <w14:ligatures w14:val="none"/>
        </w:rPr>
        <w:t>BY</w:t>
      </w:r>
      <w:r w:rsidRPr="00FB532F">
        <w:rPr>
          <w:rFonts w:ascii="Consolas" w:eastAsia="굴림체" w:hAnsi="Consolas" w:cs="굴림체"/>
          <w:color w:val="010101"/>
          <w:kern w:val="0"/>
          <w:sz w:val="18"/>
          <w:szCs w:val="18"/>
          <w14:ligatures w14:val="none"/>
        </w:rPr>
        <w:t xml:space="preserve"> SUM(</w:t>
      </w:r>
      <w:proofErr w:type="spellStart"/>
      <w:r w:rsidRPr="00FB532F">
        <w:rPr>
          <w:rFonts w:ascii="Consolas" w:eastAsia="굴림체" w:hAnsi="Consolas" w:cs="굴림체"/>
          <w:color w:val="010101"/>
          <w:kern w:val="0"/>
          <w:sz w:val="18"/>
          <w:szCs w:val="18"/>
          <w14:ligatures w14:val="none"/>
        </w:rPr>
        <w:t>국책사업비수익보유여부</w:t>
      </w:r>
      <w:proofErr w:type="spellEnd"/>
      <w:r w:rsidRPr="00FB532F">
        <w:rPr>
          <w:rFonts w:ascii="Consolas" w:eastAsia="굴림체" w:hAnsi="Consolas" w:cs="굴림체"/>
          <w:color w:val="010101"/>
          <w:kern w:val="0"/>
          <w:sz w:val="18"/>
          <w:szCs w:val="18"/>
          <w14:ligatures w14:val="none"/>
        </w:rPr>
        <w:t>) DESC;</w:t>
      </w:r>
    </w:p>
    <w:p w14:paraId="439544F0" w14:textId="77777777" w:rsidR="00FB532F" w:rsidRDefault="00FB532F" w:rsidP="00FB532F">
      <w:pPr>
        <w:rPr>
          <w:b/>
          <w:bCs/>
        </w:rPr>
      </w:pPr>
    </w:p>
    <w:p w14:paraId="4FB07A7C" w14:textId="061752B7" w:rsidR="00FB532F" w:rsidRDefault="00FB532F" w:rsidP="00FB532F">
      <w:pPr>
        <w:rPr>
          <w:b/>
          <w:bCs/>
        </w:rPr>
      </w:pPr>
      <w:r w:rsidRPr="00FB532F">
        <w:rPr>
          <w:b/>
          <w:bCs/>
        </w:rPr>
        <w:t xml:space="preserve">3. </w:t>
      </w:r>
      <w:proofErr w:type="spellStart"/>
      <w:r w:rsidRPr="00FB532F">
        <w:rPr>
          <w:b/>
          <w:bCs/>
        </w:rPr>
        <w:t>서브쿼리</w:t>
      </w:r>
      <w:proofErr w:type="spellEnd"/>
      <w:r w:rsidRPr="00FB532F">
        <w:rPr>
          <w:b/>
          <w:bCs/>
        </w:rPr>
        <w:t>(Subquery)를 활용한 평균 이상 역량 기관 도출</w:t>
      </w:r>
    </w:p>
    <w:p w14:paraId="4C998DE7"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SELECT</w:t>
      </w:r>
      <w:r w:rsidRPr="00FB532F">
        <w:rPr>
          <w:rFonts w:ascii="Consolas" w:eastAsia="굴림체" w:hAnsi="Consolas" w:cs="굴림체"/>
          <w:color w:val="010101"/>
          <w:kern w:val="0"/>
          <w:sz w:val="18"/>
          <w:szCs w:val="18"/>
          <w14:ligatures w14:val="none"/>
        </w:rPr>
        <w:t xml:space="preserve"> </w:t>
      </w:r>
    </w:p>
    <w:p w14:paraId="39E5C510"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기준연도</w:t>
      </w:r>
      <w:r w:rsidRPr="00FB532F">
        <w:rPr>
          <w:rFonts w:ascii="Consolas" w:eastAsia="굴림체" w:hAnsi="Consolas" w:cs="굴림체"/>
          <w:color w:val="010101"/>
          <w:kern w:val="0"/>
          <w:sz w:val="18"/>
          <w:szCs w:val="18"/>
          <w14:ligatures w14:val="none"/>
        </w:rPr>
        <w:t xml:space="preserve">, </w:t>
      </w:r>
    </w:p>
    <w:p w14:paraId="3EC5D11A"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기술지주회사</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익명</w:t>
      </w:r>
      <w:r w:rsidRPr="00FB532F">
        <w:rPr>
          <w:rFonts w:ascii="Consolas" w:eastAsia="굴림체" w:hAnsi="Consolas" w:cs="굴림체"/>
          <w:color w:val="010101"/>
          <w:kern w:val="0"/>
          <w:sz w:val="18"/>
          <w:szCs w:val="18"/>
          <w14:ligatures w14:val="none"/>
        </w:rPr>
        <w:t xml:space="preserve">, </w:t>
      </w:r>
    </w:p>
    <w:p w14:paraId="45F3A790"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전담인력</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변환</w:t>
      </w:r>
      <w:r w:rsidRPr="00FB532F">
        <w:rPr>
          <w:rFonts w:ascii="Consolas" w:eastAsia="굴림체" w:hAnsi="Consolas" w:cs="굴림체"/>
          <w:color w:val="010101"/>
          <w:kern w:val="0"/>
          <w:sz w:val="18"/>
          <w:szCs w:val="18"/>
          <w14:ligatures w14:val="none"/>
        </w:rPr>
        <w:t>,</w:t>
      </w:r>
    </w:p>
    <w:p w14:paraId="2F702657"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자본금규모</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변환</w:t>
      </w:r>
    </w:p>
    <w:p w14:paraId="7C7BA813"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FROM</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전처리완료</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데이터</w:t>
      </w:r>
    </w:p>
    <w:p w14:paraId="2EEBE441"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WHERE</w:t>
      </w:r>
      <w:r w:rsidRPr="00FB532F">
        <w:rPr>
          <w:rFonts w:ascii="Consolas" w:eastAsia="굴림체" w:hAnsi="Consolas" w:cs="굴림체"/>
          <w:color w:val="010101"/>
          <w:kern w:val="0"/>
          <w:sz w:val="18"/>
          <w:szCs w:val="18"/>
          <w14:ligatures w14:val="none"/>
        </w:rPr>
        <w:t xml:space="preserve"> </w:t>
      </w:r>
      <w:proofErr w:type="spellStart"/>
      <w:r w:rsidRPr="00FB532F">
        <w:rPr>
          <w:rFonts w:ascii="Consolas" w:eastAsia="굴림체" w:hAnsi="Consolas" w:cs="굴림체"/>
          <w:color w:val="010101"/>
          <w:kern w:val="0"/>
          <w:sz w:val="18"/>
          <w:szCs w:val="18"/>
          <w14:ligatures w14:val="none"/>
        </w:rPr>
        <w:t>국책사업비수익보유여부</w:t>
      </w:r>
      <w:proofErr w:type="spellEnd"/>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4FC8"/>
          <w:kern w:val="0"/>
          <w:sz w:val="18"/>
          <w:szCs w:val="18"/>
          <w14:ligatures w14:val="none"/>
        </w:rPr>
        <w:t>1</w:t>
      </w:r>
      <w:r w:rsidRPr="00FB532F">
        <w:rPr>
          <w:rFonts w:ascii="Consolas" w:eastAsia="굴림체" w:hAnsi="Consolas" w:cs="굴림체"/>
          <w:color w:val="010101"/>
          <w:kern w:val="0"/>
          <w:sz w:val="18"/>
          <w:szCs w:val="18"/>
          <w14:ligatures w14:val="none"/>
        </w:rPr>
        <w:t xml:space="preserve"> </w:t>
      </w:r>
    </w:p>
    <w:p w14:paraId="2AA05520"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AND </w:t>
      </w:r>
      <w:r w:rsidRPr="00FB532F">
        <w:rPr>
          <w:rFonts w:ascii="Consolas" w:eastAsia="굴림체" w:hAnsi="Consolas" w:cs="굴림체"/>
          <w:color w:val="010101"/>
          <w:kern w:val="0"/>
          <w:sz w:val="18"/>
          <w:szCs w:val="18"/>
          <w14:ligatures w14:val="none"/>
        </w:rPr>
        <w:t>전담인력</w:t>
      </w:r>
      <w:r w:rsidRPr="00FB532F">
        <w:rPr>
          <w:rFonts w:ascii="Consolas" w:eastAsia="굴림체" w:hAnsi="Consolas" w:cs="굴림체"/>
          <w:color w:val="010101"/>
          <w:kern w:val="0"/>
          <w:sz w:val="18"/>
          <w:szCs w:val="18"/>
          <w14:ligatures w14:val="none"/>
        </w:rPr>
        <w:t>_</w:t>
      </w:r>
      <w:proofErr w:type="gramStart"/>
      <w:r w:rsidRPr="00FB532F">
        <w:rPr>
          <w:rFonts w:ascii="Consolas" w:eastAsia="굴림체" w:hAnsi="Consolas" w:cs="굴림체"/>
          <w:color w:val="010101"/>
          <w:kern w:val="0"/>
          <w:sz w:val="18"/>
          <w:szCs w:val="18"/>
          <w14:ligatures w14:val="none"/>
        </w:rPr>
        <w:t>변환</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99CC"/>
          <w:kern w:val="0"/>
          <w:sz w:val="18"/>
          <w:szCs w:val="18"/>
          <w14:ligatures w14:val="none"/>
        </w:rPr>
        <w:t>&gt;</w:t>
      </w:r>
      <w:proofErr w:type="gramEnd"/>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FF3399"/>
          <w:kern w:val="0"/>
          <w:sz w:val="18"/>
          <w:szCs w:val="18"/>
          <w14:ligatures w14:val="none"/>
        </w:rPr>
        <w:t>SELECT</w:t>
      </w:r>
      <w:r w:rsidRPr="00FB532F">
        <w:rPr>
          <w:rFonts w:ascii="Consolas" w:eastAsia="굴림체" w:hAnsi="Consolas" w:cs="굴림체"/>
          <w:color w:val="010101"/>
          <w:kern w:val="0"/>
          <w:sz w:val="18"/>
          <w:szCs w:val="18"/>
          <w14:ligatures w14:val="none"/>
        </w:rPr>
        <w:t xml:space="preserve"> AVG(</w:t>
      </w:r>
      <w:r w:rsidRPr="00FB532F">
        <w:rPr>
          <w:rFonts w:ascii="Consolas" w:eastAsia="굴림체" w:hAnsi="Consolas" w:cs="굴림체"/>
          <w:color w:val="010101"/>
          <w:kern w:val="0"/>
          <w:sz w:val="18"/>
          <w:szCs w:val="18"/>
          <w14:ligatures w14:val="none"/>
        </w:rPr>
        <w:t>전담인력</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변환</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FF3399"/>
          <w:kern w:val="0"/>
          <w:sz w:val="18"/>
          <w:szCs w:val="18"/>
          <w14:ligatures w14:val="none"/>
        </w:rPr>
        <w:t>FROM</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전처리완료</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데이터</w:t>
      </w:r>
      <w:r w:rsidRPr="00FB532F">
        <w:rPr>
          <w:rFonts w:ascii="Consolas" w:eastAsia="굴림체" w:hAnsi="Consolas" w:cs="굴림체"/>
          <w:color w:val="010101"/>
          <w:kern w:val="0"/>
          <w:sz w:val="18"/>
          <w:szCs w:val="18"/>
          <w14:ligatures w14:val="none"/>
        </w:rPr>
        <w:t>)</w:t>
      </w:r>
    </w:p>
    <w:p w14:paraId="63EE795A"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ORDER</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FF3399"/>
          <w:kern w:val="0"/>
          <w:sz w:val="18"/>
          <w:szCs w:val="18"/>
          <w14:ligatures w14:val="none"/>
        </w:rPr>
        <w:t>BY</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기준연도</w:t>
      </w:r>
      <w:r w:rsidRPr="00FB532F">
        <w:rPr>
          <w:rFonts w:ascii="Consolas" w:eastAsia="굴림체" w:hAnsi="Consolas" w:cs="굴림체"/>
          <w:color w:val="010101"/>
          <w:kern w:val="0"/>
          <w:sz w:val="18"/>
          <w:szCs w:val="18"/>
          <w14:ligatures w14:val="none"/>
        </w:rPr>
        <w:t xml:space="preserve"> DESC, </w:t>
      </w:r>
      <w:r w:rsidRPr="00FB532F">
        <w:rPr>
          <w:rFonts w:ascii="Consolas" w:eastAsia="굴림체" w:hAnsi="Consolas" w:cs="굴림체"/>
          <w:color w:val="010101"/>
          <w:kern w:val="0"/>
          <w:sz w:val="18"/>
          <w:szCs w:val="18"/>
          <w14:ligatures w14:val="none"/>
        </w:rPr>
        <w:t>전담인력</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변환</w:t>
      </w:r>
      <w:r w:rsidRPr="00FB532F">
        <w:rPr>
          <w:rFonts w:ascii="Consolas" w:eastAsia="굴림체" w:hAnsi="Consolas" w:cs="굴림체"/>
          <w:color w:val="010101"/>
          <w:kern w:val="0"/>
          <w:sz w:val="18"/>
          <w:szCs w:val="18"/>
          <w14:ligatures w14:val="none"/>
        </w:rPr>
        <w:t xml:space="preserve"> DESC;</w:t>
      </w:r>
    </w:p>
    <w:p w14:paraId="74271D6E" w14:textId="77777777" w:rsidR="00FB532F" w:rsidRDefault="00FB532F" w:rsidP="00FB532F">
      <w:pPr>
        <w:rPr>
          <w:b/>
          <w:bCs/>
        </w:rPr>
      </w:pPr>
    </w:p>
    <w:p w14:paraId="24F326D3" w14:textId="0A26B300" w:rsidR="00FB532F" w:rsidRDefault="00FB532F" w:rsidP="00FB532F">
      <w:pPr>
        <w:rPr>
          <w:b/>
          <w:bCs/>
        </w:rPr>
      </w:pPr>
      <w:r w:rsidRPr="00FB532F">
        <w:rPr>
          <w:b/>
          <w:bCs/>
        </w:rPr>
        <w:t>4. Self-Join을 활용한 Lagged Effect 분석</w:t>
      </w:r>
    </w:p>
    <w:p w14:paraId="1A7C1CBE"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SELECT</w:t>
      </w:r>
      <w:r w:rsidRPr="00FB532F">
        <w:rPr>
          <w:rFonts w:ascii="Consolas" w:eastAsia="굴림체" w:hAnsi="Consolas" w:cs="굴림체"/>
          <w:color w:val="010101"/>
          <w:kern w:val="0"/>
          <w:sz w:val="18"/>
          <w:szCs w:val="18"/>
          <w14:ligatures w14:val="none"/>
        </w:rPr>
        <w:t xml:space="preserve"> </w:t>
      </w:r>
    </w:p>
    <w:p w14:paraId="2667763F"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A.</w:t>
      </w:r>
      <w:r w:rsidRPr="00FB532F">
        <w:rPr>
          <w:rFonts w:ascii="Consolas" w:eastAsia="굴림체" w:hAnsi="Consolas" w:cs="굴림체"/>
          <w:color w:val="010101"/>
          <w:kern w:val="0"/>
          <w:sz w:val="18"/>
          <w:szCs w:val="18"/>
          <w14:ligatures w14:val="none"/>
        </w:rPr>
        <w:t>기술지주회사</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익명</w:t>
      </w:r>
      <w:r w:rsidRPr="00FB532F">
        <w:rPr>
          <w:rFonts w:ascii="Consolas" w:eastAsia="굴림체" w:hAnsi="Consolas" w:cs="굴림체"/>
          <w:color w:val="010101"/>
          <w:kern w:val="0"/>
          <w:sz w:val="18"/>
          <w:szCs w:val="18"/>
          <w14:ligatures w14:val="none"/>
        </w:rPr>
        <w:t xml:space="preserve">, </w:t>
      </w:r>
    </w:p>
    <w:p w14:paraId="6A3024D4"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A.</w:t>
      </w:r>
      <w:r w:rsidRPr="00FB532F">
        <w:rPr>
          <w:rFonts w:ascii="Consolas" w:eastAsia="굴림체" w:hAnsi="Consolas" w:cs="굴림체"/>
          <w:color w:val="010101"/>
          <w:kern w:val="0"/>
          <w:sz w:val="18"/>
          <w:szCs w:val="18"/>
          <w14:ligatures w14:val="none"/>
        </w:rPr>
        <w:t>기준연도</w:t>
      </w:r>
      <w:r w:rsidRPr="00FB532F">
        <w:rPr>
          <w:rFonts w:ascii="Consolas" w:eastAsia="굴림체" w:hAnsi="Consolas" w:cs="굴림체"/>
          <w:color w:val="010101"/>
          <w:kern w:val="0"/>
          <w:sz w:val="18"/>
          <w:szCs w:val="18"/>
          <w14:ligatures w14:val="none"/>
        </w:rPr>
        <w:t xml:space="preserve"> AS </w:t>
      </w:r>
      <w:r w:rsidRPr="00FB532F">
        <w:rPr>
          <w:rFonts w:ascii="Consolas" w:eastAsia="굴림체" w:hAnsi="Consolas" w:cs="굴림체"/>
          <w:color w:val="010101"/>
          <w:kern w:val="0"/>
          <w:sz w:val="18"/>
          <w:szCs w:val="18"/>
          <w14:ligatures w14:val="none"/>
        </w:rPr>
        <w:t>당해연도</w:t>
      </w:r>
      <w:r w:rsidRPr="00FB532F">
        <w:rPr>
          <w:rFonts w:ascii="Consolas" w:eastAsia="굴림체" w:hAnsi="Consolas" w:cs="굴림체"/>
          <w:color w:val="010101"/>
          <w:kern w:val="0"/>
          <w:sz w:val="18"/>
          <w:szCs w:val="18"/>
          <w14:ligatures w14:val="none"/>
        </w:rPr>
        <w:t xml:space="preserve">, </w:t>
      </w:r>
    </w:p>
    <w:p w14:paraId="5401BFF7"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A.</w:t>
      </w:r>
      <w:proofErr w:type="spellStart"/>
      <w:r w:rsidRPr="00FB532F">
        <w:rPr>
          <w:rFonts w:ascii="Consolas" w:eastAsia="굴림체" w:hAnsi="Consolas" w:cs="굴림체"/>
          <w:color w:val="010101"/>
          <w:kern w:val="0"/>
          <w:sz w:val="18"/>
          <w:szCs w:val="18"/>
          <w14:ligatures w14:val="none"/>
        </w:rPr>
        <w:t>국책사업비수익보유여부</w:t>
      </w:r>
      <w:proofErr w:type="spellEnd"/>
      <w:r w:rsidRPr="00FB532F">
        <w:rPr>
          <w:rFonts w:ascii="Consolas" w:eastAsia="굴림체" w:hAnsi="Consolas" w:cs="굴림체"/>
          <w:color w:val="010101"/>
          <w:kern w:val="0"/>
          <w:sz w:val="18"/>
          <w:szCs w:val="18"/>
          <w14:ligatures w14:val="none"/>
        </w:rPr>
        <w:t xml:space="preserve"> AS </w:t>
      </w:r>
      <w:r w:rsidRPr="00FB532F">
        <w:rPr>
          <w:rFonts w:ascii="Consolas" w:eastAsia="굴림체" w:hAnsi="Consolas" w:cs="굴림체"/>
          <w:color w:val="010101"/>
          <w:kern w:val="0"/>
          <w:sz w:val="18"/>
          <w:szCs w:val="18"/>
          <w14:ligatures w14:val="none"/>
        </w:rPr>
        <w:t>당해</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정책수익</w:t>
      </w:r>
      <w:r w:rsidRPr="00FB532F">
        <w:rPr>
          <w:rFonts w:ascii="Consolas" w:eastAsia="굴림체" w:hAnsi="Consolas" w:cs="굴림체"/>
          <w:color w:val="010101"/>
          <w:kern w:val="0"/>
          <w:sz w:val="18"/>
          <w:szCs w:val="18"/>
          <w14:ligatures w14:val="none"/>
        </w:rPr>
        <w:t xml:space="preserve">, </w:t>
      </w:r>
    </w:p>
    <w:p w14:paraId="622E5699"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B.</w:t>
      </w:r>
      <w:r w:rsidRPr="00FB532F">
        <w:rPr>
          <w:rFonts w:ascii="Consolas" w:eastAsia="굴림체" w:hAnsi="Consolas" w:cs="굴림체"/>
          <w:color w:val="010101"/>
          <w:kern w:val="0"/>
          <w:sz w:val="18"/>
          <w:szCs w:val="18"/>
          <w14:ligatures w14:val="none"/>
        </w:rPr>
        <w:t>기준연도</w:t>
      </w:r>
      <w:r w:rsidRPr="00FB532F">
        <w:rPr>
          <w:rFonts w:ascii="Consolas" w:eastAsia="굴림체" w:hAnsi="Consolas" w:cs="굴림체"/>
          <w:color w:val="010101"/>
          <w:kern w:val="0"/>
          <w:sz w:val="18"/>
          <w:szCs w:val="18"/>
          <w14:ligatures w14:val="none"/>
        </w:rPr>
        <w:t xml:space="preserve"> AS </w:t>
      </w:r>
      <w:r w:rsidRPr="00FB532F">
        <w:rPr>
          <w:rFonts w:ascii="Consolas" w:eastAsia="굴림체" w:hAnsi="Consolas" w:cs="굴림체"/>
          <w:color w:val="010101"/>
          <w:kern w:val="0"/>
          <w:sz w:val="18"/>
          <w:szCs w:val="18"/>
          <w14:ligatures w14:val="none"/>
        </w:rPr>
        <w:t>다음연도</w:t>
      </w:r>
      <w:r w:rsidRPr="00FB532F">
        <w:rPr>
          <w:rFonts w:ascii="Consolas" w:eastAsia="굴림체" w:hAnsi="Consolas" w:cs="굴림체"/>
          <w:color w:val="010101"/>
          <w:kern w:val="0"/>
          <w:sz w:val="18"/>
          <w:szCs w:val="18"/>
          <w14:ligatures w14:val="none"/>
        </w:rPr>
        <w:t xml:space="preserve">, </w:t>
      </w:r>
    </w:p>
    <w:p w14:paraId="26BD0CB1"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B.</w:t>
      </w:r>
      <w:r w:rsidRPr="00FB532F">
        <w:rPr>
          <w:rFonts w:ascii="Consolas" w:eastAsia="굴림체" w:hAnsi="Consolas" w:cs="굴림체"/>
          <w:color w:val="010101"/>
          <w:kern w:val="0"/>
          <w:sz w:val="18"/>
          <w:szCs w:val="18"/>
          <w14:ligatures w14:val="none"/>
        </w:rPr>
        <w:t>전담인력</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변환</w:t>
      </w:r>
      <w:r w:rsidRPr="00FB532F">
        <w:rPr>
          <w:rFonts w:ascii="Consolas" w:eastAsia="굴림체" w:hAnsi="Consolas" w:cs="굴림체"/>
          <w:color w:val="010101"/>
          <w:kern w:val="0"/>
          <w:sz w:val="18"/>
          <w:szCs w:val="18"/>
          <w14:ligatures w14:val="none"/>
        </w:rPr>
        <w:t xml:space="preserve"> AS </w:t>
      </w:r>
      <w:r w:rsidRPr="00FB532F">
        <w:rPr>
          <w:rFonts w:ascii="Consolas" w:eastAsia="굴림체" w:hAnsi="Consolas" w:cs="굴림체"/>
          <w:color w:val="010101"/>
          <w:kern w:val="0"/>
          <w:sz w:val="18"/>
          <w:szCs w:val="18"/>
          <w14:ligatures w14:val="none"/>
        </w:rPr>
        <w:t>다음연도</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전담인력</w:t>
      </w:r>
    </w:p>
    <w:p w14:paraId="3D9CA55D"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FF3399"/>
          <w:kern w:val="0"/>
          <w:sz w:val="18"/>
          <w:szCs w:val="18"/>
          <w14:ligatures w14:val="none"/>
        </w:rPr>
        <w:t>FROM</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10101"/>
          <w:kern w:val="0"/>
          <w:sz w:val="18"/>
          <w:szCs w:val="18"/>
          <w14:ligatures w14:val="none"/>
        </w:rPr>
        <w:t>전처리완료</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데이터</w:t>
      </w:r>
      <w:r w:rsidRPr="00FB532F">
        <w:rPr>
          <w:rFonts w:ascii="Consolas" w:eastAsia="굴림체" w:hAnsi="Consolas" w:cs="굴림체"/>
          <w:color w:val="010101"/>
          <w:kern w:val="0"/>
          <w:sz w:val="18"/>
          <w:szCs w:val="18"/>
          <w14:ligatures w14:val="none"/>
        </w:rPr>
        <w:t xml:space="preserve"> AS A</w:t>
      </w:r>
    </w:p>
    <w:p w14:paraId="3D80AA11"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INNER JOIN </w:t>
      </w:r>
      <w:r w:rsidRPr="00FB532F">
        <w:rPr>
          <w:rFonts w:ascii="Consolas" w:eastAsia="굴림체" w:hAnsi="Consolas" w:cs="굴림체"/>
          <w:color w:val="010101"/>
          <w:kern w:val="0"/>
          <w:sz w:val="18"/>
          <w:szCs w:val="18"/>
          <w14:ligatures w14:val="none"/>
        </w:rPr>
        <w:t>전처리완료</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데이터</w:t>
      </w:r>
      <w:r w:rsidRPr="00FB532F">
        <w:rPr>
          <w:rFonts w:ascii="Consolas" w:eastAsia="굴림체" w:hAnsi="Consolas" w:cs="굴림체"/>
          <w:color w:val="010101"/>
          <w:kern w:val="0"/>
          <w:sz w:val="18"/>
          <w:szCs w:val="18"/>
          <w14:ligatures w14:val="none"/>
        </w:rPr>
        <w:t xml:space="preserve"> AS B </w:t>
      </w:r>
    </w:p>
    <w:p w14:paraId="0C091A62"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FF3399"/>
          <w:kern w:val="0"/>
          <w:sz w:val="18"/>
          <w:szCs w:val="18"/>
          <w14:ligatures w14:val="none"/>
        </w:rPr>
        <w:t>ON</w:t>
      </w:r>
      <w:r w:rsidRPr="00FB532F">
        <w:rPr>
          <w:rFonts w:ascii="Consolas" w:eastAsia="굴림체" w:hAnsi="Consolas" w:cs="굴림체"/>
          <w:color w:val="010101"/>
          <w:kern w:val="0"/>
          <w:sz w:val="18"/>
          <w:szCs w:val="18"/>
          <w14:ligatures w14:val="none"/>
        </w:rPr>
        <w:t xml:space="preserve"> A.</w:t>
      </w:r>
      <w:r w:rsidRPr="00FB532F">
        <w:rPr>
          <w:rFonts w:ascii="Consolas" w:eastAsia="굴림체" w:hAnsi="Consolas" w:cs="굴림체"/>
          <w:color w:val="010101"/>
          <w:kern w:val="0"/>
          <w:sz w:val="18"/>
          <w:szCs w:val="18"/>
          <w14:ligatures w14:val="none"/>
        </w:rPr>
        <w:t>기술지주회사</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익명</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xml:space="preserve"> B.</w:t>
      </w:r>
      <w:r w:rsidRPr="00FB532F">
        <w:rPr>
          <w:rFonts w:ascii="Consolas" w:eastAsia="굴림체" w:hAnsi="Consolas" w:cs="굴림체"/>
          <w:color w:val="010101"/>
          <w:kern w:val="0"/>
          <w:sz w:val="18"/>
          <w:szCs w:val="18"/>
          <w14:ligatures w14:val="none"/>
        </w:rPr>
        <w:t>기술지주회사</w:t>
      </w:r>
      <w:r w:rsidRPr="00FB532F">
        <w:rPr>
          <w:rFonts w:ascii="Consolas" w:eastAsia="굴림체" w:hAnsi="Consolas" w:cs="굴림체"/>
          <w:color w:val="010101"/>
          <w:kern w:val="0"/>
          <w:sz w:val="18"/>
          <w:szCs w:val="18"/>
          <w14:ligatures w14:val="none"/>
        </w:rPr>
        <w:t>_</w:t>
      </w:r>
      <w:r w:rsidRPr="00FB532F">
        <w:rPr>
          <w:rFonts w:ascii="Consolas" w:eastAsia="굴림체" w:hAnsi="Consolas" w:cs="굴림체"/>
          <w:color w:val="010101"/>
          <w:kern w:val="0"/>
          <w:sz w:val="18"/>
          <w:szCs w:val="18"/>
          <w14:ligatures w14:val="none"/>
        </w:rPr>
        <w:t>익명</w:t>
      </w:r>
      <w:r w:rsidRPr="00FB532F">
        <w:rPr>
          <w:rFonts w:ascii="Consolas" w:eastAsia="굴림체" w:hAnsi="Consolas" w:cs="굴림체"/>
          <w:color w:val="010101"/>
          <w:kern w:val="0"/>
          <w:sz w:val="18"/>
          <w:szCs w:val="18"/>
          <w14:ligatures w14:val="none"/>
        </w:rPr>
        <w:t xml:space="preserve"> </w:t>
      </w:r>
    </w:p>
    <w:p w14:paraId="5445CAA9" w14:textId="77777777" w:rsidR="00FB532F" w:rsidRPr="00FB532F" w:rsidRDefault="00FB532F" w:rsidP="00FB532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color w:val="010101"/>
          <w:kern w:val="0"/>
          <w:sz w:val="18"/>
          <w:szCs w:val="18"/>
          <w14:ligatures w14:val="none"/>
        </w:rPr>
      </w:pPr>
      <w:r w:rsidRPr="00FB532F">
        <w:rPr>
          <w:rFonts w:ascii="Consolas" w:eastAsia="굴림체" w:hAnsi="Consolas" w:cs="굴림체"/>
          <w:color w:val="010101"/>
          <w:kern w:val="0"/>
          <w:sz w:val="18"/>
          <w:szCs w:val="18"/>
          <w14:ligatures w14:val="none"/>
        </w:rPr>
        <w:lastRenderedPageBreak/>
        <w:t xml:space="preserve"> AND A.</w:t>
      </w:r>
      <w:r w:rsidRPr="00FB532F">
        <w:rPr>
          <w:rFonts w:ascii="Consolas" w:eastAsia="굴림체" w:hAnsi="Consolas" w:cs="굴림체"/>
          <w:color w:val="010101"/>
          <w:kern w:val="0"/>
          <w:sz w:val="18"/>
          <w:szCs w:val="18"/>
          <w14:ligatures w14:val="none"/>
        </w:rPr>
        <w:t>기준연도</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4FC8"/>
          <w:kern w:val="0"/>
          <w:sz w:val="18"/>
          <w:szCs w:val="18"/>
          <w14:ligatures w14:val="none"/>
        </w:rPr>
        <w:t>1</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xml:space="preserve"> B.</w:t>
      </w:r>
      <w:r w:rsidRPr="00FB532F">
        <w:rPr>
          <w:rFonts w:ascii="Consolas" w:eastAsia="굴림체" w:hAnsi="Consolas" w:cs="굴림체"/>
          <w:color w:val="010101"/>
          <w:kern w:val="0"/>
          <w:sz w:val="18"/>
          <w:szCs w:val="18"/>
          <w14:ligatures w14:val="none"/>
        </w:rPr>
        <w:t>기준연도</w:t>
      </w:r>
    </w:p>
    <w:p w14:paraId="4E832375" w14:textId="64049BDC" w:rsidR="00FB532F" w:rsidRPr="001F4718" w:rsidRDefault="00FB532F" w:rsidP="001F471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rPr>
          <w:rFonts w:ascii="Consolas" w:eastAsia="굴림체" w:hAnsi="Consolas" w:cs="굴림체" w:hint="eastAsia"/>
          <w:color w:val="010101"/>
          <w:kern w:val="0"/>
          <w:sz w:val="18"/>
          <w:szCs w:val="18"/>
          <w14:ligatures w14:val="none"/>
        </w:rPr>
      </w:pPr>
      <w:r w:rsidRPr="00FB532F">
        <w:rPr>
          <w:rFonts w:ascii="Consolas" w:eastAsia="굴림체" w:hAnsi="Consolas" w:cs="굴림체"/>
          <w:color w:val="FF3399"/>
          <w:kern w:val="0"/>
          <w:sz w:val="18"/>
          <w:szCs w:val="18"/>
          <w14:ligatures w14:val="none"/>
        </w:rPr>
        <w:t>WHERE</w:t>
      </w:r>
      <w:r w:rsidRPr="00FB532F">
        <w:rPr>
          <w:rFonts w:ascii="Consolas" w:eastAsia="굴림체" w:hAnsi="Consolas" w:cs="굴림체"/>
          <w:color w:val="010101"/>
          <w:kern w:val="0"/>
          <w:sz w:val="18"/>
          <w:szCs w:val="18"/>
          <w14:ligatures w14:val="none"/>
        </w:rPr>
        <w:t xml:space="preserve"> A.</w:t>
      </w:r>
      <w:proofErr w:type="spellStart"/>
      <w:r w:rsidRPr="00FB532F">
        <w:rPr>
          <w:rFonts w:ascii="Consolas" w:eastAsia="굴림체" w:hAnsi="Consolas" w:cs="굴림체"/>
          <w:color w:val="010101"/>
          <w:kern w:val="0"/>
          <w:sz w:val="18"/>
          <w:szCs w:val="18"/>
          <w14:ligatures w14:val="none"/>
        </w:rPr>
        <w:t>국책사업비수익보유여부</w:t>
      </w:r>
      <w:proofErr w:type="spellEnd"/>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99CC"/>
          <w:kern w:val="0"/>
          <w:sz w:val="18"/>
          <w:szCs w:val="18"/>
          <w14:ligatures w14:val="none"/>
        </w:rPr>
        <w:t>=</w:t>
      </w:r>
      <w:r w:rsidRPr="00FB532F">
        <w:rPr>
          <w:rFonts w:ascii="Consolas" w:eastAsia="굴림체" w:hAnsi="Consolas" w:cs="굴림체"/>
          <w:color w:val="010101"/>
          <w:kern w:val="0"/>
          <w:sz w:val="18"/>
          <w:szCs w:val="18"/>
          <w14:ligatures w14:val="none"/>
        </w:rPr>
        <w:t xml:space="preserve"> </w:t>
      </w:r>
      <w:r w:rsidRPr="00FB532F">
        <w:rPr>
          <w:rFonts w:ascii="Consolas" w:eastAsia="굴림체" w:hAnsi="Consolas" w:cs="굴림체"/>
          <w:color w:val="004FC8"/>
          <w:kern w:val="0"/>
          <w:sz w:val="18"/>
          <w:szCs w:val="18"/>
          <w14:ligatures w14:val="none"/>
        </w:rPr>
        <w:t>1</w:t>
      </w:r>
      <w:r w:rsidRPr="00FB532F">
        <w:rPr>
          <w:rFonts w:ascii="Consolas" w:eastAsia="굴림체" w:hAnsi="Consolas" w:cs="굴림체"/>
          <w:color w:val="010101"/>
          <w:kern w:val="0"/>
          <w:sz w:val="18"/>
          <w:szCs w:val="18"/>
          <w14:ligatures w14:val="none"/>
        </w:rPr>
        <w:t>;</w:t>
      </w:r>
    </w:p>
    <w:p w14:paraId="077B1CE3" w14:textId="77777777" w:rsidR="00FB532F" w:rsidRPr="00FB532F" w:rsidRDefault="00FB532F" w:rsidP="00922316">
      <w:pPr>
        <w:rPr>
          <w:u w:val="single"/>
        </w:rPr>
      </w:pPr>
    </w:p>
    <w:p w14:paraId="1D8B2091" w14:textId="79CA1039" w:rsidR="00FB532F" w:rsidRPr="00BC6846" w:rsidRDefault="00FB532F" w:rsidP="00922316">
      <w:pPr>
        <w:rPr>
          <w:sz w:val="28"/>
          <w:szCs w:val="32"/>
          <w:u w:val="single"/>
        </w:rPr>
      </w:pPr>
      <w:proofErr w:type="spellStart"/>
      <w:r w:rsidRPr="00BC6846">
        <w:rPr>
          <w:rFonts w:hint="eastAsia"/>
          <w:b/>
          <w:bCs/>
          <w:sz w:val="28"/>
          <w:szCs w:val="32"/>
          <w:u w:val="single"/>
        </w:rPr>
        <w:t>파이썬을</w:t>
      </w:r>
      <w:proofErr w:type="spellEnd"/>
      <w:r w:rsidRPr="00BC6846">
        <w:rPr>
          <w:rFonts w:hint="eastAsia"/>
          <w:b/>
          <w:bCs/>
          <w:sz w:val="28"/>
          <w:szCs w:val="32"/>
          <w:u w:val="single"/>
        </w:rPr>
        <w:t xml:space="preserve"> 통한 데이터 분석</w:t>
      </w:r>
      <w:r w:rsidRPr="00BC6846">
        <w:rPr>
          <w:rFonts w:hint="eastAsia"/>
          <w:sz w:val="28"/>
          <w:szCs w:val="32"/>
          <w:u w:val="single"/>
        </w:rPr>
        <w:t>:</w:t>
      </w:r>
    </w:p>
    <w:p w14:paraId="1B395787" w14:textId="5D83ED77" w:rsidR="00922316" w:rsidRDefault="00922316" w:rsidP="00922316">
      <w:pPr>
        <w:rPr>
          <w:sz w:val="28"/>
          <w:szCs w:val="32"/>
          <w:u w:val="single"/>
        </w:rPr>
      </w:pPr>
      <w:proofErr w:type="spellStart"/>
      <w:r w:rsidRPr="00BC6846">
        <w:rPr>
          <w:rFonts w:hint="eastAsia"/>
          <w:b/>
          <w:bCs/>
          <w:sz w:val="28"/>
          <w:szCs w:val="32"/>
          <w:u w:val="single"/>
        </w:rPr>
        <w:t>머신러닝을</w:t>
      </w:r>
      <w:proofErr w:type="spellEnd"/>
      <w:r w:rsidRPr="00BC6846">
        <w:rPr>
          <w:rFonts w:hint="eastAsia"/>
          <w:b/>
          <w:bCs/>
          <w:sz w:val="28"/>
          <w:szCs w:val="32"/>
          <w:u w:val="single"/>
        </w:rPr>
        <w:t xml:space="preserve"> 통한 데이터 분석</w:t>
      </w:r>
      <w:r w:rsidRPr="00BC6846">
        <w:rPr>
          <w:rFonts w:hint="eastAsia"/>
          <w:sz w:val="28"/>
          <w:szCs w:val="32"/>
          <w:u w:val="single"/>
        </w:rPr>
        <w:t>:</w:t>
      </w:r>
    </w:p>
    <w:p w14:paraId="3CA07F6F" w14:textId="44A3AD3E" w:rsidR="00A969F7" w:rsidRDefault="00A969F7" w:rsidP="00922316">
      <w:pPr>
        <w:rPr>
          <w:sz w:val="28"/>
          <w:szCs w:val="32"/>
          <w:u w:val="single"/>
        </w:rPr>
      </w:pPr>
      <w:r>
        <w:rPr>
          <w:rFonts w:hint="eastAsia"/>
          <w:b/>
          <w:bCs/>
          <w:sz w:val="28"/>
          <w:szCs w:val="32"/>
          <w:u w:val="single"/>
        </w:rPr>
        <w:t>결론 및 시사점</w:t>
      </w:r>
      <w:r w:rsidRPr="00BC6846">
        <w:rPr>
          <w:rFonts w:hint="eastAsia"/>
          <w:sz w:val="28"/>
          <w:szCs w:val="32"/>
          <w:u w:val="single"/>
        </w:rPr>
        <w:t>:</w:t>
      </w:r>
    </w:p>
    <w:p w14:paraId="6FFA68C5" w14:textId="64459882" w:rsidR="00A969F7" w:rsidRDefault="00A969F7" w:rsidP="00A969F7">
      <w:r w:rsidRPr="00A969F7">
        <w:rPr>
          <w:b/>
          <w:bCs/>
        </w:rPr>
        <w:t xml:space="preserve">하이브리드 </w:t>
      </w:r>
      <w:proofErr w:type="spellStart"/>
      <w:r w:rsidRPr="00A969F7">
        <w:rPr>
          <w:b/>
          <w:bCs/>
        </w:rPr>
        <w:t>조직으로서의</w:t>
      </w:r>
      <w:proofErr w:type="spellEnd"/>
      <w:r w:rsidRPr="00A969F7">
        <w:rPr>
          <w:b/>
          <w:bCs/>
        </w:rPr>
        <w:t xml:space="preserve"> 뚜렷한 분화(Divergence):</w:t>
      </w:r>
      <w:r w:rsidRPr="00A969F7">
        <w:t xml:space="preserve"> 한국의 산학연협력기술지주회사는 본래 사업화 조직으로 설계되었으나, 초기 '죽음의 계곡'을 버티고 현금흐름을 창출하기 위해 정부 사업에 크게 의존하는 이중적 성격(하이브리드 조직)을 띠고 있다. 2020년부터 2024년까지의 5개년 흐름을 분석한 결과, 기술지주회사들은 단순히 '정책사업 수행조직'</w:t>
      </w:r>
      <w:proofErr w:type="spellStart"/>
      <w:r w:rsidRPr="00A969F7">
        <w:t>에</w:t>
      </w:r>
      <w:proofErr w:type="spellEnd"/>
      <w:r w:rsidRPr="00A969F7">
        <w:t xml:space="preserve"> 머무는 그룹과 투자 및 회수 기능이 본격적으로 확대되는 '투자 강화형 조직'</w:t>
      </w:r>
      <w:proofErr w:type="spellStart"/>
      <w:r w:rsidRPr="00A969F7">
        <w:t>으로</w:t>
      </w:r>
      <w:proofErr w:type="spellEnd"/>
      <w:r w:rsidRPr="00A969F7">
        <w:t xml:space="preserve"> 뚜렷하게 분화되기 시작했음을 확인할 수 있다.</w:t>
      </w:r>
    </w:p>
    <w:p w14:paraId="492B559C" w14:textId="77777777" w:rsidR="00A969F7" w:rsidRDefault="00A969F7" w:rsidP="00A969F7"/>
    <w:p w14:paraId="342DBAF8" w14:textId="3C55FD8B" w:rsidR="00A969F7" w:rsidRDefault="00A969F7" w:rsidP="00A969F7">
      <w:r w:rsidRPr="00A969F7">
        <w:rPr>
          <w:b/>
          <w:bCs/>
        </w:rPr>
        <w:t>자원 동원 역량과 선순환 구조의 입증:</w:t>
      </w:r>
      <w:r w:rsidRPr="00A969F7">
        <w:t xml:space="preserve"> 당해 연도의 국책사업비 수익(t)은 다음 해(t+1)의 전담 인력 확대와 신규 자회사 및 포트폴리오의 증가로 이어진다. 이렇게 확충된 조직 역량은 궁극적으로 1~2년 후(t+1 또는 t+2) 자회사 배당, 지분 매각, 투자조합 배당 등 실질적인 사업화 및 투자 수익 발생을 견인하는 마중물 역할을 하는 것으로 나타났다.</w:t>
      </w:r>
    </w:p>
    <w:p w14:paraId="15316783" w14:textId="77777777" w:rsidR="00A969F7" w:rsidRDefault="00A969F7" w:rsidP="00A969F7"/>
    <w:p w14:paraId="5036F65B" w14:textId="6F5C3B66" w:rsidR="00A969F7" w:rsidRDefault="00A969F7" w:rsidP="00A969F7">
      <w:r w:rsidRPr="00A969F7">
        <w:rPr>
          <w:b/>
          <w:bCs/>
        </w:rPr>
        <w:t>초기 정책 의존의 필연성과 진화:</w:t>
      </w:r>
      <w:r w:rsidRPr="00A969F7">
        <w:t xml:space="preserve"> 공공성과 시장성을 동시에 달성해야 하는 하이브리드 조직의 특성상, 초기 정책사업에 대한 의존은 기술지주회사의 생존을 위한 필연적 경로의존성을 형성하며, 자립적 사업화 모델로 넘어가기 위한 진화적 이행의 첫 단계로 작용한다.</w:t>
      </w:r>
    </w:p>
    <w:p w14:paraId="33718A9F" w14:textId="77777777" w:rsidR="00A969F7" w:rsidRDefault="00A969F7" w:rsidP="00A969F7"/>
    <w:p w14:paraId="60826836" w14:textId="3E5C3720" w:rsidR="00A969F7" w:rsidRDefault="00A969F7" w:rsidP="00A969F7">
      <w:r w:rsidRPr="00A969F7">
        <w:rPr>
          <w:b/>
          <w:bCs/>
        </w:rPr>
        <w:t>정책적 시사점 (성장 단계별 맞춤형 지원 정책으로의 전환):</w:t>
      </w:r>
      <w:r w:rsidRPr="00A969F7">
        <w:t xml:space="preserve"> 기술지주회사의 업력과 보유 역량에 따른 차별화된 정책 설계가 요구된다. 초기 조직이나 자본이 영세한 조직에게는 전담 인력 확보와 기초 인프라 구축을 돕기 위한 마중물 성격의 국책사업 지원이 필수적이다. 반면, 이미 이중형이나 사업형으로 진입한 성숙기 조직에게는 단순한 사업비 지원을 넘어 자체 펀드 결성 지원, 지분 매각(Exit) 관련 규제 완화 등 투자 선순환 생태계를 </w:t>
      </w:r>
      <w:proofErr w:type="spellStart"/>
      <w:r w:rsidRPr="00A969F7">
        <w:t>고도화하는</w:t>
      </w:r>
      <w:proofErr w:type="spellEnd"/>
      <w:r w:rsidRPr="00A969F7">
        <w:t xml:space="preserve"> 방향으로 정책의 초점을 옮겨야 한다.</w:t>
      </w:r>
    </w:p>
    <w:p w14:paraId="3C8CCAF5" w14:textId="77777777" w:rsidR="00A969F7" w:rsidRDefault="00A969F7" w:rsidP="00A969F7"/>
    <w:p w14:paraId="09F311DE" w14:textId="47B4282B" w:rsidR="00A969F7" w:rsidRDefault="00A969F7" w:rsidP="00A969F7">
      <w:r w:rsidRPr="00A969F7">
        <w:rPr>
          <w:b/>
          <w:bCs/>
        </w:rPr>
        <w:lastRenderedPageBreak/>
        <w:t>실무적 시사점 (경로의존성 탈피와 독자적 수익모델 구축):</w:t>
      </w:r>
      <w:r w:rsidRPr="00A969F7">
        <w:t xml:space="preserve"> 개별 기술지주회사들은 정부의 지원금에만 안주하는 수동적인 정책 수행 조직의 한계를 명확히 인지하고 이를 탈피해야 한다. 초기 정책 수익을 기반으로 축적한 전담 인력의 전문성과 자회사 포트폴리오를 적극 활용하여, 자회사 발굴-보육-투자-회수로 이어지는 완결된 형태의 자립형 '사업지주회사' 모델로 전환하기 위한 중장기 전략을 수립해야 한다.</w:t>
      </w:r>
    </w:p>
    <w:p w14:paraId="14B73A0E" w14:textId="77777777" w:rsidR="00A969F7" w:rsidRDefault="00A969F7" w:rsidP="00A969F7"/>
    <w:p w14:paraId="1AB015D4" w14:textId="77777777" w:rsidR="00A969F7" w:rsidRPr="00A969F7" w:rsidRDefault="00A969F7" w:rsidP="00A969F7">
      <w:r w:rsidRPr="00A969F7">
        <w:rPr>
          <w:b/>
          <w:bCs/>
        </w:rPr>
        <w:t>생태계적 시사점 (지역 및 규모에 따른 역량 격차 해소):</w:t>
      </w:r>
      <w:r w:rsidRPr="00A969F7">
        <w:t xml:space="preserve"> 공동형 설립 여부나 지역적 특성(수도권 vs 비수도권)에 따라 전담 인력과 자본금 규모의 편차가 발생하며, 이는 수익구조의 양극화로 이어질 위험이 있다. 따라서 자원 동원 역량이 부족한 소규모 지주회사나 비수도권 지주회사의 경우, 개별 대학의 한계를 극복하기 위해 인근 대학과의 연합형 지주회사 설립을 적극 모색하거나 지역 내 </w:t>
      </w:r>
      <w:proofErr w:type="spellStart"/>
      <w:r w:rsidRPr="00A969F7">
        <w:t>벤처캐피탈</w:t>
      </w:r>
      <w:proofErr w:type="spellEnd"/>
      <w:r w:rsidRPr="00A969F7">
        <w:t xml:space="preserve">(VC), </w:t>
      </w:r>
      <w:proofErr w:type="spellStart"/>
      <w:r w:rsidRPr="00A969F7">
        <w:t>엑셀러레이터</w:t>
      </w:r>
      <w:proofErr w:type="spellEnd"/>
      <w:r w:rsidRPr="00A969F7">
        <w:t xml:space="preserve"> 등과의 전략적 네트워크를 구축해 규모의 경제를 실현할 필요가 있다.</w:t>
      </w:r>
    </w:p>
    <w:p w14:paraId="5C9383CC" w14:textId="77777777" w:rsidR="00A969F7" w:rsidRPr="00A969F7" w:rsidRDefault="00A969F7" w:rsidP="00922316">
      <w:pPr>
        <w:rPr>
          <w:sz w:val="28"/>
          <w:szCs w:val="32"/>
          <w:u w:val="single"/>
        </w:rPr>
      </w:pPr>
    </w:p>
    <w:p w14:paraId="387CE88F" w14:textId="55D11B6B" w:rsidR="00264465" w:rsidRDefault="00A969F7" w:rsidP="00264465">
      <w:pPr>
        <w:rPr>
          <w:sz w:val="28"/>
          <w:szCs w:val="32"/>
          <w:u w:val="single"/>
        </w:rPr>
      </w:pPr>
      <w:r>
        <w:rPr>
          <w:rFonts w:hint="eastAsia"/>
          <w:b/>
          <w:bCs/>
          <w:sz w:val="28"/>
          <w:szCs w:val="32"/>
          <w:u w:val="single"/>
        </w:rPr>
        <w:t xml:space="preserve">본 연구의 </w:t>
      </w:r>
      <w:r w:rsidR="00922316" w:rsidRPr="00BC6846">
        <w:rPr>
          <w:rFonts w:hint="eastAsia"/>
          <w:b/>
          <w:bCs/>
          <w:sz w:val="28"/>
          <w:szCs w:val="32"/>
          <w:u w:val="single"/>
        </w:rPr>
        <w:t>한계점</w:t>
      </w:r>
      <w:r w:rsidR="00922316" w:rsidRPr="00BC6846">
        <w:rPr>
          <w:rFonts w:hint="eastAsia"/>
          <w:sz w:val="28"/>
          <w:szCs w:val="32"/>
          <w:u w:val="single"/>
        </w:rPr>
        <w:t>:</w:t>
      </w:r>
    </w:p>
    <w:p w14:paraId="30A9B9A0" w14:textId="337D8613" w:rsidR="00A969F7" w:rsidRDefault="00A969F7" w:rsidP="00A969F7">
      <w:r w:rsidRPr="00A969F7">
        <w:rPr>
          <w:b/>
          <w:bCs/>
        </w:rPr>
        <w:t xml:space="preserve">정성적 지표의 누락: </w:t>
      </w:r>
      <w:proofErr w:type="spellStart"/>
      <w:r w:rsidRPr="00A969F7">
        <w:t>계량화된</w:t>
      </w:r>
      <w:proofErr w:type="spellEnd"/>
      <w:r w:rsidRPr="00A969F7">
        <w:t xml:space="preserve"> 재무 및 인력 데이터에 집중하였기에, CEO(대표이사)의 투자 철학, 모(母)대학의 지원 의지, 보유 특허의 질적 수준, 의사결정 구조 등 사업화 성과에 영향을 미치는 핵심적인 정성적 역량을 분석 모델에 반영하지 못하였다.</w:t>
      </w:r>
    </w:p>
    <w:p w14:paraId="21265DBB" w14:textId="77777777" w:rsidR="00A969F7" w:rsidRPr="00A969F7" w:rsidRDefault="00A969F7" w:rsidP="00A969F7"/>
    <w:p w14:paraId="02D4AED0" w14:textId="77777777" w:rsidR="00A969F7" w:rsidRDefault="00A969F7" w:rsidP="00A969F7">
      <w:pPr>
        <w:rPr>
          <w:b/>
          <w:bCs/>
        </w:rPr>
      </w:pPr>
      <w:r w:rsidRPr="00A969F7">
        <w:rPr>
          <w:b/>
          <w:bCs/>
        </w:rPr>
        <w:t xml:space="preserve">명확한 인과관계 규명의 한계: </w:t>
      </w:r>
      <w:r w:rsidRPr="00A969F7">
        <w:t>국책사업비 수익과 조직 역량 증가 간의 정(+)의 관계를 확인하였으나, 역량이 이미 뛰어난 지주회사가 국책사업을 더 잘 수주했을 가능성 같은 '역인과성'이나 '선택 편의(Selection Bias)'의 문제를 완전히 배제하기 어렵다.</w:t>
      </w:r>
      <w:r w:rsidRPr="00A969F7">
        <w:rPr>
          <w:b/>
          <w:bCs/>
        </w:rPr>
        <w:t xml:space="preserve"> </w:t>
      </w:r>
    </w:p>
    <w:p w14:paraId="45787607" w14:textId="77777777" w:rsidR="00A969F7" w:rsidRPr="00A969F7" w:rsidRDefault="00A969F7" w:rsidP="00A969F7">
      <w:pPr>
        <w:rPr>
          <w:b/>
          <w:bCs/>
        </w:rPr>
      </w:pPr>
    </w:p>
    <w:p w14:paraId="5E81D1B9" w14:textId="77777777" w:rsidR="00A969F7" w:rsidRDefault="00A969F7" w:rsidP="00A969F7">
      <w:r w:rsidRPr="00A969F7">
        <w:rPr>
          <w:b/>
          <w:bCs/>
        </w:rPr>
        <w:t xml:space="preserve">수익의 질적 차이 </w:t>
      </w:r>
      <w:proofErr w:type="spellStart"/>
      <w:r w:rsidRPr="00A969F7">
        <w:rPr>
          <w:b/>
          <w:bCs/>
        </w:rPr>
        <w:t>미반영</w:t>
      </w:r>
      <w:proofErr w:type="spellEnd"/>
      <w:r w:rsidRPr="00A969F7">
        <w:rPr>
          <w:b/>
          <w:bCs/>
        </w:rPr>
        <w:t>:</w:t>
      </w:r>
      <w:r w:rsidRPr="00A969F7">
        <w:t xml:space="preserve"> 사업화 및 투자 수익의 '발생 여부'만을 기준으로 삼았기 때문에, 실제 발생한 수익의 '규모'나 해당 수익이 일회성 지분 매각인지 지속 가능한 배당 수익인지 등의 질적 차이를 심도 있게 구분하지 못하였다. </w:t>
      </w:r>
    </w:p>
    <w:p w14:paraId="01DF6DB8" w14:textId="77777777" w:rsidR="00A969F7" w:rsidRPr="00A969F7" w:rsidRDefault="00A969F7" w:rsidP="00A969F7"/>
    <w:p w14:paraId="11CB3DDC" w14:textId="77777777" w:rsidR="00A969F7" w:rsidRDefault="00A969F7" w:rsidP="00A969F7">
      <w:r w:rsidRPr="00A969F7">
        <w:rPr>
          <w:b/>
          <w:bCs/>
        </w:rPr>
        <w:t>분석 기간의 제약:</w:t>
      </w:r>
      <w:r w:rsidRPr="00A969F7">
        <w:t xml:space="preserve"> 기술 발굴부터 제품화, 후속 투자, 회수에 이르는 기술사업화 과정은 통상 장기간이 소요되나, 본 연구는 최근 5개년(2020~2024년)의 데이터에만 한정되어 장기적 진화 경로를 포착하기에는 다소 짧다. </w:t>
      </w:r>
    </w:p>
    <w:p w14:paraId="33B06B32" w14:textId="77777777" w:rsidR="00A969F7" w:rsidRPr="00A969F7" w:rsidRDefault="00A969F7" w:rsidP="00A969F7"/>
    <w:p w14:paraId="28B00817" w14:textId="77777777" w:rsidR="00A969F7" w:rsidRDefault="00A969F7" w:rsidP="00A969F7">
      <w:r w:rsidRPr="00A969F7">
        <w:rPr>
          <w:b/>
          <w:bCs/>
        </w:rPr>
        <w:lastRenderedPageBreak/>
        <w:t>외부 네트워크 효과 누락:</w:t>
      </w:r>
      <w:r w:rsidRPr="00A969F7">
        <w:t xml:space="preserve"> 기술지주회사의 실질적 성과에 큰 영향을 미치는 민간 </w:t>
      </w:r>
      <w:proofErr w:type="spellStart"/>
      <w:r w:rsidRPr="00A969F7">
        <w:t>엑셀러레이터</w:t>
      </w:r>
      <w:proofErr w:type="spellEnd"/>
      <w:r w:rsidRPr="00A969F7">
        <w:t xml:space="preserve">(AC), </w:t>
      </w:r>
      <w:proofErr w:type="spellStart"/>
      <w:r w:rsidRPr="00A969F7">
        <w:t>벤처캐피탈</w:t>
      </w:r>
      <w:proofErr w:type="spellEnd"/>
      <w:r w:rsidRPr="00A969F7">
        <w:t xml:space="preserve">(VC), 대기업 등 외부 투자 생태계와의 공동 투자 네트워크 요인이 배제되었다. </w:t>
      </w:r>
    </w:p>
    <w:p w14:paraId="1D9CCEB7" w14:textId="77777777" w:rsidR="00A969F7" w:rsidRPr="00A969F7" w:rsidRDefault="00A969F7" w:rsidP="00A969F7"/>
    <w:p w14:paraId="28EFFF86" w14:textId="77777777" w:rsidR="00A969F7" w:rsidRDefault="00A969F7" w:rsidP="00A969F7">
      <w:r w:rsidRPr="00A969F7">
        <w:rPr>
          <w:b/>
          <w:bCs/>
        </w:rPr>
        <w:t>자회사 개별 단위 성과 분석 부재:</w:t>
      </w:r>
      <w:r w:rsidRPr="00A969F7">
        <w:t xml:space="preserve"> 개별 자회사의 업종, 생존율, 기술성숙도, 매출 성장, IPO/M&amp;A 가능성 등을 다루지 못하고, 지주회사 단위의 성과 분석에 머물렀다. </w:t>
      </w:r>
    </w:p>
    <w:p w14:paraId="23700B3B" w14:textId="77777777" w:rsidR="00A969F7" w:rsidRPr="00A969F7" w:rsidRDefault="00A969F7" w:rsidP="00A969F7"/>
    <w:p w14:paraId="0346D290" w14:textId="77777777" w:rsidR="00A969F7" w:rsidRPr="00A969F7" w:rsidRDefault="00A969F7" w:rsidP="00A969F7">
      <w:r w:rsidRPr="00A969F7">
        <w:rPr>
          <w:b/>
          <w:bCs/>
        </w:rPr>
        <w:t>글로벌 일반화의 한계:</w:t>
      </w:r>
      <w:r w:rsidRPr="00A969F7">
        <w:t xml:space="preserve"> 한국의 산학협력법 등에 근거한 독특한 제도적 특수성을 띠고 있어, 연구 결과를 해외 대학의 기술사업화 모델로 그대로 일반화하기에는 무리가 있다. </w:t>
      </w:r>
    </w:p>
    <w:p w14:paraId="344303AB" w14:textId="4D6A51E5" w:rsidR="00A969F7" w:rsidRDefault="00A969F7" w:rsidP="00A969F7"/>
    <w:p w14:paraId="08A24332" w14:textId="29AAB639" w:rsidR="00A969F7" w:rsidRDefault="00A969F7" w:rsidP="00A969F7">
      <w:pPr>
        <w:rPr>
          <w:sz w:val="28"/>
          <w:szCs w:val="32"/>
          <w:u w:val="single"/>
        </w:rPr>
      </w:pPr>
      <w:r w:rsidRPr="00BC6846">
        <w:rPr>
          <w:rFonts w:hint="eastAsia"/>
          <w:b/>
          <w:bCs/>
          <w:sz w:val="28"/>
          <w:szCs w:val="32"/>
          <w:u w:val="single"/>
        </w:rPr>
        <w:t>향후 추가 분석 방향</w:t>
      </w:r>
      <w:r w:rsidRPr="00BC6846">
        <w:rPr>
          <w:rFonts w:hint="eastAsia"/>
          <w:sz w:val="28"/>
          <w:szCs w:val="32"/>
          <w:u w:val="single"/>
        </w:rPr>
        <w:t>:</w:t>
      </w:r>
    </w:p>
    <w:p w14:paraId="75524189" w14:textId="77777777" w:rsidR="00A969F7" w:rsidRDefault="00A969F7" w:rsidP="00A969F7">
      <w:r w:rsidRPr="00A969F7">
        <w:rPr>
          <w:b/>
          <w:bCs/>
        </w:rPr>
        <w:t>장기 패널 데이터 구축 및 인과 추론 모형 도입:</w:t>
      </w:r>
      <w:r w:rsidRPr="00A969F7">
        <w:t xml:space="preserve"> 장기적인 수익 회수 성과를 포착하기 위해 10년 이상의 장기 패널자료를 구축하고, 고정효과모형이나 차분모형, 도구변수 접근 등 보다 엄밀한 방법론을 적용하여 정책사업 수익의 실질적 인과효과를 검증할 필요가 있다. </w:t>
      </w:r>
    </w:p>
    <w:p w14:paraId="662EAEF3" w14:textId="77777777" w:rsidR="00A969F7" w:rsidRPr="00A969F7" w:rsidRDefault="00A969F7" w:rsidP="00A969F7"/>
    <w:p w14:paraId="16A8C294" w14:textId="77777777" w:rsidR="00A969F7" w:rsidRDefault="00A969F7" w:rsidP="00A969F7">
      <w:r w:rsidRPr="00A969F7">
        <w:rPr>
          <w:b/>
          <w:bCs/>
        </w:rPr>
        <w:t>네트워크 분석(Network Analysis) 결합:</w:t>
      </w:r>
      <w:r w:rsidRPr="00A969F7">
        <w:t xml:space="preserve"> 성공적으로 안착한 이중형 기술지주회사들이 어떤 민간 투자자(VC, AC)와 펀드를 결성하고 공동 투자를 진행했는지 투자 생태계 네트워크 지도를 그려, '외부 자원 동원력'이 성과에 미치는 영향을 정밀하게 분석해야 한다. </w:t>
      </w:r>
    </w:p>
    <w:p w14:paraId="536471F1" w14:textId="77777777" w:rsidR="00A969F7" w:rsidRPr="00A969F7" w:rsidRDefault="00A969F7" w:rsidP="00A969F7"/>
    <w:p w14:paraId="5BD162E5" w14:textId="77777777" w:rsidR="00A969F7" w:rsidRDefault="00A969F7" w:rsidP="00A969F7">
      <w:r w:rsidRPr="00A969F7">
        <w:rPr>
          <w:b/>
          <w:bCs/>
        </w:rPr>
        <w:t>정성적 연구 및 다층적 데이터 결합:</w:t>
      </w:r>
      <w:r w:rsidRPr="00A969F7">
        <w:t xml:space="preserve"> 계량 분석의 한계를 보완하기 위해 질적 사례연구(</w:t>
      </w:r>
      <w:proofErr w:type="spellStart"/>
      <w:r w:rsidRPr="00A969F7">
        <w:t>모대학</w:t>
      </w:r>
      <w:proofErr w:type="spellEnd"/>
      <w:r w:rsidRPr="00A969F7">
        <w:t xml:space="preserve"> 지원구조, 투자 철학 등)를 결합하고, 기술지주회사와 자회사의 실적을 직접 연계한 다층적 구조(Multi-level) 데이터를 기반으로 지원 역량이 자회사 성장에 미치는 영향을 구체화해야 한다. </w:t>
      </w:r>
    </w:p>
    <w:p w14:paraId="3448DA6D" w14:textId="77777777" w:rsidR="00A969F7" w:rsidRPr="00A969F7" w:rsidRDefault="00A969F7" w:rsidP="00A969F7"/>
    <w:p w14:paraId="34BAA305" w14:textId="77777777" w:rsidR="00A969F7" w:rsidRDefault="00A969F7" w:rsidP="00A969F7">
      <w:r w:rsidRPr="00A969F7">
        <w:rPr>
          <w:b/>
          <w:bCs/>
        </w:rPr>
        <w:t>수익 규모와 기능적 역할을 고려한 모델 고도화:</w:t>
      </w:r>
      <w:r w:rsidRPr="00A969F7">
        <w:t xml:space="preserve"> 단순한 수익 여부가 아니라 수익 규모와 지속성을 지표에 반영하며, 투자 전략과 포트폴리오 관리 방식을 세분화하여 더욱 정교한 운영 모델 유형화를 시도해야 한다. </w:t>
      </w:r>
    </w:p>
    <w:p w14:paraId="46834F9A" w14:textId="77777777" w:rsidR="00A969F7" w:rsidRPr="00A969F7" w:rsidRDefault="00A969F7" w:rsidP="00A969F7"/>
    <w:p w14:paraId="56A5BF13" w14:textId="77777777" w:rsidR="00A969F7" w:rsidRPr="00A969F7" w:rsidRDefault="00A969F7" w:rsidP="00A969F7">
      <w:r w:rsidRPr="00A969F7">
        <w:rPr>
          <w:b/>
          <w:bCs/>
        </w:rPr>
        <w:lastRenderedPageBreak/>
        <w:t>해외 혁신 조직과의 글로벌 비교 연구:</w:t>
      </w:r>
      <w:r w:rsidRPr="00A969F7">
        <w:t xml:space="preserve"> 한국형 모델의 보편성과 고유성을 파악하기 위해 미국의 TTO, 유럽 및 북유럽의 대학 창업투자 지주회사 등 해외 사례와의 비교 분석을 수행하는 방향으로 확장할 수 있다. </w:t>
      </w:r>
    </w:p>
    <w:p w14:paraId="5FDEFD24" w14:textId="77777777" w:rsidR="00A969F7" w:rsidRPr="00A969F7" w:rsidRDefault="00A969F7" w:rsidP="00A969F7"/>
    <w:sectPr w:rsidR="00A969F7" w:rsidRPr="00A969F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F23F6" w14:textId="77777777" w:rsidR="003116CA" w:rsidRDefault="003116CA" w:rsidP="00197C2B">
      <w:pPr>
        <w:spacing w:after="0"/>
      </w:pPr>
      <w:r>
        <w:separator/>
      </w:r>
    </w:p>
  </w:endnote>
  <w:endnote w:type="continuationSeparator" w:id="0">
    <w:p w14:paraId="6E60C135" w14:textId="77777777" w:rsidR="003116CA" w:rsidRDefault="003116CA" w:rsidP="00197C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30758" w14:textId="77777777" w:rsidR="003116CA" w:rsidRDefault="003116CA" w:rsidP="00197C2B">
      <w:pPr>
        <w:spacing w:after="0"/>
      </w:pPr>
      <w:r>
        <w:separator/>
      </w:r>
    </w:p>
  </w:footnote>
  <w:footnote w:type="continuationSeparator" w:id="0">
    <w:p w14:paraId="6756A0E9" w14:textId="77777777" w:rsidR="003116CA" w:rsidRDefault="003116CA" w:rsidP="00197C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FB5"/>
    <w:multiLevelType w:val="hybridMultilevel"/>
    <w:tmpl w:val="FAE0E7D8"/>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6C90030"/>
    <w:multiLevelType w:val="hybridMultilevel"/>
    <w:tmpl w:val="C170749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9246684"/>
    <w:multiLevelType w:val="hybridMultilevel"/>
    <w:tmpl w:val="6616E7B0"/>
    <w:lvl w:ilvl="0" w:tplc="4202BECE">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F4F0818"/>
    <w:multiLevelType w:val="hybridMultilevel"/>
    <w:tmpl w:val="6402FEDA"/>
    <w:lvl w:ilvl="0" w:tplc="FF143D8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1D12791"/>
    <w:multiLevelType w:val="hybridMultilevel"/>
    <w:tmpl w:val="52EC9AA0"/>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786136D"/>
    <w:multiLevelType w:val="hybridMultilevel"/>
    <w:tmpl w:val="057EF12C"/>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23DA28D6"/>
    <w:multiLevelType w:val="hybridMultilevel"/>
    <w:tmpl w:val="92A40EF0"/>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51B4188"/>
    <w:multiLevelType w:val="multilevel"/>
    <w:tmpl w:val="8CA6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A3913"/>
    <w:multiLevelType w:val="hybridMultilevel"/>
    <w:tmpl w:val="7DF6E3A2"/>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44121CE"/>
    <w:multiLevelType w:val="hybridMultilevel"/>
    <w:tmpl w:val="17709A2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501C0040"/>
    <w:multiLevelType w:val="hybridMultilevel"/>
    <w:tmpl w:val="DFF43C5C"/>
    <w:lvl w:ilvl="0" w:tplc="BD1C571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04D6E5F"/>
    <w:multiLevelType w:val="hybridMultilevel"/>
    <w:tmpl w:val="184EC654"/>
    <w:lvl w:ilvl="0" w:tplc="825A382A">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55AE49DA"/>
    <w:multiLevelType w:val="hybridMultilevel"/>
    <w:tmpl w:val="EBDE2596"/>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562B78B2"/>
    <w:multiLevelType w:val="hybridMultilevel"/>
    <w:tmpl w:val="BFBE8ABC"/>
    <w:lvl w:ilvl="0" w:tplc="74E88C9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5D012E5C"/>
    <w:multiLevelType w:val="hybridMultilevel"/>
    <w:tmpl w:val="96D01D38"/>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5F6D1DDA"/>
    <w:multiLevelType w:val="hybridMultilevel"/>
    <w:tmpl w:val="B442C252"/>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60683291"/>
    <w:multiLevelType w:val="hybridMultilevel"/>
    <w:tmpl w:val="2A6A9912"/>
    <w:lvl w:ilvl="0" w:tplc="685AB12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6D4E1791"/>
    <w:multiLevelType w:val="hybridMultilevel"/>
    <w:tmpl w:val="7FA2D056"/>
    <w:lvl w:ilvl="0" w:tplc="0352AA0C">
      <w:numFmt w:val="bullet"/>
      <w:lvlText w:val="-"/>
      <w:lvlJc w:val="left"/>
      <w:pPr>
        <w:ind w:left="880" w:hanging="440"/>
      </w:pPr>
      <w:rPr>
        <w:rFonts w:ascii="맑은 고딕" w:eastAsia="맑은 고딕" w:hAnsi="맑은 고딕" w:cstheme="minorBidi" w:hint="eastAsia"/>
        <w:color w:val="auto"/>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7576784E"/>
    <w:multiLevelType w:val="hybridMultilevel"/>
    <w:tmpl w:val="B76077A4"/>
    <w:lvl w:ilvl="0" w:tplc="8E4C86F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86579255">
    <w:abstractNumId w:val="13"/>
  </w:num>
  <w:num w:numId="2" w16cid:durableId="1820917981">
    <w:abstractNumId w:val="15"/>
  </w:num>
  <w:num w:numId="3" w16cid:durableId="289240403">
    <w:abstractNumId w:val="11"/>
  </w:num>
  <w:num w:numId="4" w16cid:durableId="180626013">
    <w:abstractNumId w:val="1"/>
  </w:num>
  <w:num w:numId="5" w16cid:durableId="2141996725">
    <w:abstractNumId w:val="18"/>
  </w:num>
  <w:num w:numId="6" w16cid:durableId="1852140590">
    <w:abstractNumId w:val="14"/>
  </w:num>
  <w:num w:numId="7" w16cid:durableId="461193372">
    <w:abstractNumId w:val="12"/>
  </w:num>
  <w:num w:numId="8" w16cid:durableId="527912061">
    <w:abstractNumId w:val="4"/>
  </w:num>
  <w:num w:numId="9" w16cid:durableId="1966932732">
    <w:abstractNumId w:val="16"/>
  </w:num>
  <w:num w:numId="10" w16cid:durableId="1606156885">
    <w:abstractNumId w:val="6"/>
  </w:num>
  <w:num w:numId="11" w16cid:durableId="674918516">
    <w:abstractNumId w:val="17"/>
  </w:num>
  <w:num w:numId="12" w16cid:durableId="1097479288">
    <w:abstractNumId w:val="2"/>
  </w:num>
  <w:num w:numId="13" w16cid:durableId="986712085">
    <w:abstractNumId w:val="8"/>
  </w:num>
  <w:num w:numId="14" w16cid:durableId="1610820797">
    <w:abstractNumId w:val="5"/>
  </w:num>
  <w:num w:numId="15" w16cid:durableId="1918981402">
    <w:abstractNumId w:val="0"/>
  </w:num>
  <w:num w:numId="16" w16cid:durableId="1450276520">
    <w:abstractNumId w:val="10"/>
  </w:num>
  <w:num w:numId="17" w16cid:durableId="1087266174">
    <w:abstractNumId w:val="3"/>
  </w:num>
  <w:num w:numId="18" w16cid:durableId="1360550483">
    <w:abstractNumId w:val="7"/>
  </w:num>
  <w:num w:numId="19" w16cid:durableId="652830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2B"/>
    <w:rsid w:val="0002051C"/>
    <w:rsid w:val="00087209"/>
    <w:rsid w:val="000B609D"/>
    <w:rsid w:val="000D3381"/>
    <w:rsid w:val="00140F01"/>
    <w:rsid w:val="00197C2B"/>
    <w:rsid w:val="001F1960"/>
    <w:rsid w:val="001F4718"/>
    <w:rsid w:val="0022337D"/>
    <w:rsid w:val="00264465"/>
    <w:rsid w:val="00301193"/>
    <w:rsid w:val="003116CA"/>
    <w:rsid w:val="003569D6"/>
    <w:rsid w:val="00362BC3"/>
    <w:rsid w:val="00406CF1"/>
    <w:rsid w:val="0041300E"/>
    <w:rsid w:val="0041307F"/>
    <w:rsid w:val="00453925"/>
    <w:rsid w:val="00455BD6"/>
    <w:rsid w:val="00480911"/>
    <w:rsid w:val="00491435"/>
    <w:rsid w:val="0049410A"/>
    <w:rsid w:val="004E38ED"/>
    <w:rsid w:val="00610AEC"/>
    <w:rsid w:val="00655E31"/>
    <w:rsid w:val="0066062A"/>
    <w:rsid w:val="00660839"/>
    <w:rsid w:val="0066220B"/>
    <w:rsid w:val="00674B4E"/>
    <w:rsid w:val="006D0325"/>
    <w:rsid w:val="00715E36"/>
    <w:rsid w:val="00761EEF"/>
    <w:rsid w:val="007632B7"/>
    <w:rsid w:val="0077442C"/>
    <w:rsid w:val="00787CEB"/>
    <w:rsid w:val="007D5612"/>
    <w:rsid w:val="007F440D"/>
    <w:rsid w:val="00900F3F"/>
    <w:rsid w:val="00922316"/>
    <w:rsid w:val="00963470"/>
    <w:rsid w:val="0097542A"/>
    <w:rsid w:val="009E78FF"/>
    <w:rsid w:val="00A27080"/>
    <w:rsid w:val="00A969F7"/>
    <w:rsid w:val="00B13541"/>
    <w:rsid w:val="00B23FF5"/>
    <w:rsid w:val="00BB78B9"/>
    <w:rsid w:val="00BC6846"/>
    <w:rsid w:val="00C304D9"/>
    <w:rsid w:val="00CA0B77"/>
    <w:rsid w:val="00D630F8"/>
    <w:rsid w:val="00DA24FA"/>
    <w:rsid w:val="00DD704F"/>
    <w:rsid w:val="00E87003"/>
    <w:rsid w:val="00EA2DE2"/>
    <w:rsid w:val="00EA75E2"/>
    <w:rsid w:val="00EC28EE"/>
    <w:rsid w:val="00EE5162"/>
    <w:rsid w:val="00EE7E68"/>
    <w:rsid w:val="00F3022B"/>
    <w:rsid w:val="00FB53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C0353"/>
  <w15:chartTrackingRefBased/>
  <w15:docId w15:val="{8B859A17-3694-4124-82FD-6821498C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69F7"/>
    <w:pPr>
      <w:widowControl w:val="0"/>
      <w:wordWrap w:val="0"/>
      <w:autoSpaceDE w:val="0"/>
      <w:autoSpaceDN w:val="0"/>
    </w:pPr>
  </w:style>
  <w:style w:type="paragraph" w:styleId="1">
    <w:name w:val="heading 1"/>
    <w:basedOn w:val="a"/>
    <w:next w:val="a"/>
    <w:link w:val="1Char"/>
    <w:uiPriority w:val="9"/>
    <w:qFormat/>
    <w:rsid w:val="00197C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97C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97C2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97C2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97C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97C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97C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97C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97C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97C2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97C2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97C2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97C2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97C2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97C2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97C2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97C2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97C2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97C2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97C2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97C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97C2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97C2B"/>
    <w:pPr>
      <w:spacing w:before="160"/>
      <w:jc w:val="center"/>
    </w:pPr>
    <w:rPr>
      <w:i/>
      <w:iCs/>
      <w:color w:val="404040" w:themeColor="text1" w:themeTint="BF"/>
    </w:rPr>
  </w:style>
  <w:style w:type="character" w:customStyle="1" w:styleId="Char1">
    <w:name w:val="인용 Char"/>
    <w:basedOn w:val="a0"/>
    <w:link w:val="a5"/>
    <w:uiPriority w:val="29"/>
    <w:rsid w:val="00197C2B"/>
    <w:rPr>
      <w:i/>
      <w:iCs/>
      <w:color w:val="404040" w:themeColor="text1" w:themeTint="BF"/>
    </w:rPr>
  </w:style>
  <w:style w:type="paragraph" w:styleId="a6">
    <w:name w:val="List Paragraph"/>
    <w:basedOn w:val="a"/>
    <w:uiPriority w:val="34"/>
    <w:qFormat/>
    <w:rsid w:val="00197C2B"/>
    <w:pPr>
      <w:ind w:left="720"/>
      <w:contextualSpacing/>
    </w:pPr>
  </w:style>
  <w:style w:type="character" w:styleId="a7">
    <w:name w:val="Intense Emphasis"/>
    <w:basedOn w:val="a0"/>
    <w:uiPriority w:val="21"/>
    <w:qFormat/>
    <w:rsid w:val="00197C2B"/>
    <w:rPr>
      <w:i/>
      <w:iCs/>
      <w:color w:val="0F4761" w:themeColor="accent1" w:themeShade="BF"/>
    </w:rPr>
  </w:style>
  <w:style w:type="paragraph" w:styleId="a8">
    <w:name w:val="Intense Quote"/>
    <w:basedOn w:val="a"/>
    <w:next w:val="a"/>
    <w:link w:val="Char2"/>
    <w:uiPriority w:val="30"/>
    <w:qFormat/>
    <w:rsid w:val="00197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97C2B"/>
    <w:rPr>
      <w:i/>
      <w:iCs/>
      <w:color w:val="0F4761" w:themeColor="accent1" w:themeShade="BF"/>
    </w:rPr>
  </w:style>
  <w:style w:type="character" w:styleId="a9">
    <w:name w:val="Intense Reference"/>
    <w:basedOn w:val="a0"/>
    <w:uiPriority w:val="32"/>
    <w:qFormat/>
    <w:rsid w:val="00197C2B"/>
    <w:rPr>
      <w:b/>
      <w:bCs/>
      <w:smallCaps/>
      <w:color w:val="0F4761" w:themeColor="accent1" w:themeShade="BF"/>
      <w:spacing w:val="5"/>
    </w:rPr>
  </w:style>
  <w:style w:type="paragraph" w:styleId="aa">
    <w:name w:val="header"/>
    <w:basedOn w:val="a"/>
    <w:link w:val="Char3"/>
    <w:uiPriority w:val="99"/>
    <w:unhideWhenUsed/>
    <w:rsid w:val="00197C2B"/>
    <w:pPr>
      <w:tabs>
        <w:tab w:val="center" w:pos="4513"/>
        <w:tab w:val="right" w:pos="9026"/>
      </w:tabs>
      <w:snapToGrid w:val="0"/>
    </w:pPr>
  </w:style>
  <w:style w:type="character" w:customStyle="1" w:styleId="Char3">
    <w:name w:val="머리글 Char"/>
    <w:basedOn w:val="a0"/>
    <w:link w:val="aa"/>
    <w:uiPriority w:val="99"/>
    <w:rsid w:val="00197C2B"/>
  </w:style>
  <w:style w:type="paragraph" w:styleId="ab">
    <w:name w:val="footer"/>
    <w:basedOn w:val="a"/>
    <w:link w:val="Char4"/>
    <w:uiPriority w:val="99"/>
    <w:unhideWhenUsed/>
    <w:rsid w:val="00197C2B"/>
    <w:pPr>
      <w:tabs>
        <w:tab w:val="center" w:pos="4513"/>
        <w:tab w:val="right" w:pos="9026"/>
      </w:tabs>
      <w:snapToGrid w:val="0"/>
    </w:pPr>
  </w:style>
  <w:style w:type="character" w:customStyle="1" w:styleId="Char4">
    <w:name w:val="바닥글 Char"/>
    <w:basedOn w:val="a0"/>
    <w:link w:val="ab"/>
    <w:uiPriority w:val="99"/>
    <w:rsid w:val="00197C2B"/>
  </w:style>
  <w:style w:type="character" w:styleId="ac">
    <w:name w:val="Hyperlink"/>
    <w:basedOn w:val="a0"/>
    <w:uiPriority w:val="99"/>
    <w:unhideWhenUsed/>
    <w:rsid w:val="00197C2B"/>
    <w:rPr>
      <w:color w:val="467886" w:themeColor="hyperlink"/>
      <w:u w:val="single"/>
    </w:rPr>
  </w:style>
  <w:style w:type="character" w:styleId="ad">
    <w:name w:val="Unresolved Mention"/>
    <w:basedOn w:val="a0"/>
    <w:uiPriority w:val="99"/>
    <w:semiHidden/>
    <w:unhideWhenUsed/>
    <w:rsid w:val="00197C2B"/>
    <w:rPr>
      <w:color w:val="605E5C"/>
      <w:shd w:val="clear" w:color="auto" w:fill="E1DFDD"/>
    </w:rPr>
  </w:style>
  <w:style w:type="table" w:styleId="ae">
    <w:name w:val="Table Grid"/>
    <w:basedOn w:val="a1"/>
    <w:uiPriority w:val="39"/>
    <w:rsid w:val="00B1354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unhideWhenUsed/>
    <w:rsid w:val="00B23FF5"/>
    <w:rPr>
      <w:rFonts w:ascii="Courier New" w:hAnsi="Courier New" w:cs="Courier New"/>
      <w:sz w:val="20"/>
      <w:szCs w:val="20"/>
    </w:rPr>
  </w:style>
  <w:style w:type="character" w:customStyle="1" w:styleId="HTMLChar">
    <w:name w:val="미리 서식이 지정된 HTML Char"/>
    <w:basedOn w:val="a0"/>
    <w:link w:val="HTML"/>
    <w:uiPriority w:val="99"/>
    <w:rsid w:val="00B23FF5"/>
    <w:rPr>
      <w:rFonts w:ascii="Courier New" w:hAnsi="Courier New" w:cs="Courier New"/>
      <w:sz w:val="20"/>
      <w:szCs w:val="20"/>
    </w:rPr>
  </w:style>
  <w:style w:type="character" w:customStyle="1" w:styleId="cs-default-sql-string">
    <w:name w:val="cs-default-sql-string"/>
    <w:basedOn w:val="a0"/>
    <w:rsid w:val="00455BD6"/>
  </w:style>
  <w:style w:type="character" w:customStyle="1" w:styleId="cs-default-sql-keyword1">
    <w:name w:val="cs-default-sql-keyword1"/>
    <w:basedOn w:val="a0"/>
    <w:rsid w:val="00455BD6"/>
  </w:style>
  <w:style w:type="character" w:customStyle="1" w:styleId="cs-default-sql-number">
    <w:name w:val="cs-default-sql-number"/>
    <w:basedOn w:val="a0"/>
    <w:rsid w:val="00455BD6"/>
  </w:style>
  <w:style w:type="character" w:customStyle="1" w:styleId="cs-default-sql-keyword0">
    <w:name w:val="cs-default-sql-keyword0"/>
    <w:basedOn w:val="a0"/>
    <w:rsid w:val="00455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0BB3A-1728-4E01-A361-E3548BEA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10</Pages>
  <Words>1400</Words>
  <Characters>7982</Characters>
  <Application>Microsoft Office Word</Application>
  <DocSecurity>0</DocSecurity>
  <Lines>66</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20</cp:revision>
  <cp:lastPrinted>2026-06-23T01:08:00Z</cp:lastPrinted>
  <dcterms:created xsi:type="dcterms:W3CDTF">2026-03-10T01:02:00Z</dcterms:created>
  <dcterms:modified xsi:type="dcterms:W3CDTF">2026-06-23T07:19:00Z</dcterms:modified>
</cp:coreProperties>
</file>