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98F87" w14:textId="77777777" w:rsidR="00C65C25" w:rsidRDefault="00480BC2">
      <w:pPr>
        <w:spacing w:after="40" w:line="283" w:lineRule="auto"/>
        <w:jc w:val="center"/>
      </w:pPr>
      <w:r>
        <w:rPr>
          <w:noProof/>
        </w:rPr>
        <w:drawing>
          <wp:inline distT="0" distB="0" distL="0" distR="0" wp14:anchorId="6F46AF15" wp14:editId="05B7AC66">
            <wp:extent cx="6217920" cy="34975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_banner.png"/>
                    <pic:cNvPicPr/>
                  </pic:nvPicPr>
                  <pic:blipFill>
                    <a:blip r:embed="rId8"/>
                    <a:stretch>
                      <a:fillRect/>
                    </a:stretch>
                  </pic:blipFill>
                  <pic:spPr>
                    <a:xfrm>
                      <a:off x="0" y="0"/>
                      <a:ext cx="6217920" cy="3497580"/>
                    </a:xfrm>
                    <a:prstGeom prst="rect">
                      <a:avLst/>
                    </a:prstGeom>
                  </pic:spPr>
                </pic:pic>
              </a:graphicData>
            </a:graphic>
          </wp:inline>
        </w:drawing>
      </w:r>
    </w:p>
    <w:p w14:paraId="72F40568" w14:textId="77777777" w:rsidR="00C65C25" w:rsidRDefault="00480BC2">
      <w:pPr>
        <w:spacing w:after="160" w:line="264" w:lineRule="auto"/>
        <w:rPr>
          <w:lang w:eastAsia="ko-KR"/>
        </w:rPr>
      </w:pPr>
      <w:r>
        <w:rPr>
          <w:b/>
          <w:sz w:val="23"/>
          <w:lang w:eastAsia="ko-KR"/>
        </w:rPr>
        <w:t xml:space="preserve">작성자: </w:t>
      </w:r>
      <w:proofErr w:type="spellStart"/>
      <w:r>
        <w:rPr>
          <w:b/>
          <w:sz w:val="23"/>
          <w:lang w:eastAsia="ko-KR"/>
        </w:rPr>
        <w:t>송예찬</w:t>
      </w:r>
      <w:proofErr w:type="spellEnd"/>
    </w:p>
    <w:p w14:paraId="16805F0B" w14:textId="77777777" w:rsidR="00C65C25" w:rsidRDefault="00480BC2">
      <w:pPr>
        <w:spacing w:after="160" w:line="264" w:lineRule="auto"/>
        <w:rPr>
          <w:lang w:eastAsia="ko-KR"/>
        </w:rPr>
      </w:pPr>
      <w:r>
        <w:rPr>
          <w:b/>
          <w:sz w:val="23"/>
          <w:lang w:eastAsia="ko-KR"/>
        </w:rPr>
        <w:t>최종 수정일: 2026.06.11</w:t>
      </w:r>
    </w:p>
    <w:p w14:paraId="55CAF100" w14:textId="77777777" w:rsidR="00C65C25" w:rsidRDefault="00480BC2">
      <w:pPr>
        <w:spacing w:after="160" w:line="264" w:lineRule="auto"/>
        <w:rPr>
          <w:lang w:eastAsia="ko-KR"/>
        </w:rPr>
      </w:pPr>
      <w:proofErr w:type="spellStart"/>
      <w:r>
        <w:rPr>
          <w:b/>
          <w:sz w:val="23"/>
          <w:lang w:eastAsia="ko-KR"/>
        </w:rPr>
        <w:t>문서명</w:t>
      </w:r>
      <w:proofErr w:type="spellEnd"/>
      <w:r>
        <w:rPr>
          <w:b/>
          <w:sz w:val="23"/>
          <w:lang w:eastAsia="ko-KR"/>
        </w:rPr>
        <w:t xml:space="preserve">: 지구-164991: 청사진 </w:t>
      </w:r>
      <w:proofErr w:type="spellStart"/>
      <w:r>
        <w:rPr>
          <w:b/>
          <w:sz w:val="23"/>
          <w:lang w:eastAsia="ko-KR"/>
        </w:rPr>
        <w:t>각성자</w:t>
      </w:r>
      <w:proofErr w:type="spellEnd"/>
      <w:r>
        <w:rPr>
          <w:b/>
          <w:sz w:val="23"/>
          <w:lang w:eastAsia="ko-KR"/>
        </w:rPr>
        <w:t xml:space="preserve"> 메인 기획서</w:t>
      </w:r>
    </w:p>
    <w:p w14:paraId="658C7C31" w14:textId="77777777" w:rsidR="00C65C25" w:rsidRDefault="00480BC2">
      <w:pPr>
        <w:spacing w:before="160" w:after="120" w:line="264" w:lineRule="auto"/>
      </w:pPr>
      <w:proofErr w:type="spellStart"/>
      <w:r>
        <w:rPr>
          <w:b/>
          <w:color w:val="144B64"/>
          <w:sz w:val="32"/>
        </w:rPr>
        <w:t>버전</w:t>
      </w:r>
      <w:proofErr w:type="spellEnd"/>
      <w:r>
        <w:rPr>
          <w:b/>
          <w:color w:val="144B64"/>
          <w:sz w:val="32"/>
        </w:rPr>
        <w:t xml:space="preserve"> </w:t>
      </w:r>
      <w:proofErr w:type="spellStart"/>
      <w:r>
        <w:rPr>
          <w:b/>
          <w:color w:val="144B64"/>
          <w:sz w:val="32"/>
        </w:rPr>
        <w:t>관리</w:t>
      </w:r>
      <w:proofErr w:type="spellEnd"/>
    </w:p>
    <w:tbl>
      <w:tblPr>
        <w:tblStyle w:val="af9"/>
        <w:tblW w:w="0" w:type="auto"/>
        <w:jc w:val="center"/>
        <w:tblLook w:val="04A0" w:firstRow="1" w:lastRow="0" w:firstColumn="1" w:lastColumn="0" w:noHBand="0" w:noVBand="1"/>
      </w:tblPr>
      <w:tblGrid>
        <w:gridCol w:w="3402"/>
        <w:gridCol w:w="3402"/>
        <w:gridCol w:w="3402"/>
      </w:tblGrid>
      <w:tr w:rsidR="00C65C25" w14:paraId="54C48977" w14:textId="77777777">
        <w:trPr>
          <w:jc w:val="center"/>
        </w:trPr>
        <w:tc>
          <w:tcPr>
            <w:tcW w:w="3402" w:type="dxa"/>
            <w:tcBorders>
              <w:top w:val="single" w:sz="6" w:space="0" w:color="9CCFDB"/>
              <w:left w:val="single" w:sz="6" w:space="0" w:color="9CCFDB"/>
              <w:bottom w:val="single" w:sz="6" w:space="0" w:color="9CCFDB"/>
              <w:right w:val="single" w:sz="6" w:space="0" w:color="9CCFDB"/>
            </w:tcBorders>
            <w:shd w:val="clear" w:color="auto" w:fill="DFF7FF"/>
            <w:vAlign w:val="center"/>
          </w:tcPr>
          <w:p w14:paraId="598552EB" w14:textId="77777777" w:rsidR="00C65C25" w:rsidRDefault="00480BC2">
            <w:pPr>
              <w:spacing w:after="40" w:line="264" w:lineRule="auto"/>
            </w:pPr>
            <w:proofErr w:type="spellStart"/>
            <w:r>
              <w:rPr>
                <w:rFonts w:ascii="Malgun Gothic" w:hAnsi="Malgun Gothic" w:eastAsia="Malgun Gothic"/>
                <w:b w:val="0"/>
                <w:sz w:val="17"/>
              </w:rPr>
              <w:t>버전</w:t>
            </w:r>
            <w:proofErr w:type="spellEnd"/>
          </w:p>
        </w:tc>
        <w:tc>
          <w:tcPr>
            <w:tcW w:w="3402" w:type="dxa"/>
            <w:tcBorders>
              <w:top w:val="single" w:sz="6" w:space="0" w:color="9CCFDB"/>
              <w:left w:val="single" w:sz="6" w:space="0" w:color="9CCFDB"/>
              <w:bottom w:val="single" w:sz="6" w:space="0" w:color="9CCFDB"/>
              <w:right w:val="single" w:sz="6" w:space="0" w:color="9CCFDB"/>
            </w:tcBorders>
            <w:shd w:val="clear" w:color="auto" w:fill="DFF7FF"/>
            <w:vAlign w:val="center"/>
          </w:tcPr>
          <w:p w14:paraId="6ACAE985" w14:textId="77777777" w:rsidR="00C65C25" w:rsidRDefault="00480BC2">
            <w:pPr>
              <w:spacing w:after="40" w:line="264" w:lineRule="auto"/>
            </w:pPr>
            <w:proofErr w:type="spellStart"/>
            <w:r>
              <w:rPr>
                <w:rFonts w:ascii="Malgun Gothic" w:hAnsi="Malgun Gothic" w:eastAsia="Malgun Gothic"/>
                <w:b w:val="0"/>
                <w:sz w:val="17"/>
              </w:rPr>
              <w:t>작성일</w:t>
            </w:r>
            <w:proofErr w:type="spellEnd"/>
          </w:p>
        </w:tc>
        <w:tc>
          <w:tcPr>
            <w:tcW w:w="3402" w:type="dxa"/>
            <w:tcBorders>
              <w:top w:val="single" w:sz="6" w:space="0" w:color="9CCFDB"/>
              <w:left w:val="single" w:sz="6" w:space="0" w:color="9CCFDB"/>
              <w:bottom w:val="single" w:sz="6" w:space="0" w:color="9CCFDB"/>
              <w:right w:val="single" w:sz="6" w:space="0" w:color="9CCFDB"/>
            </w:tcBorders>
            <w:shd w:val="clear" w:color="auto" w:fill="DFF7FF"/>
            <w:vAlign w:val="center"/>
          </w:tcPr>
          <w:p w14:paraId="056D7F97" w14:textId="77777777" w:rsidR="00C65C25" w:rsidRDefault="00480BC2">
            <w:pPr>
              <w:spacing w:after="40" w:line="264" w:lineRule="auto"/>
            </w:pPr>
            <w:proofErr w:type="spellStart"/>
            <w:r>
              <w:rPr>
                <w:rFonts w:ascii="Malgun Gothic" w:hAnsi="Malgun Gothic" w:eastAsia="Malgun Gothic"/>
                <w:b w:val="0"/>
                <w:sz w:val="17"/>
              </w:rPr>
              <w:t>수정</w:t>
            </w:r>
            <w:proofErr w:type="spellEnd"/>
            <w:r>
              <w:rPr>
                <w:rFonts w:ascii="Malgun Gothic" w:hAnsi="Malgun Gothic" w:eastAsia="Malgun Gothic"/>
                <w:b w:val="0"/>
                <w:sz w:val="17"/>
              </w:rPr>
              <w:t xml:space="preserve"> </w:t>
            </w:r>
            <w:proofErr w:type="spellStart"/>
            <w:r>
              <w:rPr>
                <w:rFonts w:ascii="Malgun Gothic" w:hAnsi="Malgun Gothic" w:eastAsia="Malgun Gothic"/>
                <w:b w:val="0"/>
                <w:sz w:val="17"/>
              </w:rPr>
              <w:t>내용</w:t>
            </w:r>
            <w:proofErr w:type="spellEnd"/>
          </w:p>
        </w:tc>
      </w:tr>
      <w:tr w:rsidR="00C65C25" w14:paraId="31E88564" w14:textId="77777777">
        <w:trPr>
          <w:jc w:val="center"/>
        </w:trPr>
        <w:tc>
          <w:tcPr>
            <w:tcW w:w="3402" w:type="dxa"/>
            <w:tcBorders>
              <w:top w:val="single" w:sz="6" w:space="0" w:color="9CCFDB"/>
              <w:left w:val="single" w:sz="6" w:space="0" w:color="9CCFDB"/>
              <w:bottom w:val="single" w:sz="6" w:space="0" w:color="9CCFDB"/>
              <w:right w:val="single" w:sz="6" w:space="0" w:color="9CCFDB"/>
            </w:tcBorders>
            <w:vAlign w:val="center"/>
          </w:tcPr>
          <w:p w14:paraId="12DA6A42" w14:textId="77777777" w:rsidR="00C65C25" w:rsidRDefault="00480BC2">
            <w:pPr>
              <w:spacing w:after="40" w:line="264" w:lineRule="auto"/>
            </w:pPr>
            <w:r>
              <w:rPr>
                <w:rFonts w:ascii="Malgun Gothic" w:hAnsi="Malgun Gothic" w:eastAsia="Malgun Gothic"/>
                <w:b w:val="0"/>
                <w:sz w:val="17"/>
              </w:rPr>
              <w:t>V0.1</w:t>
            </w:r>
          </w:p>
        </w:tc>
        <w:tc>
          <w:tcPr>
            <w:tcW w:w="3402" w:type="dxa"/>
            <w:tcBorders>
              <w:top w:val="single" w:sz="6" w:space="0" w:color="9CCFDB"/>
              <w:left w:val="single" w:sz="6" w:space="0" w:color="9CCFDB"/>
              <w:bottom w:val="single" w:sz="6" w:space="0" w:color="9CCFDB"/>
              <w:right w:val="single" w:sz="6" w:space="0" w:color="9CCFDB"/>
            </w:tcBorders>
            <w:vAlign w:val="center"/>
          </w:tcPr>
          <w:p w14:paraId="602B1927" w14:textId="77777777" w:rsidR="00C65C25" w:rsidRDefault="00480BC2">
            <w:pPr>
              <w:spacing w:after="40" w:line="264" w:lineRule="auto"/>
            </w:pPr>
            <w:r>
              <w:rPr>
                <w:rFonts w:ascii="Malgun Gothic" w:hAnsi="Malgun Gothic" w:eastAsia="Malgun Gothic"/>
                <w:b w:val="0"/>
                <w:sz w:val="17"/>
              </w:rPr>
              <w:t>2026.06.11</w:t>
            </w:r>
          </w:p>
        </w:tc>
        <w:tc>
          <w:tcPr>
            <w:tcW w:w="3402" w:type="dxa"/>
            <w:tcBorders>
              <w:top w:val="single" w:sz="6" w:space="0" w:color="9CCFDB"/>
              <w:left w:val="single" w:sz="6" w:space="0" w:color="9CCFDB"/>
              <w:bottom w:val="single" w:sz="6" w:space="0" w:color="9CCFDB"/>
              <w:right w:val="single" w:sz="6" w:space="0" w:color="9CCFDB"/>
            </w:tcBorders>
            <w:vAlign w:val="center"/>
          </w:tcPr>
          <w:p w14:paraId="7070C954" w14:textId="77777777" w:rsidR="00C65C25" w:rsidRDefault="00480BC2">
            <w:pPr>
              <w:spacing w:after="40" w:line="264" w:lineRule="auto"/>
            </w:pPr>
            <w:proofErr w:type="spellStart"/>
            <w:r>
              <w:rPr>
                <w:rFonts w:ascii="Malgun Gothic" w:hAnsi="Malgun Gothic" w:eastAsia="Malgun Gothic"/>
                <w:b w:val="0"/>
                <w:sz w:val="17"/>
              </w:rPr>
              <w:t>초기</w:t>
            </w:r>
            <w:proofErr w:type="spellEnd"/>
            <w:r>
              <w:rPr>
                <w:rFonts w:ascii="Malgun Gothic" w:hAnsi="Malgun Gothic" w:eastAsia="Malgun Gothic"/>
                <w:b w:val="0"/>
                <w:sz w:val="17"/>
              </w:rPr>
              <w:t xml:space="preserve"> </w:t>
            </w:r>
            <w:proofErr w:type="spellStart"/>
            <w:r>
              <w:rPr>
                <w:rFonts w:ascii="Malgun Gothic" w:hAnsi="Malgun Gothic" w:eastAsia="Malgun Gothic"/>
                <w:b w:val="0"/>
                <w:sz w:val="17"/>
              </w:rPr>
              <w:t>기획서</w:t>
            </w:r>
            <w:proofErr w:type="spellEnd"/>
            <w:r>
              <w:rPr>
                <w:rFonts w:ascii="Malgun Gothic" w:hAnsi="Malgun Gothic" w:eastAsia="Malgun Gothic"/>
                <w:b w:val="0"/>
                <w:sz w:val="17"/>
              </w:rPr>
              <w:t xml:space="preserve"> </w:t>
            </w:r>
            <w:proofErr w:type="spellStart"/>
            <w:r>
              <w:rPr>
                <w:rFonts w:ascii="Malgun Gothic" w:hAnsi="Malgun Gothic" w:eastAsia="Malgun Gothic"/>
                <w:b w:val="0"/>
                <w:sz w:val="17"/>
              </w:rPr>
              <w:t>작성</w:t>
            </w:r>
            <w:proofErr w:type="spellEnd"/>
          </w:p>
        </w:tc>
      </w:tr>
      <w:tr w:rsidR="00C65C25" w14:paraId="54F41428" w14:textId="77777777">
        <w:trPr>
          <w:jc w:val="center"/>
        </w:trPr>
        <w:tc>
          <w:tcPr>
            <w:tcW w:w="3402" w:type="dxa"/>
            <w:tcBorders>
              <w:top w:val="single" w:sz="6" w:space="0" w:color="9CCFDB"/>
              <w:left w:val="single" w:sz="6" w:space="0" w:color="9CCFDB"/>
              <w:bottom w:val="single" w:sz="6" w:space="0" w:color="9CCFDB"/>
              <w:right w:val="single" w:sz="6" w:space="0" w:color="9CCFDB"/>
            </w:tcBorders>
            <w:vAlign w:val="center"/>
          </w:tcPr>
          <w:p w14:paraId="40521A21" w14:textId="77777777" w:rsidR="00C65C25" w:rsidRDefault="00480BC2">
            <w:pPr>
              <w:spacing w:after="40" w:line="264" w:lineRule="auto"/>
            </w:pPr>
            <w:r>
              <w:rPr>
                <w:rFonts w:ascii="Malgun Gothic" w:hAnsi="Malgun Gothic" w:eastAsia="Malgun Gothic"/>
                <w:b w:val="0"/>
                <w:sz w:val="17"/>
              </w:rPr>
              <w:t>V0.2</w:t>
            </w:r>
          </w:p>
        </w:tc>
        <w:tc>
          <w:tcPr>
            <w:tcW w:w="3402" w:type="dxa"/>
            <w:tcBorders>
              <w:top w:val="single" w:sz="6" w:space="0" w:color="9CCFDB"/>
              <w:left w:val="single" w:sz="6" w:space="0" w:color="9CCFDB"/>
              <w:bottom w:val="single" w:sz="6" w:space="0" w:color="9CCFDB"/>
              <w:right w:val="single" w:sz="6" w:space="0" w:color="9CCFDB"/>
            </w:tcBorders>
            <w:vAlign w:val="center"/>
          </w:tcPr>
          <w:p w14:paraId="28C144CC" w14:textId="77777777" w:rsidR="00C65C25" w:rsidRDefault="00480BC2">
            <w:pPr>
              <w:spacing w:after="40" w:line="264" w:lineRule="auto"/>
            </w:pPr>
            <w:r>
              <w:rPr>
                <w:rFonts w:ascii="Malgun Gothic" w:hAnsi="Malgun Gothic" w:eastAsia="Malgun Gothic"/>
                <w:b w:val="0"/>
                <w:sz w:val="17"/>
              </w:rPr>
              <w:t>2026.06.11</w:t>
            </w:r>
          </w:p>
        </w:tc>
        <w:tc>
          <w:tcPr>
            <w:tcW w:w="3402" w:type="dxa"/>
            <w:tcBorders>
              <w:top w:val="single" w:sz="6" w:space="0" w:color="9CCFDB"/>
              <w:left w:val="single" w:sz="6" w:space="0" w:color="9CCFDB"/>
              <w:bottom w:val="single" w:sz="6" w:space="0" w:color="9CCFDB"/>
              <w:right w:val="single" w:sz="6" w:space="0" w:color="9CCFDB"/>
            </w:tcBorders>
            <w:vAlign w:val="center"/>
          </w:tcPr>
          <w:p w14:paraId="197913AA" w14:textId="77777777" w:rsidR="00C65C25" w:rsidRDefault="00480BC2">
            <w:pPr>
              <w:spacing w:after="40" w:line="264" w:lineRule="auto"/>
              <w:rPr>
                <w:lang w:eastAsia="ko-KR"/>
              </w:rPr>
            </w:pPr>
            <w:proofErr w:type="spellStart"/>
            <w:r>
              <w:rPr>
                <w:rFonts w:ascii="Malgun Gothic" w:hAnsi="Malgun Gothic" w:eastAsia="Malgun Gothic"/>
                <w:b w:val="0"/>
                <w:sz w:val="17"/>
                <w:lang w:eastAsia="ko-KR"/>
              </w:rPr>
              <w:t>뱅가드</w:t>
            </w:r>
            <w:proofErr w:type="spellEnd"/>
            <w:r>
              <w:rPr>
                <w:rFonts w:ascii="Malgun Gothic" w:hAnsi="Malgun Gothic" w:eastAsia="Malgun Gothic"/>
                <w:b w:val="0"/>
                <w:sz w:val="17"/>
                <w:lang w:eastAsia="ko-KR"/>
              </w:rPr>
              <w:t xml:space="preserve"> 청사진 전개 방향 수정(가로 5 x 세로 3)</w:t>
            </w:r>
          </w:p>
        </w:tc>
      </w:tr>
      <w:tr w:rsidR="00C65C25" w14:paraId="6E9C2050" w14:textId="77777777">
        <w:trPr>
          <w:jc w:val="center"/>
        </w:trPr>
        <w:tc>
          <w:tcPr>
            <w:tcW w:w="3402" w:type="dxa"/>
            <w:tcBorders>
              <w:top w:val="single" w:sz="6" w:space="0" w:color="9CCFDB"/>
              <w:left w:val="single" w:sz="6" w:space="0" w:color="9CCFDB"/>
              <w:bottom w:val="single" w:sz="6" w:space="0" w:color="9CCFDB"/>
              <w:right w:val="single" w:sz="6" w:space="0" w:color="9CCFDB"/>
            </w:tcBorders>
            <w:vAlign w:val="center"/>
          </w:tcPr>
          <w:p w14:paraId="32B63399" w14:textId="77777777" w:rsidR="00C65C25" w:rsidRDefault="00480BC2">
            <w:pPr>
              <w:spacing w:after="40" w:line="264" w:lineRule="auto"/>
            </w:pPr>
            <w:r>
              <w:rPr>
                <w:rFonts w:ascii="Malgun Gothic" w:hAnsi="Malgun Gothic" w:eastAsia="Malgun Gothic"/>
                <w:b w:val="0"/>
                <w:sz w:val="17"/>
              </w:rPr>
              <w:t>V0.3</w:t>
            </w:r>
          </w:p>
        </w:tc>
        <w:tc>
          <w:tcPr>
            <w:tcW w:w="3402" w:type="dxa"/>
            <w:tcBorders>
              <w:top w:val="single" w:sz="6" w:space="0" w:color="9CCFDB"/>
              <w:left w:val="single" w:sz="6" w:space="0" w:color="9CCFDB"/>
              <w:bottom w:val="single" w:sz="6" w:space="0" w:color="9CCFDB"/>
              <w:right w:val="single" w:sz="6" w:space="0" w:color="9CCFDB"/>
            </w:tcBorders>
            <w:vAlign w:val="center"/>
          </w:tcPr>
          <w:p w14:paraId="12E65218" w14:textId="77777777" w:rsidR="00C65C25" w:rsidRDefault="00480BC2">
            <w:pPr>
              <w:spacing w:after="40" w:line="264" w:lineRule="auto"/>
            </w:pPr>
            <w:r>
              <w:rPr>
                <w:rFonts w:ascii="Malgun Gothic" w:hAnsi="Malgun Gothic" w:eastAsia="Malgun Gothic"/>
                <w:b w:val="0"/>
                <w:sz w:val="17"/>
              </w:rPr>
              <w:t>2026.06.11</w:t>
            </w:r>
          </w:p>
        </w:tc>
        <w:tc>
          <w:tcPr>
            <w:tcW w:w="3402" w:type="dxa"/>
            <w:tcBorders>
              <w:top w:val="single" w:sz="6" w:space="0" w:color="9CCFDB"/>
              <w:left w:val="single" w:sz="6" w:space="0" w:color="9CCFDB"/>
              <w:bottom w:val="single" w:sz="6" w:space="0" w:color="9CCFDB"/>
              <w:right w:val="single" w:sz="6" w:space="0" w:color="9CCFDB"/>
            </w:tcBorders>
            <w:vAlign w:val="center"/>
          </w:tcPr>
          <w:p w14:paraId="28E83092" w14:textId="77777777" w:rsidR="00C65C25" w:rsidRDefault="00480BC2">
            <w:pPr>
              <w:spacing w:after="40" w:line="264" w:lineRule="auto"/>
              <w:rPr>
                <w:lang w:eastAsia="ko-KR"/>
              </w:rPr>
            </w:pPr>
            <w:r>
              <w:rPr>
                <w:rFonts w:ascii="Malgun Gothic" w:hAnsi="Malgun Gothic" w:eastAsia="Malgun Gothic"/>
                <w:b w:val="0"/>
                <w:sz w:val="17"/>
                <w:lang w:eastAsia="ko-KR"/>
              </w:rPr>
              <w:t>아이템 및 청사진 모듈 시스템 추가</w:t>
            </w:r>
          </w:p>
        </w:tc>
      </w:tr>
      <w:tr w:rsidR="00C65C25" w14:paraId="6F66821F" w14:textId="77777777">
        <w:trPr>
          <w:jc w:val="center"/>
        </w:trPr>
        <w:tc>
          <w:tcPr>
            <w:tcW w:w="3402" w:type="dxa"/>
            <w:tcBorders>
              <w:top w:val="single" w:sz="6" w:space="0" w:color="9CCFDB"/>
              <w:left w:val="single" w:sz="6" w:space="0" w:color="9CCFDB"/>
              <w:bottom w:val="single" w:sz="6" w:space="0" w:color="9CCFDB"/>
              <w:right w:val="single" w:sz="6" w:space="0" w:color="9CCFDB"/>
            </w:tcBorders>
            <w:vAlign w:val="center"/>
          </w:tcPr>
          <w:p>
            <w:r>
              <w:rPr>
                <w:rFonts w:ascii="Malgun Gothic" w:hAnsi="Malgun Gothic" w:eastAsia="Malgun Gothic"/>
                <w:b w:val="0"/>
                <w:sz w:val="17"/>
              </w:rPr>
              <w:t>V0.4</w:t>
            </w:r>
          </w:p>
        </w:tc>
        <w:tc>
          <w:tcPr>
            <w:tcW w:w="3402" w:type="dxa"/>
            <w:tcBorders>
              <w:top w:val="single" w:sz="6" w:space="0" w:color="9CCFDB"/>
              <w:left w:val="single" w:sz="6" w:space="0" w:color="9CCFDB"/>
              <w:bottom w:val="single" w:sz="6" w:space="0" w:color="9CCFDB"/>
              <w:right w:val="single" w:sz="6" w:space="0" w:color="9CCFDB"/>
            </w:tcBorders>
            <w:vAlign w:val="center"/>
          </w:tcPr>
          <w:p>
            <w:r>
              <w:rPr>
                <w:rFonts w:ascii="Malgun Gothic" w:hAnsi="Malgun Gothic" w:eastAsia="Malgun Gothic"/>
                <w:b w:val="0"/>
                <w:sz w:val="17"/>
              </w:rPr>
              <w:t>2026.06.11</w:t>
            </w:r>
          </w:p>
        </w:tc>
        <w:tc>
          <w:tcPr>
            <w:tcW w:w="3402" w:type="dxa"/>
            <w:tcBorders>
              <w:top w:val="single" w:sz="6" w:space="0" w:color="9CCFDB"/>
              <w:left w:val="single" w:sz="6" w:space="0" w:color="9CCFDB"/>
              <w:bottom w:val="single" w:sz="6" w:space="0" w:color="9CCFDB"/>
              <w:right w:val="single" w:sz="6" w:space="0" w:color="9CCFDB"/>
            </w:tcBorders>
            <w:vAlign w:val="center"/>
          </w:tcPr>
          <w:p>
            <w:r>
              <w:rPr>
                <w:rFonts w:ascii="Malgun Gothic" w:hAnsi="Malgun Gothic" w:eastAsia="Malgun Gothic"/>
                <w:b w:val="0"/>
                <w:sz w:val="17"/>
              </w:rPr>
              <w:t>시장 조사, 메타버스 경제, 튜토리얼 및 역전 장치 반영</w:t>
            </w:r>
          </w:p>
        </w:tc>
      </w:tr>
      <w:tr>
        <w:tc>
          <w:tcPr>
            <w:tcW w:type="dxa" w:w="3402"/>
          </w:tcPr>
          <w:p>
            <w:r>
              <w:rPr>
                <w:rFonts w:ascii="Malgun Gothic" w:hAnsi="Malgun Gothic" w:eastAsia="Malgun Gothic"/>
                <w:b w:val="0"/>
                <w:sz w:val="17"/>
              </w:rPr>
              <w:t>V1.0</w:t>
            </w:r>
          </w:p>
        </w:tc>
        <w:tc>
          <w:tcPr>
            <w:tcW w:type="dxa" w:w="3402"/>
          </w:tcPr>
          <w:p>
            <w:r>
              <w:rPr>
                <w:rFonts w:ascii="Malgun Gothic" w:hAnsi="Malgun Gothic" w:eastAsia="Malgun Gothic"/>
                <w:b w:val="0"/>
                <w:sz w:val="17"/>
              </w:rPr>
              <w:t>예정</w:t>
            </w:r>
          </w:p>
        </w:tc>
        <w:tc>
          <w:tcPr>
            <w:tcW w:type="dxa" w:w="3402"/>
          </w:tcPr>
          <w:p>
            <w:r>
              <w:rPr>
                <w:rFonts w:ascii="Malgun Gothic" w:hAnsi="Malgun Gothic" w:eastAsia="Malgun Gothic"/>
                <w:b w:val="0"/>
                <w:sz w:val="17"/>
              </w:rPr>
              <w:t>최종 발표 전 문서 정리</w:t>
            </w:r>
          </w:p>
        </w:tc>
      </w:tr>
    </w:tbl>
    <w:p w14:paraId="4A9AC397" w14:textId="77777777" w:rsidR="00C65C25" w:rsidRDefault="00480BC2">
      <w:r>
        <w:br w:type="page"/>
      </w:r>
    </w:p>
    <w:p w14:paraId="2E4E5A16" w14:textId="77777777" w:rsidR="00C65C25" w:rsidRPr="00251906" w:rsidRDefault="00480BC2">
      <w:pPr>
        <w:spacing w:before="160" w:after="240" w:line="264" w:lineRule="auto"/>
        <w:rPr>
          <w:sz w:val="40"/>
          <w:szCs w:val="40"/>
        </w:rPr>
      </w:pPr>
      <w:proofErr w:type="spellStart"/>
      <w:r w:rsidRPr="00251906">
        <w:rPr>
          <w:b/>
          <w:color w:val="0C3752"/>
          <w:sz w:val="40"/>
          <w:szCs w:val="40"/>
        </w:rPr>
        <w:lastRenderedPageBreak/>
        <w:t>목차</w:t>
      </w:r>
      <w:proofErr w:type="spellEnd"/>
    </w:p>
    <w:tbl>
      <w:tblPr>
        <w:tblW w:w="0" w:type="auto"/>
        <w:jc w:val="center"/>
        <w:tblLook w:val="04A0" w:firstRow="1" w:lastRow="0" w:firstColumn="1" w:lastColumn="0" w:noHBand="0" w:noVBand="1"/>
      </w:tblPr>
      <w:tblGrid>
        <w:gridCol w:w="5103"/>
        <w:gridCol w:w="5103"/>
      </w:tblGrid>
      <w:tr w:rsidR="00C65C25" w14:paraId="6C6BC80B" w14:textId="77777777">
        <w:trPr>
          <w:jc w:val="center"/>
        </w:trPr>
        <w:tc>
          <w:tcPr>
            <w:tcW w:w="5103" w:type="dxa"/>
            <w:tcBorders>
              <w:top w:val="single" w:sz="4" w:space="0" w:color="C7E9F1"/>
              <w:left w:val="single" w:sz="4" w:space="0" w:color="C7E9F1"/>
              <w:bottom w:val="single" w:sz="4" w:space="0" w:color="C7E9F1"/>
              <w:right w:val="single" w:sz="4" w:space="0" w:color="C7E9F1"/>
            </w:tcBorders>
            <w:shd w:val="clear" w:color="auto" w:fill="F6FCFE"/>
          </w:tcPr>
          <w:p w14:paraId="0EE2DCDB" w14:textId="77777777" w:rsidR="00C65C25" w:rsidRPr="00F671F0" w:rsidRDefault="00480BC2">
            <w:pPr>
              <w:spacing w:after="40" w:line="240" w:lineRule="auto"/>
              <w:rPr>
                <w:sz w:val="28"/>
                <w:szCs w:val="28"/>
                <w:lang w:eastAsia="ko-KR"/>
              </w:rPr>
            </w:pPr>
            <w:r w:rsidRPr="00F671F0">
              <w:rPr>
                <w:rFonts w:ascii="Malgun Gothic" w:hAnsi="Malgun Gothic" w:eastAsia="Malgun Gothic"/>
                <w:b w:val="0"/>
                <w:color w:val="144B64"/>
                <w:sz w:val="17"/>
                <w:szCs w:val="28"/>
                <w:lang w:eastAsia="ko-KR"/>
              </w:rPr>
              <w:t>1. 게임 개요</w:t>
            </w:r>
          </w:p>
          <w:p w14:paraId="303F6F63" w14:textId="77777777" w:rsidR="00C65C25" w:rsidRPr="00F671F0" w:rsidRDefault="00480BC2">
            <w:pPr>
              <w:spacing w:after="0" w:line="230" w:lineRule="auto"/>
              <w:ind w:left="160"/>
              <w:rPr>
                <w:sz w:val="28"/>
                <w:szCs w:val="28"/>
                <w:lang w:eastAsia="ko-KR"/>
              </w:rPr>
            </w:pPr>
            <w:r w:rsidRPr="00F671F0">
              <w:rPr>
                <w:rFonts w:ascii="Malgun Gothic" w:hAnsi="Malgun Gothic" w:eastAsia="Malgun Gothic"/>
                <w:b w:val="0"/>
                <w:color w:val="232323"/>
                <w:sz w:val="17"/>
                <w:szCs w:val="28"/>
                <w:lang w:eastAsia="ko-KR"/>
              </w:rPr>
              <w:t>1-1. 기획 의도</w:t>
            </w:r>
          </w:p>
          <w:p w14:paraId="0CA0FACA" w14:textId="77777777" w:rsidR="00C65C25" w:rsidRPr="00F671F0" w:rsidRDefault="00480BC2">
            <w:pPr>
              <w:spacing w:after="0" w:line="230" w:lineRule="auto"/>
              <w:ind w:left="160"/>
              <w:rPr>
                <w:sz w:val="28"/>
                <w:szCs w:val="28"/>
                <w:lang w:eastAsia="ko-KR"/>
              </w:rPr>
            </w:pPr>
            <w:r w:rsidRPr="00F671F0">
              <w:rPr>
                <w:rFonts w:ascii="Malgun Gothic" w:hAnsi="Malgun Gothic" w:eastAsia="Malgun Gothic"/>
                <w:b w:val="0"/>
                <w:color w:val="232323"/>
                <w:sz w:val="17"/>
                <w:szCs w:val="28"/>
                <w:lang w:eastAsia="ko-KR"/>
              </w:rPr>
              <w:t>1-2. 게임 콘셉트</w:t>
            </w:r>
          </w:p>
          <w:p w14:paraId="16C1D859" w14:textId="77777777" w:rsidR="00C65C25" w:rsidRPr="00F671F0" w:rsidRDefault="00480BC2">
            <w:pPr>
              <w:spacing w:after="0" w:line="230" w:lineRule="auto"/>
              <w:ind w:left="160"/>
              <w:rPr>
                <w:sz w:val="28"/>
                <w:szCs w:val="28"/>
                <w:lang w:eastAsia="ko-KR"/>
              </w:rPr>
            </w:pPr>
            <w:r w:rsidRPr="00F671F0">
              <w:rPr>
                <w:rFonts w:ascii="Malgun Gothic" w:hAnsi="Malgun Gothic" w:eastAsia="Malgun Gothic"/>
                <w:b w:val="0"/>
                <w:color w:val="232323"/>
                <w:sz w:val="17"/>
                <w:szCs w:val="28"/>
                <w:lang w:eastAsia="ko-KR"/>
              </w:rPr>
              <w:t>1-3. 장르</w:t>
            </w:r>
          </w:p>
          <w:p w14:paraId="25959451" w14:textId="77777777" w:rsidR="00C65C25" w:rsidRPr="00F671F0" w:rsidRDefault="00480BC2">
            <w:pPr>
              <w:spacing w:after="0" w:line="230" w:lineRule="auto"/>
              <w:ind w:left="160"/>
              <w:rPr>
                <w:sz w:val="28"/>
                <w:szCs w:val="28"/>
                <w:lang w:eastAsia="ko-KR"/>
              </w:rPr>
            </w:pPr>
            <w:r w:rsidRPr="00F671F0">
              <w:rPr>
                <w:rFonts w:ascii="Malgun Gothic" w:hAnsi="Malgun Gothic" w:eastAsia="Malgun Gothic"/>
                <w:b w:val="0"/>
                <w:color w:val="232323"/>
                <w:sz w:val="17"/>
                <w:szCs w:val="28"/>
                <w:lang w:eastAsia="ko-KR"/>
              </w:rPr>
              <w:t>1-4. 플랫폼</w:t>
            </w:r>
          </w:p>
          <w:p w14:paraId="7667B3ED" w14:textId="77777777" w:rsidR="00C65C25" w:rsidRPr="00F671F0" w:rsidRDefault="00480BC2">
            <w:pPr>
              <w:spacing w:after="0" w:line="230" w:lineRule="auto"/>
              <w:ind w:left="160"/>
              <w:rPr>
                <w:sz w:val="28"/>
                <w:szCs w:val="28"/>
                <w:lang w:eastAsia="ko-KR"/>
              </w:rPr>
            </w:pPr>
            <w:r w:rsidRPr="00F671F0">
              <w:rPr>
                <w:rFonts w:ascii="Malgun Gothic" w:hAnsi="Malgun Gothic" w:eastAsia="Malgun Gothic"/>
                <w:b w:val="0"/>
                <w:color w:val="232323"/>
                <w:sz w:val="17"/>
                <w:szCs w:val="28"/>
                <w:lang w:eastAsia="ko-KR"/>
              </w:rPr>
              <w:t>1-5. 이용 가능 연령</w:t>
            </w:r>
          </w:p>
          <w:p w14:paraId="036E7666" w14:textId="77777777" w:rsidR="00C65C25" w:rsidRPr="00F671F0" w:rsidRDefault="00480BC2">
            <w:pPr>
              <w:spacing w:after="0" w:line="230" w:lineRule="auto"/>
              <w:ind w:left="160"/>
              <w:rPr>
                <w:sz w:val="28"/>
                <w:szCs w:val="28"/>
              </w:rPr>
            </w:pPr>
            <w:r w:rsidRPr="00F671F0">
              <w:rPr>
                <w:rFonts w:ascii="Malgun Gothic" w:hAnsi="Malgun Gothic" w:eastAsia="Malgun Gothic"/>
                <w:b w:val="0"/>
                <w:color w:val="232323"/>
                <w:sz w:val="17"/>
                <w:szCs w:val="28"/>
              </w:rPr>
              <w:t xml:space="preserve">1-6. </w:t>
            </w:r>
            <w:proofErr w:type="spellStart"/>
            <w:r w:rsidRPr="00F671F0">
              <w:rPr>
                <w:rFonts w:ascii="Malgun Gothic" w:hAnsi="Malgun Gothic" w:eastAsia="Malgun Gothic"/>
                <w:b w:val="0"/>
                <w:color w:val="232323"/>
                <w:sz w:val="17"/>
                <w:szCs w:val="28"/>
              </w:rPr>
              <w:t>핵심</w:t>
            </w:r>
            <w:proofErr w:type="spellEnd"/>
            <w:r w:rsidRPr="00F671F0">
              <w:rPr>
                <w:rFonts w:ascii="Malgun Gothic" w:hAnsi="Malgun Gothic" w:eastAsia="Malgun Gothic"/>
                <w:b w:val="0"/>
                <w:color w:val="232323"/>
                <w:sz w:val="17"/>
                <w:szCs w:val="28"/>
              </w:rPr>
              <w:t xml:space="preserve"> </w:t>
            </w:r>
            <w:proofErr w:type="spellStart"/>
            <w:r w:rsidRPr="00F671F0">
              <w:rPr>
                <w:rFonts w:ascii="Malgun Gothic" w:hAnsi="Malgun Gothic" w:eastAsia="Malgun Gothic"/>
                <w:b w:val="0"/>
                <w:color w:val="232323"/>
                <w:sz w:val="17"/>
                <w:szCs w:val="28"/>
              </w:rPr>
              <w:t>키워드</w:t>
            </w:r>
            <w:proofErr w:type="spellEnd"/>
          </w:p>
          <w:p w14:paraId="3FC0DEBA" w14:textId="77777777" w:rsidR="00C65C25" w:rsidRPr="00F671F0" w:rsidRDefault="00480BC2">
            <w:pPr>
              <w:spacing w:after="0" w:line="230" w:lineRule="auto"/>
              <w:ind w:left="160"/>
              <w:rPr>
                <w:sz w:val="28"/>
                <w:szCs w:val="28"/>
              </w:rPr>
            </w:pPr>
            <w:r w:rsidRPr="00F671F0">
              <w:rPr>
                <w:rFonts w:ascii="Malgun Gothic" w:hAnsi="Malgun Gothic" w:eastAsia="Malgun Gothic"/>
                <w:b w:val="0"/>
                <w:color w:val="232323"/>
                <w:sz w:val="17"/>
                <w:szCs w:val="28"/>
              </w:rPr>
              <w:t xml:space="preserve">1-7. </w:t>
            </w:r>
            <w:proofErr w:type="spellStart"/>
            <w:r w:rsidRPr="00F671F0">
              <w:rPr>
                <w:rFonts w:ascii="Malgun Gothic" w:hAnsi="Malgun Gothic" w:eastAsia="Malgun Gothic"/>
                <w:b w:val="0"/>
                <w:color w:val="232323"/>
                <w:sz w:val="17"/>
                <w:szCs w:val="28"/>
              </w:rPr>
              <w:t>기대</w:t>
            </w:r>
            <w:proofErr w:type="spellEnd"/>
            <w:r w:rsidRPr="00F671F0">
              <w:rPr>
                <w:rFonts w:ascii="Malgun Gothic" w:hAnsi="Malgun Gothic" w:eastAsia="Malgun Gothic"/>
                <w:b w:val="0"/>
                <w:color w:val="232323"/>
                <w:sz w:val="17"/>
                <w:szCs w:val="28"/>
              </w:rPr>
              <w:t xml:space="preserve"> </w:t>
            </w:r>
            <w:proofErr w:type="spellStart"/>
            <w:r w:rsidRPr="00F671F0">
              <w:rPr>
                <w:rFonts w:ascii="Malgun Gothic" w:hAnsi="Malgun Gothic" w:eastAsia="Malgun Gothic"/>
                <w:b w:val="0"/>
                <w:color w:val="232323"/>
                <w:sz w:val="17"/>
                <w:szCs w:val="28"/>
              </w:rPr>
              <w:t>경험</w:t>
            </w:r>
            <w:proofErr w:type="spellEnd"/>
          </w:p>
        </w:tc>
        <w:tc>
          <w:tcPr>
            <w:tcW w:w="5103" w:type="dxa"/>
            <w:tcBorders>
              <w:top w:val="single" w:sz="4" w:space="0" w:color="C7E9F1"/>
              <w:left w:val="single" w:sz="4" w:space="0" w:color="C7E9F1"/>
              <w:bottom w:val="single" w:sz="4" w:space="0" w:color="C7E9F1"/>
              <w:right w:val="single" w:sz="4" w:space="0" w:color="C7E9F1"/>
            </w:tcBorders>
            <w:shd w:val="clear" w:color="auto" w:fill="F6FCFE"/>
          </w:tcPr>
          <w:p>
            <w:r>
              <w:rPr>
                <w:rFonts w:ascii="Malgun Gothic" w:hAnsi="Malgun Gothic" w:eastAsia="Malgun Gothic"/>
                <w:b w:val="0"/>
                <w:sz w:val="17"/>
              </w:rPr>
              <w:t>2. 타겟 사용자 분석</w:t>
              <w:br/>
              <w:t>2-1. 주요 타겟</w:t>
              <w:br/>
              <w:t>2-2. 세부 타겟</w:t>
              <w:br/>
              <w:t>2-3. 타겟 니즈</w:t>
              <w:br/>
              <w:t>2-4. 타겟에게 제공할 가치</w:t>
              <w:br/>
              <w:t>2-5. 시장 조사 및 트렌드 분석</w:t>
            </w:r>
          </w:p>
        </w:tc>
      </w:tr>
      <w:tr w:rsidR="00C65C25" w14:paraId="2B8E1AAE" w14:textId="77777777">
        <w:trPr>
          <w:jc w:val="center"/>
        </w:trPr>
        <w:tc>
          <w:tcPr>
            <w:tcW w:w="5103" w:type="dxa"/>
            <w:tcBorders>
              <w:top w:val="single" w:sz="4" w:space="0" w:color="C7E9F1"/>
              <w:left w:val="single" w:sz="4" w:space="0" w:color="C7E9F1"/>
              <w:bottom w:val="single" w:sz="4" w:space="0" w:color="C7E9F1"/>
              <w:right w:val="single" w:sz="4" w:space="0" w:color="C7E9F1"/>
            </w:tcBorders>
            <w:shd w:val="clear" w:color="auto" w:fill="F6FCFE"/>
          </w:tcPr>
          <w:p w14:paraId="7DE65025" w14:textId="77777777" w:rsidR="00C65C25" w:rsidRPr="00F671F0" w:rsidRDefault="00480BC2">
            <w:pPr>
              <w:spacing w:after="40" w:line="240" w:lineRule="auto"/>
              <w:rPr>
                <w:sz w:val="28"/>
                <w:szCs w:val="28"/>
                <w:lang w:eastAsia="ko-KR"/>
              </w:rPr>
            </w:pPr>
            <w:r w:rsidRPr="00F671F0">
              <w:rPr>
                <w:rFonts w:ascii="Malgun Gothic" w:hAnsi="Malgun Gothic" w:eastAsia="Malgun Gothic"/>
                <w:b w:val="0"/>
                <w:color w:val="144B64"/>
                <w:sz w:val="17"/>
                <w:szCs w:val="28"/>
                <w:lang w:eastAsia="ko-KR"/>
              </w:rPr>
              <w:t>3. 세계관 및 스토리</w:t>
            </w:r>
          </w:p>
          <w:p w14:paraId="079D88EA" w14:textId="77777777" w:rsidR="00C65C25" w:rsidRPr="00F671F0" w:rsidRDefault="00480BC2">
            <w:pPr>
              <w:spacing w:after="0" w:line="230" w:lineRule="auto"/>
              <w:ind w:left="160"/>
              <w:rPr>
                <w:sz w:val="28"/>
                <w:szCs w:val="28"/>
                <w:lang w:eastAsia="ko-KR"/>
              </w:rPr>
            </w:pPr>
            <w:r w:rsidRPr="00F671F0">
              <w:rPr>
                <w:rFonts w:ascii="Malgun Gothic" w:hAnsi="Malgun Gothic" w:eastAsia="Malgun Gothic"/>
                <w:b w:val="0"/>
                <w:color w:val="232323"/>
                <w:sz w:val="17"/>
                <w:szCs w:val="28"/>
                <w:lang w:eastAsia="ko-KR"/>
              </w:rPr>
              <w:t>3-1. 세계관 프롤로그</w:t>
            </w:r>
          </w:p>
          <w:p w14:paraId="419A3B05" w14:textId="77777777" w:rsidR="00C65C25" w:rsidRPr="00F671F0" w:rsidRDefault="00480BC2">
            <w:pPr>
              <w:spacing w:after="0" w:line="230" w:lineRule="auto"/>
              <w:ind w:left="160"/>
              <w:rPr>
                <w:sz w:val="28"/>
                <w:szCs w:val="28"/>
                <w:lang w:eastAsia="ko-KR"/>
              </w:rPr>
            </w:pPr>
            <w:r w:rsidRPr="00F671F0">
              <w:rPr>
                <w:rFonts w:ascii="Malgun Gothic" w:hAnsi="Malgun Gothic" w:eastAsia="Malgun Gothic"/>
                <w:b w:val="0"/>
                <w:color w:val="232323"/>
                <w:sz w:val="17"/>
                <w:szCs w:val="28"/>
                <w:lang w:eastAsia="ko-KR"/>
              </w:rPr>
              <w:t>3-2. 월드 배경</w:t>
            </w:r>
          </w:p>
          <w:p w14:paraId="54D709A1" w14:textId="77777777" w:rsidR="00C65C25" w:rsidRPr="00F671F0" w:rsidRDefault="00480BC2">
            <w:pPr>
              <w:spacing w:after="0" w:line="230" w:lineRule="auto"/>
              <w:ind w:left="160"/>
              <w:rPr>
                <w:sz w:val="28"/>
                <w:szCs w:val="28"/>
                <w:lang w:eastAsia="ko-KR"/>
              </w:rPr>
            </w:pPr>
            <w:r w:rsidRPr="00F671F0">
              <w:rPr>
                <w:rFonts w:ascii="Malgun Gothic" w:hAnsi="Malgun Gothic" w:eastAsia="Malgun Gothic"/>
                <w:b w:val="0"/>
                <w:color w:val="232323"/>
                <w:sz w:val="17"/>
                <w:szCs w:val="28"/>
                <w:lang w:eastAsia="ko-KR"/>
              </w:rPr>
              <w:t>3-3. 스토리 설정</w:t>
            </w:r>
          </w:p>
          <w:p w14:paraId="58994505" w14:textId="77777777" w:rsidR="00C65C25" w:rsidRPr="00F671F0" w:rsidRDefault="00480BC2">
            <w:pPr>
              <w:spacing w:after="0" w:line="230" w:lineRule="auto"/>
              <w:ind w:left="160"/>
              <w:rPr>
                <w:sz w:val="28"/>
                <w:szCs w:val="28"/>
                <w:lang w:eastAsia="ko-KR"/>
              </w:rPr>
            </w:pPr>
            <w:r w:rsidRPr="00F671F0">
              <w:rPr>
                <w:rFonts w:ascii="Malgun Gothic" w:hAnsi="Malgun Gothic" w:eastAsia="Malgun Gothic"/>
                <w:b w:val="0"/>
                <w:color w:val="232323"/>
                <w:sz w:val="17"/>
                <w:szCs w:val="28"/>
                <w:lang w:eastAsia="ko-KR"/>
              </w:rPr>
              <w:t>3-4. 플레이어의 역할</w:t>
            </w:r>
          </w:p>
          <w:p w14:paraId="0AF9C15D" w14:textId="77777777" w:rsidR="00C65C25" w:rsidRPr="00F671F0" w:rsidRDefault="00480BC2">
            <w:pPr>
              <w:spacing w:after="0" w:line="230" w:lineRule="auto"/>
              <w:ind w:left="160"/>
              <w:rPr>
                <w:sz w:val="28"/>
                <w:szCs w:val="28"/>
                <w:lang w:eastAsia="ko-KR"/>
              </w:rPr>
            </w:pPr>
            <w:r w:rsidRPr="00F671F0">
              <w:rPr>
                <w:rFonts w:ascii="Malgun Gothic" w:hAnsi="Malgun Gothic" w:eastAsia="Malgun Gothic"/>
                <w:b w:val="0"/>
                <w:color w:val="232323"/>
                <w:sz w:val="17"/>
                <w:szCs w:val="28"/>
                <w:lang w:eastAsia="ko-KR"/>
              </w:rPr>
              <w:t>3-5. 침식체의 역할</w:t>
            </w:r>
          </w:p>
          <w:p w14:paraId="2A7BB985" w14:textId="77777777" w:rsidR="00C65C25" w:rsidRPr="00F671F0" w:rsidRDefault="00480BC2">
            <w:pPr>
              <w:spacing w:after="0" w:line="230" w:lineRule="auto"/>
              <w:ind w:left="160"/>
              <w:rPr>
                <w:sz w:val="28"/>
                <w:szCs w:val="28"/>
                <w:lang w:eastAsia="ko-KR"/>
              </w:rPr>
            </w:pPr>
            <w:r w:rsidRPr="00F671F0">
              <w:rPr>
                <w:rFonts w:ascii="Malgun Gothic" w:hAnsi="Malgun Gothic" w:eastAsia="Malgun Gothic"/>
                <w:b w:val="0"/>
                <w:color w:val="232323"/>
                <w:sz w:val="17"/>
                <w:szCs w:val="28"/>
                <w:lang w:eastAsia="ko-KR"/>
              </w:rPr>
              <w:t>3-6. 시놉시스</w:t>
            </w:r>
          </w:p>
          <w:p w14:paraId="6788E7A6" w14:textId="77777777" w:rsidR="00C65C25" w:rsidRPr="00F671F0" w:rsidRDefault="00480BC2">
            <w:pPr>
              <w:spacing w:after="0" w:line="230" w:lineRule="auto"/>
              <w:ind w:left="160"/>
              <w:rPr>
                <w:sz w:val="28"/>
                <w:szCs w:val="28"/>
                <w:lang w:eastAsia="ko-KR"/>
              </w:rPr>
            </w:pPr>
            <w:r w:rsidRPr="00F671F0">
              <w:rPr>
                <w:rFonts w:ascii="Malgun Gothic" w:hAnsi="Malgun Gothic" w:eastAsia="Malgun Gothic"/>
                <w:b w:val="0"/>
                <w:color w:val="232323"/>
                <w:sz w:val="17"/>
                <w:szCs w:val="28"/>
                <w:lang w:eastAsia="ko-KR"/>
              </w:rPr>
              <w:t>3-7. 월드 분위기</w:t>
            </w:r>
          </w:p>
        </w:tc>
        <w:tc>
          <w:tcPr>
            <w:tcW w:w="5103" w:type="dxa"/>
            <w:tcBorders>
              <w:top w:val="single" w:sz="4" w:space="0" w:color="C7E9F1"/>
              <w:left w:val="single" w:sz="4" w:space="0" w:color="C7E9F1"/>
              <w:bottom w:val="single" w:sz="4" w:space="0" w:color="C7E9F1"/>
              <w:right w:val="single" w:sz="4" w:space="0" w:color="C7E9F1"/>
            </w:tcBorders>
            <w:shd w:val="clear" w:color="auto" w:fill="F6FCFE"/>
          </w:tcPr>
          <w:p w14:paraId="0A2BBE53" w14:textId="77777777" w:rsidR="00C65C25" w:rsidRPr="00F671F0" w:rsidRDefault="00480BC2">
            <w:pPr>
              <w:spacing w:after="40" w:line="240" w:lineRule="auto"/>
              <w:rPr>
                <w:sz w:val="28"/>
                <w:szCs w:val="28"/>
                <w:lang w:eastAsia="ko-KR"/>
              </w:rPr>
            </w:pPr>
            <w:r w:rsidRPr="00F671F0">
              <w:rPr>
                <w:rFonts w:ascii="Malgun Gothic" w:hAnsi="Malgun Gothic" w:eastAsia="Malgun Gothic"/>
                <w:b w:val="0"/>
                <w:color w:val="144B64"/>
                <w:sz w:val="17"/>
                <w:szCs w:val="28"/>
                <w:lang w:eastAsia="ko-KR"/>
              </w:rPr>
              <w:t>4. 핵심 플레이 구조</w:t>
            </w:r>
          </w:p>
          <w:p w14:paraId="4B3122A9" w14:textId="77777777" w:rsidR="00C65C25" w:rsidRPr="00F671F0" w:rsidRDefault="00480BC2">
            <w:pPr>
              <w:spacing w:after="0" w:line="230" w:lineRule="auto"/>
              <w:ind w:left="160"/>
              <w:rPr>
                <w:sz w:val="28"/>
                <w:szCs w:val="28"/>
                <w:lang w:eastAsia="ko-KR"/>
              </w:rPr>
            </w:pPr>
            <w:r w:rsidRPr="00F671F0">
              <w:rPr>
                <w:rFonts w:ascii="Malgun Gothic" w:hAnsi="Malgun Gothic" w:eastAsia="Malgun Gothic"/>
                <w:b w:val="0"/>
                <w:color w:val="232323"/>
                <w:sz w:val="17"/>
                <w:szCs w:val="28"/>
                <w:lang w:eastAsia="ko-KR"/>
              </w:rPr>
              <w:t>4-1. 기본 플레이 흐름</w:t>
            </w:r>
          </w:p>
          <w:p w14:paraId="370B8330" w14:textId="77777777" w:rsidR="00C65C25" w:rsidRPr="00F671F0" w:rsidRDefault="00480BC2">
            <w:pPr>
              <w:spacing w:after="0" w:line="230" w:lineRule="auto"/>
              <w:ind w:left="160"/>
              <w:rPr>
                <w:sz w:val="28"/>
                <w:szCs w:val="28"/>
                <w:lang w:eastAsia="ko-KR"/>
              </w:rPr>
            </w:pPr>
            <w:r w:rsidRPr="00F671F0">
              <w:rPr>
                <w:rFonts w:ascii="Malgun Gothic" w:hAnsi="Malgun Gothic" w:eastAsia="Malgun Gothic"/>
                <w:b w:val="0"/>
                <w:color w:val="232323"/>
                <w:sz w:val="17"/>
                <w:szCs w:val="28"/>
                <w:lang w:eastAsia="ko-KR"/>
              </w:rPr>
              <w:t>4-2. 반복 플레이 루프</w:t>
            </w:r>
          </w:p>
          <w:p w14:paraId="4FB4A174" w14:textId="77777777" w:rsidR="00C65C25" w:rsidRPr="00F671F0" w:rsidRDefault="00480BC2">
            <w:pPr>
              <w:spacing w:after="0" w:line="230" w:lineRule="auto"/>
              <w:ind w:left="160"/>
              <w:rPr>
                <w:sz w:val="28"/>
                <w:szCs w:val="28"/>
                <w:lang w:eastAsia="ko-KR"/>
              </w:rPr>
            </w:pPr>
            <w:r w:rsidRPr="00F671F0">
              <w:rPr>
                <w:rFonts w:ascii="Malgun Gothic" w:hAnsi="Malgun Gothic" w:eastAsia="Malgun Gothic"/>
                <w:b w:val="0"/>
                <w:color w:val="232323"/>
                <w:sz w:val="17"/>
                <w:szCs w:val="28"/>
                <w:lang w:eastAsia="ko-KR"/>
              </w:rPr>
              <w:t>4-3. 플레이 목표</w:t>
            </w:r>
          </w:p>
          <w:p w14:paraId="5FA2B0E3" w14:textId="77777777" w:rsidR="00C65C25" w:rsidRPr="00F671F0" w:rsidRDefault="00480BC2">
            <w:pPr>
              <w:spacing w:after="0" w:line="230" w:lineRule="auto"/>
              <w:ind w:left="160"/>
              <w:rPr>
                <w:sz w:val="28"/>
                <w:szCs w:val="28"/>
                <w:lang w:eastAsia="ko-KR"/>
              </w:rPr>
            </w:pPr>
            <w:r w:rsidRPr="00F671F0">
              <w:rPr>
                <w:rFonts w:ascii="Malgun Gothic" w:hAnsi="Malgun Gothic" w:eastAsia="Malgun Gothic"/>
                <w:b w:val="0"/>
                <w:color w:val="232323"/>
                <w:sz w:val="17"/>
                <w:szCs w:val="28"/>
                <w:lang w:eastAsia="ko-KR"/>
              </w:rPr>
              <w:t>4-4. 플레이 시간</w:t>
            </w:r>
          </w:p>
          <w:p w14:paraId="7F68D4D2" w14:textId="77777777" w:rsidR="00C65C25" w:rsidRPr="00F671F0" w:rsidRDefault="00480BC2">
            <w:pPr>
              <w:spacing w:after="0" w:line="230" w:lineRule="auto"/>
              <w:ind w:left="160"/>
              <w:rPr>
                <w:sz w:val="28"/>
                <w:szCs w:val="28"/>
                <w:lang w:eastAsia="ko-KR"/>
              </w:rPr>
            </w:pPr>
            <w:r w:rsidRPr="00F671F0">
              <w:rPr>
                <w:rFonts w:ascii="Malgun Gothic" w:hAnsi="Malgun Gothic" w:eastAsia="Malgun Gothic"/>
                <w:b w:val="0"/>
                <w:color w:val="232323"/>
                <w:sz w:val="17"/>
                <w:szCs w:val="28"/>
                <w:lang w:eastAsia="ko-KR"/>
              </w:rPr>
              <w:t>4-5. 핵심 경험 요약</w:t>
            </w:r>
          </w:p>
          <w:p w14:paraId="73B96CC1" w14:textId="77777777" w:rsidR="00C65C25" w:rsidRPr="00F671F0" w:rsidRDefault="00480BC2">
            <w:pPr>
              <w:spacing w:after="0" w:line="230" w:lineRule="auto"/>
              <w:ind w:left="160"/>
              <w:rPr>
                <w:sz w:val="28"/>
                <w:szCs w:val="28"/>
                <w:lang w:eastAsia="ko-KR"/>
              </w:rPr>
            </w:pPr>
            <w:r w:rsidRPr="00F671F0">
              <w:rPr>
                <w:rFonts w:ascii="Malgun Gothic" w:hAnsi="Malgun Gothic" w:eastAsia="Malgun Gothic"/>
                <w:b w:val="0"/>
                <w:color w:val="232323"/>
                <w:sz w:val="17"/>
                <w:szCs w:val="28"/>
                <w:lang w:eastAsia="ko-KR"/>
              </w:rPr>
              <w:t>4-6. 아이템 및 청사진 모듈 시스템</w:t>
            </w:r>
          </w:p>
        </w:tc>
      </w:tr>
      <w:tr w:rsidR="00C65C25" w14:paraId="798C8BDB" w14:textId="77777777">
        <w:trPr>
          <w:jc w:val="center"/>
        </w:trPr>
        <w:tc>
          <w:tcPr>
            <w:tcW w:w="5103" w:type="dxa"/>
            <w:tcBorders>
              <w:top w:val="single" w:sz="4" w:space="0" w:color="C7E9F1"/>
              <w:left w:val="single" w:sz="4" w:space="0" w:color="C7E9F1"/>
              <w:bottom w:val="single" w:sz="4" w:space="0" w:color="C7E9F1"/>
              <w:right w:val="single" w:sz="4" w:space="0" w:color="C7E9F1"/>
            </w:tcBorders>
            <w:shd w:val="clear" w:color="auto" w:fill="F6FCFE"/>
          </w:tcPr>
          <w:p w14:paraId="05A254B7" w14:textId="77777777" w:rsidR="00C65C25" w:rsidRPr="00F671F0" w:rsidRDefault="00480BC2">
            <w:pPr>
              <w:spacing w:after="40" w:line="240" w:lineRule="auto"/>
              <w:rPr>
                <w:sz w:val="28"/>
                <w:szCs w:val="28"/>
                <w:lang w:eastAsia="ko-KR"/>
              </w:rPr>
            </w:pPr>
            <w:r w:rsidRPr="00F671F0">
              <w:rPr>
                <w:rFonts w:ascii="Malgun Gothic" w:hAnsi="Malgun Gothic" w:eastAsia="Malgun Gothic"/>
                <w:b w:val="0"/>
                <w:color w:val="144B64"/>
                <w:sz w:val="17"/>
                <w:szCs w:val="28"/>
                <w:lang w:eastAsia="ko-KR"/>
              </w:rPr>
              <w:t>5. 인터페이스 구성</w:t>
            </w:r>
          </w:p>
          <w:p w14:paraId="3F98993E" w14:textId="77777777" w:rsidR="00C65C25" w:rsidRPr="00F671F0" w:rsidRDefault="00480BC2">
            <w:pPr>
              <w:spacing w:after="0" w:line="230" w:lineRule="auto"/>
              <w:ind w:left="160"/>
              <w:rPr>
                <w:sz w:val="28"/>
                <w:szCs w:val="28"/>
                <w:lang w:eastAsia="ko-KR"/>
              </w:rPr>
            </w:pPr>
            <w:r w:rsidRPr="00F671F0">
              <w:rPr>
                <w:rFonts w:ascii="Malgun Gothic" w:hAnsi="Malgun Gothic" w:eastAsia="Malgun Gothic"/>
                <w:b w:val="0"/>
                <w:color w:val="232323"/>
                <w:sz w:val="17"/>
                <w:szCs w:val="28"/>
                <w:lang w:eastAsia="ko-KR"/>
              </w:rPr>
              <w:t>5-1. 순서도</w:t>
            </w:r>
          </w:p>
          <w:p w14:paraId="5C3BB22B" w14:textId="77777777" w:rsidR="00C65C25" w:rsidRPr="00F671F0" w:rsidRDefault="00480BC2">
            <w:pPr>
              <w:spacing w:after="0" w:line="230" w:lineRule="auto"/>
              <w:ind w:left="160"/>
              <w:rPr>
                <w:sz w:val="28"/>
                <w:szCs w:val="28"/>
                <w:lang w:eastAsia="ko-KR"/>
              </w:rPr>
            </w:pPr>
            <w:r w:rsidRPr="00F671F0">
              <w:rPr>
                <w:rFonts w:ascii="Malgun Gothic" w:hAnsi="Malgun Gothic" w:eastAsia="Malgun Gothic"/>
                <w:b w:val="0"/>
                <w:color w:val="232323"/>
                <w:sz w:val="17"/>
                <w:szCs w:val="28"/>
                <w:lang w:eastAsia="ko-KR"/>
              </w:rPr>
              <w:t>5-2. 전술 프레임 선택 UI</w:t>
            </w:r>
          </w:p>
          <w:p w14:paraId="792F02DE" w14:textId="77777777" w:rsidR="00C65C25" w:rsidRPr="00F671F0" w:rsidRDefault="00480BC2">
            <w:pPr>
              <w:spacing w:after="0" w:line="230" w:lineRule="auto"/>
              <w:ind w:left="160"/>
              <w:rPr>
                <w:sz w:val="28"/>
                <w:szCs w:val="28"/>
                <w:lang w:eastAsia="ko-KR"/>
              </w:rPr>
            </w:pPr>
            <w:r w:rsidRPr="00F671F0">
              <w:rPr>
                <w:rFonts w:ascii="Malgun Gothic" w:hAnsi="Malgun Gothic" w:eastAsia="Malgun Gothic"/>
                <w:b w:val="0"/>
                <w:color w:val="232323"/>
                <w:sz w:val="17"/>
                <w:szCs w:val="28"/>
                <w:lang w:eastAsia="ko-KR"/>
              </w:rPr>
              <w:t>5-3. 청사진 편성 UI</w:t>
            </w:r>
          </w:p>
          <w:p w14:paraId="1B8E0A64" w14:textId="77777777" w:rsidR="00C65C25" w:rsidRPr="00F671F0" w:rsidRDefault="00480BC2">
            <w:pPr>
              <w:spacing w:after="0" w:line="230" w:lineRule="auto"/>
              <w:ind w:left="160"/>
              <w:rPr>
                <w:sz w:val="28"/>
                <w:szCs w:val="28"/>
                <w:lang w:eastAsia="ko-KR"/>
              </w:rPr>
            </w:pPr>
            <w:r w:rsidRPr="00F671F0">
              <w:rPr>
                <w:rFonts w:ascii="Malgun Gothic" w:hAnsi="Malgun Gothic" w:eastAsia="Malgun Gothic"/>
                <w:b w:val="0"/>
                <w:color w:val="232323"/>
                <w:sz w:val="17"/>
                <w:szCs w:val="28"/>
                <w:lang w:eastAsia="ko-KR"/>
              </w:rPr>
              <w:t>5-4. 청사진 전개/회수 UI</w:t>
            </w:r>
          </w:p>
          <w:p w14:paraId="33316F07" w14:textId="77777777" w:rsidR="00C65C25" w:rsidRPr="00F671F0" w:rsidRDefault="00480BC2">
            <w:pPr>
              <w:spacing w:after="0" w:line="230" w:lineRule="auto"/>
              <w:ind w:left="160"/>
              <w:rPr>
                <w:sz w:val="28"/>
                <w:szCs w:val="28"/>
                <w:lang w:eastAsia="ko-KR"/>
              </w:rPr>
            </w:pPr>
            <w:r w:rsidRPr="00F671F0">
              <w:rPr>
                <w:rFonts w:ascii="Malgun Gothic" w:hAnsi="Malgun Gothic" w:eastAsia="Malgun Gothic"/>
                <w:b w:val="0"/>
                <w:color w:val="232323"/>
                <w:sz w:val="17"/>
                <w:szCs w:val="28"/>
                <w:lang w:eastAsia="ko-KR"/>
              </w:rPr>
              <w:t>5-5. 전투 HUD</w:t>
            </w:r>
          </w:p>
          <w:p w14:paraId="0A7D2B13" w14:textId="77777777" w:rsidR="00C65C25" w:rsidRPr="00F671F0" w:rsidRDefault="00480BC2">
            <w:pPr>
              <w:spacing w:after="0" w:line="230" w:lineRule="auto"/>
              <w:ind w:left="160"/>
              <w:rPr>
                <w:sz w:val="28"/>
                <w:szCs w:val="28"/>
                <w:lang w:eastAsia="ko-KR"/>
              </w:rPr>
            </w:pPr>
            <w:r w:rsidRPr="00F671F0">
              <w:rPr>
                <w:rFonts w:ascii="Malgun Gothic" w:hAnsi="Malgun Gothic" w:eastAsia="Malgun Gothic"/>
                <w:b w:val="0"/>
                <w:color w:val="232323"/>
                <w:sz w:val="17"/>
                <w:szCs w:val="28"/>
                <w:lang w:eastAsia="ko-KR"/>
              </w:rPr>
              <w:t>5-6. 결과 분석 UI</w:t>
            </w:r>
          </w:p>
          <w:p w14:paraId="7EEA2EF9" w14:textId="77777777" w:rsidR="00C65C25" w:rsidRPr="00F671F0" w:rsidRDefault="00480BC2">
            <w:pPr>
              <w:spacing w:after="0" w:line="230" w:lineRule="auto"/>
              <w:ind w:left="160"/>
              <w:rPr>
                <w:sz w:val="28"/>
                <w:szCs w:val="28"/>
              </w:rPr>
            </w:pPr>
            <w:r w:rsidRPr="00F671F0">
              <w:rPr>
                <w:rFonts w:ascii="Malgun Gothic" w:hAnsi="Malgun Gothic" w:eastAsia="Malgun Gothic"/>
                <w:b w:val="0"/>
                <w:color w:val="232323"/>
                <w:sz w:val="17"/>
                <w:szCs w:val="28"/>
              </w:rPr>
              <w:t xml:space="preserve">5-7. </w:t>
            </w:r>
            <w:proofErr w:type="spellStart"/>
            <w:r w:rsidRPr="00F671F0">
              <w:rPr>
                <w:rFonts w:ascii="Malgun Gothic" w:hAnsi="Malgun Gothic" w:eastAsia="Malgun Gothic"/>
                <w:b w:val="0"/>
                <w:color w:val="232323"/>
                <w:sz w:val="17"/>
                <w:szCs w:val="28"/>
              </w:rPr>
              <w:t>게임</w:t>
            </w:r>
            <w:proofErr w:type="spellEnd"/>
            <w:r w:rsidRPr="00F671F0">
              <w:rPr>
                <w:rFonts w:ascii="Malgun Gothic" w:hAnsi="Malgun Gothic" w:eastAsia="Malgun Gothic"/>
                <w:b w:val="0"/>
                <w:color w:val="232323"/>
                <w:sz w:val="17"/>
                <w:szCs w:val="28"/>
              </w:rPr>
              <w:t xml:space="preserve"> </w:t>
            </w:r>
            <w:proofErr w:type="spellStart"/>
            <w:r w:rsidRPr="00F671F0">
              <w:rPr>
                <w:rFonts w:ascii="Malgun Gothic" w:hAnsi="Malgun Gothic" w:eastAsia="Malgun Gothic"/>
                <w:b w:val="0"/>
                <w:color w:val="232323"/>
                <w:sz w:val="17"/>
                <w:szCs w:val="28"/>
              </w:rPr>
              <w:t>조작</w:t>
            </w:r>
            <w:proofErr w:type="spellEnd"/>
            <w:r w:rsidRPr="00F671F0">
              <w:rPr>
                <w:rFonts w:ascii="Malgun Gothic" w:hAnsi="Malgun Gothic" w:eastAsia="Malgun Gothic"/>
                <w:b w:val="0"/>
                <w:color w:val="232323"/>
                <w:sz w:val="17"/>
                <w:szCs w:val="28"/>
              </w:rPr>
              <w:t xml:space="preserve"> </w:t>
            </w:r>
            <w:proofErr w:type="spellStart"/>
            <w:r w:rsidRPr="00F671F0">
              <w:rPr>
                <w:rFonts w:ascii="Malgun Gothic" w:hAnsi="Malgun Gothic" w:eastAsia="Malgun Gothic"/>
                <w:b w:val="0"/>
                <w:color w:val="232323"/>
                <w:sz w:val="17"/>
                <w:szCs w:val="28"/>
              </w:rPr>
              <w:t>방법</w:t>
            </w:r>
            <w:proofErr w:type="spellEnd"/>
          </w:p>
        </w:tc>
        <w:tc>
          <w:tcPr>
            <w:tcW w:w="5103" w:type="dxa"/>
            <w:tcBorders>
              <w:top w:val="single" w:sz="4" w:space="0" w:color="C7E9F1"/>
              <w:left w:val="single" w:sz="4" w:space="0" w:color="C7E9F1"/>
              <w:bottom w:val="single" w:sz="4" w:space="0" w:color="C7E9F1"/>
              <w:right w:val="single" w:sz="4" w:space="0" w:color="C7E9F1"/>
            </w:tcBorders>
            <w:shd w:val="clear" w:color="auto" w:fill="F6FCFE"/>
          </w:tcPr>
          <w:p w14:paraId="7918F3B3" w14:textId="77777777" w:rsidR="00C65C25" w:rsidRPr="00F671F0" w:rsidRDefault="00480BC2">
            <w:pPr>
              <w:spacing w:after="40" w:line="240" w:lineRule="auto"/>
              <w:rPr>
                <w:sz w:val="28"/>
                <w:szCs w:val="28"/>
                <w:lang w:eastAsia="ko-KR"/>
              </w:rPr>
            </w:pPr>
            <w:r w:rsidRPr="00F671F0">
              <w:rPr>
                <w:rFonts w:ascii="Malgun Gothic" w:hAnsi="Malgun Gothic" w:eastAsia="Malgun Gothic"/>
                <w:b w:val="0"/>
                <w:color w:val="144B64"/>
                <w:sz w:val="17"/>
                <w:szCs w:val="28"/>
                <w:lang w:eastAsia="ko-KR"/>
              </w:rPr>
              <w:t>6. 맵 디자인</w:t>
            </w:r>
          </w:p>
          <w:p w14:paraId="4D4A13EF" w14:textId="77777777" w:rsidR="00C65C25" w:rsidRPr="00F671F0" w:rsidRDefault="00480BC2">
            <w:pPr>
              <w:spacing w:after="0" w:line="230" w:lineRule="auto"/>
              <w:ind w:left="160"/>
              <w:rPr>
                <w:sz w:val="28"/>
                <w:szCs w:val="28"/>
                <w:lang w:eastAsia="ko-KR"/>
              </w:rPr>
            </w:pPr>
            <w:r w:rsidRPr="00F671F0">
              <w:rPr>
                <w:rFonts w:ascii="Malgun Gothic" w:hAnsi="Malgun Gothic" w:eastAsia="Malgun Gothic"/>
                <w:b w:val="0"/>
                <w:color w:val="232323"/>
                <w:sz w:val="17"/>
                <w:szCs w:val="28"/>
                <w:lang w:eastAsia="ko-KR"/>
              </w:rPr>
              <w:t>6-1. 전체 맵 구조</w:t>
            </w:r>
          </w:p>
          <w:p w14:paraId="2DEBA60C" w14:textId="77777777" w:rsidR="00C65C25" w:rsidRPr="00F671F0" w:rsidRDefault="00480BC2">
            <w:pPr>
              <w:spacing w:after="0" w:line="230" w:lineRule="auto"/>
              <w:ind w:left="160"/>
              <w:rPr>
                <w:sz w:val="28"/>
                <w:szCs w:val="28"/>
                <w:lang w:eastAsia="ko-KR"/>
              </w:rPr>
            </w:pPr>
            <w:r w:rsidRPr="00F671F0">
              <w:rPr>
                <w:rFonts w:ascii="Malgun Gothic" w:hAnsi="Malgun Gothic" w:eastAsia="Malgun Gothic"/>
                <w:b w:val="0"/>
                <w:color w:val="232323"/>
                <w:sz w:val="17"/>
                <w:szCs w:val="28"/>
                <w:lang w:eastAsia="ko-KR"/>
              </w:rPr>
              <w:t>6-2. 차원방위 훈련 시설</w:t>
            </w:r>
          </w:p>
          <w:p w14:paraId="444DD541" w14:textId="77777777" w:rsidR="00C65C25" w:rsidRPr="00F671F0" w:rsidRDefault="00480BC2">
            <w:pPr>
              <w:spacing w:after="0" w:line="230" w:lineRule="auto"/>
              <w:ind w:left="160"/>
              <w:rPr>
                <w:sz w:val="28"/>
                <w:szCs w:val="28"/>
                <w:lang w:eastAsia="ko-KR"/>
              </w:rPr>
            </w:pPr>
            <w:r w:rsidRPr="00F671F0">
              <w:rPr>
                <w:rFonts w:ascii="Malgun Gothic" w:hAnsi="Malgun Gothic" w:eastAsia="Malgun Gothic"/>
                <w:b w:val="0"/>
                <w:color w:val="232323"/>
                <w:sz w:val="17"/>
                <w:szCs w:val="28"/>
                <w:lang w:eastAsia="ko-KR"/>
              </w:rPr>
              <w:t xml:space="preserve">6-3. 청사진 </w:t>
            </w:r>
            <w:proofErr w:type="spellStart"/>
            <w:r w:rsidRPr="00F671F0">
              <w:rPr>
                <w:rFonts w:ascii="Malgun Gothic" w:hAnsi="Malgun Gothic" w:eastAsia="Malgun Gothic"/>
                <w:b w:val="0"/>
                <w:color w:val="232323"/>
                <w:sz w:val="17"/>
                <w:szCs w:val="28"/>
                <w:lang w:eastAsia="ko-KR"/>
              </w:rPr>
              <w:t>편성실</w:t>
            </w:r>
            <w:proofErr w:type="spellEnd"/>
          </w:p>
          <w:p w14:paraId="78FAEF9C" w14:textId="77777777" w:rsidR="00C65C25" w:rsidRPr="00F671F0" w:rsidRDefault="00480BC2">
            <w:pPr>
              <w:spacing w:after="0" w:line="230" w:lineRule="auto"/>
              <w:ind w:left="160"/>
              <w:rPr>
                <w:sz w:val="28"/>
                <w:szCs w:val="28"/>
                <w:lang w:eastAsia="ko-KR"/>
              </w:rPr>
            </w:pPr>
            <w:r w:rsidRPr="00F671F0">
              <w:rPr>
                <w:rFonts w:ascii="Malgun Gothic" w:hAnsi="Malgun Gothic" w:eastAsia="Malgun Gothic"/>
                <w:b w:val="0"/>
                <w:color w:val="232323"/>
                <w:sz w:val="17"/>
                <w:szCs w:val="28"/>
                <w:lang w:eastAsia="ko-KR"/>
              </w:rPr>
              <w:t>6-4. 균열 봉쇄 구역</w:t>
            </w:r>
          </w:p>
          <w:p w14:paraId="4DC71B13" w14:textId="77777777" w:rsidR="00C65C25" w:rsidRPr="00F671F0" w:rsidRDefault="00480BC2">
            <w:pPr>
              <w:spacing w:after="0" w:line="230" w:lineRule="auto"/>
              <w:ind w:left="160"/>
              <w:rPr>
                <w:sz w:val="28"/>
                <w:szCs w:val="28"/>
                <w:lang w:eastAsia="ko-KR"/>
              </w:rPr>
            </w:pPr>
            <w:r w:rsidRPr="00F671F0">
              <w:rPr>
                <w:rFonts w:ascii="Malgun Gothic" w:hAnsi="Malgun Gothic" w:eastAsia="Malgun Gothic"/>
                <w:b w:val="0"/>
                <w:color w:val="232323"/>
                <w:sz w:val="17"/>
                <w:szCs w:val="28"/>
                <w:lang w:eastAsia="ko-KR"/>
              </w:rPr>
              <w:t xml:space="preserve">6-5. 작전 결과 </w:t>
            </w:r>
            <w:proofErr w:type="spellStart"/>
            <w:r w:rsidRPr="00F671F0">
              <w:rPr>
                <w:rFonts w:ascii="Malgun Gothic" w:hAnsi="Malgun Gothic" w:eastAsia="Malgun Gothic"/>
                <w:b w:val="0"/>
                <w:color w:val="232323"/>
                <w:sz w:val="17"/>
                <w:szCs w:val="28"/>
                <w:lang w:eastAsia="ko-KR"/>
              </w:rPr>
              <w:t>분석실</w:t>
            </w:r>
            <w:proofErr w:type="spellEnd"/>
          </w:p>
          <w:p w14:paraId="6A6674DA" w14:textId="77777777" w:rsidR="00C65C25" w:rsidRPr="00F671F0" w:rsidRDefault="00480BC2">
            <w:pPr>
              <w:spacing w:after="0" w:line="230" w:lineRule="auto"/>
              <w:ind w:left="160"/>
              <w:rPr>
                <w:sz w:val="28"/>
                <w:szCs w:val="28"/>
                <w:lang w:eastAsia="ko-KR"/>
              </w:rPr>
            </w:pPr>
            <w:r w:rsidRPr="00F671F0">
              <w:rPr>
                <w:rFonts w:ascii="Malgun Gothic" w:hAnsi="Malgun Gothic" w:eastAsia="Malgun Gothic"/>
                <w:b w:val="0"/>
                <w:color w:val="232323"/>
                <w:sz w:val="17"/>
                <w:szCs w:val="28"/>
                <w:lang w:eastAsia="ko-KR"/>
              </w:rPr>
              <w:t>6-6. 시각 연출 및 분위기</w:t>
            </w:r>
          </w:p>
          <w:p w14:paraId="779DBDF0" w14:textId="77777777" w:rsidR="00C65C25" w:rsidRPr="00F671F0" w:rsidRDefault="00480BC2">
            <w:pPr>
              <w:spacing w:after="0" w:line="230" w:lineRule="auto"/>
              <w:ind w:left="160"/>
              <w:rPr>
                <w:sz w:val="28"/>
                <w:szCs w:val="28"/>
              </w:rPr>
            </w:pPr>
            <w:r w:rsidRPr="00F671F0">
              <w:rPr>
                <w:rFonts w:ascii="Malgun Gothic" w:hAnsi="Malgun Gothic" w:eastAsia="Malgun Gothic"/>
                <w:b w:val="0"/>
                <w:color w:val="232323"/>
                <w:sz w:val="17"/>
                <w:szCs w:val="28"/>
              </w:rPr>
              <w:t xml:space="preserve">6-7. </w:t>
            </w:r>
            <w:proofErr w:type="spellStart"/>
            <w:r w:rsidRPr="00F671F0">
              <w:rPr>
                <w:rFonts w:ascii="Malgun Gothic" w:hAnsi="Malgun Gothic" w:eastAsia="Malgun Gothic"/>
                <w:b w:val="0"/>
                <w:color w:val="232323"/>
                <w:sz w:val="17"/>
                <w:szCs w:val="28"/>
              </w:rPr>
              <w:t>전투</w:t>
            </w:r>
            <w:proofErr w:type="spellEnd"/>
            <w:r w:rsidRPr="00F671F0">
              <w:rPr>
                <w:rFonts w:ascii="Malgun Gothic" w:hAnsi="Malgun Gothic" w:eastAsia="Malgun Gothic"/>
                <w:b w:val="0"/>
                <w:color w:val="232323"/>
                <w:sz w:val="17"/>
                <w:szCs w:val="28"/>
              </w:rPr>
              <w:t xml:space="preserve"> </w:t>
            </w:r>
            <w:proofErr w:type="spellStart"/>
            <w:r w:rsidRPr="00F671F0">
              <w:rPr>
                <w:rFonts w:ascii="Malgun Gothic" w:hAnsi="Malgun Gothic" w:eastAsia="Malgun Gothic"/>
                <w:b w:val="0"/>
                <w:color w:val="232323"/>
                <w:sz w:val="17"/>
                <w:szCs w:val="28"/>
              </w:rPr>
              <w:t>동선</w:t>
            </w:r>
            <w:proofErr w:type="spellEnd"/>
          </w:p>
        </w:tc>
      </w:tr>
      <w:tr w:rsidR="00C65C25" w14:paraId="2D1F71AA" w14:textId="77777777" w:rsidTr="00251906">
        <w:trPr>
          <w:trHeight w:val="3231"/>
          <w:jc w:val="center"/>
        </w:trPr>
        <w:tc>
          <w:tcPr>
            <w:tcW w:w="5103" w:type="dxa"/>
            <w:tcBorders>
              <w:top w:val="single" w:sz="4" w:space="0" w:color="C7E9F1"/>
              <w:left w:val="single" w:sz="4" w:space="0" w:color="C7E9F1"/>
              <w:bottom w:val="single" w:sz="4" w:space="0" w:color="C7E9F1"/>
              <w:right w:val="single" w:sz="4" w:space="0" w:color="C7E9F1"/>
            </w:tcBorders>
            <w:shd w:val="clear" w:color="auto" w:fill="F6FCFE"/>
          </w:tcPr>
          <w:p w14:paraId="1FDE5183" w14:textId="77777777" w:rsidR="00C65C25" w:rsidRPr="00F671F0" w:rsidRDefault="00480BC2">
            <w:pPr>
              <w:spacing w:after="40" w:line="240" w:lineRule="auto"/>
              <w:rPr>
                <w:sz w:val="28"/>
                <w:szCs w:val="28"/>
                <w:lang w:eastAsia="ko-KR"/>
              </w:rPr>
            </w:pPr>
            <w:r w:rsidRPr="00F671F0">
              <w:rPr>
                <w:rFonts w:ascii="Malgun Gothic" w:hAnsi="Malgun Gothic" w:eastAsia="Malgun Gothic"/>
                <w:b w:val="0"/>
                <w:color w:val="144B64"/>
                <w:sz w:val="17"/>
                <w:szCs w:val="28"/>
                <w:lang w:eastAsia="ko-KR"/>
              </w:rPr>
              <w:t>7. 개발 전략</w:t>
            </w:r>
          </w:p>
          <w:p w14:paraId="2EE9D94B" w14:textId="77777777" w:rsidR="00C65C25" w:rsidRPr="00F671F0" w:rsidRDefault="00480BC2">
            <w:pPr>
              <w:spacing w:after="0" w:line="230" w:lineRule="auto"/>
              <w:ind w:left="160"/>
              <w:rPr>
                <w:sz w:val="28"/>
                <w:szCs w:val="28"/>
                <w:lang w:eastAsia="ko-KR"/>
              </w:rPr>
            </w:pPr>
            <w:r w:rsidRPr="00F671F0">
              <w:rPr>
                <w:rFonts w:ascii="Malgun Gothic" w:hAnsi="Malgun Gothic" w:eastAsia="Malgun Gothic"/>
                <w:b w:val="0"/>
                <w:color w:val="232323"/>
                <w:sz w:val="17"/>
                <w:szCs w:val="28"/>
                <w:lang w:eastAsia="ko-KR"/>
              </w:rPr>
              <w:t>7-1. 제작 환경</w:t>
            </w:r>
          </w:p>
          <w:p w14:paraId="5C41EFC1" w14:textId="77777777" w:rsidR="00C65C25" w:rsidRPr="00F671F0" w:rsidRDefault="00480BC2">
            <w:pPr>
              <w:spacing w:after="0" w:line="230" w:lineRule="auto"/>
              <w:ind w:left="160"/>
              <w:rPr>
                <w:sz w:val="28"/>
                <w:szCs w:val="28"/>
                <w:lang w:eastAsia="ko-KR"/>
              </w:rPr>
            </w:pPr>
            <w:r w:rsidRPr="00F671F0">
              <w:rPr>
                <w:rFonts w:ascii="Malgun Gothic" w:hAnsi="Malgun Gothic" w:eastAsia="Malgun Gothic"/>
                <w:b w:val="0"/>
                <w:color w:val="232323"/>
                <w:sz w:val="17"/>
                <w:szCs w:val="28"/>
                <w:lang w:eastAsia="ko-KR"/>
              </w:rPr>
              <w:t>7-2. 핵심 구현 기능</w:t>
            </w:r>
          </w:p>
          <w:p w14:paraId="6897B353" w14:textId="77777777" w:rsidR="00C65C25" w:rsidRPr="00F671F0" w:rsidRDefault="00480BC2">
            <w:pPr>
              <w:spacing w:after="0" w:line="230" w:lineRule="auto"/>
              <w:ind w:left="160"/>
              <w:rPr>
                <w:sz w:val="28"/>
                <w:szCs w:val="28"/>
                <w:lang w:eastAsia="ko-KR"/>
              </w:rPr>
            </w:pPr>
            <w:r w:rsidRPr="00F671F0">
              <w:rPr>
                <w:rFonts w:ascii="Malgun Gothic" w:hAnsi="Malgun Gothic" w:eastAsia="Malgun Gothic"/>
                <w:b w:val="0"/>
                <w:color w:val="232323"/>
                <w:sz w:val="17"/>
                <w:szCs w:val="28"/>
                <w:lang w:eastAsia="ko-KR"/>
              </w:rPr>
              <w:t>7-3. 우선 개발 범위</w:t>
            </w:r>
          </w:p>
          <w:p w14:paraId="1EC76CCB" w14:textId="77777777" w:rsidR="00C65C25" w:rsidRPr="00F671F0" w:rsidRDefault="00480BC2">
            <w:pPr>
              <w:spacing w:after="0" w:line="230" w:lineRule="auto"/>
              <w:ind w:left="160"/>
              <w:rPr>
                <w:sz w:val="28"/>
                <w:szCs w:val="28"/>
                <w:lang w:eastAsia="ko-KR"/>
              </w:rPr>
            </w:pPr>
            <w:r w:rsidRPr="00F671F0">
              <w:rPr>
                <w:rFonts w:ascii="Malgun Gothic" w:hAnsi="Malgun Gothic" w:eastAsia="Malgun Gothic"/>
                <w:b w:val="0"/>
                <w:color w:val="232323"/>
                <w:sz w:val="17"/>
                <w:szCs w:val="28"/>
                <w:lang w:eastAsia="ko-KR"/>
              </w:rPr>
              <w:t>7-4. 문제 발생 및 해결 방안</w:t>
            </w:r>
          </w:p>
          <w:p w14:paraId="63A561F7" w14:textId="77777777" w:rsidR="00C65C25" w:rsidRPr="00F671F0" w:rsidRDefault="00480BC2">
            <w:pPr>
              <w:spacing w:after="0" w:line="230" w:lineRule="auto"/>
              <w:ind w:left="160"/>
              <w:rPr>
                <w:sz w:val="28"/>
                <w:szCs w:val="28"/>
                <w:lang w:eastAsia="ko-KR"/>
              </w:rPr>
            </w:pPr>
            <w:r w:rsidRPr="00F671F0">
              <w:rPr>
                <w:rFonts w:ascii="Malgun Gothic" w:hAnsi="Malgun Gothic" w:eastAsia="Malgun Gothic"/>
                <w:b w:val="0"/>
                <w:color w:val="232323"/>
                <w:sz w:val="17"/>
                <w:szCs w:val="28"/>
                <w:lang w:eastAsia="ko-KR"/>
              </w:rPr>
              <w:t>7-5. 최적화 계획</w:t>
            </w:r>
          </w:p>
          <w:p w14:paraId="5AAC1FBD" w14:textId="77777777" w:rsidR="00C65C25" w:rsidRPr="00F671F0" w:rsidRDefault="00480BC2">
            <w:pPr>
              <w:spacing w:after="0" w:line="230" w:lineRule="auto"/>
              <w:ind w:left="160"/>
              <w:rPr>
                <w:sz w:val="28"/>
                <w:szCs w:val="28"/>
                <w:lang w:eastAsia="ko-KR"/>
              </w:rPr>
            </w:pPr>
            <w:r w:rsidRPr="00F671F0">
              <w:rPr>
                <w:rFonts w:ascii="Malgun Gothic" w:hAnsi="Malgun Gothic" w:eastAsia="Malgun Gothic"/>
                <w:b w:val="0"/>
                <w:color w:val="232323"/>
                <w:sz w:val="17"/>
                <w:szCs w:val="28"/>
                <w:lang w:eastAsia="ko-KR"/>
              </w:rPr>
              <w:t>7-6. 멀티플레이 및 확장 계획</w:t>
            </w:r>
          </w:p>
        </w:tc>
        <w:tc>
          <w:tcPr>
            <w:tcW w:w="5103" w:type="dxa"/>
            <w:tcBorders>
              <w:top w:val="single" w:sz="4" w:space="0" w:color="C7E9F1"/>
              <w:left w:val="single" w:sz="4" w:space="0" w:color="C7E9F1"/>
              <w:bottom w:val="single" w:sz="4" w:space="0" w:color="C7E9F1"/>
              <w:right w:val="single" w:sz="4" w:space="0" w:color="C7E9F1"/>
            </w:tcBorders>
            <w:shd w:val="clear" w:color="auto" w:fill="F6FCFE"/>
          </w:tcPr>
          <w:p>
            <w:r>
              <w:rPr>
                <w:rFonts w:ascii="Malgun Gothic" w:hAnsi="Malgun Gothic" w:eastAsia="Malgun Gothic"/>
                <w:b w:val="0"/>
                <w:sz w:val="17"/>
              </w:rPr>
              <w:t>8. 운영 및 확장 전략</w:t>
              <w:br/>
              <w:t>8-1. 운영 타겟 및 재방문 전략</w:t>
              <w:br/>
              <w:t>8-2. 소셜 요소</w:t>
              <w:br/>
              <w:t>8-3. 전술 프레임 확장</w:t>
              <w:br/>
              <w:t>8-4. 청사진 모듈 확장</w:t>
              <w:br/>
              <w:t>8-5. 유저 거래 및 청사진 시장</w:t>
              <w:br/>
              <w:t>8-6. 시즌 작전 이벤트</w:t>
              <w:br/>
              <w:t>8-7. 기대 효과</w:t>
              <w:br/>
              <w:t>9. 참고 자료 및 시장 근거</w:t>
            </w:r>
          </w:p>
        </w:tc>
      </w:tr>
    </w:tbl>
    <w:p w14:paraId="2A585DAD" w14:textId="77777777" w:rsidR="00C65C25" w:rsidRDefault="00480BC2">
      <w:r>
        <w:br w:type="page"/>
      </w:r>
    </w:p>
    <w:p w14:paraId="1B0E844D" w14:textId="77777777" w:rsidR="00C65C25" w:rsidRDefault="00480BC2">
      <w:pPr>
        <w:spacing w:before="160" w:after="240" w:line="264" w:lineRule="auto"/>
      </w:pPr>
      <w:r>
        <w:rPr>
          <w:b/>
          <w:color w:val="0C3752"/>
          <w:sz w:val="44"/>
        </w:rPr>
        <w:lastRenderedPageBreak/>
        <w:t xml:space="preserve">1. </w:t>
      </w:r>
      <w:proofErr w:type="spellStart"/>
      <w:r>
        <w:rPr>
          <w:b/>
          <w:color w:val="0C3752"/>
          <w:sz w:val="44"/>
        </w:rPr>
        <w:t>게임</w:t>
      </w:r>
      <w:proofErr w:type="spellEnd"/>
      <w:r>
        <w:rPr>
          <w:b/>
          <w:color w:val="0C3752"/>
          <w:sz w:val="44"/>
        </w:rPr>
        <w:t xml:space="preserve"> </w:t>
      </w:r>
      <w:proofErr w:type="spellStart"/>
      <w:r>
        <w:rPr>
          <w:b/>
          <w:color w:val="0C3752"/>
          <w:sz w:val="44"/>
        </w:rPr>
        <w:t>개요</w:t>
      </w:r>
      <w:proofErr w:type="spellEnd"/>
    </w:p>
    <w:p w14:paraId="16F63845" w14:textId="77777777" w:rsidR="00C65C25" w:rsidRDefault="00480BC2">
      <w:pPr>
        <w:spacing w:before="160" w:after="120" w:line="264" w:lineRule="auto"/>
      </w:pPr>
      <w:r>
        <w:rPr>
          <w:b/>
          <w:color w:val="144B64"/>
          <w:sz w:val="32"/>
        </w:rPr>
        <w:t xml:space="preserve">1-1. </w:t>
      </w:r>
      <w:proofErr w:type="spellStart"/>
      <w:r>
        <w:rPr>
          <w:b/>
          <w:color w:val="144B64"/>
          <w:sz w:val="32"/>
        </w:rPr>
        <w:t>기획</w:t>
      </w:r>
      <w:proofErr w:type="spellEnd"/>
      <w:r>
        <w:rPr>
          <w:b/>
          <w:color w:val="144B64"/>
          <w:sz w:val="32"/>
        </w:rPr>
        <w:t xml:space="preserve"> </w:t>
      </w:r>
      <w:proofErr w:type="spellStart"/>
      <w:r>
        <w:rPr>
          <w:b/>
          <w:color w:val="144B64"/>
          <w:sz w:val="32"/>
        </w:rPr>
        <w:t>의도</w:t>
      </w:r>
      <w:proofErr w:type="spellEnd"/>
    </w:p>
    <w:p w14:paraId="7ED96EAD" w14:textId="77777777" w:rsidR="00C65C25" w:rsidRDefault="00480BC2">
      <w:pPr>
        <w:spacing w:after="120" w:line="283" w:lineRule="auto"/>
        <w:rPr>
          <w:lang w:eastAsia="ko-KR"/>
        </w:rPr>
      </w:pPr>
      <w:r>
        <w:rPr>
          <w:color w:val="191919"/>
          <w:lang w:eastAsia="ko-KR"/>
        </w:rPr>
        <w:t>지구-164991: 청사진 각성자는 멀티플레이어 환경에서 단순히 같은 공간에 모여 대화하는 경험을 넘어, 플레이어들이 서로의 약점을 보호하며 함께 전투를 완성하는 협동 경험을 제공하기 위해 기획되었다.</w:t>
      </w:r>
    </w:p>
    <w:p w14:paraId="7677EB37" w14:textId="77777777" w:rsidR="00C65C25" w:rsidRDefault="00480BC2">
      <w:pPr>
        <w:spacing w:after="120" w:line="283" w:lineRule="auto"/>
        <w:rPr>
          <w:lang w:eastAsia="ko-KR"/>
        </w:rPr>
      </w:pPr>
      <w:r>
        <w:rPr>
          <w:color w:val="191919"/>
          <w:lang w:eastAsia="ko-KR"/>
        </w:rPr>
        <w:t>본 프로젝트는 인벤토리라는 익숙한 UI 요소를 전투 시스템의 중심으로 재해석한다. 일반적인 게임에서 인벤토리는 아이템을 보관하는 공간이지만, 본 프로젝트에서는 각성자의 힘을 생산하고 전투 구조를 설계하는 청사진으로 작동한다.</w:t>
      </w:r>
    </w:p>
    <w:p w14:paraId="71878D4C" w14:textId="77777777" w:rsidR="00C65C25" w:rsidRDefault="00480BC2">
      <w:pPr>
        <w:spacing w:after="120" w:line="283" w:lineRule="auto"/>
        <w:rPr>
          <w:lang w:eastAsia="ko-KR"/>
        </w:rPr>
      </w:pPr>
      <w:r>
        <w:rPr>
          <w:color w:val="191919"/>
          <w:lang w:eastAsia="ko-KR"/>
        </w:rPr>
        <w:t>플레이어는 전투 전에 청사진 인벤토리에 자원 코어와 모듈을 배치하고, 전투가 시작되면 이를 필드 위에 전개한다. 전개된 청사진은 자원을 생산하고 직접 무기 출력과 스킬 사용을 가능하게 하지만, 동시에 침식체에게 공격받는 약점이 된다.</w:t>
      </w:r>
    </w:p>
    <w:p w14:paraId="7844813C" w14:textId="77777777" w:rsidR="00C65C25" w:rsidRDefault="00480BC2">
      <w:pPr>
        <w:spacing w:after="120" w:line="283" w:lineRule="auto"/>
        <w:rPr>
          <w:lang w:eastAsia="ko-KR"/>
        </w:rPr>
      </w:pPr>
      <w:r>
        <w:rPr>
          <w:color w:val="191919"/>
          <w:lang w:eastAsia="ko-KR"/>
        </w:rPr>
        <w:t>이를 통해 플레이어는 더 강해지기 위해 자신의 힘의 근원을 드러내야 하고, 팀원들과 함께 그 약점을 지켜야 한다. 본 기획의 핵심은 힘과 약점이 같은 위치에 존재하는 긴장감이다.</w:t>
      </w:r>
    </w:p>
    <w:tbl>
      <w:tblPr>
        <w:tblW w:w="0" w:type="auto"/>
        <w:jc w:val="center"/>
        <w:tblLook w:val="04A0" w:firstRow="1" w:lastRow="0" w:firstColumn="1" w:lastColumn="0" w:noHBand="0" w:noVBand="1"/>
      </w:tblPr>
      <w:tblGrid>
        <w:gridCol w:w="10206"/>
      </w:tblGrid>
      <w:tr w:rsidR="00C65C25" w14:paraId="7573E45D" w14:textId="77777777">
        <w:trPr>
          <w:jc w:val="center"/>
        </w:trPr>
        <w:tc>
          <w:tcPr>
            <w:tcW w:w="10206" w:type="dxa"/>
            <w:tcBorders>
              <w:top w:val="single" w:sz="10" w:space="0" w:color="7EDAF2"/>
              <w:left w:val="single" w:sz="10" w:space="0" w:color="7EDAF2"/>
              <w:bottom w:val="single" w:sz="10" w:space="0" w:color="7EDAF2"/>
              <w:right w:val="single" w:sz="10" w:space="0" w:color="7EDAF2"/>
            </w:tcBorders>
            <w:shd w:val="clear" w:color="auto" w:fill="EEF9FC"/>
          </w:tcPr>
          <w:p w14:paraId="771ED8E6" w14:textId="77777777" w:rsidR="00C65C25" w:rsidRDefault="00480BC2">
            <w:pPr>
              <w:spacing w:after="40"/>
              <w:jc w:val="center"/>
              <w:rPr>
                <w:lang w:eastAsia="ko-KR"/>
              </w:rPr>
            </w:pPr>
            <w:r>
              <w:rPr>
                <w:b/>
                <w:color w:val="0F4B69"/>
                <w:sz w:val="24"/>
                <w:lang w:eastAsia="ko-KR"/>
              </w:rPr>
              <w:t>핵심 문장: 인벤토리는 가방이 아니라, 각성자의 전투 청사진이다.</w:t>
            </w:r>
          </w:p>
        </w:tc>
      </w:tr>
    </w:tbl>
    <w:p w14:paraId="7A0CCAE1" w14:textId="77777777" w:rsidR="00C65C25" w:rsidRDefault="00C65C25">
      <w:pPr>
        <w:rPr>
          <w:lang w:eastAsia="ko-KR"/>
        </w:rPr>
      </w:pPr>
    </w:p>
    <w:p w14:paraId="57D006C2" w14:textId="77777777" w:rsidR="00C65C25" w:rsidRDefault="00480BC2">
      <w:pPr>
        <w:spacing w:before="160" w:after="120" w:line="264" w:lineRule="auto"/>
        <w:rPr>
          <w:lang w:eastAsia="ko-KR"/>
        </w:rPr>
      </w:pPr>
      <w:r>
        <w:rPr>
          <w:b/>
          <w:color w:val="144B64"/>
          <w:sz w:val="32"/>
          <w:lang w:eastAsia="ko-KR"/>
        </w:rPr>
        <w:t>1-2. 게임 콘셉트</w:t>
      </w:r>
    </w:p>
    <w:p w14:paraId="62A02567" w14:textId="77777777" w:rsidR="00C65C25" w:rsidRDefault="00480BC2">
      <w:pPr>
        <w:spacing w:after="120" w:line="283" w:lineRule="auto"/>
        <w:rPr>
          <w:lang w:eastAsia="ko-KR"/>
        </w:rPr>
      </w:pPr>
      <w:proofErr w:type="spellStart"/>
      <w:r>
        <w:rPr>
          <w:color w:val="191919"/>
          <w:lang w:eastAsia="ko-KR"/>
        </w:rPr>
        <w:t>근미래</w:t>
      </w:r>
      <w:proofErr w:type="spellEnd"/>
      <w:r>
        <w:rPr>
          <w:color w:val="191919"/>
          <w:lang w:eastAsia="ko-KR"/>
        </w:rPr>
        <w:t xml:space="preserve"> 평행 지구-164991에서 차원 균열을 막기 위해 각성자들이 청사진 인벤토리를 전개하고 싸우는 협동형 차원 방어 전투 게임이다.</w:t>
      </w:r>
    </w:p>
    <w:p w14:paraId="34C7D3F5" w14:textId="77777777" w:rsidR="00C65C25" w:rsidRDefault="00480BC2">
      <w:pPr>
        <w:spacing w:after="120" w:line="283" w:lineRule="auto"/>
        <w:rPr>
          <w:lang w:eastAsia="ko-KR"/>
        </w:rPr>
      </w:pPr>
      <w:r>
        <w:rPr>
          <w:color w:val="191919"/>
          <w:lang w:eastAsia="ko-KR"/>
        </w:rPr>
        <w:t xml:space="preserve">플레이어는 </w:t>
      </w:r>
      <w:proofErr w:type="spellStart"/>
      <w:r>
        <w:rPr>
          <w:color w:val="191919"/>
          <w:lang w:eastAsia="ko-KR"/>
        </w:rPr>
        <w:t>뱅가드</w:t>
      </w:r>
      <w:proofErr w:type="spellEnd"/>
      <w:r>
        <w:rPr>
          <w:color w:val="191919"/>
          <w:lang w:eastAsia="ko-KR"/>
        </w:rPr>
        <w:t xml:space="preserve">, </w:t>
      </w:r>
      <w:proofErr w:type="spellStart"/>
      <w:r>
        <w:rPr>
          <w:color w:val="191919"/>
          <w:lang w:eastAsia="ko-KR"/>
        </w:rPr>
        <w:t>거너</w:t>
      </w:r>
      <w:proofErr w:type="spellEnd"/>
      <w:r>
        <w:rPr>
          <w:color w:val="191919"/>
          <w:lang w:eastAsia="ko-KR"/>
        </w:rPr>
        <w:t xml:space="preserve">, </w:t>
      </w:r>
      <w:proofErr w:type="spellStart"/>
      <w:r>
        <w:rPr>
          <w:color w:val="191919"/>
          <w:lang w:eastAsia="ko-KR"/>
        </w:rPr>
        <w:t>리액터</w:t>
      </w:r>
      <w:proofErr w:type="spellEnd"/>
      <w:r>
        <w:rPr>
          <w:color w:val="191919"/>
          <w:lang w:eastAsia="ko-KR"/>
        </w:rPr>
        <w:t xml:space="preserve">, </w:t>
      </w:r>
      <w:proofErr w:type="spellStart"/>
      <w:r>
        <w:rPr>
          <w:color w:val="191919"/>
          <w:lang w:eastAsia="ko-KR"/>
        </w:rPr>
        <w:t>링커와</w:t>
      </w:r>
      <w:proofErr w:type="spellEnd"/>
      <w:r>
        <w:rPr>
          <w:color w:val="191919"/>
          <w:lang w:eastAsia="ko-KR"/>
        </w:rPr>
        <w:t xml:space="preserve"> 같은 전술 프레임을 선택한다. 각 프레임은 스킬만 다른 직업이 아니라, 청사진을 펼치는 방식 자체가 다르다. </w:t>
      </w:r>
      <w:proofErr w:type="spellStart"/>
      <w:r>
        <w:rPr>
          <w:color w:val="191919"/>
          <w:lang w:eastAsia="ko-KR"/>
        </w:rPr>
        <w:t>뱅가드는</w:t>
      </w:r>
      <w:proofErr w:type="spellEnd"/>
      <w:r>
        <w:rPr>
          <w:color w:val="191919"/>
          <w:lang w:eastAsia="ko-KR"/>
        </w:rPr>
        <w:t xml:space="preserve"> 전방에 방어선을 만들고, </w:t>
      </w:r>
      <w:proofErr w:type="spellStart"/>
      <w:r>
        <w:rPr>
          <w:color w:val="191919"/>
          <w:lang w:eastAsia="ko-KR"/>
        </w:rPr>
        <w:t>거너는</w:t>
      </w:r>
      <w:proofErr w:type="spellEnd"/>
      <w:r>
        <w:rPr>
          <w:color w:val="191919"/>
          <w:lang w:eastAsia="ko-KR"/>
        </w:rPr>
        <w:t xml:space="preserve"> 자기 주변에 사격 진지를 구축하며, </w:t>
      </w:r>
      <w:proofErr w:type="spellStart"/>
      <w:r>
        <w:rPr>
          <w:color w:val="191919"/>
          <w:lang w:eastAsia="ko-KR"/>
        </w:rPr>
        <w:t>리액터는</w:t>
      </w:r>
      <w:proofErr w:type="spellEnd"/>
      <w:r>
        <w:rPr>
          <w:color w:val="191919"/>
          <w:lang w:eastAsia="ko-KR"/>
        </w:rPr>
        <w:t xml:space="preserve"> 2m 이상 떨어진 위치에 원격 코어를 전개한다. </w:t>
      </w:r>
      <w:proofErr w:type="spellStart"/>
      <w:r>
        <w:rPr>
          <w:color w:val="191919"/>
          <w:lang w:eastAsia="ko-KR"/>
        </w:rPr>
        <w:t>링커는</w:t>
      </w:r>
      <w:proofErr w:type="spellEnd"/>
      <w:r>
        <w:rPr>
          <w:color w:val="191919"/>
          <w:lang w:eastAsia="ko-KR"/>
        </w:rPr>
        <w:t xml:space="preserve"> 하나의 청사진에서 보조 노드를 분할 전개해 팀원을 지원한다.</w:t>
      </w:r>
    </w:p>
    <w:p w14:paraId="711B3B49" w14:textId="77777777" w:rsidR="00C65C25" w:rsidRDefault="00480BC2">
      <w:pPr>
        <w:spacing w:after="120" w:line="283" w:lineRule="auto"/>
        <w:rPr>
          <w:lang w:eastAsia="ko-KR"/>
        </w:rPr>
      </w:pPr>
      <w:r>
        <w:rPr>
          <w:color w:val="191919"/>
          <w:lang w:eastAsia="ko-KR"/>
        </w:rPr>
        <w:lastRenderedPageBreak/>
        <w:t>전투는 침식체를 처치하는 것만으로 끝나지 않는다. 플레이어는 자신의 코어를 지키고, 팀원의 청사진을 보호하며, 전투 중 발생하는 위험에 맞춰 전개 위치와 모듈 우선순위를 판단해야 한다.</w:t>
      </w:r>
    </w:p>
    <w:p>
      <w:pPr>
        <w:spacing w:after="80"/>
      </w:pPr>
      <w:r>
        <w:rPr>
          <w:rFonts w:ascii="Malgun Gothic" w:hAnsi="Malgun Gothic" w:eastAsia="Malgun Gothic"/>
          <w:b w:val="0"/>
          <w:sz w:val="20"/>
        </w:rPr>
        <w:t>본 프로젝트는 오픈월드형 생활 메타버스가 아니라, 차원방위 훈련 시설을 중심으로 한 작전 허브형 메타버스를 지향한다. 플레이어는 허브 공간에서 AI 교관과 상호작용하고, 팀원과 작전을 준비하며, 부산물과 모듈, 청사진 라이선스를 거래하는 자체 경제 구조를 통해 전투 밖에서도 지속적인 활동 이유를 가진다.</w:t>
      </w:r>
    </w:p>
    <w:p w14:paraId="3CBE6531" w14:textId="77777777" w:rsidR="00C65C25" w:rsidRDefault="00480BC2">
      <w:pPr>
        <w:spacing w:after="40" w:line="283" w:lineRule="auto"/>
        <w:jc w:val="center"/>
      </w:pPr>
      <w:r>
        <w:rPr>
          <w:noProof/>
        </w:rPr>
        <w:drawing>
          <wp:inline distT="0" distB="0" distL="0" distR="0" wp14:anchorId="725D6A97" wp14:editId="04CF2323">
            <wp:extent cx="6217920" cy="25759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e_concept_flow.png"/>
                    <pic:cNvPicPr/>
                  </pic:nvPicPr>
                  <pic:blipFill>
                    <a:blip r:embed="rId9"/>
                    <a:stretch>
                      <a:fillRect/>
                    </a:stretch>
                  </pic:blipFill>
                  <pic:spPr>
                    <a:xfrm>
                      <a:off x="0" y="0"/>
                      <a:ext cx="6217920" cy="2575995"/>
                    </a:xfrm>
                    <a:prstGeom prst="rect">
                      <a:avLst/>
                    </a:prstGeom>
                  </pic:spPr>
                </pic:pic>
              </a:graphicData>
            </a:graphic>
          </wp:inline>
        </w:drawing>
      </w:r>
    </w:p>
    <w:p w14:paraId="6F3CE46F" w14:textId="77777777" w:rsidR="00C65C25" w:rsidRDefault="00480BC2">
      <w:pPr>
        <w:spacing w:after="160" w:line="240" w:lineRule="auto"/>
        <w:jc w:val="center"/>
        <w:rPr>
          <w:lang w:eastAsia="ko-KR"/>
        </w:rPr>
      </w:pPr>
      <w:r>
        <w:rPr>
          <w:color w:val="5A5A5A"/>
          <w:sz w:val="18"/>
          <w:lang w:eastAsia="ko-KR"/>
        </w:rPr>
        <w:t>그림 1. 청사진 인벤토리 기반 핵심 전투 구조</w:t>
      </w:r>
    </w:p>
    <w:p w14:paraId="0E147C26" w14:textId="77777777" w:rsidR="00C65C25" w:rsidRDefault="00480BC2">
      <w:pPr>
        <w:spacing w:before="160" w:after="120" w:line="264" w:lineRule="auto"/>
        <w:rPr>
          <w:lang w:eastAsia="ko-KR"/>
        </w:rPr>
      </w:pPr>
      <w:r>
        <w:rPr>
          <w:b/>
          <w:color w:val="144B64"/>
          <w:sz w:val="32"/>
          <w:lang w:eastAsia="ko-KR"/>
        </w:rPr>
        <w:t>1-3. 장르</w:t>
      </w:r>
    </w:p>
    <w:p w14:paraId="42EB812A" w14:textId="77777777" w:rsidR="00C65C25" w:rsidRDefault="00480BC2">
      <w:pPr>
        <w:spacing w:after="120" w:line="283" w:lineRule="auto"/>
        <w:rPr>
          <w:lang w:eastAsia="ko-KR"/>
        </w:rPr>
      </w:pPr>
      <w:r>
        <w:rPr>
          <w:rFonts w:ascii="Malgun Gothic" w:hAnsi="Malgun Gothic" w:eastAsia="Malgun Gothic"/>
          <w:b w:val="0"/>
          <w:sz w:val="20"/>
        </w:rPr>
        <w:t>실시간 협동 PvE / 전략 배치형 빌드 / 액션 전투 / 작전 허브형 메타버스</w:t>
      </w:r>
    </w:p>
    <w:p w14:paraId="5FC70D69" w14:textId="77777777" w:rsidR="00C65C25" w:rsidRDefault="00480BC2">
      <w:pPr>
        <w:spacing w:after="120" w:line="283" w:lineRule="auto"/>
        <w:rPr>
          <w:lang w:eastAsia="ko-KR"/>
        </w:rPr>
      </w:pPr>
      <w:r>
        <w:rPr>
          <w:rFonts w:ascii="Malgun Gothic" w:hAnsi="Malgun Gothic" w:eastAsia="Malgun Gothic"/>
          <w:b w:val="0"/>
          <w:sz w:val="20"/>
        </w:rPr>
        <w:t>본 프로젝트는 전투 전에 청사진을 설계하고, 전투 중에는 실시간으로 이동, 조준, 스킬 사용, 코어 방어를 수행하는 협동형 액션 PvE이다. 청사진 배치와 모듈 설치는 전략 배치형 빌드의 성격을 가지며, 우클릭 기반 무기 출력과 스킬 사용은 액션 전투의 감각을 제공한다. 즉, 본 프로젝트는 턴제 전투가 아니라 전략 설계와 실시간 전투가 결합된 하이브리드형 콘텐츠이다.</w:t>
      </w:r>
    </w:p>
    <w:p w14:paraId="725A5739" w14:textId="77777777" w:rsidR="00C65C25" w:rsidRDefault="00480BC2">
      <w:pPr>
        <w:spacing w:before="160" w:after="120" w:line="264" w:lineRule="auto"/>
        <w:rPr>
          <w:lang w:eastAsia="ko-KR"/>
        </w:rPr>
      </w:pPr>
      <w:r>
        <w:rPr>
          <w:b/>
          <w:color w:val="144B64"/>
          <w:sz w:val="32"/>
          <w:lang w:eastAsia="ko-KR"/>
        </w:rPr>
        <w:t>1-4. 플랫폼</w:t>
      </w:r>
    </w:p>
    <w:p w14:paraId="0ED11CFF" w14:textId="77777777" w:rsidR="00C65C25" w:rsidRDefault="00480BC2">
      <w:pPr>
        <w:spacing w:after="120" w:line="283" w:lineRule="auto"/>
        <w:rPr>
          <w:lang w:eastAsia="ko-KR"/>
        </w:rPr>
      </w:pPr>
      <w:r>
        <w:rPr>
          <w:color w:val="191919"/>
          <w:lang w:eastAsia="ko-KR"/>
        </w:rPr>
        <w:t>중점 플랫폼: PC Windows 빌드</w:t>
      </w:r>
    </w:p>
    <w:p w14:paraId="07521CB6" w14:textId="77777777" w:rsidR="00C65C25" w:rsidRDefault="00480BC2">
      <w:pPr>
        <w:spacing w:after="120" w:line="283" w:lineRule="auto"/>
        <w:rPr>
          <w:lang w:eastAsia="ko-KR"/>
        </w:rPr>
      </w:pPr>
      <w:r>
        <w:rPr>
          <w:color w:val="191919"/>
          <w:lang w:eastAsia="ko-KR"/>
        </w:rPr>
        <w:t>개발 및 테스트 환경: Unity Editor, PC Standalone</w:t>
      </w:r>
    </w:p>
    <w:p w14:paraId="74241CD3" w14:textId="77777777" w:rsidR="00C65C25" w:rsidRDefault="00480BC2">
      <w:pPr>
        <w:spacing w:after="120" w:line="283" w:lineRule="auto"/>
        <w:rPr>
          <w:lang w:eastAsia="ko-KR"/>
        </w:rPr>
      </w:pPr>
      <w:r>
        <w:rPr>
          <w:color w:val="191919"/>
          <w:lang w:eastAsia="ko-KR"/>
        </w:rPr>
        <w:t>멀티플레이 환경: Photon PUN2 기반 룸 구조</w:t>
      </w:r>
    </w:p>
    <w:p w14:paraId="2872B906" w14:textId="77777777" w:rsidR="00C65C25" w:rsidRDefault="00480BC2">
      <w:pPr>
        <w:spacing w:after="120" w:line="283" w:lineRule="auto"/>
        <w:rPr>
          <w:lang w:eastAsia="ko-KR"/>
        </w:rPr>
      </w:pPr>
      <w:r>
        <w:rPr>
          <w:color w:val="191919"/>
          <w:lang w:eastAsia="ko-KR"/>
        </w:rPr>
        <w:t>본 프로젝트는 3차 프로젝트의 네트워크 동기화와 AI NPC 구현 목표를 고려하여 PC 환경에서 먼저 제작한다. 추후 조작 체계와 UI를 단순화하면 모바일 또는 다른 플랫폼으로 확장할 수 있다.</w:t>
      </w:r>
    </w:p>
    <w:p w14:paraId="5430E416" w14:textId="77777777" w:rsidR="00C65C25" w:rsidRDefault="00480BC2">
      <w:pPr>
        <w:spacing w:before="160" w:after="120" w:line="264" w:lineRule="auto"/>
        <w:rPr>
          <w:lang w:eastAsia="ko-KR"/>
        </w:rPr>
      </w:pPr>
      <w:r>
        <w:rPr>
          <w:b/>
          <w:color w:val="144B64"/>
          <w:sz w:val="32"/>
          <w:lang w:eastAsia="ko-KR"/>
        </w:rPr>
        <w:t>1-5. 이용 가능 연령</w:t>
      </w:r>
    </w:p>
    <w:p w14:paraId="72AAEFB7" w14:textId="77777777" w:rsidR="00C65C25" w:rsidRDefault="00480BC2">
      <w:pPr>
        <w:spacing w:after="120" w:line="283" w:lineRule="auto"/>
        <w:rPr>
          <w:lang w:eastAsia="ko-KR"/>
        </w:rPr>
      </w:pPr>
      <w:r>
        <w:rPr>
          <w:color w:val="191919"/>
          <w:lang w:eastAsia="ko-KR"/>
        </w:rPr>
        <w:lastRenderedPageBreak/>
        <w:t>12세 이상 권장</w:t>
      </w:r>
    </w:p>
    <w:p w14:paraId="22BB2383" w14:textId="77777777" w:rsidR="00C65C25" w:rsidRDefault="00480BC2">
      <w:pPr>
        <w:spacing w:after="120" w:line="283" w:lineRule="auto"/>
        <w:rPr>
          <w:lang w:eastAsia="ko-KR"/>
        </w:rPr>
      </w:pPr>
      <w:r>
        <w:rPr>
          <w:color w:val="191919"/>
          <w:lang w:eastAsia="ko-KR"/>
        </w:rPr>
        <w:t>본 프로젝트는 침식체와의 전투를 다루지만, 과도한 유혈 표현이나 사실적인 잔혹 묘사를 목표로 하지 않는다. 몬스터는 차원 생명체로 표현하며, 피해 연출은 에너지 이펙트와 홀로그램 파괴 연출 중심으로 구성한다.</w:t>
      </w:r>
    </w:p>
    <w:p w14:paraId="004E1EF4" w14:textId="77777777" w:rsidR="00C65C25" w:rsidRDefault="00480BC2">
      <w:pPr>
        <w:spacing w:before="160" w:after="120" w:line="264" w:lineRule="auto"/>
      </w:pPr>
      <w:r>
        <w:rPr>
          <w:b/>
          <w:color w:val="144B64"/>
          <w:sz w:val="32"/>
        </w:rPr>
        <w:t xml:space="preserve">1-6. </w:t>
      </w:r>
      <w:proofErr w:type="spellStart"/>
      <w:r>
        <w:rPr>
          <w:b/>
          <w:color w:val="144B64"/>
          <w:sz w:val="32"/>
        </w:rPr>
        <w:t>핵심</w:t>
      </w:r>
      <w:proofErr w:type="spellEnd"/>
      <w:r>
        <w:rPr>
          <w:b/>
          <w:color w:val="144B64"/>
          <w:sz w:val="32"/>
        </w:rPr>
        <w:t xml:space="preserve"> </w:t>
      </w:r>
      <w:proofErr w:type="spellStart"/>
      <w:r>
        <w:rPr>
          <w:b/>
          <w:color w:val="144B64"/>
          <w:sz w:val="32"/>
        </w:rPr>
        <w:t>키워드</w:t>
      </w:r>
      <w:proofErr w:type="spellEnd"/>
    </w:p>
    <w:tbl>
      <w:tblPr>
        <w:tblStyle w:val="af9"/>
        <w:tblW w:w="0" w:type="auto"/>
        <w:jc w:val="center"/>
        <w:tblLook w:val="04A0" w:firstRow="1" w:lastRow="0" w:firstColumn="1" w:lastColumn="0" w:noHBand="0" w:noVBand="1"/>
      </w:tblPr>
      <w:tblGrid>
        <w:gridCol w:w="5103"/>
        <w:gridCol w:w="5103"/>
      </w:tblGrid>
      <w:tr w:rsidR="00C65C25" w14:paraId="4E42C16A" w14:textId="77777777">
        <w:trPr>
          <w:jc w:val="center"/>
        </w:trPr>
        <w:tc>
          <w:tcPr>
            <w:tcW w:w="5103" w:type="dxa"/>
            <w:tcBorders>
              <w:top w:val="single" w:sz="6" w:space="0" w:color="9CCFDB"/>
              <w:left w:val="single" w:sz="6" w:space="0" w:color="9CCFDB"/>
              <w:bottom w:val="single" w:sz="6" w:space="0" w:color="9CCFDB"/>
              <w:right w:val="single" w:sz="6" w:space="0" w:color="9CCFDB"/>
            </w:tcBorders>
            <w:shd w:val="clear" w:color="auto" w:fill="DFF7FF"/>
            <w:vAlign w:val="center"/>
          </w:tcPr>
          <w:p w14:paraId="50061942" w14:textId="77777777" w:rsidR="00C65C25" w:rsidRDefault="00480BC2">
            <w:pPr>
              <w:spacing w:after="40" w:line="264" w:lineRule="auto"/>
            </w:pPr>
            <w:proofErr w:type="spellStart"/>
            <w:r>
              <w:rPr>
                <w:b/>
                <w:sz w:val="19"/>
              </w:rPr>
              <w:t>키워드</w:t>
            </w:r>
            <w:proofErr w:type="spellEnd"/>
          </w:p>
        </w:tc>
        <w:tc>
          <w:tcPr>
            <w:tcW w:w="5103" w:type="dxa"/>
            <w:tcBorders>
              <w:top w:val="single" w:sz="6" w:space="0" w:color="9CCFDB"/>
              <w:left w:val="single" w:sz="6" w:space="0" w:color="9CCFDB"/>
              <w:bottom w:val="single" w:sz="6" w:space="0" w:color="9CCFDB"/>
              <w:right w:val="single" w:sz="6" w:space="0" w:color="9CCFDB"/>
            </w:tcBorders>
            <w:shd w:val="clear" w:color="auto" w:fill="DFF7FF"/>
            <w:vAlign w:val="center"/>
          </w:tcPr>
          <w:p w14:paraId="1503CFAC" w14:textId="77777777" w:rsidR="00C65C25" w:rsidRDefault="00480BC2">
            <w:pPr>
              <w:spacing w:after="40" w:line="264" w:lineRule="auto"/>
            </w:pPr>
            <w:proofErr w:type="spellStart"/>
            <w:r>
              <w:rPr>
                <w:b/>
                <w:sz w:val="19"/>
              </w:rPr>
              <w:t>설명</w:t>
            </w:r>
            <w:proofErr w:type="spellEnd"/>
          </w:p>
        </w:tc>
      </w:tr>
      <w:tr w:rsidR="00C65C25" w14:paraId="0FBE53EA" w14:textId="77777777">
        <w:trPr>
          <w:jc w:val="center"/>
        </w:trPr>
        <w:tc>
          <w:tcPr>
            <w:tcW w:w="5103" w:type="dxa"/>
            <w:tcBorders>
              <w:top w:val="single" w:sz="6" w:space="0" w:color="9CCFDB"/>
              <w:left w:val="single" w:sz="6" w:space="0" w:color="9CCFDB"/>
              <w:bottom w:val="single" w:sz="6" w:space="0" w:color="9CCFDB"/>
              <w:right w:val="single" w:sz="6" w:space="0" w:color="9CCFDB"/>
            </w:tcBorders>
            <w:vAlign w:val="center"/>
          </w:tcPr>
          <w:p w14:paraId="7202E7BB" w14:textId="77777777" w:rsidR="00C65C25" w:rsidRDefault="00480BC2">
            <w:pPr>
              <w:spacing w:after="40" w:line="264" w:lineRule="auto"/>
            </w:pPr>
            <w:proofErr w:type="spellStart"/>
            <w:r>
              <w:rPr>
                <w:sz w:val="19"/>
              </w:rPr>
              <w:t>청사진</w:t>
            </w:r>
            <w:proofErr w:type="spellEnd"/>
            <w:r>
              <w:rPr>
                <w:sz w:val="19"/>
              </w:rPr>
              <w:t xml:space="preserve"> </w:t>
            </w:r>
            <w:proofErr w:type="spellStart"/>
            <w:r>
              <w:rPr>
                <w:sz w:val="19"/>
              </w:rPr>
              <w:t>인벤토리</w:t>
            </w:r>
            <w:proofErr w:type="spellEnd"/>
          </w:p>
        </w:tc>
        <w:tc>
          <w:tcPr>
            <w:tcW w:w="5103" w:type="dxa"/>
            <w:tcBorders>
              <w:top w:val="single" w:sz="6" w:space="0" w:color="9CCFDB"/>
              <w:left w:val="single" w:sz="6" w:space="0" w:color="9CCFDB"/>
              <w:bottom w:val="single" w:sz="6" w:space="0" w:color="9CCFDB"/>
              <w:right w:val="single" w:sz="6" w:space="0" w:color="9CCFDB"/>
            </w:tcBorders>
            <w:vAlign w:val="center"/>
          </w:tcPr>
          <w:p w14:paraId="7480E42C" w14:textId="77777777" w:rsidR="00C65C25" w:rsidRDefault="00480BC2">
            <w:pPr>
              <w:spacing w:after="40" w:line="264" w:lineRule="auto"/>
              <w:rPr>
                <w:lang w:eastAsia="ko-KR"/>
              </w:rPr>
            </w:pPr>
            <w:r>
              <w:rPr>
                <w:sz w:val="19"/>
                <w:lang w:eastAsia="ko-KR"/>
              </w:rPr>
              <w:t>플레이어의 자원 생산, 무기 출력, 스킬 조건을 결정하는 전투 설계도</w:t>
            </w:r>
          </w:p>
        </w:tc>
      </w:tr>
      <w:tr w:rsidR="00C65C25" w14:paraId="16ABC0BC" w14:textId="77777777">
        <w:trPr>
          <w:jc w:val="center"/>
        </w:trPr>
        <w:tc>
          <w:tcPr>
            <w:tcW w:w="5103" w:type="dxa"/>
            <w:tcBorders>
              <w:top w:val="single" w:sz="6" w:space="0" w:color="9CCFDB"/>
              <w:left w:val="single" w:sz="6" w:space="0" w:color="9CCFDB"/>
              <w:bottom w:val="single" w:sz="6" w:space="0" w:color="9CCFDB"/>
              <w:right w:val="single" w:sz="6" w:space="0" w:color="9CCFDB"/>
            </w:tcBorders>
            <w:vAlign w:val="center"/>
          </w:tcPr>
          <w:p w14:paraId="13A5E917" w14:textId="77777777" w:rsidR="00C65C25" w:rsidRDefault="00480BC2">
            <w:pPr>
              <w:spacing w:after="40" w:line="264" w:lineRule="auto"/>
            </w:pPr>
            <w:proofErr w:type="spellStart"/>
            <w:r>
              <w:rPr>
                <w:sz w:val="19"/>
              </w:rPr>
              <w:t>전술</w:t>
            </w:r>
            <w:proofErr w:type="spellEnd"/>
            <w:r>
              <w:rPr>
                <w:sz w:val="19"/>
              </w:rPr>
              <w:t xml:space="preserve"> </w:t>
            </w:r>
            <w:proofErr w:type="spellStart"/>
            <w:r>
              <w:rPr>
                <w:sz w:val="19"/>
              </w:rPr>
              <w:t>프레임</w:t>
            </w:r>
            <w:proofErr w:type="spellEnd"/>
          </w:p>
        </w:tc>
        <w:tc>
          <w:tcPr>
            <w:tcW w:w="5103" w:type="dxa"/>
            <w:tcBorders>
              <w:top w:val="single" w:sz="6" w:space="0" w:color="9CCFDB"/>
              <w:left w:val="single" w:sz="6" w:space="0" w:color="9CCFDB"/>
              <w:bottom w:val="single" w:sz="6" w:space="0" w:color="9CCFDB"/>
              <w:right w:val="single" w:sz="6" w:space="0" w:color="9CCFDB"/>
            </w:tcBorders>
            <w:vAlign w:val="center"/>
          </w:tcPr>
          <w:p w14:paraId="5EEBC9DB" w14:textId="77777777" w:rsidR="00C65C25" w:rsidRDefault="00480BC2">
            <w:pPr>
              <w:spacing w:after="40" w:line="264" w:lineRule="auto"/>
              <w:rPr>
                <w:lang w:eastAsia="ko-KR"/>
              </w:rPr>
            </w:pPr>
            <w:r>
              <w:rPr>
                <w:sz w:val="19"/>
                <w:lang w:eastAsia="ko-KR"/>
              </w:rPr>
              <w:t>청사진을 전개하는 방식과 전투 역할을 결정하는 분류 체계</w:t>
            </w:r>
          </w:p>
        </w:tc>
      </w:tr>
      <w:tr w:rsidR="00C65C25" w14:paraId="6465A9CB" w14:textId="77777777">
        <w:trPr>
          <w:jc w:val="center"/>
        </w:trPr>
        <w:tc>
          <w:tcPr>
            <w:tcW w:w="5103" w:type="dxa"/>
            <w:tcBorders>
              <w:top w:val="single" w:sz="6" w:space="0" w:color="9CCFDB"/>
              <w:left w:val="single" w:sz="6" w:space="0" w:color="9CCFDB"/>
              <w:bottom w:val="single" w:sz="6" w:space="0" w:color="9CCFDB"/>
              <w:right w:val="single" w:sz="6" w:space="0" w:color="9CCFDB"/>
            </w:tcBorders>
            <w:vAlign w:val="center"/>
          </w:tcPr>
          <w:p w14:paraId="560DAE88" w14:textId="77777777" w:rsidR="00C65C25" w:rsidRDefault="00480BC2">
            <w:pPr>
              <w:spacing w:after="40" w:line="264" w:lineRule="auto"/>
            </w:pPr>
            <w:proofErr w:type="spellStart"/>
            <w:r>
              <w:rPr>
                <w:sz w:val="19"/>
              </w:rPr>
              <w:t>자원</w:t>
            </w:r>
            <w:proofErr w:type="spellEnd"/>
            <w:r>
              <w:rPr>
                <w:sz w:val="19"/>
              </w:rPr>
              <w:t xml:space="preserve"> </w:t>
            </w:r>
            <w:proofErr w:type="spellStart"/>
            <w:r>
              <w:rPr>
                <w:sz w:val="19"/>
              </w:rPr>
              <w:t>코어</w:t>
            </w:r>
            <w:proofErr w:type="spellEnd"/>
          </w:p>
        </w:tc>
        <w:tc>
          <w:tcPr>
            <w:tcW w:w="5103" w:type="dxa"/>
            <w:tcBorders>
              <w:top w:val="single" w:sz="6" w:space="0" w:color="9CCFDB"/>
              <w:left w:val="single" w:sz="6" w:space="0" w:color="9CCFDB"/>
              <w:bottom w:val="single" w:sz="6" w:space="0" w:color="9CCFDB"/>
              <w:right w:val="single" w:sz="6" w:space="0" w:color="9CCFDB"/>
            </w:tcBorders>
            <w:vAlign w:val="center"/>
          </w:tcPr>
          <w:p w14:paraId="65ED871F" w14:textId="77777777" w:rsidR="00C65C25" w:rsidRDefault="00480BC2">
            <w:pPr>
              <w:spacing w:after="40" w:line="264" w:lineRule="auto"/>
              <w:rPr>
                <w:lang w:eastAsia="ko-KR"/>
              </w:rPr>
            </w:pPr>
            <w:r>
              <w:rPr>
                <w:sz w:val="19"/>
                <w:lang w:eastAsia="ko-KR"/>
              </w:rPr>
              <w:t xml:space="preserve">집중, </w:t>
            </w:r>
            <w:proofErr w:type="spellStart"/>
            <w:r>
              <w:rPr>
                <w:sz w:val="19"/>
                <w:lang w:eastAsia="ko-KR"/>
              </w:rPr>
              <w:t>임펄스</w:t>
            </w:r>
            <w:proofErr w:type="spellEnd"/>
            <w:r>
              <w:rPr>
                <w:sz w:val="19"/>
                <w:lang w:eastAsia="ko-KR"/>
              </w:rPr>
              <w:t>, 위상 에너지, 동조 등 전술 자원을 생산하는 핵심 모듈</w:t>
            </w:r>
          </w:p>
        </w:tc>
      </w:tr>
      <w:tr w:rsidR="00C65C25" w14:paraId="1E93C3E1" w14:textId="77777777">
        <w:trPr>
          <w:jc w:val="center"/>
        </w:trPr>
        <w:tc>
          <w:tcPr>
            <w:tcW w:w="5103" w:type="dxa"/>
            <w:tcBorders>
              <w:top w:val="single" w:sz="6" w:space="0" w:color="9CCFDB"/>
              <w:left w:val="single" w:sz="6" w:space="0" w:color="9CCFDB"/>
              <w:bottom w:val="single" w:sz="6" w:space="0" w:color="9CCFDB"/>
              <w:right w:val="single" w:sz="6" w:space="0" w:color="9CCFDB"/>
            </w:tcBorders>
            <w:vAlign w:val="center"/>
          </w:tcPr>
          <w:p w14:paraId="2B2FC26A" w14:textId="77777777" w:rsidR="00C65C25" w:rsidRDefault="00480BC2">
            <w:pPr>
              <w:spacing w:after="40" w:line="264" w:lineRule="auto"/>
            </w:pPr>
            <w:proofErr w:type="spellStart"/>
            <w:r>
              <w:rPr>
                <w:sz w:val="19"/>
              </w:rPr>
              <w:t>전개와</w:t>
            </w:r>
            <w:proofErr w:type="spellEnd"/>
            <w:r>
              <w:rPr>
                <w:sz w:val="19"/>
              </w:rPr>
              <w:t xml:space="preserve"> </w:t>
            </w:r>
            <w:proofErr w:type="spellStart"/>
            <w:r>
              <w:rPr>
                <w:sz w:val="19"/>
              </w:rPr>
              <w:t>회수</w:t>
            </w:r>
            <w:proofErr w:type="spellEnd"/>
          </w:p>
        </w:tc>
        <w:tc>
          <w:tcPr>
            <w:tcW w:w="5103" w:type="dxa"/>
            <w:tcBorders>
              <w:top w:val="single" w:sz="6" w:space="0" w:color="9CCFDB"/>
              <w:left w:val="single" w:sz="6" w:space="0" w:color="9CCFDB"/>
              <w:bottom w:val="single" w:sz="6" w:space="0" w:color="9CCFDB"/>
              <w:right w:val="single" w:sz="6" w:space="0" w:color="9CCFDB"/>
            </w:tcBorders>
            <w:vAlign w:val="center"/>
          </w:tcPr>
          <w:p w14:paraId="62422509" w14:textId="77777777" w:rsidR="00C65C25" w:rsidRDefault="00480BC2">
            <w:pPr>
              <w:spacing w:after="40" w:line="264" w:lineRule="auto"/>
              <w:rPr>
                <w:lang w:eastAsia="ko-KR"/>
              </w:rPr>
            </w:pPr>
            <w:r>
              <w:rPr>
                <w:sz w:val="19"/>
                <w:lang w:eastAsia="ko-KR"/>
              </w:rPr>
              <w:t xml:space="preserve">청사진을 필드에 고정하고, </w:t>
            </w:r>
            <w:proofErr w:type="spellStart"/>
            <w:r>
              <w:rPr>
                <w:sz w:val="19"/>
                <w:lang w:eastAsia="ko-KR"/>
              </w:rPr>
              <w:t>쿨타임을</w:t>
            </w:r>
            <w:proofErr w:type="spellEnd"/>
            <w:r>
              <w:rPr>
                <w:sz w:val="19"/>
                <w:lang w:eastAsia="ko-KR"/>
              </w:rPr>
              <w:t xml:space="preserve"> 통해 재배치 판단을 만드는 시스템</w:t>
            </w:r>
          </w:p>
        </w:tc>
      </w:tr>
      <w:tr w:rsidR="00C65C25" w14:paraId="50BE261F" w14:textId="77777777">
        <w:trPr>
          <w:jc w:val="center"/>
        </w:trPr>
        <w:tc>
          <w:tcPr>
            <w:tcW w:w="5103" w:type="dxa"/>
            <w:tcBorders>
              <w:top w:val="single" w:sz="6" w:space="0" w:color="9CCFDB"/>
              <w:left w:val="single" w:sz="6" w:space="0" w:color="9CCFDB"/>
              <w:bottom w:val="single" w:sz="6" w:space="0" w:color="9CCFDB"/>
              <w:right w:val="single" w:sz="6" w:space="0" w:color="9CCFDB"/>
            </w:tcBorders>
            <w:vAlign w:val="center"/>
          </w:tcPr>
          <w:p w14:paraId="25CE6103" w14:textId="77777777" w:rsidR="00C65C25" w:rsidRDefault="00480BC2">
            <w:pPr>
              <w:spacing w:after="40" w:line="264" w:lineRule="auto"/>
            </w:pPr>
            <w:proofErr w:type="spellStart"/>
            <w:r>
              <w:rPr>
                <w:sz w:val="19"/>
              </w:rPr>
              <w:t>침식체</w:t>
            </w:r>
            <w:proofErr w:type="spellEnd"/>
          </w:p>
        </w:tc>
        <w:tc>
          <w:tcPr>
            <w:tcW w:w="5103" w:type="dxa"/>
            <w:tcBorders>
              <w:top w:val="single" w:sz="6" w:space="0" w:color="9CCFDB"/>
              <w:left w:val="single" w:sz="6" w:space="0" w:color="9CCFDB"/>
              <w:bottom w:val="single" w:sz="6" w:space="0" w:color="9CCFDB"/>
              <w:right w:val="single" w:sz="6" w:space="0" w:color="9CCFDB"/>
            </w:tcBorders>
            <w:vAlign w:val="center"/>
          </w:tcPr>
          <w:p w14:paraId="796C747F" w14:textId="77777777" w:rsidR="00C65C25" w:rsidRDefault="00480BC2">
            <w:pPr>
              <w:spacing w:after="40" w:line="264" w:lineRule="auto"/>
              <w:rPr>
                <w:lang w:eastAsia="ko-KR"/>
              </w:rPr>
            </w:pPr>
            <w:r>
              <w:rPr>
                <w:sz w:val="19"/>
                <w:lang w:eastAsia="ko-KR"/>
              </w:rPr>
              <w:t>차원 균열에서 나타나 현실 구조를 침식하는 적</w:t>
            </w:r>
          </w:p>
        </w:tc>
      </w:tr>
      <w:tr w:rsidR="00C65C25" w14:paraId="0A7F1079" w14:textId="77777777">
        <w:trPr>
          <w:jc w:val="center"/>
        </w:trPr>
        <w:tc>
          <w:tcPr>
            <w:tcW w:w="5103" w:type="dxa"/>
            <w:tcBorders>
              <w:top w:val="single" w:sz="6" w:space="0" w:color="9CCFDB"/>
              <w:left w:val="single" w:sz="6" w:space="0" w:color="9CCFDB"/>
              <w:bottom w:val="single" w:sz="6" w:space="0" w:color="9CCFDB"/>
              <w:right w:val="single" w:sz="6" w:space="0" w:color="9CCFDB"/>
            </w:tcBorders>
            <w:vAlign w:val="center"/>
          </w:tcPr>
          <w:p w14:paraId="29C94203" w14:textId="77777777" w:rsidR="00C65C25" w:rsidRDefault="00480BC2">
            <w:pPr>
              <w:spacing w:after="40" w:line="264" w:lineRule="auto"/>
            </w:pPr>
            <w:proofErr w:type="spellStart"/>
            <w:r>
              <w:rPr>
                <w:sz w:val="19"/>
              </w:rPr>
              <w:t>협동</w:t>
            </w:r>
            <w:proofErr w:type="spellEnd"/>
            <w:r>
              <w:rPr>
                <w:sz w:val="19"/>
              </w:rPr>
              <w:t xml:space="preserve"> </w:t>
            </w:r>
            <w:proofErr w:type="spellStart"/>
            <w:r>
              <w:rPr>
                <w:sz w:val="19"/>
              </w:rPr>
              <w:t>방어</w:t>
            </w:r>
            <w:proofErr w:type="spellEnd"/>
          </w:p>
        </w:tc>
        <w:tc>
          <w:tcPr>
            <w:tcW w:w="5103" w:type="dxa"/>
            <w:tcBorders>
              <w:top w:val="single" w:sz="6" w:space="0" w:color="9CCFDB"/>
              <w:left w:val="single" w:sz="6" w:space="0" w:color="9CCFDB"/>
              <w:bottom w:val="single" w:sz="6" w:space="0" w:color="9CCFDB"/>
              <w:right w:val="single" w:sz="6" w:space="0" w:color="9CCFDB"/>
            </w:tcBorders>
            <w:vAlign w:val="center"/>
          </w:tcPr>
          <w:p w14:paraId="28F64342" w14:textId="77777777" w:rsidR="00C65C25" w:rsidRDefault="00480BC2">
            <w:pPr>
              <w:spacing w:after="40" w:line="264" w:lineRule="auto"/>
              <w:rPr>
                <w:lang w:eastAsia="ko-KR"/>
              </w:rPr>
            </w:pPr>
            <w:r>
              <w:rPr>
                <w:sz w:val="19"/>
                <w:lang w:eastAsia="ko-KR"/>
              </w:rPr>
              <w:t>자신과 팀원의 청사진 코어를 지키며 웨이브를 막는 플레이</w:t>
            </w:r>
          </w:p>
        </w:tc>
      </w:tr>
    </w:tbl>
    <w:p w14:paraId="47A7AF19" w14:textId="77777777" w:rsidR="00C65C25" w:rsidRDefault="00480BC2">
      <w:pPr>
        <w:spacing w:before="160" w:after="120" w:line="264" w:lineRule="auto"/>
        <w:rPr>
          <w:lang w:eastAsia="ko-KR"/>
        </w:rPr>
      </w:pPr>
      <w:r>
        <w:rPr>
          <w:b/>
          <w:color w:val="144B64"/>
          <w:sz w:val="32"/>
          <w:lang w:eastAsia="ko-KR"/>
        </w:rPr>
        <w:t>1-7. 기대 경험</w:t>
      </w:r>
    </w:p>
    <w:p w14:paraId="06F53451" w14:textId="77777777" w:rsidR="00C65C25" w:rsidRDefault="00480BC2">
      <w:pPr>
        <w:spacing w:after="60"/>
        <w:ind w:left="320" w:hanging="240"/>
        <w:rPr>
          <w:lang w:eastAsia="ko-KR"/>
        </w:rPr>
      </w:pPr>
      <w:r>
        <w:rPr>
          <w:color w:val="1E1E1E"/>
          <w:sz w:val="20"/>
          <w:lang w:eastAsia="ko-KR"/>
        </w:rPr>
        <w:t>1. 내가 직접 설계한 청사진이 실제 전장에 펼쳐지는 경험</w:t>
      </w:r>
    </w:p>
    <w:p w14:paraId="07E4BFED" w14:textId="77777777" w:rsidR="00C65C25" w:rsidRDefault="00480BC2">
      <w:pPr>
        <w:spacing w:after="60"/>
        <w:ind w:left="320" w:hanging="240"/>
        <w:rPr>
          <w:lang w:eastAsia="ko-KR"/>
        </w:rPr>
      </w:pPr>
      <w:r>
        <w:rPr>
          <w:color w:val="1E1E1E"/>
          <w:sz w:val="20"/>
          <w:lang w:eastAsia="ko-KR"/>
        </w:rPr>
        <w:t>2. 강해지기 위해 약점을 드러내고, 그 약점을 지키는 긴장감</w:t>
      </w:r>
    </w:p>
    <w:p w14:paraId="6DA398EC" w14:textId="77777777" w:rsidR="00C65C25" w:rsidRDefault="00480BC2">
      <w:pPr>
        <w:spacing w:after="60"/>
        <w:ind w:left="320" w:hanging="240"/>
        <w:rPr>
          <w:lang w:eastAsia="ko-KR"/>
        </w:rPr>
      </w:pPr>
      <w:r>
        <w:rPr>
          <w:color w:val="1E1E1E"/>
          <w:sz w:val="20"/>
          <w:lang w:eastAsia="ko-KR"/>
        </w:rPr>
        <w:t>3. 전술 프레임마다 전개 방식이 달라지는 역할 선택의 재미</w:t>
      </w:r>
    </w:p>
    <w:p w14:paraId="382E8DEC" w14:textId="77777777" w:rsidR="00C65C25" w:rsidRDefault="00480BC2">
      <w:pPr>
        <w:spacing w:after="60"/>
        <w:ind w:left="320" w:hanging="240"/>
        <w:rPr>
          <w:lang w:eastAsia="ko-KR"/>
        </w:rPr>
      </w:pPr>
      <w:r>
        <w:rPr>
          <w:color w:val="1E1E1E"/>
          <w:sz w:val="20"/>
          <w:lang w:eastAsia="ko-KR"/>
        </w:rPr>
        <w:t xml:space="preserve">4. 자원을 소비해 직접 무기와 스킬을 출력하는 </w:t>
      </w:r>
      <w:proofErr w:type="spellStart"/>
      <w:r>
        <w:rPr>
          <w:color w:val="1E1E1E"/>
          <w:sz w:val="20"/>
          <w:lang w:eastAsia="ko-KR"/>
        </w:rPr>
        <w:t>액션성</w:t>
      </w:r>
      <w:proofErr w:type="spellEnd"/>
    </w:p>
    <w:p w14:paraId="6D0757B2" w14:textId="77777777" w:rsidR="00C65C25" w:rsidRDefault="00480BC2">
      <w:pPr>
        <w:spacing w:after="60"/>
        <w:ind w:left="320" w:hanging="240"/>
        <w:rPr>
          <w:lang w:eastAsia="ko-KR"/>
        </w:rPr>
      </w:pPr>
      <w:r>
        <w:rPr>
          <w:color w:val="1E1E1E"/>
          <w:sz w:val="20"/>
          <w:lang w:eastAsia="ko-KR"/>
        </w:rPr>
        <w:t xml:space="preserve">5. 전투 실패 후 배치를 수정하고 다시 도전하는 반복 </w:t>
      </w:r>
      <w:proofErr w:type="spellStart"/>
      <w:r>
        <w:rPr>
          <w:color w:val="1E1E1E"/>
          <w:sz w:val="20"/>
          <w:lang w:eastAsia="ko-KR"/>
        </w:rPr>
        <w:t>성장감</w:t>
      </w:r>
      <w:proofErr w:type="spellEnd"/>
    </w:p>
    <w:p w14:paraId="4DBC3403" w14:textId="77777777" w:rsidR="00C65C25" w:rsidRDefault="00480BC2">
      <w:pPr>
        <w:spacing w:after="60"/>
        <w:ind w:left="320" w:hanging="240"/>
        <w:rPr>
          <w:lang w:eastAsia="ko-KR"/>
        </w:rPr>
      </w:pPr>
      <w:r>
        <w:rPr>
          <w:color w:val="1E1E1E"/>
          <w:sz w:val="20"/>
          <w:lang w:eastAsia="ko-KR"/>
        </w:rPr>
        <w:t>6. 팀원의 코어를 보호하고 서로의 역할을 보완하는 협동 경험</w:t>
      </w:r>
    </w:p>
    <w:p w14:paraId="482423BE" w14:textId="77777777" w:rsidR="00C65C25" w:rsidRDefault="00480BC2">
      <w:pPr>
        <w:rPr>
          <w:lang w:eastAsia="ko-KR"/>
        </w:rPr>
      </w:pPr>
      <w:r>
        <w:rPr>
          <w:lang w:eastAsia="ko-KR"/>
        </w:rPr>
        <w:br w:type="page"/>
      </w:r>
    </w:p>
    <w:p w14:paraId="2D7C02E5" w14:textId="77777777" w:rsidR="00C65C25" w:rsidRDefault="00480BC2">
      <w:pPr>
        <w:spacing w:before="160" w:after="240" w:line="264" w:lineRule="auto"/>
        <w:rPr>
          <w:lang w:eastAsia="ko-KR"/>
        </w:rPr>
      </w:pPr>
      <w:r>
        <w:rPr>
          <w:b/>
          <w:color w:val="0C3752"/>
          <w:sz w:val="44"/>
          <w:lang w:eastAsia="ko-KR"/>
        </w:rPr>
        <w:lastRenderedPageBreak/>
        <w:t>2. 타겟 사용자 분석</w:t>
      </w:r>
    </w:p>
    <w:p w14:paraId="0987E0FD" w14:textId="77777777" w:rsidR="00C65C25" w:rsidRDefault="00480BC2">
      <w:pPr>
        <w:spacing w:before="160" w:after="120" w:line="264" w:lineRule="auto"/>
        <w:rPr>
          <w:lang w:eastAsia="ko-KR"/>
        </w:rPr>
      </w:pPr>
      <w:r>
        <w:rPr>
          <w:b/>
          <w:color w:val="144B64"/>
          <w:sz w:val="32"/>
          <w:lang w:eastAsia="ko-KR"/>
        </w:rPr>
        <w:t>2-1. 주요 타겟</w:t>
      </w:r>
    </w:p>
    <w:p w14:paraId="3CCEFC90" w14:textId="77777777" w:rsidR="00C65C25" w:rsidRDefault="00480BC2">
      <w:pPr>
        <w:spacing w:after="120" w:line="283" w:lineRule="auto"/>
        <w:rPr>
          <w:lang w:eastAsia="ko-KR"/>
        </w:rPr>
      </w:pPr>
      <w:r>
        <w:rPr>
          <w:color w:val="191919"/>
          <w:lang w:eastAsia="ko-KR"/>
        </w:rPr>
        <w:t xml:space="preserve">주요 타겟은 10대 후반부터 20대 중반의 멀티플레이어 액션 게임, 협동 </w:t>
      </w:r>
      <w:proofErr w:type="spellStart"/>
      <w:r>
        <w:rPr>
          <w:color w:val="191919"/>
          <w:lang w:eastAsia="ko-KR"/>
        </w:rPr>
        <w:t>PvE</w:t>
      </w:r>
      <w:proofErr w:type="spellEnd"/>
      <w:r>
        <w:rPr>
          <w:color w:val="191919"/>
          <w:lang w:eastAsia="ko-KR"/>
        </w:rPr>
        <w:t>, 전략 배치형 게임을 선호하는 사용자이다.</w:t>
      </w:r>
    </w:p>
    <w:p w14:paraId="6BBBF20F" w14:textId="77777777" w:rsidR="00C65C25" w:rsidRDefault="00480BC2">
      <w:pPr>
        <w:spacing w:after="120" w:line="283" w:lineRule="auto"/>
        <w:rPr>
          <w:lang w:eastAsia="ko-KR"/>
        </w:rPr>
      </w:pPr>
      <w:r>
        <w:rPr>
          <w:color w:val="191919"/>
          <w:lang w:eastAsia="ko-KR"/>
        </w:rPr>
        <w:t>이 사용자층은 캐릭터 역할 선택, 팀 플레이, 전투 중 판단, 성장 시스템에 익숙하며, 단순한 전투보다 자신의 선택이 결과에 영향을 주는 구조에 흥미를 느낄 가능성이 높다.</w:t>
      </w:r>
    </w:p>
    <w:p w14:paraId="244209CF" w14:textId="77777777" w:rsidR="00C65C25" w:rsidRDefault="00480BC2">
      <w:pPr>
        <w:spacing w:before="160" w:after="120" w:line="264" w:lineRule="auto"/>
        <w:rPr>
          <w:lang w:eastAsia="ko-KR"/>
        </w:rPr>
      </w:pPr>
      <w:r>
        <w:rPr>
          <w:b/>
          <w:color w:val="144B64"/>
          <w:sz w:val="32"/>
          <w:lang w:eastAsia="ko-KR"/>
        </w:rPr>
        <w:t>2-2. 세부 타겟</w:t>
      </w:r>
    </w:p>
    <w:p w14:paraId="147F1475" w14:textId="77777777" w:rsidR="00C65C25" w:rsidRDefault="00480BC2">
      <w:pPr>
        <w:spacing w:before="120" w:after="80" w:line="264" w:lineRule="auto"/>
        <w:rPr>
          <w:lang w:eastAsia="ko-KR"/>
        </w:rPr>
      </w:pPr>
      <w:r>
        <w:rPr>
          <w:b/>
          <w:color w:val="23465A"/>
          <w:sz w:val="26"/>
          <w:lang w:eastAsia="ko-KR"/>
        </w:rPr>
        <w:t>1. 협동 전투를 좋아하는 사용자</w:t>
      </w:r>
    </w:p>
    <w:p w14:paraId="6A408034" w14:textId="77777777" w:rsidR="00C65C25" w:rsidRDefault="00480BC2">
      <w:pPr>
        <w:spacing w:after="120" w:line="283" w:lineRule="auto"/>
        <w:rPr>
          <w:lang w:eastAsia="ko-KR"/>
        </w:rPr>
      </w:pPr>
      <w:r>
        <w:rPr>
          <w:color w:val="191919"/>
          <w:lang w:eastAsia="ko-KR"/>
        </w:rPr>
        <w:t>친구와 함께 역할을 나누고, 웨이브나 보스를 상대하는 플레이를 좋아하는 사용자이다. 본 프로젝트는 각 프레임의 전개 방식이 다르기 때문에 한 명의 실력만이 아니라 팀 전체의 배치와 보호 판단이 중요하다.</w:t>
      </w:r>
    </w:p>
    <w:p w14:paraId="47833178" w14:textId="77777777" w:rsidR="00C65C25" w:rsidRDefault="00480BC2">
      <w:pPr>
        <w:spacing w:before="120" w:after="80" w:line="264" w:lineRule="auto"/>
        <w:rPr>
          <w:lang w:eastAsia="ko-KR"/>
        </w:rPr>
      </w:pPr>
      <w:r>
        <w:rPr>
          <w:b/>
          <w:color w:val="23465A"/>
          <w:sz w:val="26"/>
          <w:lang w:eastAsia="ko-KR"/>
        </w:rPr>
        <w:t>2. 전략적 배치와 빌드 구성을 좋아하는 사용자</w:t>
      </w:r>
    </w:p>
    <w:p w14:paraId="0F0D95A0" w14:textId="77777777" w:rsidR="00C65C25" w:rsidRDefault="00480BC2">
      <w:pPr>
        <w:spacing w:after="120" w:line="283" w:lineRule="auto"/>
        <w:rPr>
          <w:lang w:eastAsia="ko-KR"/>
        </w:rPr>
      </w:pPr>
      <w:r>
        <w:rPr>
          <w:color w:val="191919"/>
          <w:lang w:eastAsia="ko-KR"/>
        </w:rPr>
        <w:t xml:space="preserve">타워 디펜스, </w:t>
      </w:r>
      <w:proofErr w:type="spellStart"/>
      <w:r>
        <w:rPr>
          <w:color w:val="191919"/>
          <w:lang w:eastAsia="ko-KR"/>
        </w:rPr>
        <w:t>덱</w:t>
      </w:r>
      <w:proofErr w:type="spellEnd"/>
      <w:r>
        <w:rPr>
          <w:color w:val="191919"/>
          <w:lang w:eastAsia="ko-KR"/>
        </w:rPr>
        <w:t xml:space="preserve"> 빌딩, 장비 조합처럼 전투 전에 구조를 설계하는 재미를 선호하는 사용자이다. 청사진 인벤토리는 모듈 배치와 전개 위치에 따라 전투 방식이 달라지므로, 사용자는 자신만의 빌드를 실험할 수 있다.</w:t>
      </w:r>
    </w:p>
    <w:p w14:paraId="1731C41D" w14:textId="77777777" w:rsidR="00C65C25" w:rsidRDefault="00480BC2">
      <w:pPr>
        <w:spacing w:before="120" w:after="80" w:line="264" w:lineRule="auto"/>
        <w:rPr>
          <w:lang w:eastAsia="ko-KR"/>
        </w:rPr>
      </w:pPr>
      <w:r>
        <w:rPr>
          <w:b/>
          <w:color w:val="23465A"/>
          <w:sz w:val="26"/>
          <w:lang w:eastAsia="ko-KR"/>
        </w:rPr>
        <w:t>3. 직접 조작 액션을 원하는 사용자</w:t>
      </w:r>
    </w:p>
    <w:p w14:paraId="6B3D4DB8" w14:textId="77777777" w:rsidR="00C65C25" w:rsidRDefault="00480BC2">
      <w:pPr>
        <w:spacing w:after="120" w:line="283" w:lineRule="auto"/>
        <w:rPr>
          <w:lang w:eastAsia="ko-KR"/>
        </w:rPr>
      </w:pPr>
      <w:r>
        <w:rPr>
          <w:color w:val="191919"/>
          <w:lang w:eastAsia="ko-KR"/>
        </w:rPr>
        <w:t xml:space="preserve">전투를 자동화된 구조물에만 맡기지 않고 직접 조준, 사격, 돌진, </w:t>
      </w:r>
      <w:proofErr w:type="spellStart"/>
      <w:r>
        <w:rPr>
          <w:color w:val="191919"/>
          <w:lang w:eastAsia="ko-KR"/>
        </w:rPr>
        <w:t>차징을</w:t>
      </w:r>
      <w:proofErr w:type="spellEnd"/>
      <w:r>
        <w:rPr>
          <w:color w:val="191919"/>
          <w:lang w:eastAsia="ko-KR"/>
        </w:rPr>
        <w:t xml:space="preserve"> 수행하고 싶은 사용자이다. </w:t>
      </w:r>
      <w:proofErr w:type="spellStart"/>
      <w:r>
        <w:rPr>
          <w:color w:val="191919"/>
          <w:lang w:eastAsia="ko-KR"/>
        </w:rPr>
        <w:t>거너의</w:t>
      </w:r>
      <w:proofErr w:type="spellEnd"/>
      <w:r>
        <w:rPr>
          <w:color w:val="191919"/>
          <w:lang w:eastAsia="ko-KR"/>
        </w:rPr>
        <w:t xml:space="preserve"> 위상 총기 출력, </w:t>
      </w:r>
      <w:proofErr w:type="spellStart"/>
      <w:r>
        <w:rPr>
          <w:color w:val="191919"/>
          <w:lang w:eastAsia="ko-KR"/>
        </w:rPr>
        <w:t>뱅가드의</w:t>
      </w:r>
      <w:proofErr w:type="spellEnd"/>
      <w:r>
        <w:rPr>
          <w:color w:val="191919"/>
          <w:lang w:eastAsia="ko-KR"/>
        </w:rPr>
        <w:t xml:space="preserve"> 충격 공격, </w:t>
      </w:r>
      <w:proofErr w:type="spellStart"/>
      <w:r>
        <w:rPr>
          <w:color w:val="191919"/>
          <w:lang w:eastAsia="ko-KR"/>
        </w:rPr>
        <w:t>리액터의</w:t>
      </w:r>
      <w:proofErr w:type="spellEnd"/>
      <w:r>
        <w:rPr>
          <w:color w:val="191919"/>
          <w:lang w:eastAsia="ko-KR"/>
        </w:rPr>
        <w:t xml:space="preserve"> 위상 차징처럼 조작 기반 전투를 제공한다.</w:t>
      </w:r>
    </w:p>
    <w:p w14:paraId="29DB8D19" w14:textId="77777777" w:rsidR="00C65C25" w:rsidRDefault="00480BC2">
      <w:pPr>
        <w:spacing w:before="120" w:after="80" w:line="264" w:lineRule="auto"/>
        <w:rPr>
          <w:lang w:eastAsia="ko-KR"/>
        </w:rPr>
      </w:pPr>
      <w:r>
        <w:rPr>
          <w:b/>
          <w:color w:val="23465A"/>
          <w:sz w:val="26"/>
          <w:lang w:eastAsia="ko-KR"/>
        </w:rPr>
        <w:t>4. 세계관과 시스템이 연결된 게임을 선호하는 사용자</w:t>
      </w:r>
    </w:p>
    <w:p w14:paraId="66C0B84B" w14:textId="77777777" w:rsidR="00C65C25" w:rsidRDefault="00480BC2">
      <w:pPr>
        <w:spacing w:after="120" w:line="283" w:lineRule="auto"/>
        <w:rPr>
          <w:lang w:eastAsia="ko-KR"/>
        </w:rPr>
      </w:pPr>
      <w:r>
        <w:rPr>
          <w:color w:val="191919"/>
          <w:lang w:eastAsia="ko-KR"/>
        </w:rPr>
        <w:t>게임 규칙이 단순한 수치 시스템으로만 존재하기보다 세계관 속 이유와 연결되어 있기를 원하는 사용자이다. 본 프로젝트는 청사진 전개를 침식체를 현실에 고정하는 설정과 연결하여 시스템과 서사가 따로 놀지 않도록 구성한다.</w:t>
      </w:r>
    </w:p>
    <w:p w14:paraId="0A6B08A4" w14:textId="77777777" w:rsidR="00C65C25" w:rsidRDefault="00480BC2">
      <w:pPr>
        <w:spacing w:before="160" w:after="120" w:line="264" w:lineRule="auto"/>
      </w:pPr>
      <w:r>
        <w:rPr>
          <w:b/>
          <w:color w:val="144B64"/>
          <w:sz w:val="32"/>
        </w:rPr>
        <w:t xml:space="preserve">2-3. </w:t>
      </w:r>
      <w:proofErr w:type="spellStart"/>
      <w:r>
        <w:rPr>
          <w:b/>
          <w:color w:val="144B64"/>
          <w:sz w:val="32"/>
        </w:rPr>
        <w:t>타겟</w:t>
      </w:r>
      <w:proofErr w:type="spellEnd"/>
      <w:r>
        <w:rPr>
          <w:b/>
          <w:color w:val="144B64"/>
          <w:sz w:val="32"/>
        </w:rPr>
        <w:t xml:space="preserve"> </w:t>
      </w:r>
      <w:proofErr w:type="spellStart"/>
      <w:r>
        <w:rPr>
          <w:b/>
          <w:color w:val="144B64"/>
          <w:sz w:val="32"/>
        </w:rPr>
        <w:t>니즈</w:t>
      </w:r>
      <w:proofErr w:type="spellEnd"/>
    </w:p>
    <w:tbl>
      <w:tblPr>
        <w:tblStyle w:val="af9"/>
        <w:tblW w:w="0" w:type="auto"/>
        <w:jc w:val="center"/>
        <w:tblLook w:val="04A0" w:firstRow="1" w:lastRow="0" w:firstColumn="1" w:lastColumn="0" w:noHBand="0" w:noVBand="1"/>
      </w:tblPr>
      <w:tblGrid>
        <w:gridCol w:w="5103"/>
        <w:gridCol w:w="5103"/>
      </w:tblGrid>
      <w:tr w:rsidR="00C65C25" w14:paraId="10D5EC2D" w14:textId="77777777">
        <w:trPr>
          <w:jc w:val="center"/>
        </w:trPr>
        <w:tc>
          <w:tcPr>
            <w:tcW w:w="5103" w:type="dxa"/>
            <w:tcBorders>
              <w:top w:val="single" w:sz="6" w:space="0" w:color="9CCFDB"/>
              <w:left w:val="single" w:sz="6" w:space="0" w:color="9CCFDB"/>
              <w:bottom w:val="single" w:sz="6" w:space="0" w:color="9CCFDB"/>
              <w:right w:val="single" w:sz="6" w:space="0" w:color="9CCFDB"/>
            </w:tcBorders>
            <w:shd w:val="clear" w:color="auto" w:fill="DFF7FF"/>
            <w:vAlign w:val="center"/>
          </w:tcPr>
          <w:p w14:paraId="47372490" w14:textId="77777777" w:rsidR="00C65C25" w:rsidRDefault="00480BC2">
            <w:pPr>
              <w:spacing w:after="40" w:line="264" w:lineRule="auto"/>
            </w:pPr>
            <w:proofErr w:type="spellStart"/>
            <w:r>
              <w:rPr>
                <w:b/>
                <w:sz w:val="19"/>
              </w:rPr>
              <w:lastRenderedPageBreak/>
              <w:t>니즈</w:t>
            </w:r>
            <w:proofErr w:type="spellEnd"/>
          </w:p>
        </w:tc>
        <w:tc>
          <w:tcPr>
            <w:tcW w:w="5103" w:type="dxa"/>
            <w:tcBorders>
              <w:top w:val="single" w:sz="6" w:space="0" w:color="9CCFDB"/>
              <w:left w:val="single" w:sz="6" w:space="0" w:color="9CCFDB"/>
              <w:bottom w:val="single" w:sz="6" w:space="0" w:color="9CCFDB"/>
              <w:right w:val="single" w:sz="6" w:space="0" w:color="9CCFDB"/>
            </w:tcBorders>
            <w:shd w:val="clear" w:color="auto" w:fill="DFF7FF"/>
            <w:vAlign w:val="center"/>
          </w:tcPr>
          <w:p w14:paraId="29828FDD" w14:textId="77777777" w:rsidR="00C65C25" w:rsidRDefault="00480BC2">
            <w:pPr>
              <w:spacing w:after="40" w:line="264" w:lineRule="auto"/>
              <w:rPr>
                <w:lang w:eastAsia="ko-KR"/>
              </w:rPr>
            </w:pPr>
            <w:r>
              <w:rPr>
                <w:b/>
                <w:sz w:val="19"/>
                <w:lang w:eastAsia="ko-KR"/>
              </w:rPr>
              <w:t>본 프로젝트의 대응 방식</w:t>
            </w:r>
          </w:p>
        </w:tc>
      </w:tr>
      <w:tr w:rsidR="00C65C25" w14:paraId="43983624" w14:textId="77777777">
        <w:trPr>
          <w:jc w:val="center"/>
        </w:trPr>
        <w:tc>
          <w:tcPr>
            <w:tcW w:w="5103" w:type="dxa"/>
            <w:tcBorders>
              <w:top w:val="single" w:sz="6" w:space="0" w:color="9CCFDB"/>
              <w:left w:val="single" w:sz="6" w:space="0" w:color="9CCFDB"/>
              <w:bottom w:val="single" w:sz="6" w:space="0" w:color="9CCFDB"/>
              <w:right w:val="single" w:sz="6" w:space="0" w:color="9CCFDB"/>
            </w:tcBorders>
            <w:vAlign w:val="center"/>
          </w:tcPr>
          <w:p w14:paraId="79D23A7C" w14:textId="77777777" w:rsidR="00C65C25" w:rsidRDefault="00480BC2">
            <w:pPr>
              <w:spacing w:after="40" w:line="264" w:lineRule="auto"/>
              <w:rPr>
                <w:lang w:eastAsia="ko-KR"/>
              </w:rPr>
            </w:pPr>
            <w:r>
              <w:rPr>
                <w:sz w:val="19"/>
                <w:lang w:eastAsia="ko-KR"/>
              </w:rPr>
              <w:t>친구와 함께 할 명확한 목표가 필요하다</w:t>
            </w:r>
          </w:p>
        </w:tc>
        <w:tc>
          <w:tcPr>
            <w:tcW w:w="5103" w:type="dxa"/>
            <w:tcBorders>
              <w:top w:val="single" w:sz="6" w:space="0" w:color="9CCFDB"/>
              <w:left w:val="single" w:sz="6" w:space="0" w:color="9CCFDB"/>
              <w:bottom w:val="single" w:sz="6" w:space="0" w:color="9CCFDB"/>
              <w:right w:val="single" w:sz="6" w:space="0" w:color="9CCFDB"/>
            </w:tcBorders>
            <w:vAlign w:val="center"/>
          </w:tcPr>
          <w:p w14:paraId="111A9379" w14:textId="77777777" w:rsidR="00C65C25" w:rsidRDefault="00480BC2">
            <w:pPr>
              <w:spacing w:after="40" w:line="264" w:lineRule="auto"/>
              <w:rPr>
                <w:lang w:eastAsia="ko-KR"/>
              </w:rPr>
            </w:pPr>
            <w:r>
              <w:rPr>
                <w:sz w:val="19"/>
                <w:lang w:eastAsia="ko-KR"/>
              </w:rPr>
              <w:t>3~4인 작전 룸과 균열 봉쇄 웨이브를 제공한다</w:t>
            </w:r>
          </w:p>
        </w:tc>
      </w:tr>
      <w:tr w:rsidR="00C65C25" w14:paraId="05CFD0BD" w14:textId="77777777">
        <w:trPr>
          <w:jc w:val="center"/>
        </w:trPr>
        <w:tc>
          <w:tcPr>
            <w:tcW w:w="5103" w:type="dxa"/>
            <w:tcBorders>
              <w:top w:val="single" w:sz="6" w:space="0" w:color="9CCFDB"/>
              <w:left w:val="single" w:sz="6" w:space="0" w:color="9CCFDB"/>
              <w:bottom w:val="single" w:sz="6" w:space="0" w:color="9CCFDB"/>
              <w:right w:val="single" w:sz="6" w:space="0" w:color="9CCFDB"/>
            </w:tcBorders>
            <w:vAlign w:val="center"/>
          </w:tcPr>
          <w:p w14:paraId="4161CADC" w14:textId="77777777" w:rsidR="00C65C25" w:rsidRDefault="00480BC2">
            <w:pPr>
              <w:spacing w:after="40" w:line="264" w:lineRule="auto"/>
              <w:rPr>
                <w:lang w:eastAsia="ko-KR"/>
              </w:rPr>
            </w:pPr>
            <w:r>
              <w:rPr>
                <w:sz w:val="19"/>
                <w:lang w:eastAsia="ko-KR"/>
              </w:rPr>
              <w:t>역할이 분명한 협동 플레이를 원한다</w:t>
            </w:r>
          </w:p>
        </w:tc>
        <w:tc>
          <w:tcPr>
            <w:tcW w:w="5103" w:type="dxa"/>
            <w:tcBorders>
              <w:top w:val="single" w:sz="6" w:space="0" w:color="9CCFDB"/>
              <w:left w:val="single" w:sz="6" w:space="0" w:color="9CCFDB"/>
              <w:bottom w:val="single" w:sz="6" w:space="0" w:color="9CCFDB"/>
              <w:right w:val="single" w:sz="6" w:space="0" w:color="9CCFDB"/>
            </w:tcBorders>
            <w:vAlign w:val="center"/>
          </w:tcPr>
          <w:p w14:paraId="5FB03435" w14:textId="77777777" w:rsidR="00C65C25" w:rsidRDefault="00480BC2">
            <w:pPr>
              <w:spacing w:after="40" w:line="264" w:lineRule="auto"/>
              <w:rPr>
                <w:lang w:eastAsia="ko-KR"/>
              </w:rPr>
            </w:pPr>
            <w:proofErr w:type="spellStart"/>
            <w:r>
              <w:rPr>
                <w:sz w:val="19"/>
                <w:lang w:eastAsia="ko-KR"/>
              </w:rPr>
              <w:t>뱅가드</w:t>
            </w:r>
            <w:proofErr w:type="spellEnd"/>
            <w:r>
              <w:rPr>
                <w:sz w:val="19"/>
                <w:lang w:eastAsia="ko-KR"/>
              </w:rPr>
              <w:t xml:space="preserve">, </w:t>
            </w:r>
            <w:proofErr w:type="spellStart"/>
            <w:r>
              <w:rPr>
                <w:sz w:val="19"/>
                <w:lang w:eastAsia="ko-KR"/>
              </w:rPr>
              <w:t>거너</w:t>
            </w:r>
            <w:proofErr w:type="spellEnd"/>
            <w:r>
              <w:rPr>
                <w:sz w:val="19"/>
                <w:lang w:eastAsia="ko-KR"/>
              </w:rPr>
              <w:t xml:space="preserve">, </w:t>
            </w:r>
            <w:proofErr w:type="spellStart"/>
            <w:r>
              <w:rPr>
                <w:sz w:val="19"/>
                <w:lang w:eastAsia="ko-KR"/>
              </w:rPr>
              <w:t>리액터</w:t>
            </w:r>
            <w:proofErr w:type="spellEnd"/>
            <w:r>
              <w:rPr>
                <w:sz w:val="19"/>
                <w:lang w:eastAsia="ko-KR"/>
              </w:rPr>
              <w:t xml:space="preserve">, </w:t>
            </w:r>
            <w:proofErr w:type="spellStart"/>
            <w:r>
              <w:rPr>
                <w:sz w:val="19"/>
                <w:lang w:eastAsia="ko-KR"/>
              </w:rPr>
              <w:t>링커의</w:t>
            </w:r>
            <w:proofErr w:type="spellEnd"/>
            <w:r>
              <w:rPr>
                <w:sz w:val="19"/>
                <w:lang w:eastAsia="ko-KR"/>
              </w:rPr>
              <w:t xml:space="preserve"> 전개 방식과 역할을 차별화한다</w:t>
            </w:r>
          </w:p>
        </w:tc>
      </w:tr>
      <w:tr w:rsidR="00C65C25" w14:paraId="6DA7121C" w14:textId="77777777">
        <w:trPr>
          <w:jc w:val="center"/>
        </w:trPr>
        <w:tc>
          <w:tcPr>
            <w:tcW w:w="5103" w:type="dxa"/>
            <w:tcBorders>
              <w:top w:val="single" w:sz="6" w:space="0" w:color="9CCFDB"/>
              <w:left w:val="single" w:sz="6" w:space="0" w:color="9CCFDB"/>
              <w:bottom w:val="single" w:sz="6" w:space="0" w:color="9CCFDB"/>
              <w:right w:val="single" w:sz="6" w:space="0" w:color="9CCFDB"/>
            </w:tcBorders>
            <w:vAlign w:val="center"/>
          </w:tcPr>
          <w:p w14:paraId="1087A354" w14:textId="77777777" w:rsidR="00C65C25" w:rsidRDefault="00480BC2">
            <w:pPr>
              <w:spacing w:after="40" w:line="264" w:lineRule="auto"/>
              <w:rPr>
                <w:lang w:eastAsia="ko-KR"/>
              </w:rPr>
            </w:pPr>
            <w:r>
              <w:rPr>
                <w:sz w:val="19"/>
                <w:lang w:eastAsia="ko-KR"/>
              </w:rPr>
              <w:t>반복 플레이의 이유가 필요하다</w:t>
            </w:r>
          </w:p>
        </w:tc>
        <w:tc>
          <w:tcPr>
            <w:tcW w:w="5103" w:type="dxa"/>
            <w:tcBorders>
              <w:top w:val="single" w:sz="6" w:space="0" w:color="9CCFDB"/>
              <w:left w:val="single" w:sz="6" w:space="0" w:color="9CCFDB"/>
              <w:bottom w:val="single" w:sz="6" w:space="0" w:color="9CCFDB"/>
              <w:right w:val="single" w:sz="6" w:space="0" w:color="9CCFDB"/>
            </w:tcBorders>
            <w:vAlign w:val="center"/>
          </w:tcPr>
          <w:p w14:paraId="3E9177A0" w14:textId="77777777" w:rsidR="00C65C25" w:rsidRDefault="00480BC2">
            <w:pPr>
              <w:spacing w:after="40" w:line="264" w:lineRule="auto"/>
              <w:rPr>
                <w:lang w:eastAsia="ko-KR"/>
              </w:rPr>
            </w:pPr>
            <w:r>
              <w:rPr>
                <w:sz w:val="19"/>
                <w:lang w:eastAsia="ko-KR"/>
              </w:rPr>
              <w:t>청사진 배치 수정, 성장 선택, 프레임별 빌드 실험을 제공한다</w:t>
            </w:r>
          </w:p>
        </w:tc>
      </w:tr>
      <w:tr w:rsidR="00C65C25" w14:paraId="723BA6F0" w14:textId="77777777">
        <w:trPr>
          <w:jc w:val="center"/>
        </w:trPr>
        <w:tc>
          <w:tcPr>
            <w:tcW w:w="5103" w:type="dxa"/>
            <w:tcBorders>
              <w:top w:val="single" w:sz="6" w:space="0" w:color="9CCFDB"/>
              <w:left w:val="single" w:sz="6" w:space="0" w:color="9CCFDB"/>
              <w:bottom w:val="single" w:sz="6" w:space="0" w:color="9CCFDB"/>
              <w:right w:val="single" w:sz="6" w:space="0" w:color="9CCFDB"/>
            </w:tcBorders>
            <w:vAlign w:val="center"/>
          </w:tcPr>
          <w:p w14:paraId="3D6EA5F9" w14:textId="77777777" w:rsidR="00C65C25" w:rsidRDefault="00480BC2">
            <w:pPr>
              <w:spacing w:after="40" w:line="264" w:lineRule="auto"/>
              <w:rPr>
                <w:lang w:eastAsia="ko-KR"/>
              </w:rPr>
            </w:pPr>
            <w:r>
              <w:rPr>
                <w:sz w:val="19"/>
                <w:lang w:eastAsia="ko-KR"/>
              </w:rPr>
              <w:t>전투 중 직접 조작의 손맛을 원한다</w:t>
            </w:r>
          </w:p>
        </w:tc>
        <w:tc>
          <w:tcPr>
            <w:tcW w:w="5103" w:type="dxa"/>
            <w:tcBorders>
              <w:top w:val="single" w:sz="6" w:space="0" w:color="9CCFDB"/>
              <w:left w:val="single" w:sz="6" w:space="0" w:color="9CCFDB"/>
              <w:bottom w:val="single" w:sz="6" w:space="0" w:color="9CCFDB"/>
              <w:right w:val="single" w:sz="6" w:space="0" w:color="9CCFDB"/>
            </w:tcBorders>
            <w:vAlign w:val="center"/>
          </w:tcPr>
          <w:p w14:paraId="58E20737" w14:textId="77777777" w:rsidR="00C65C25" w:rsidRDefault="00480BC2">
            <w:pPr>
              <w:spacing w:after="40" w:line="264" w:lineRule="auto"/>
              <w:rPr>
                <w:lang w:eastAsia="ko-KR"/>
              </w:rPr>
            </w:pPr>
            <w:proofErr w:type="spellStart"/>
            <w:r>
              <w:rPr>
                <w:sz w:val="19"/>
                <w:lang w:eastAsia="ko-KR"/>
              </w:rPr>
              <w:t>우클릭</w:t>
            </w:r>
            <w:proofErr w:type="spellEnd"/>
            <w:r>
              <w:rPr>
                <w:sz w:val="19"/>
                <w:lang w:eastAsia="ko-KR"/>
              </w:rPr>
              <w:t xml:space="preserve"> 무기 출력, </w:t>
            </w:r>
            <w:proofErr w:type="spellStart"/>
            <w:r>
              <w:rPr>
                <w:sz w:val="19"/>
                <w:lang w:eastAsia="ko-KR"/>
              </w:rPr>
              <w:t>좌클릭</w:t>
            </w:r>
            <w:proofErr w:type="spellEnd"/>
            <w:r>
              <w:rPr>
                <w:sz w:val="19"/>
                <w:lang w:eastAsia="ko-KR"/>
              </w:rPr>
              <w:t xml:space="preserve"> 공격, Q/E 스킬 구조를 제공한다</w:t>
            </w:r>
          </w:p>
        </w:tc>
      </w:tr>
      <w:tr w:rsidR="00C65C25" w14:paraId="690994CC" w14:textId="77777777">
        <w:trPr>
          <w:jc w:val="center"/>
        </w:trPr>
        <w:tc>
          <w:tcPr>
            <w:tcW w:w="5103" w:type="dxa"/>
            <w:tcBorders>
              <w:top w:val="single" w:sz="6" w:space="0" w:color="9CCFDB"/>
              <w:left w:val="single" w:sz="6" w:space="0" w:color="9CCFDB"/>
              <w:bottom w:val="single" w:sz="6" w:space="0" w:color="9CCFDB"/>
              <w:right w:val="single" w:sz="6" w:space="0" w:color="9CCFDB"/>
            </w:tcBorders>
            <w:vAlign w:val="center"/>
          </w:tcPr>
          <w:p w14:paraId="75803CD8" w14:textId="77777777" w:rsidR="00C65C25" w:rsidRDefault="00480BC2">
            <w:pPr>
              <w:spacing w:after="40" w:line="264" w:lineRule="auto"/>
              <w:rPr>
                <w:lang w:eastAsia="ko-KR"/>
              </w:rPr>
            </w:pPr>
            <w:r>
              <w:rPr>
                <w:sz w:val="19"/>
                <w:lang w:eastAsia="ko-KR"/>
              </w:rPr>
              <w:t>실패 후 개선할 지점이 보였으면 한다</w:t>
            </w:r>
          </w:p>
        </w:tc>
        <w:tc>
          <w:tcPr>
            <w:tcW w:w="5103" w:type="dxa"/>
            <w:tcBorders>
              <w:top w:val="single" w:sz="6" w:space="0" w:color="9CCFDB"/>
              <w:left w:val="single" w:sz="6" w:space="0" w:color="9CCFDB"/>
              <w:bottom w:val="single" w:sz="6" w:space="0" w:color="9CCFDB"/>
              <w:right w:val="single" w:sz="6" w:space="0" w:color="9CCFDB"/>
            </w:tcBorders>
            <w:vAlign w:val="center"/>
          </w:tcPr>
          <w:p w14:paraId="53AB2DD1" w14:textId="77777777" w:rsidR="00C65C25" w:rsidRDefault="00480BC2">
            <w:pPr>
              <w:spacing w:after="40" w:line="264" w:lineRule="auto"/>
              <w:rPr>
                <w:lang w:eastAsia="ko-KR"/>
              </w:rPr>
            </w:pPr>
            <w:r>
              <w:rPr>
                <w:sz w:val="19"/>
                <w:lang w:eastAsia="ko-KR"/>
              </w:rPr>
              <w:t xml:space="preserve">AI 교관이 파괴된 모듈, 사용 자원, 생존 시간 등을 분석해 </w:t>
            </w:r>
            <w:proofErr w:type="spellStart"/>
            <w:r>
              <w:rPr>
                <w:sz w:val="19"/>
                <w:lang w:eastAsia="ko-KR"/>
              </w:rPr>
              <w:t>피드백한다</w:t>
            </w:r>
            <w:proofErr w:type="spellEnd"/>
          </w:p>
        </w:tc>
      </w:tr>
    </w:tbl>
    <w:p w14:paraId="2F9E4933" w14:textId="77777777" w:rsidR="00C65C25" w:rsidRDefault="00480BC2">
      <w:pPr>
        <w:spacing w:before="160" w:after="120" w:line="264" w:lineRule="auto"/>
        <w:rPr>
          <w:lang w:eastAsia="ko-KR"/>
        </w:rPr>
      </w:pPr>
      <w:r>
        <w:rPr>
          <w:b/>
          <w:color w:val="144B64"/>
          <w:sz w:val="32"/>
          <w:lang w:eastAsia="ko-KR"/>
        </w:rPr>
        <w:t>2-4. 타겟에게 제공할 가치</w:t>
      </w:r>
    </w:p>
    <w:p w14:paraId="666B035D" w14:textId="77777777" w:rsidR="00C65C25" w:rsidRDefault="00480BC2">
      <w:pPr>
        <w:spacing w:after="60"/>
        <w:ind w:left="320" w:hanging="240"/>
        <w:rPr>
          <w:lang w:eastAsia="ko-KR"/>
        </w:rPr>
      </w:pPr>
      <w:r>
        <w:rPr>
          <w:color w:val="1E1E1E"/>
          <w:sz w:val="20"/>
          <w:lang w:eastAsia="ko-KR"/>
        </w:rPr>
        <w:t>1. 전략적 선택의 가치: 사용자는 청사진 배치를 통해 자신의 전투 구조를 직접 만든다.</w:t>
      </w:r>
    </w:p>
    <w:p w14:paraId="326CFED2" w14:textId="77777777" w:rsidR="00C65C25" w:rsidRDefault="00480BC2">
      <w:pPr>
        <w:spacing w:after="60"/>
        <w:ind w:left="320" w:hanging="240"/>
        <w:rPr>
          <w:lang w:eastAsia="ko-KR"/>
        </w:rPr>
      </w:pPr>
      <w:r>
        <w:rPr>
          <w:color w:val="1E1E1E"/>
          <w:sz w:val="20"/>
          <w:lang w:eastAsia="ko-KR"/>
        </w:rPr>
        <w:t>2. 협동의 가치: 팀원들은 서로의 코어와 모듈을 보호하며 역할 분담의 재미를 느낀다.</w:t>
      </w:r>
    </w:p>
    <w:p w14:paraId="1A7897AE" w14:textId="77777777" w:rsidR="00C65C25" w:rsidRDefault="00480BC2">
      <w:pPr>
        <w:spacing w:after="60"/>
        <w:ind w:left="320" w:hanging="240"/>
        <w:rPr>
          <w:lang w:eastAsia="ko-KR"/>
        </w:rPr>
      </w:pPr>
      <w:r>
        <w:rPr>
          <w:color w:val="1E1E1E"/>
          <w:sz w:val="20"/>
          <w:lang w:eastAsia="ko-KR"/>
        </w:rPr>
        <w:t>3. 성장의 가치: 전투 결과를 바탕으로 청사진을 수정하고, 다음 작전에서 더 나은 결과를 노릴 수 있다.</w:t>
      </w:r>
    </w:p>
    <w:p w14:paraId="1F5FBC70" w14:textId="77777777" w:rsidR="00C65C25" w:rsidRDefault="00480BC2">
      <w:pPr>
        <w:spacing w:after="60"/>
        <w:ind w:left="320" w:hanging="240"/>
        <w:rPr>
          <w:lang w:eastAsia="ko-KR"/>
        </w:rPr>
      </w:pPr>
      <w:r>
        <w:rPr>
          <w:color w:val="1E1E1E"/>
          <w:sz w:val="20"/>
          <w:lang w:eastAsia="ko-KR"/>
        </w:rPr>
        <w:t xml:space="preserve">4. 몰입의 가치: 지구-164991과 차원 균열 설정을 통해 전개, 코어, </w:t>
      </w:r>
      <w:proofErr w:type="spellStart"/>
      <w:r>
        <w:rPr>
          <w:color w:val="1E1E1E"/>
          <w:sz w:val="20"/>
          <w:lang w:eastAsia="ko-KR"/>
        </w:rPr>
        <w:t>침식체</w:t>
      </w:r>
      <w:proofErr w:type="spellEnd"/>
      <w:r>
        <w:rPr>
          <w:color w:val="1E1E1E"/>
          <w:sz w:val="20"/>
          <w:lang w:eastAsia="ko-KR"/>
        </w:rPr>
        <w:t xml:space="preserve"> 공격의 이유가 자연스럽게 연결된다.</w:t>
      </w:r>
    </w:p>
    <w:p w14:paraId="36CCE071" w14:textId="77777777" w:rsidR="00C65C25" w:rsidRDefault="00480BC2">
      <w:pPr>
        <w:spacing w:after="60"/>
        <w:ind w:left="320" w:hanging="240"/>
        <w:rPr>
          <w:lang w:eastAsia="ko-KR"/>
        </w:rPr>
      </w:pPr>
      <w:r>
        <w:rPr>
          <w:color w:val="1E1E1E"/>
          <w:sz w:val="20"/>
          <w:lang w:eastAsia="ko-KR"/>
        </w:rPr>
        <w:t>5. 소셜의 가치: 로비, 채팅, 제스처, 작전 준비 과정을 통해 단순 전투 전후에도 팀원과 상호작용할 수 있다.</w:t>
      </w:r>
    </w:p>
    <w:p>
      <w:pPr>
        <w:spacing w:before="180" w:after="80"/>
      </w:pPr>
      <w:r>
        <w:rPr>
          <w:rFonts w:ascii="Malgun Gothic" w:hAnsi="Malgun Gothic" w:eastAsia="Malgun Gothic"/>
          <w:b/>
          <w:color w:val="2E5D83"/>
          <w:sz w:val="24"/>
        </w:rPr>
        <w:t>2-5. 시장 조사 및 트렌드 분석</w:t>
      </w:r>
    </w:p>
    <w:p>
      <w:pPr>
        <w:spacing w:after="80"/>
      </w:pPr>
      <w:r>
        <w:rPr>
          <w:rFonts w:ascii="Malgun Gothic" w:hAnsi="Malgun Gothic" w:eastAsia="Malgun Gothic"/>
          <w:b w:val="0"/>
          <w:sz w:val="20"/>
        </w:rPr>
        <w:t>본 프로젝트는 단순한 턴제 전략 게임이나 일반 액션 게임이 아니라, 실시간 협동 PvE, 전략 배치형 빌드, 액션 전투, 유저 경제 기반 메타버스 콘텐츠가 결합된 하이브리드형 전투 콘텐츠를 지향한다.</w:t>
      </w:r>
    </w:p>
    <w:p>
      <w:pPr>
        <w:spacing w:after="80"/>
      </w:pPr>
      <w:r>
        <w:rPr>
          <w:rFonts w:ascii="Malgun Gothic" w:hAnsi="Malgun Gothic" w:eastAsia="Malgun Gothic"/>
          <w:b w:val="0"/>
          <w:sz w:val="20"/>
        </w:rPr>
        <w:t>청사진 편성 과정은 전략 게임의 빌드 설계 재미를 제공하지만, 실제 전투는 턴제가 아니다. 전투 중 플레이어는 실시간으로 이동하고, 우클릭으로 무기를 출력하며, 좌클릭 공격과 Q/E 스킬을 사용하고, 침식체가 노리는 코어를 직접 방어한다.</w:t>
      </w:r>
    </w:p>
    <w:p>
      <w:pPr>
        <w:spacing w:before="80" w:after="80"/>
        <w:ind w:left="240"/>
      </w:pPr>
      <w:r>
        <w:rPr>
          <w:rFonts w:ascii="Malgun Gothic" w:hAnsi="Malgun Gothic" w:eastAsia="Malgun Gothic"/>
          <w:b/>
          <w:color w:val="265C82"/>
          <w:sz w:val="20"/>
        </w:rPr>
        <w:t>장르 포지션: 실시간 협동 PvE + 전략 배치형 빌드 + 액션 전투 + 유저 경제 기반 메타버스</w:t>
      </w:r>
    </w:p>
    <w:p>
      <w:pPr>
        <w:spacing w:before="120" w:after="60"/>
      </w:pPr>
      <w:r>
        <w:rPr>
          <w:rFonts w:ascii="Malgun Gothic" w:hAnsi="Malgun Gothic" w:eastAsia="Malgun Gothic"/>
          <w:b/>
          <w:color w:val="396B92"/>
          <w:sz w:val="21"/>
        </w:rPr>
        <w:t>1. 시장 진입 관점</w:t>
      </w:r>
    </w:p>
    <w:p>
      <w:pPr>
        <w:spacing w:after="80"/>
      </w:pPr>
      <w:r>
        <w:rPr>
          <w:rFonts w:ascii="Malgun Gothic" w:hAnsi="Malgun Gothic" w:eastAsia="Malgun Gothic"/>
          <w:b w:val="0"/>
          <w:sz w:val="20"/>
        </w:rPr>
        <w:t>최근 글로벌 게임 시장에서는 혼자 빠르게 소비하는 콘텐츠뿐만 아니라, 친구와 함께 목표를 달성하고 역할을 나누는 협동형 플레이가 꾸준히 관심을 받고 있다. 특히 PvE 협동 게임은 경쟁 부담을 낮추면서도 팀워크와 반복 도전의 재미를 제공할 수 있어, 라이트 유저와 코어 유저 모두에게 접근할 수 있는 장점이 있다.</w:t>
      </w:r>
    </w:p>
    <w:p>
      <w:pPr>
        <w:spacing w:after="80"/>
      </w:pPr>
      <w:r>
        <w:rPr>
          <w:rFonts w:ascii="Malgun Gothic" w:hAnsi="Malgun Gothic" w:eastAsia="Malgun Gothic"/>
          <w:b w:val="0"/>
          <w:sz w:val="20"/>
        </w:rPr>
        <w:t>본 프로젝트는 이러한 흐름 속에서 협동 전투와 전략적 청사진 설계를 결합하여 차별화된 시장 포지션을 확보하고자 한다.</w:t>
      </w:r>
    </w:p>
    <w:p>
      <w:pPr>
        <w:spacing w:before="120" w:after="60"/>
      </w:pPr>
      <w:r>
        <w:rPr>
          <w:rFonts w:ascii="Malgun Gothic" w:hAnsi="Malgun Gothic" w:eastAsia="Malgun Gothic"/>
          <w:b/>
          <w:color w:val="396B92"/>
          <w:sz w:val="21"/>
        </w:rPr>
        <w:t>2. 글로벌 게임 시장 흐름</w:t>
      </w:r>
    </w:p>
    <w:p>
      <w:pPr>
        <w:spacing w:after="80"/>
      </w:pPr>
      <w:r>
        <w:rPr>
          <w:rFonts w:ascii="Malgun Gothic" w:hAnsi="Malgun Gothic" w:eastAsia="Malgun Gothic"/>
          <w:b w:val="0"/>
          <w:sz w:val="20"/>
        </w:rPr>
        <w:t>Newzoo의 2025년 글로벌 게임 시장 보고서에 따르면 2025년 글로벌 게임 시장 매출은 약 1,888억 달러, 플레이어 수는 약 36억 명으로 추정되며, 2028년에는 매출 약 2,065억 달러, 플레이어 수 약 39억 명에 이를 것으로 전망된다.</w:t>
      </w:r>
    </w:p>
    <w:p>
      <w:pPr>
        <w:spacing w:after="80"/>
      </w:pPr>
      <w:r>
        <w:rPr>
          <w:rFonts w:ascii="Malgun Gothic" w:hAnsi="Malgun Gothic" w:eastAsia="Malgun Gothic"/>
          <w:b w:val="0"/>
          <w:sz w:val="20"/>
        </w:rPr>
        <w:t>다만 시장 전체가 폭발적으로 성장하는 단계라기보다, 장르별 세분화와 취향 기반 타겟팅이 중요해지는 단계에 가깝다. 따라서 본 프로젝트는 모든 사용자를 대상으로 하는 초캐주얼 게임이 아니라, 협동 PvE, 전략 배치, 빌드 구성, 실시간 액션을 선호하는 명확한 취향층을 우선 타겟으로 설정한다.</w:t>
      </w:r>
    </w:p>
    <w:p>
      <w:pPr>
        <w:spacing w:before="120" w:after="60"/>
      </w:pPr>
      <w:r>
        <w:rPr>
          <w:rFonts w:ascii="Malgun Gothic" w:hAnsi="Malgun Gothic" w:eastAsia="Malgun Gothic"/>
          <w:b/>
          <w:color w:val="396B92"/>
          <w:sz w:val="21"/>
        </w:rPr>
        <w:t>3. 국내 게임 시장 기반</w:t>
      </w:r>
    </w:p>
    <w:p>
      <w:pPr>
        <w:spacing w:after="80"/>
      </w:pPr>
      <w:r>
        <w:rPr>
          <w:rFonts w:ascii="Malgun Gothic" w:hAnsi="Malgun Gothic" w:eastAsia="Malgun Gothic"/>
          <w:b w:val="0"/>
          <w:sz w:val="20"/>
        </w:rPr>
        <w:t>2025 한국 게임백서 관련 보도에 따르면 2024년 국내 게임 산업 매출은 약 23.9조 원, 수출은 약 85.3억 달러 규모로 집계되었다. 국내 게임 산업은 여전히 강한 수출 기반을 가지고 있으며, PC와 모바일을 중심으로 다양한 장르가 공존하는 시장이다.</w:t>
      </w:r>
    </w:p>
    <w:p>
      <w:pPr>
        <w:spacing w:after="80"/>
      </w:pPr>
      <w:r>
        <w:rPr>
          <w:rFonts w:ascii="Malgun Gothic" w:hAnsi="Malgun Gothic" w:eastAsia="Malgun Gothic"/>
          <w:b w:val="0"/>
          <w:sz w:val="20"/>
        </w:rPr>
        <w:t>본 프로젝트는 PC Windows 빌드를 우선 목표로 한다. PC 환경은 조준, 사격, 단축키 스킬, 청사진 편성 UI를 구현하기에 적합하며, 3~4인 협동 작전 룸 구조를 테스트하기에도 안정적이다.</w:t>
      </w:r>
    </w:p>
    <w:p>
      <w:pPr>
        <w:spacing w:before="120" w:after="60"/>
      </w:pPr>
      <w:r>
        <w:rPr>
          <w:rFonts w:ascii="Malgun Gothic" w:hAnsi="Malgun Gothic" w:eastAsia="Malgun Gothic"/>
          <w:b/>
          <w:color w:val="396B92"/>
          <w:sz w:val="21"/>
        </w:rPr>
        <w:t>4. 협동 PvE 및 코옵 게임 트렌드</w:t>
      </w:r>
    </w:p>
    <w:p>
      <w:pPr>
        <w:spacing w:after="80"/>
      </w:pPr>
      <w:r>
        <w:rPr>
          <w:rFonts w:ascii="Malgun Gothic" w:hAnsi="Malgun Gothic" w:eastAsia="Malgun Gothic"/>
          <w:b w:val="0"/>
          <w:sz w:val="20"/>
        </w:rPr>
        <w:t>Video Game Insights의 분석에 따르면 Steam에서 협동 게임은 비협동 게임보다 판매 성과가 높은 경향을 보이며, 일반적인 협동 게임의 판매량은 약 4만 장, 비협동 게임은 약 5천 장 수준으로 분석된다.</w:t>
      </w:r>
    </w:p>
    <w:p>
      <w:pPr>
        <w:spacing w:after="80"/>
      </w:pPr>
      <w:r>
        <w:rPr>
          <w:rFonts w:ascii="Malgun Gothic" w:hAnsi="Malgun Gothic" w:eastAsia="Malgun Gothic"/>
          <w:b w:val="0"/>
          <w:sz w:val="20"/>
        </w:rPr>
        <w:t>또한 GamesMarket.global은 2023년 Steam 출시작 중 협동 게임이 약 6%였지만 전체 판매량의 36%를 차지했고, 2024년에는 협동 게임 판매량 비중이 46%까지 증가했다고 정리했다. 이는 협동 플레이가 단순 부가 기능이 아니라, 구매와 반복 플레이를 유도하는 강한 요소가 될 수 있음을 보여준다.</w:t>
      </w:r>
    </w:p>
    <w:p>
      <w:pPr>
        <w:spacing w:after="80"/>
      </w:pPr>
      <w:r>
        <w:rPr>
          <w:rFonts w:ascii="Malgun Gothic" w:hAnsi="Malgun Gothic" w:eastAsia="Malgun Gothic"/>
          <w:b w:val="0"/>
          <w:sz w:val="20"/>
        </w:rPr>
        <w:t>본 프로젝트는 이 흐름에 맞춰 3~4인 협동 작전 구조를 중심으로 설계한다. 사용자는 혼자 강해지는 것이 아니라, 각자의 청사진 코어와 약점을 서로 보호하면서 작전을 완성한다.</w:t>
      </w:r>
    </w:p>
    <w:p>
      <w:pPr>
        <w:spacing w:before="120" w:after="60"/>
      </w:pPr>
      <w:r>
        <w:rPr>
          <w:rFonts w:ascii="Malgun Gothic" w:hAnsi="Malgun Gothic" w:eastAsia="Malgun Gothic"/>
          <w:b/>
          <w:color w:val="396B92"/>
          <w:sz w:val="21"/>
        </w:rPr>
        <w:t>5. 장르 포지셔닝</w:t>
      </w:r>
    </w:p>
    <w:p>
      <w:pPr>
        <w:spacing w:after="80"/>
      </w:pPr>
      <w:r>
        <w:rPr>
          <w:rFonts w:ascii="Malgun Gothic" w:hAnsi="Malgun Gothic" w:eastAsia="Malgun Gothic"/>
          <w:b w:val="0"/>
          <w:sz w:val="20"/>
        </w:rPr>
        <w:t>본 프로젝트의 장르 포지션은 실시간 협동 PvE + 전략 배치형 빌드 + 액션 전투이다. 청사진 인벤토리 시스템은 전략 게임을 좋아하는 사용자에게 빌드 설계의 재미를 제공한다. 동시에 거너의 사격, 뱅가드의 충격 공격, 리액터의 차징 공격처럼 직접 조작 기반의 액션 전투를 제공하여, 전략 장르에 익숙하지 않은 사용자도 전투 감각을 느낄 수 있도록 한다.</w:t>
      </w:r>
    </w:p>
    <w:p>
      <w:pPr>
        <w:spacing w:after="80"/>
      </w:pPr>
      <w:r>
        <w:rPr>
          <w:rFonts w:ascii="Malgun Gothic" w:hAnsi="Malgun Gothic" w:eastAsia="Malgun Gothic"/>
          <w:b w:val="0"/>
          <w:sz w:val="20"/>
        </w:rPr>
        <w:t>즉, 본 프로젝트는 전략 게임 매니아만을 대상으로 하는 것이 아니라, 협동 액션을 좋아하는 사용자까지 함께 끌어들일 수 있는 구조를 목표로 한다.</w:t>
      </w:r>
    </w:p>
    <w:p>
      <w:pPr>
        <w:spacing w:before="120" w:after="60"/>
      </w:pPr>
      <w:r>
        <w:rPr>
          <w:rFonts w:ascii="Malgun Gothic" w:hAnsi="Malgun Gothic" w:eastAsia="Malgun Gothic"/>
          <w:b/>
          <w:color w:val="396B92"/>
          <w:sz w:val="21"/>
        </w:rPr>
        <w:t>6. 타겟 시장</w:t>
      </w:r>
    </w:p>
    <w:p>
      <w:pPr>
        <w:spacing w:after="80"/>
      </w:pPr>
      <w:r>
        <w:rPr>
          <w:rFonts w:ascii="Malgun Gothic" w:hAnsi="Malgun Gothic" w:eastAsia="Malgun Gothic"/>
          <w:b w:val="0"/>
          <w:sz w:val="20"/>
        </w:rPr>
        <w:t>본 프로젝트가 노리는 주요 타겟은 협동 PvE를 선호하는 사용자, 전략적 배치와 빌드 구성을 좋아하는 사용자, 직접 조작 액션을 원하는 사용자, 세계관과 시스템이 연결된 게임을 선호하는 사용자이다.</w:t>
      </w:r>
    </w:p>
    <w:p>
      <w:pPr>
        <w:spacing w:before="120" w:after="60"/>
      </w:pPr>
      <w:r>
        <w:rPr>
          <w:rFonts w:ascii="Malgun Gothic" w:hAnsi="Malgun Gothic" w:eastAsia="Malgun Gothic"/>
          <w:b/>
          <w:color w:val="396B92"/>
          <w:sz w:val="21"/>
        </w:rPr>
        <w:t>7. 시장성 판단</w:t>
      </w:r>
    </w:p>
    <w:p>
      <w:pPr>
        <w:spacing w:after="80"/>
      </w:pPr>
      <w:r>
        <w:rPr>
          <w:rFonts w:ascii="Malgun Gothic" w:hAnsi="Malgun Gothic" w:eastAsia="Malgun Gothic"/>
          <w:b w:val="0"/>
          <w:sz w:val="20"/>
        </w:rPr>
        <w:t>본 프로젝트의 가장 큰 강점은 신선한 코어 콘셉트이다. 인벤토리를 단순한 보관 UI가 아니라, 전장에 전개되는 자원 생산 청사진으로 재해석한 점은 기존 협동 전투 게임과 차별화된다. 또한 플레이어는 강해지기 위해 자신의 약점을 드러내야 하고, 팀원들은 서로의 약점을 보호해야 한다. 이 구조는 협동 플레이의 필요성을 자연스럽게 만든다.</w:t>
      </w:r>
    </w:p>
    <w:p>
      <w:pPr>
        <w:spacing w:after="80"/>
      </w:pPr>
      <w:r>
        <w:rPr>
          <w:rFonts w:ascii="Malgun Gothic" w:hAnsi="Malgun Gothic" w:eastAsia="Malgun Gothic"/>
          <w:b w:val="0"/>
          <w:sz w:val="20"/>
        </w:rPr>
        <w:t>특히 각 전술 프레임은 단순히 스킬만 다른 직업이 아니라, 청사진을 펼치는 방식 자체가 다르다. 이로 인해 플레이어는 팀 조합, 전개 위치, 모듈 배치, 코어 보호 방식에 따라 매번 다른 전투 경험을 하게 된다.</w:t>
      </w:r>
    </w:p>
    <w:p>
      <w:pPr>
        <w:spacing w:after="80"/>
      </w:pPr>
      <w:r>
        <w:rPr>
          <w:rFonts w:ascii="Malgun Gothic" w:hAnsi="Malgun Gothic" w:eastAsia="Malgun Gothic"/>
          <w:b w:val="0"/>
          <w:sz w:val="20"/>
        </w:rPr>
        <w:t>따라서 본 프로젝트는 협동의 이유가 명확한 게임이라는 점에서 시장성을 가진다.</w:t>
      </w:r>
    </w:p>
    <w:p>
      <w:pPr>
        <w:spacing w:before="120" w:after="60"/>
      </w:pPr>
      <w:r>
        <w:rPr>
          <w:rFonts w:ascii="Malgun Gothic" w:hAnsi="Malgun Gothic" w:eastAsia="Malgun Gothic"/>
          <w:b/>
          <w:color w:val="396B92"/>
          <w:sz w:val="21"/>
        </w:rPr>
        <w:t>8. UGC, 공유, 거래 경제 트렌드</w:t>
      </w:r>
    </w:p>
    <w:p>
      <w:pPr>
        <w:spacing w:after="80"/>
      </w:pPr>
      <w:r>
        <w:rPr>
          <w:rFonts w:ascii="Malgun Gothic" w:hAnsi="Malgun Gothic" w:eastAsia="Malgun Gothic"/>
          <w:b w:val="0"/>
          <w:sz w:val="20"/>
        </w:rPr>
        <w:t>최근 메타버스형 게임과 플랫폼형 게임에서는 유저가 콘텐츠를 만들고 공유하며, 그 결과물이 경제 활동으로 이어지는 구조가 중요해지고 있다. Roblox의 2025년 경제 영향 보고서에 따르면 2024년 3월부터 2025년 3월까지 Roblox 창작자들은 DevEx 프로그램을 통해 전 세계적으로 10억 달러 이상을 벌었고, 이는 전년 대비 31% 이상 증가한 수치이다.</w:t>
      </w:r>
    </w:p>
    <w:p>
      <w:pPr>
        <w:spacing w:after="80"/>
      </w:pPr>
      <w:r>
        <w:rPr>
          <w:rFonts w:ascii="Malgun Gothic" w:hAnsi="Malgun Gothic" w:eastAsia="Malgun Gothic"/>
          <w:b w:val="0"/>
          <w:sz w:val="20"/>
        </w:rPr>
        <w:t>본 프로젝트의 청사진 시스템은 이러한 흐름과 연결될 수 있다. 플레이어가 설계한 청사진은 단순한 개인 세팅이 아니라, 다른 유저가 참고하거나 복제하고 싶어 하는 전략 자산이 될 수 있다. 이에 따라 청사진 열람권, 복제권, 개조권 거래를 확장 시스템으로 설계한다.</w:t>
      </w:r>
    </w:p>
    <w:p>
      <w:pPr>
        <w:spacing w:before="120" w:after="60"/>
      </w:pPr>
      <w:r>
        <w:rPr>
          <w:rFonts w:ascii="Malgun Gothic" w:hAnsi="Malgun Gothic" w:eastAsia="Malgun Gothic"/>
          <w:b/>
          <w:color w:val="396B92"/>
          <w:sz w:val="21"/>
        </w:rPr>
        <w:t>9. 우려 요소와 대응 방향</w:t>
      </w:r>
    </w:p>
    <w:p>
      <w:pPr>
        <w:spacing w:after="80"/>
      </w:pPr>
      <w:r>
        <w:rPr>
          <w:rFonts w:ascii="Malgun Gothic" w:hAnsi="Malgun Gothic" w:eastAsia="Malgun Gothic"/>
          <w:b w:val="0"/>
          <w:sz w:val="20"/>
        </w:rPr>
        <w:t>전략 배치형 시스템은 취향을 탈 수 있다. 이를 해결하기 위해 초반에는 복잡한 모듈 조합보다, 가장 직관적인 프레임인 거너와 뱅가드를 중심으로 플레이를 시작하게 한다. 사용자는 먼저 직접 사격과 코어 방어를 경험하고, 이후 청사진 배치와 모듈 조합을 점진적으로 이해하도록 한다.</w:t>
      </w:r>
    </w:p>
    <w:p>
      <w:pPr>
        <w:spacing w:after="80"/>
      </w:pPr>
      <w:r>
        <w:rPr>
          <w:rFonts w:ascii="Malgun Gothic" w:hAnsi="Malgun Gothic" w:eastAsia="Malgun Gothic"/>
          <w:b w:val="0"/>
          <w:sz w:val="20"/>
        </w:rPr>
        <w:t>청사진 전개, 모듈 설치 시간, 코어 파괴, 직접 무기 출력 등 시스템이 많기 때문에 강제 튜토리얼 구조를 적용한다. 튜토리얼은 청사진 전개, 자원 생성, 직접 공격, 코어 방어, 모듈 수정 단계로 구성한다.</w:t>
      </w:r>
    </w:p>
    <w:p>
      <w:pPr>
        <w:spacing w:after="80"/>
      </w:pPr>
      <w:r>
        <w:rPr>
          <w:rFonts w:ascii="Malgun Gothic" w:hAnsi="Malgun Gothic" w:eastAsia="Malgun Gothic"/>
          <w:b w:val="0"/>
          <w:sz w:val="20"/>
        </w:rPr>
        <w:t>초기 전투는 짧고 빠르게 재미를 느낄 수 있어야 한다. 초반 작전은 3~5분, 일반 작전은 5~8분, 레이드나 시즌 작전은 10분 이상으로 구분하여 사용자 숙련도에 따라 플레이 시간을 확장한다.</w:t>
      </w:r>
    </w:p>
    <w:p>
      <w:pPr>
        <w:spacing w:after="80"/>
      </w:pPr>
      <w:r>
        <w:rPr>
          <w:rFonts w:ascii="Malgun Gothic" w:hAnsi="Malgun Gothic" w:eastAsia="Malgun Gothic"/>
          <w:b w:val="0"/>
          <w:sz w:val="20"/>
        </w:rPr>
        <w:t>청사진 코어가 무너지기 시작하면 그대로 패배로 이어질 위험이 있으므로, 긴급 오버드라이브, 라스트 스탠드, 균열 보급 드롭, AI 교관 긴급 지원, 링커 긴급 재연결 같은 역전 장치를 도입한다.</w:t>
      </w:r>
    </w:p>
    <w:p>
      <w:pPr>
        <w:spacing w:before="120" w:after="60"/>
      </w:pPr>
      <w:r>
        <w:rPr>
          <w:rFonts w:ascii="Malgun Gothic" w:hAnsi="Malgun Gothic" w:eastAsia="Malgun Gothic"/>
          <w:b/>
          <w:color w:val="396B92"/>
          <w:sz w:val="21"/>
        </w:rPr>
        <w:t>10. 시장 대응 전략</w:t>
      </w:r>
    </w:p>
    <w:p>
      <w:pPr>
        <w:spacing w:after="80"/>
      </w:pPr>
      <w:r>
        <w:rPr>
          <w:rFonts w:ascii="Malgun Gothic" w:hAnsi="Malgun Gothic" w:eastAsia="Malgun Gothic"/>
          <w:b w:val="0"/>
          <w:sz w:val="20"/>
        </w:rPr>
        <w:t>본 프로젝트는 협동 PvE와 전략 배치형 전투의 장점을 함께 활용한다. 전략 게임을 좋아하는 사용자는 청사진 설계와 모듈 조합에서 재미를 느끼고, 액션 게임을 좋아하는 사용자는 직접 무기 출력과 실시간 전투에서 재미를 느낄 수 있다. 협동 플레이를 좋아하는 사용자는 서로의 코어를 지키고 역할을 나누는 과정에서 팀플레이의 몰입감을 느낄 수 있다.</w:t>
      </w:r>
    </w:p>
    <w:p>
      <w:pPr>
        <w:spacing w:before="80" w:after="80"/>
        <w:ind w:left="240"/>
      </w:pPr>
      <w:r>
        <w:rPr>
          <w:rFonts w:ascii="Malgun Gothic" w:hAnsi="Malgun Gothic" w:eastAsia="Malgun Gothic"/>
          <w:b/>
          <w:color w:val="265C82"/>
          <w:sz w:val="20"/>
        </w:rPr>
        <w:t>핵심 시장 대응 문장: 지구-164991: 청사진 각성자는 전략 배치형 게임의 깊이와 실시간 협동 액션의 접근성을 결합한 협동형 메타버스 전투 콘텐츠이다.</w:t>
      </w:r>
    </w:p>
    <w:tbl>
      <w:tblPr>
        <w:tblStyle w:val="af9"/>
        <w:tblW w:type="auto" w:w="0"/>
        <w:jc w:val="center"/>
        <w:tblLook w:firstColumn="1" w:firstRow="1" w:lastColumn="0" w:lastRow="0" w:noHBand="0" w:noVBand="1" w:val="04A0"/>
      </w:tblPr>
      <w:tblGrid>
        <w:gridCol w:w="5103"/>
        <w:gridCol w:w="5103"/>
      </w:tblGrid>
      <w:tr>
        <w:tc>
          <w:tcPr>
            <w:tcW w:type="dxa" w:w="5103"/>
            <w:vAlign w:val="center"/>
          </w:tcPr>
          <w:p>
            <w:pPr>
              <w:spacing w:after="20"/>
            </w:pPr>
            <w:r>
              <w:rPr>
                <w:rFonts w:ascii="Malgun Gothic" w:hAnsi="Malgun Gothic" w:eastAsia="Malgun Gothic"/>
                <w:b/>
                <w:color w:val="000000"/>
                <w:sz w:val="17"/>
              </w:rPr>
              <w:t>역전 장치</w:t>
            </w:r>
          </w:p>
        </w:tc>
        <w:tc>
          <w:tcPr>
            <w:tcW w:type="dxa" w:w="5103"/>
            <w:vAlign w:val="center"/>
          </w:tcPr>
          <w:p>
            <w:pPr>
              <w:spacing w:after="20"/>
            </w:pPr>
            <w:r>
              <w:rPr>
                <w:rFonts w:ascii="Malgun Gothic" w:hAnsi="Malgun Gothic" w:eastAsia="Malgun Gothic"/>
                <w:b/>
                <w:color w:val="000000"/>
                <w:sz w:val="17"/>
              </w:rPr>
              <w:t>설명</w:t>
            </w:r>
          </w:p>
        </w:tc>
      </w:tr>
      <w:tr>
        <w:tc>
          <w:tcPr>
            <w:tcW w:type="dxa" w:w="5103"/>
            <w:vAlign w:val="center"/>
          </w:tcPr>
          <w:p>
            <w:pPr>
              <w:spacing w:after="20"/>
            </w:pPr>
            <w:r>
              <w:rPr>
                <w:rFonts w:ascii="Malgun Gothic" w:hAnsi="Malgun Gothic" w:eastAsia="Malgun Gothic"/>
                <w:b w:val="0"/>
                <w:color w:val="000000"/>
                <w:sz w:val="17"/>
              </w:rPr>
              <w:t>긴급 오버드라이브</w:t>
            </w:r>
          </w:p>
        </w:tc>
        <w:tc>
          <w:tcPr>
            <w:tcW w:type="dxa" w:w="5103"/>
            <w:vAlign w:val="center"/>
          </w:tcPr>
          <w:p>
            <w:pPr>
              <w:spacing w:after="20"/>
            </w:pPr>
            <w:r>
              <w:rPr>
                <w:rFonts w:ascii="Malgun Gothic" w:hAnsi="Malgun Gothic" w:eastAsia="Malgun Gothic"/>
                <w:b w:val="0"/>
                <w:color w:val="000000"/>
                <w:sz w:val="17"/>
              </w:rPr>
              <w:t>코어 내구도가 일정 이하로 떨어지면 일정 시간 자원 생산량 증가</w:t>
            </w:r>
          </w:p>
        </w:tc>
      </w:tr>
      <w:tr>
        <w:tc>
          <w:tcPr>
            <w:tcW w:type="dxa" w:w="5103"/>
            <w:vAlign w:val="center"/>
          </w:tcPr>
          <w:p>
            <w:pPr>
              <w:spacing w:after="20"/>
            </w:pPr>
            <w:r>
              <w:rPr>
                <w:rFonts w:ascii="Malgun Gothic" w:hAnsi="Malgun Gothic" w:eastAsia="Malgun Gothic"/>
                <w:b w:val="0"/>
                <w:color w:val="000000"/>
                <w:sz w:val="17"/>
              </w:rPr>
              <w:t>라스트 스탠드</w:t>
            </w:r>
          </w:p>
        </w:tc>
        <w:tc>
          <w:tcPr>
            <w:tcW w:type="dxa" w:w="5103"/>
            <w:vAlign w:val="center"/>
          </w:tcPr>
          <w:p>
            <w:pPr>
              <w:spacing w:after="20"/>
            </w:pPr>
            <w:r>
              <w:rPr>
                <w:rFonts w:ascii="Malgun Gothic" w:hAnsi="Malgun Gothic" w:eastAsia="Malgun Gothic"/>
                <w:b w:val="0"/>
                <w:color w:val="000000"/>
                <w:sz w:val="17"/>
              </w:rPr>
              <w:t>팀 코어가 하나만 남았을 때 모든 플레이어의 직접 공격력 일시 증가</w:t>
            </w:r>
          </w:p>
        </w:tc>
      </w:tr>
      <w:tr>
        <w:tc>
          <w:tcPr>
            <w:tcW w:type="dxa" w:w="5103"/>
            <w:vAlign w:val="center"/>
          </w:tcPr>
          <w:p>
            <w:pPr>
              <w:spacing w:after="20"/>
            </w:pPr>
            <w:r>
              <w:rPr>
                <w:rFonts w:ascii="Malgun Gothic" w:hAnsi="Malgun Gothic" w:eastAsia="Malgun Gothic"/>
                <w:b w:val="0"/>
                <w:color w:val="000000"/>
                <w:sz w:val="17"/>
              </w:rPr>
              <w:t>균열 보급 드롭</w:t>
            </w:r>
          </w:p>
        </w:tc>
        <w:tc>
          <w:tcPr>
            <w:tcW w:type="dxa" w:w="5103"/>
            <w:vAlign w:val="center"/>
          </w:tcPr>
          <w:p>
            <w:pPr>
              <w:spacing w:after="20"/>
            </w:pPr>
            <w:r>
              <w:rPr>
                <w:rFonts w:ascii="Malgun Gothic" w:hAnsi="Malgun Gothic" w:eastAsia="Malgun Gothic"/>
                <w:b w:val="0"/>
                <w:color w:val="000000"/>
                <w:sz w:val="17"/>
              </w:rPr>
              <w:t>일정 확률로 전장에 임시 수리 모듈 또는 보호막 모듈 등장</w:t>
            </w:r>
          </w:p>
        </w:tc>
      </w:tr>
      <w:tr>
        <w:tc>
          <w:tcPr>
            <w:tcW w:type="dxa" w:w="5103"/>
            <w:vAlign w:val="center"/>
          </w:tcPr>
          <w:p>
            <w:pPr>
              <w:spacing w:after="20"/>
            </w:pPr>
            <w:r>
              <w:rPr>
                <w:rFonts w:ascii="Malgun Gothic" w:hAnsi="Malgun Gothic" w:eastAsia="Malgun Gothic"/>
                <w:b w:val="0"/>
                <w:color w:val="000000"/>
                <w:sz w:val="17"/>
              </w:rPr>
              <w:t>AI 교관 긴급 지원</w:t>
            </w:r>
          </w:p>
        </w:tc>
        <w:tc>
          <w:tcPr>
            <w:tcW w:type="dxa" w:w="5103"/>
            <w:vAlign w:val="center"/>
          </w:tcPr>
          <w:p>
            <w:pPr>
              <w:spacing w:after="20"/>
            </w:pPr>
            <w:r>
              <w:rPr>
                <w:rFonts w:ascii="Malgun Gothic" w:hAnsi="Malgun Gothic" w:eastAsia="Malgun Gothic"/>
                <w:b w:val="0"/>
                <w:color w:val="000000"/>
                <w:sz w:val="17"/>
              </w:rPr>
              <w:t>초보자 작전에서 1회 한정 코어 보호막 제공</w:t>
            </w:r>
          </w:p>
        </w:tc>
      </w:tr>
      <w:tr>
        <w:tc>
          <w:tcPr>
            <w:tcW w:type="dxa" w:w="5103"/>
            <w:vAlign w:val="center"/>
          </w:tcPr>
          <w:p>
            <w:pPr>
              <w:spacing w:after="20"/>
            </w:pPr>
            <w:r>
              <w:rPr>
                <w:rFonts w:ascii="Malgun Gothic" w:hAnsi="Malgun Gothic" w:eastAsia="Malgun Gothic"/>
                <w:b w:val="0"/>
                <w:color w:val="000000"/>
                <w:sz w:val="17"/>
              </w:rPr>
              <w:t>링커 긴급 재연결</w:t>
            </w:r>
          </w:p>
        </w:tc>
        <w:tc>
          <w:tcPr>
            <w:tcW w:type="dxa" w:w="5103"/>
            <w:vAlign w:val="center"/>
          </w:tcPr>
          <w:p>
            <w:pPr>
              <w:spacing w:after="20"/>
            </w:pPr>
            <w:r>
              <w:rPr>
                <w:rFonts w:ascii="Malgun Gothic" w:hAnsi="Malgun Gothic" w:eastAsia="Malgun Gothic"/>
                <w:b w:val="0"/>
                <w:color w:val="000000"/>
                <w:sz w:val="17"/>
              </w:rPr>
              <w:t>링크가 끊겼을 때 짧은 시간 안에 복구하면 보조 노드 기능 일부 회복</w:t>
            </w:r>
          </w:p>
        </w:tc>
      </w:tr>
    </w:tbl>
    <w:p w14:paraId="6CCB1B07" w14:textId="77777777" w:rsidR="00C65C25" w:rsidRDefault="00480BC2">
      <w:pPr>
        <w:rPr>
          <w:lang w:eastAsia="ko-KR"/>
        </w:rPr>
      </w:pPr>
      <w:r>
        <w:rPr>
          <w:lang w:eastAsia="ko-KR"/>
        </w:rPr>
        <w:br w:type="page"/>
      </w:r>
    </w:p>
    <w:p w14:paraId="46D8BC6D" w14:textId="77777777" w:rsidR="00C65C25" w:rsidRDefault="00480BC2">
      <w:pPr>
        <w:spacing w:before="160" w:after="240" w:line="264" w:lineRule="auto"/>
        <w:rPr>
          <w:lang w:eastAsia="ko-KR"/>
        </w:rPr>
      </w:pPr>
      <w:r>
        <w:rPr>
          <w:b/>
          <w:color w:val="0C3752"/>
          <w:sz w:val="44"/>
          <w:lang w:eastAsia="ko-KR"/>
        </w:rPr>
        <w:lastRenderedPageBreak/>
        <w:t>3. 세계관 및 스토리</w:t>
      </w:r>
    </w:p>
    <w:p w14:paraId="03C17632" w14:textId="77777777" w:rsidR="00C65C25" w:rsidRDefault="00480BC2">
      <w:pPr>
        <w:spacing w:before="160" w:after="120" w:line="264" w:lineRule="auto"/>
        <w:rPr>
          <w:lang w:eastAsia="ko-KR"/>
        </w:rPr>
      </w:pPr>
      <w:r>
        <w:rPr>
          <w:b/>
          <w:color w:val="144B64"/>
          <w:sz w:val="32"/>
          <w:lang w:eastAsia="ko-KR"/>
        </w:rPr>
        <w:t>3-1. 세계관 프롤로그</w:t>
      </w:r>
    </w:p>
    <w:p w14:paraId="2FE0126A" w14:textId="77777777" w:rsidR="00C65C25" w:rsidRDefault="00480BC2">
      <w:pPr>
        <w:spacing w:after="120" w:line="283" w:lineRule="auto"/>
        <w:rPr>
          <w:lang w:eastAsia="ko-KR"/>
        </w:rPr>
      </w:pPr>
      <w:r>
        <w:rPr>
          <w:color w:val="191919"/>
          <w:lang w:eastAsia="ko-KR"/>
        </w:rPr>
        <w:t>지구-164991. 우리가 아는 지구와 비슷하지만 다른 가능성으로 분기된 근미래의 평행 차원.</w:t>
      </w:r>
    </w:p>
    <w:p w14:paraId="422F3377" w14:textId="77777777" w:rsidR="00C65C25" w:rsidRDefault="00480BC2">
      <w:pPr>
        <w:spacing w:after="120" w:line="283" w:lineRule="auto"/>
        <w:rPr>
          <w:lang w:eastAsia="ko-KR"/>
        </w:rPr>
      </w:pPr>
      <w:r>
        <w:rPr>
          <w:color w:val="191919"/>
          <w:lang w:eastAsia="ko-KR"/>
        </w:rPr>
        <w:t>도시의 하늘에는 확장 현실 광고가 흐르고, 자동화 방위 시스템은 밤낮없이 거리를 감시한다. 인류는 기술이 현실의 모든 불확실성을 통제할 수 있다고 믿었다.</w:t>
      </w:r>
    </w:p>
    <w:p w14:paraId="27D63699" w14:textId="77777777" w:rsidR="00C65C25" w:rsidRDefault="00480BC2">
      <w:pPr>
        <w:spacing w:after="120" w:line="283" w:lineRule="auto"/>
        <w:rPr>
          <w:lang w:eastAsia="ko-KR"/>
        </w:rPr>
      </w:pPr>
      <w:r>
        <w:rPr>
          <w:color w:val="191919"/>
          <w:lang w:eastAsia="ko-KR"/>
        </w:rPr>
        <w:t>그러나 어느 날, 세계 곳곳에서 정체불명의 차원 균열이 열리기 시작했다. 균열 너머에서 나타난 침식체는 인간의 물리 법칙에 완전히 고정되지 않은 존재였다. 총탄은 흔들리는 그림자를 지나갔고, 폭발은 뒤틀린 공간에 삼켜졌다.</w:t>
      </w:r>
    </w:p>
    <w:p w14:paraId="5FF9414E" w14:textId="77777777" w:rsidR="00C65C25" w:rsidRDefault="00480BC2">
      <w:pPr>
        <w:spacing w:after="120" w:line="283" w:lineRule="auto"/>
        <w:rPr>
          <w:lang w:eastAsia="ko-KR"/>
        </w:rPr>
      </w:pPr>
      <w:r>
        <w:rPr>
          <w:color w:val="191919"/>
          <w:lang w:eastAsia="ko-KR"/>
        </w:rPr>
        <w:t>그때 일부 인간들이 각성했다. 그들은 눈앞에 보이지 않던 격자형 공간을 인식했고, 그 안에 코어와 모듈을 배치해 현실에 전개할 수 있게 되었다. 인류는 그 힘을 청사진 인벤토리라고 불렀다.</w:t>
      </w:r>
    </w:p>
    <w:p w14:paraId="784B303D" w14:textId="77777777" w:rsidR="00C65C25" w:rsidRDefault="00480BC2">
      <w:pPr>
        <w:spacing w:after="120" w:line="283" w:lineRule="auto"/>
        <w:rPr>
          <w:lang w:eastAsia="ko-KR"/>
        </w:rPr>
      </w:pPr>
      <w:r>
        <w:rPr>
          <w:color w:val="191919"/>
          <w:lang w:eastAsia="ko-KR"/>
        </w:rPr>
        <w:t>청사진을 전개하면 침식된 현실이 다시 고정되고, 침식체는 실체를 얻는다. 하지만 그 힘의 근원은 전장에 그대로 드러난다. 각성자는 강해지기 위해 자신의 약점을 펼쳐야 한다.</w:t>
      </w:r>
    </w:p>
    <w:p w14:paraId="77868B5E" w14:textId="77777777" w:rsidR="00C65C25" w:rsidRDefault="00480BC2">
      <w:pPr>
        <w:spacing w:before="160" w:after="120" w:line="264" w:lineRule="auto"/>
        <w:rPr>
          <w:lang w:eastAsia="ko-KR"/>
        </w:rPr>
      </w:pPr>
      <w:r>
        <w:rPr>
          <w:b/>
          <w:color w:val="144B64"/>
          <w:sz w:val="32"/>
          <w:lang w:eastAsia="ko-KR"/>
        </w:rPr>
        <w:t>3-2. 월드 배경</w:t>
      </w:r>
    </w:p>
    <w:p w14:paraId="7F9D950C" w14:textId="77777777" w:rsidR="00C65C25" w:rsidRDefault="00480BC2">
      <w:pPr>
        <w:spacing w:after="120" w:line="283" w:lineRule="auto"/>
        <w:rPr>
          <w:lang w:eastAsia="ko-KR"/>
        </w:rPr>
      </w:pPr>
      <w:r>
        <w:rPr>
          <w:color w:val="191919"/>
          <w:lang w:eastAsia="ko-KR"/>
        </w:rPr>
        <w:t>본 프로젝트의 주요 배경은 차원방위 조직의 훈련 시설과 실제 균열 봉쇄 구역이다.</w:t>
      </w:r>
    </w:p>
    <w:p w14:paraId="5B6BEFF5" w14:textId="77777777" w:rsidR="00C65C25" w:rsidRDefault="00480BC2">
      <w:pPr>
        <w:spacing w:after="120" w:line="283" w:lineRule="auto"/>
        <w:rPr>
          <w:lang w:eastAsia="ko-KR"/>
        </w:rPr>
      </w:pPr>
      <w:r>
        <w:rPr>
          <w:color w:val="191919"/>
          <w:lang w:eastAsia="ko-KR"/>
        </w:rPr>
        <w:t>차원방위 조직은 각성자를 탐지하고 훈련시키며, 균열 발생 지역에 작전 팀을 투입하는 국제 연합 방위 체계이다. 조직은 각성자의 청사진 데이터를 분석하고, 전술 프레임을 분류하며, AI 교관을 통해 신입 각성자의 전투 방식을 보정한다.</w:t>
      </w:r>
    </w:p>
    <w:p w14:paraId="56E17AEB" w14:textId="77777777" w:rsidR="00C65C25" w:rsidRDefault="00480BC2">
      <w:pPr>
        <w:spacing w:after="120" w:line="283" w:lineRule="auto"/>
        <w:rPr>
          <w:lang w:eastAsia="ko-KR"/>
        </w:rPr>
      </w:pPr>
      <w:r>
        <w:rPr>
          <w:color w:val="191919"/>
          <w:lang w:eastAsia="ko-KR"/>
        </w:rPr>
        <w:t xml:space="preserve">훈련 시설은 로비, 청사진 </w:t>
      </w:r>
      <w:proofErr w:type="spellStart"/>
      <w:r>
        <w:rPr>
          <w:color w:val="191919"/>
          <w:lang w:eastAsia="ko-KR"/>
        </w:rPr>
        <w:t>편성실</w:t>
      </w:r>
      <w:proofErr w:type="spellEnd"/>
      <w:r>
        <w:rPr>
          <w:color w:val="191919"/>
          <w:lang w:eastAsia="ko-KR"/>
        </w:rPr>
        <w:t>, 작전 브리핑 구역, 결과 분석실로 구성된다. 전투는 균열 봉쇄 구역에서 진행되며, 이 공간은 침식체의 차원 법칙으로 인해 지형과 빛, 중력이 불안정한 분위기를 가진다.</w:t>
      </w:r>
    </w:p>
    <w:p w14:paraId="23357F4F" w14:textId="77777777" w:rsidR="00C65C25" w:rsidRDefault="00480BC2">
      <w:pPr>
        <w:spacing w:before="160" w:after="120" w:line="264" w:lineRule="auto"/>
        <w:rPr>
          <w:lang w:eastAsia="ko-KR"/>
        </w:rPr>
      </w:pPr>
      <w:r>
        <w:rPr>
          <w:b/>
          <w:color w:val="144B64"/>
          <w:sz w:val="32"/>
          <w:lang w:eastAsia="ko-KR"/>
        </w:rPr>
        <w:t>3-3. 스토리 설정</w:t>
      </w:r>
    </w:p>
    <w:p w14:paraId="5661CFCA" w14:textId="77777777" w:rsidR="00C65C25" w:rsidRDefault="00480BC2">
      <w:pPr>
        <w:spacing w:after="120" w:line="283" w:lineRule="auto"/>
        <w:rPr>
          <w:lang w:eastAsia="ko-KR"/>
        </w:rPr>
      </w:pPr>
      <w:r>
        <w:rPr>
          <w:color w:val="191919"/>
          <w:lang w:eastAsia="ko-KR"/>
        </w:rPr>
        <w:lastRenderedPageBreak/>
        <w:t>침식체는 인간을 단순히 공격하는 괴물이 아니다. 그들은 지구-164991의 현실 구조를 자신들의 차원에 맞게 바꾸려 한다. 균열이 오래 방치될수록 주변 공간은 인간이 살아갈 수 없는 침식 구역으로 변한다.</w:t>
      </w:r>
    </w:p>
    <w:p w14:paraId="016D6D46" w14:textId="77777777" w:rsidR="00C65C25" w:rsidRDefault="00480BC2">
      <w:pPr>
        <w:spacing w:after="120" w:line="283" w:lineRule="auto"/>
        <w:rPr>
          <w:lang w:eastAsia="ko-KR"/>
        </w:rPr>
      </w:pPr>
      <w:r>
        <w:rPr>
          <w:color w:val="191919"/>
          <w:lang w:eastAsia="ko-KR"/>
        </w:rPr>
        <w:t xml:space="preserve">각성자의 청사진 인벤토리는 침식체에게 가장 위협적인 장치이다. 청사진이 전개되면 주변 공간에 현실 고정장이 형성되고, 침식체는 그 안에서 실체화된다. 따라서 침식체는 플레이어의 </w:t>
      </w:r>
      <w:proofErr w:type="spellStart"/>
      <w:r>
        <w:rPr>
          <w:color w:val="191919"/>
          <w:lang w:eastAsia="ko-KR"/>
        </w:rPr>
        <w:t>몸뿐만</w:t>
      </w:r>
      <w:proofErr w:type="spellEnd"/>
      <w:r>
        <w:rPr>
          <w:color w:val="191919"/>
          <w:lang w:eastAsia="ko-KR"/>
        </w:rPr>
        <w:t xml:space="preserve"> 아니라 청사진 코어와 링크 노드까지 공격 대상으로 삼는다.</w:t>
      </w:r>
    </w:p>
    <w:p w14:paraId="5E05D7B1" w14:textId="77777777" w:rsidR="00C65C25" w:rsidRDefault="00480BC2">
      <w:pPr>
        <w:spacing w:after="120" w:line="283" w:lineRule="auto"/>
        <w:rPr>
          <w:lang w:eastAsia="ko-KR"/>
        </w:rPr>
      </w:pPr>
      <w:r>
        <w:rPr>
          <w:color w:val="191919"/>
          <w:lang w:eastAsia="ko-KR"/>
        </w:rPr>
        <w:t>플레이어는 신입 각성자로서 차원방위 훈련 시설에 소집된다. AI 교관의 안내에 따라 자신의 전술 프레임을 선택하고, 청사진을 편성한 뒤, 균열 봉쇄 작전에 투입된다.</w:t>
      </w:r>
    </w:p>
    <w:p w14:paraId="21308329" w14:textId="77777777" w:rsidR="00C65C25" w:rsidRDefault="00480BC2">
      <w:pPr>
        <w:spacing w:before="160" w:after="120" w:line="264" w:lineRule="auto"/>
        <w:rPr>
          <w:lang w:eastAsia="ko-KR"/>
        </w:rPr>
      </w:pPr>
      <w:r>
        <w:rPr>
          <w:b/>
          <w:color w:val="144B64"/>
          <w:sz w:val="32"/>
          <w:lang w:eastAsia="ko-KR"/>
        </w:rPr>
        <w:t>3-4. 플레이어의 역할</w:t>
      </w:r>
    </w:p>
    <w:p w14:paraId="5D248360" w14:textId="77777777" w:rsidR="00C65C25" w:rsidRDefault="00480BC2">
      <w:pPr>
        <w:spacing w:after="120" w:line="283" w:lineRule="auto"/>
        <w:rPr>
          <w:lang w:eastAsia="ko-KR"/>
        </w:rPr>
      </w:pPr>
      <w:r>
        <w:rPr>
          <w:color w:val="191919"/>
          <w:lang w:eastAsia="ko-KR"/>
        </w:rPr>
        <w:t>플레이어는 지구-164991의 신입 각성자이다.</w:t>
      </w:r>
    </w:p>
    <w:p w14:paraId="5CD0DEA7" w14:textId="77777777" w:rsidR="00C65C25" w:rsidRDefault="00480BC2">
      <w:pPr>
        <w:spacing w:after="120" w:line="283" w:lineRule="auto"/>
        <w:rPr>
          <w:lang w:eastAsia="ko-KR"/>
        </w:rPr>
      </w:pPr>
      <w:r>
        <w:rPr>
          <w:color w:val="191919"/>
          <w:lang w:eastAsia="ko-KR"/>
        </w:rPr>
        <w:t>플레이어는 자신의 전술 프레임에 맞는 청사진 인벤토리를 편성하고, 균열 봉쇄 구역에서 이를 전개하여 침식체와 싸운다. 플레이어의 목표는 단순히 몬스터를 처치하는 것이 아니라, 청사진 코어를 지키며 제한 시간 동안 균열의 확산을 막는 것이다.</w:t>
      </w:r>
    </w:p>
    <w:p w14:paraId="53FA9245" w14:textId="77777777" w:rsidR="00C65C25" w:rsidRDefault="00480BC2">
      <w:pPr>
        <w:spacing w:after="120" w:line="283" w:lineRule="auto"/>
        <w:rPr>
          <w:lang w:eastAsia="ko-KR"/>
        </w:rPr>
      </w:pPr>
      <w:r>
        <w:rPr>
          <w:color w:val="191919"/>
          <w:lang w:eastAsia="ko-KR"/>
        </w:rPr>
        <w:t xml:space="preserve">또한 플레이어는 팀원들과 함께 작전을 수행한다. </w:t>
      </w:r>
      <w:proofErr w:type="spellStart"/>
      <w:r>
        <w:rPr>
          <w:color w:val="191919"/>
          <w:lang w:eastAsia="ko-KR"/>
        </w:rPr>
        <w:t>뱅가드는</w:t>
      </w:r>
      <w:proofErr w:type="spellEnd"/>
      <w:r>
        <w:rPr>
          <w:color w:val="191919"/>
          <w:lang w:eastAsia="ko-KR"/>
        </w:rPr>
        <w:t xml:space="preserve"> 전방을 막고, </w:t>
      </w:r>
      <w:proofErr w:type="spellStart"/>
      <w:r>
        <w:rPr>
          <w:color w:val="191919"/>
          <w:lang w:eastAsia="ko-KR"/>
        </w:rPr>
        <w:t>거너는</w:t>
      </w:r>
      <w:proofErr w:type="spellEnd"/>
      <w:r>
        <w:rPr>
          <w:color w:val="191919"/>
          <w:lang w:eastAsia="ko-KR"/>
        </w:rPr>
        <w:t xml:space="preserve"> 위험한 침식체를 저격하며, </w:t>
      </w:r>
      <w:proofErr w:type="spellStart"/>
      <w:r>
        <w:rPr>
          <w:color w:val="191919"/>
          <w:lang w:eastAsia="ko-KR"/>
        </w:rPr>
        <w:t>리액터는</w:t>
      </w:r>
      <w:proofErr w:type="spellEnd"/>
      <w:r>
        <w:rPr>
          <w:color w:val="191919"/>
          <w:lang w:eastAsia="ko-KR"/>
        </w:rPr>
        <w:t xml:space="preserve"> 원격 코어를 통해 구역을 제어하고, </w:t>
      </w:r>
      <w:proofErr w:type="spellStart"/>
      <w:r>
        <w:rPr>
          <w:color w:val="191919"/>
          <w:lang w:eastAsia="ko-KR"/>
        </w:rPr>
        <w:t>링커는</w:t>
      </w:r>
      <w:proofErr w:type="spellEnd"/>
      <w:r>
        <w:rPr>
          <w:color w:val="191919"/>
          <w:lang w:eastAsia="ko-KR"/>
        </w:rPr>
        <w:t xml:space="preserve"> 보조 노드로 팀원의 청사진을 유지한다.</w:t>
      </w:r>
    </w:p>
    <w:p w14:paraId="4ECA4698" w14:textId="77777777" w:rsidR="00C65C25" w:rsidRDefault="00480BC2">
      <w:pPr>
        <w:spacing w:before="160" w:after="120" w:line="264" w:lineRule="auto"/>
        <w:rPr>
          <w:lang w:eastAsia="ko-KR"/>
        </w:rPr>
      </w:pPr>
      <w:r>
        <w:rPr>
          <w:b/>
          <w:color w:val="144B64"/>
          <w:sz w:val="32"/>
          <w:lang w:eastAsia="ko-KR"/>
        </w:rPr>
        <w:t>3-5. 침식체의 역할</w:t>
      </w:r>
    </w:p>
    <w:p w14:paraId="410313C7" w14:textId="77777777" w:rsidR="00C65C25" w:rsidRDefault="00480BC2">
      <w:pPr>
        <w:spacing w:after="120" w:line="283" w:lineRule="auto"/>
        <w:rPr>
          <w:lang w:eastAsia="ko-KR"/>
        </w:rPr>
      </w:pPr>
      <w:r>
        <w:rPr>
          <w:color w:val="191919"/>
          <w:lang w:eastAsia="ko-KR"/>
        </w:rPr>
        <w:t>침식체는 전투에서 단순한 체력 덩어리가 아니라, 플레이어의 청사진 구조를 무너뜨리는 적이다.</w:t>
      </w:r>
    </w:p>
    <w:tbl>
      <w:tblPr>
        <w:tblStyle w:val="af9"/>
        <w:tblW w:w="0" w:type="auto"/>
        <w:jc w:val="center"/>
        <w:tblLook w:val="04A0" w:firstRow="1" w:lastRow="0" w:firstColumn="1" w:lastColumn="0" w:noHBand="0" w:noVBand="1"/>
      </w:tblPr>
      <w:tblGrid>
        <w:gridCol w:w="5103"/>
        <w:gridCol w:w="5103"/>
      </w:tblGrid>
      <w:tr w:rsidR="00C65C25" w14:paraId="6C24FBAA" w14:textId="77777777">
        <w:trPr>
          <w:jc w:val="center"/>
        </w:trPr>
        <w:tc>
          <w:tcPr>
            <w:tcW w:w="5103" w:type="dxa"/>
            <w:tcBorders>
              <w:top w:val="single" w:sz="6" w:space="0" w:color="9CCFDB"/>
              <w:left w:val="single" w:sz="6" w:space="0" w:color="9CCFDB"/>
              <w:bottom w:val="single" w:sz="6" w:space="0" w:color="9CCFDB"/>
              <w:right w:val="single" w:sz="6" w:space="0" w:color="9CCFDB"/>
            </w:tcBorders>
            <w:shd w:val="clear" w:color="auto" w:fill="DFF7FF"/>
            <w:vAlign w:val="center"/>
          </w:tcPr>
          <w:p w14:paraId="2E1A9BFA" w14:textId="77777777" w:rsidR="00C65C25" w:rsidRDefault="00480BC2">
            <w:pPr>
              <w:spacing w:after="40" w:line="264" w:lineRule="auto"/>
            </w:pPr>
            <w:proofErr w:type="spellStart"/>
            <w:r>
              <w:rPr>
                <w:b/>
                <w:sz w:val="19"/>
              </w:rPr>
              <w:t>침식체</w:t>
            </w:r>
            <w:proofErr w:type="spellEnd"/>
            <w:r>
              <w:rPr>
                <w:b/>
                <w:sz w:val="19"/>
              </w:rPr>
              <w:t xml:space="preserve"> </w:t>
            </w:r>
            <w:proofErr w:type="spellStart"/>
            <w:r>
              <w:rPr>
                <w:b/>
                <w:sz w:val="19"/>
              </w:rPr>
              <w:t>유형</w:t>
            </w:r>
            <w:proofErr w:type="spellEnd"/>
          </w:p>
        </w:tc>
        <w:tc>
          <w:tcPr>
            <w:tcW w:w="5103" w:type="dxa"/>
            <w:tcBorders>
              <w:top w:val="single" w:sz="6" w:space="0" w:color="9CCFDB"/>
              <w:left w:val="single" w:sz="6" w:space="0" w:color="9CCFDB"/>
              <w:bottom w:val="single" w:sz="6" w:space="0" w:color="9CCFDB"/>
              <w:right w:val="single" w:sz="6" w:space="0" w:color="9CCFDB"/>
            </w:tcBorders>
            <w:shd w:val="clear" w:color="auto" w:fill="DFF7FF"/>
            <w:vAlign w:val="center"/>
          </w:tcPr>
          <w:p w14:paraId="4DDE81C3" w14:textId="77777777" w:rsidR="00C65C25" w:rsidRDefault="00480BC2">
            <w:pPr>
              <w:spacing w:after="40" w:line="264" w:lineRule="auto"/>
            </w:pPr>
            <w:proofErr w:type="spellStart"/>
            <w:r>
              <w:rPr>
                <w:b/>
                <w:sz w:val="19"/>
              </w:rPr>
              <w:t>역할</w:t>
            </w:r>
            <w:proofErr w:type="spellEnd"/>
          </w:p>
        </w:tc>
      </w:tr>
      <w:tr w:rsidR="00C65C25" w14:paraId="1247BA30" w14:textId="77777777">
        <w:trPr>
          <w:jc w:val="center"/>
        </w:trPr>
        <w:tc>
          <w:tcPr>
            <w:tcW w:w="5103" w:type="dxa"/>
            <w:tcBorders>
              <w:top w:val="single" w:sz="6" w:space="0" w:color="9CCFDB"/>
              <w:left w:val="single" w:sz="6" w:space="0" w:color="9CCFDB"/>
              <w:bottom w:val="single" w:sz="6" w:space="0" w:color="9CCFDB"/>
              <w:right w:val="single" w:sz="6" w:space="0" w:color="9CCFDB"/>
            </w:tcBorders>
            <w:vAlign w:val="center"/>
          </w:tcPr>
          <w:p w14:paraId="61D7A330" w14:textId="77777777" w:rsidR="00C65C25" w:rsidRDefault="00480BC2">
            <w:pPr>
              <w:spacing w:after="40" w:line="264" w:lineRule="auto"/>
            </w:pPr>
            <w:proofErr w:type="spellStart"/>
            <w:r>
              <w:rPr>
                <w:sz w:val="19"/>
              </w:rPr>
              <w:t>일반</w:t>
            </w:r>
            <w:proofErr w:type="spellEnd"/>
            <w:r>
              <w:rPr>
                <w:sz w:val="19"/>
              </w:rPr>
              <w:t xml:space="preserve"> </w:t>
            </w:r>
            <w:proofErr w:type="spellStart"/>
            <w:r>
              <w:rPr>
                <w:sz w:val="19"/>
              </w:rPr>
              <w:t>침식체</w:t>
            </w:r>
            <w:proofErr w:type="spellEnd"/>
          </w:p>
        </w:tc>
        <w:tc>
          <w:tcPr>
            <w:tcW w:w="5103" w:type="dxa"/>
            <w:tcBorders>
              <w:top w:val="single" w:sz="6" w:space="0" w:color="9CCFDB"/>
              <w:left w:val="single" w:sz="6" w:space="0" w:color="9CCFDB"/>
              <w:bottom w:val="single" w:sz="6" w:space="0" w:color="9CCFDB"/>
              <w:right w:val="single" w:sz="6" w:space="0" w:color="9CCFDB"/>
            </w:tcBorders>
            <w:vAlign w:val="center"/>
          </w:tcPr>
          <w:p w14:paraId="289C6126" w14:textId="77777777" w:rsidR="00C65C25" w:rsidRDefault="00480BC2">
            <w:pPr>
              <w:spacing w:after="40" w:line="264" w:lineRule="auto"/>
              <w:rPr>
                <w:lang w:eastAsia="ko-KR"/>
              </w:rPr>
            </w:pPr>
            <w:r>
              <w:rPr>
                <w:sz w:val="19"/>
                <w:lang w:eastAsia="ko-KR"/>
              </w:rPr>
              <w:t>플레이어를 우선 추적하고 근접 공격을 수행한다</w:t>
            </w:r>
          </w:p>
        </w:tc>
      </w:tr>
      <w:tr w:rsidR="00C65C25" w14:paraId="65CB97B0" w14:textId="77777777">
        <w:trPr>
          <w:jc w:val="center"/>
        </w:trPr>
        <w:tc>
          <w:tcPr>
            <w:tcW w:w="5103" w:type="dxa"/>
            <w:tcBorders>
              <w:top w:val="single" w:sz="6" w:space="0" w:color="9CCFDB"/>
              <w:left w:val="single" w:sz="6" w:space="0" w:color="9CCFDB"/>
              <w:bottom w:val="single" w:sz="6" w:space="0" w:color="9CCFDB"/>
              <w:right w:val="single" w:sz="6" w:space="0" w:color="9CCFDB"/>
            </w:tcBorders>
            <w:vAlign w:val="center"/>
          </w:tcPr>
          <w:p w14:paraId="64BE6C92" w14:textId="77777777" w:rsidR="00C65C25" w:rsidRDefault="00480BC2">
            <w:pPr>
              <w:spacing w:after="40" w:line="264" w:lineRule="auto"/>
            </w:pPr>
            <w:proofErr w:type="spellStart"/>
            <w:r>
              <w:rPr>
                <w:sz w:val="19"/>
              </w:rPr>
              <w:t>파괴자</w:t>
            </w:r>
            <w:proofErr w:type="spellEnd"/>
            <w:r>
              <w:rPr>
                <w:sz w:val="19"/>
              </w:rPr>
              <w:t xml:space="preserve"> </w:t>
            </w:r>
            <w:proofErr w:type="spellStart"/>
            <w:r>
              <w:rPr>
                <w:sz w:val="19"/>
              </w:rPr>
              <w:t>침식체</w:t>
            </w:r>
            <w:proofErr w:type="spellEnd"/>
          </w:p>
        </w:tc>
        <w:tc>
          <w:tcPr>
            <w:tcW w:w="5103" w:type="dxa"/>
            <w:tcBorders>
              <w:top w:val="single" w:sz="6" w:space="0" w:color="9CCFDB"/>
              <w:left w:val="single" w:sz="6" w:space="0" w:color="9CCFDB"/>
              <w:bottom w:val="single" w:sz="6" w:space="0" w:color="9CCFDB"/>
              <w:right w:val="single" w:sz="6" w:space="0" w:color="9CCFDB"/>
            </w:tcBorders>
            <w:vAlign w:val="center"/>
          </w:tcPr>
          <w:p w14:paraId="78581286" w14:textId="77777777" w:rsidR="00C65C25" w:rsidRDefault="00480BC2">
            <w:pPr>
              <w:spacing w:after="40" w:line="264" w:lineRule="auto"/>
              <w:rPr>
                <w:lang w:eastAsia="ko-KR"/>
              </w:rPr>
            </w:pPr>
            <w:r>
              <w:rPr>
                <w:sz w:val="19"/>
                <w:lang w:eastAsia="ko-KR"/>
              </w:rPr>
              <w:t>청사진 코어를 우선 공격하여 자원 생산을 끊으려 한다</w:t>
            </w:r>
          </w:p>
        </w:tc>
      </w:tr>
      <w:tr w:rsidR="00C65C25" w14:paraId="25363C71" w14:textId="77777777">
        <w:trPr>
          <w:jc w:val="center"/>
        </w:trPr>
        <w:tc>
          <w:tcPr>
            <w:tcW w:w="5103" w:type="dxa"/>
            <w:tcBorders>
              <w:top w:val="single" w:sz="6" w:space="0" w:color="9CCFDB"/>
              <w:left w:val="single" w:sz="6" w:space="0" w:color="9CCFDB"/>
              <w:bottom w:val="single" w:sz="6" w:space="0" w:color="9CCFDB"/>
              <w:right w:val="single" w:sz="6" w:space="0" w:color="9CCFDB"/>
            </w:tcBorders>
            <w:vAlign w:val="center"/>
          </w:tcPr>
          <w:p w14:paraId="4E872243" w14:textId="77777777" w:rsidR="00C65C25" w:rsidRDefault="00480BC2">
            <w:pPr>
              <w:spacing w:after="40" w:line="264" w:lineRule="auto"/>
            </w:pPr>
            <w:proofErr w:type="spellStart"/>
            <w:r>
              <w:rPr>
                <w:sz w:val="19"/>
              </w:rPr>
              <w:t>약탈자</w:t>
            </w:r>
            <w:proofErr w:type="spellEnd"/>
            <w:r>
              <w:rPr>
                <w:sz w:val="19"/>
              </w:rPr>
              <w:t xml:space="preserve"> </w:t>
            </w:r>
            <w:proofErr w:type="spellStart"/>
            <w:r>
              <w:rPr>
                <w:sz w:val="19"/>
              </w:rPr>
              <w:t>침식체</w:t>
            </w:r>
            <w:proofErr w:type="spellEnd"/>
          </w:p>
        </w:tc>
        <w:tc>
          <w:tcPr>
            <w:tcW w:w="5103" w:type="dxa"/>
            <w:tcBorders>
              <w:top w:val="single" w:sz="6" w:space="0" w:color="9CCFDB"/>
              <w:left w:val="single" w:sz="6" w:space="0" w:color="9CCFDB"/>
              <w:bottom w:val="single" w:sz="6" w:space="0" w:color="9CCFDB"/>
              <w:right w:val="single" w:sz="6" w:space="0" w:color="9CCFDB"/>
            </w:tcBorders>
            <w:vAlign w:val="center"/>
          </w:tcPr>
          <w:p w14:paraId="313A50B0" w14:textId="77777777" w:rsidR="00C65C25" w:rsidRDefault="00480BC2">
            <w:pPr>
              <w:spacing w:after="40" w:line="264" w:lineRule="auto"/>
              <w:rPr>
                <w:lang w:eastAsia="ko-KR"/>
              </w:rPr>
            </w:pPr>
            <w:r>
              <w:rPr>
                <w:sz w:val="19"/>
                <w:lang w:eastAsia="ko-KR"/>
              </w:rPr>
              <w:t>자원 코어와 증폭 모듈을 우선 공격한다</w:t>
            </w:r>
          </w:p>
        </w:tc>
      </w:tr>
      <w:tr w:rsidR="00C65C25" w14:paraId="51D56065" w14:textId="77777777">
        <w:trPr>
          <w:jc w:val="center"/>
        </w:trPr>
        <w:tc>
          <w:tcPr>
            <w:tcW w:w="5103" w:type="dxa"/>
            <w:tcBorders>
              <w:top w:val="single" w:sz="6" w:space="0" w:color="9CCFDB"/>
              <w:left w:val="single" w:sz="6" w:space="0" w:color="9CCFDB"/>
              <w:bottom w:val="single" w:sz="6" w:space="0" w:color="9CCFDB"/>
              <w:right w:val="single" w:sz="6" w:space="0" w:color="9CCFDB"/>
            </w:tcBorders>
            <w:vAlign w:val="center"/>
          </w:tcPr>
          <w:p w14:paraId="2CB97FFC" w14:textId="77777777" w:rsidR="00C65C25" w:rsidRDefault="00480BC2">
            <w:pPr>
              <w:spacing w:after="40" w:line="264" w:lineRule="auto"/>
            </w:pPr>
            <w:proofErr w:type="spellStart"/>
            <w:r>
              <w:rPr>
                <w:sz w:val="19"/>
              </w:rPr>
              <w:t>방해자</w:t>
            </w:r>
            <w:proofErr w:type="spellEnd"/>
            <w:r>
              <w:rPr>
                <w:sz w:val="19"/>
              </w:rPr>
              <w:t xml:space="preserve"> </w:t>
            </w:r>
            <w:proofErr w:type="spellStart"/>
            <w:r>
              <w:rPr>
                <w:sz w:val="19"/>
              </w:rPr>
              <w:t>침식체</w:t>
            </w:r>
            <w:proofErr w:type="spellEnd"/>
          </w:p>
        </w:tc>
        <w:tc>
          <w:tcPr>
            <w:tcW w:w="5103" w:type="dxa"/>
            <w:tcBorders>
              <w:top w:val="single" w:sz="6" w:space="0" w:color="9CCFDB"/>
              <w:left w:val="single" w:sz="6" w:space="0" w:color="9CCFDB"/>
              <w:bottom w:val="single" w:sz="6" w:space="0" w:color="9CCFDB"/>
              <w:right w:val="single" w:sz="6" w:space="0" w:color="9CCFDB"/>
            </w:tcBorders>
            <w:vAlign w:val="center"/>
          </w:tcPr>
          <w:p w14:paraId="636FC494" w14:textId="77777777" w:rsidR="00C65C25" w:rsidRDefault="00480BC2">
            <w:pPr>
              <w:spacing w:after="40" w:line="264" w:lineRule="auto"/>
              <w:rPr>
                <w:lang w:eastAsia="ko-KR"/>
              </w:rPr>
            </w:pPr>
            <w:r>
              <w:rPr>
                <w:sz w:val="19"/>
                <w:lang w:eastAsia="ko-KR"/>
              </w:rPr>
              <w:t>일정 시간 동안 모듈 기능을 비활성화한다</w:t>
            </w:r>
          </w:p>
        </w:tc>
      </w:tr>
      <w:tr w:rsidR="00C65C25" w14:paraId="3E075130" w14:textId="77777777">
        <w:trPr>
          <w:jc w:val="center"/>
        </w:trPr>
        <w:tc>
          <w:tcPr>
            <w:tcW w:w="5103" w:type="dxa"/>
            <w:tcBorders>
              <w:top w:val="single" w:sz="6" w:space="0" w:color="9CCFDB"/>
              <w:left w:val="single" w:sz="6" w:space="0" w:color="9CCFDB"/>
              <w:bottom w:val="single" w:sz="6" w:space="0" w:color="9CCFDB"/>
              <w:right w:val="single" w:sz="6" w:space="0" w:color="9CCFDB"/>
            </w:tcBorders>
            <w:vAlign w:val="center"/>
          </w:tcPr>
          <w:p w14:paraId="01DFDB7C" w14:textId="77777777" w:rsidR="00C65C25" w:rsidRDefault="00480BC2">
            <w:pPr>
              <w:spacing w:after="40" w:line="264" w:lineRule="auto"/>
            </w:pPr>
            <w:proofErr w:type="spellStart"/>
            <w:r>
              <w:rPr>
                <w:sz w:val="19"/>
              </w:rPr>
              <w:t>절단자</w:t>
            </w:r>
            <w:proofErr w:type="spellEnd"/>
            <w:r>
              <w:rPr>
                <w:sz w:val="19"/>
              </w:rPr>
              <w:t xml:space="preserve"> </w:t>
            </w:r>
            <w:proofErr w:type="spellStart"/>
            <w:r>
              <w:rPr>
                <w:sz w:val="19"/>
              </w:rPr>
              <w:t>침식체</w:t>
            </w:r>
            <w:proofErr w:type="spellEnd"/>
          </w:p>
        </w:tc>
        <w:tc>
          <w:tcPr>
            <w:tcW w:w="5103" w:type="dxa"/>
            <w:tcBorders>
              <w:top w:val="single" w:sz="6" w:space="0" w:color="9CCFDB"/>
              <w:left w:val="single" w:sz="6" w:space="0" w:color="9CCFDB"/>
              <w:bottom w:val="single" w:sz="6" w:space="0" w:color="9CCFDB"/>
              <w:right w:val="single" w:sz="6" w:space="0" w:color="9CCFDB"/>
            </w:tcBorders>
            <w:vAlign w:val="center"/>
          </w:tcPr>
          <w:p w14:paraId="03F3E0E5" w14:textId="77777777" w:rsidR="00C65C25" w:rsidRDefault="00480BC2">
            <w:pPr>
              <w:spacing w:after="40" w:line="264" w:lineRule="auto"/>
              <w:rPr>
                <w:lang w:eastAsia="ko-KR"/>
              </w:rPr>
            </w:pPr>
            <w:proofErr w:type="spellStart"/>
            <w:r>
              <w:rPr>
                <w:sz w:val="19"/>
                <w:lang w:eastAsia="ko-KR"/>
              </w:rPr>
              <w:t>링커의</w:t>
            </w:r>
            <w:proofErr w:type="spellEnd"/>
            <w:r>
              <w:rPr>
                <w:sz w:val="19"/>
                <w:lang w:eastAsia="ko-KR"/>
              </w:rPr>
              <w:t xml:space="preserve"> 링크선과 링크 노드를 우선 공격한다</w:t>
            </w:r>
          </w:p>
        </w:tc>
      </w:tr>
      <w:tr w:rsidR="00C65C25" w14:paraId="270E7178" w14:textId="77777777">
        <w:trPr>
          <w:jc w:val="center"/>
        </w:trPr>
        <w:tc>
          <w:tcPr>
            <w:tcW w:w="5103" w:type="dxa"/>
            <w:tcBorders>
              <w:top w:val="single" w:sz="6" w:space="0" w:color="9CCFDB"/>
              <w:left w:val="single" w:sz="6" w:space="0" w:color="9CCFDB"/>
              <w:bottom w:val="single" w:sz="6" w:space="0" w:color="9CCFDB"/>
              <w:right w:val="single" w:sz="6" w:space="0" w:color="9CCFDB"/>
            </w:tcBorders>
            <w:vAlign w:val="center"/>
          </w:tcPr>
          <w:p w14:paraId="39C27E69" w14:textId="77777777" w:rsidR="00C65C25" w:rsidRDefault="00480BC2">
            <w:pPr>
              <w:spacing w:after="40" w:line="264" w:lineRule="auto"/>
            </w:pPr>
            <w:proofErr w:type="spellStart"/>
            <w:r>
              <w:rPr>
                <w:sz w:val="19"/>
              </w:rPr>
              <w:t>균열</w:t>
            </w:r>
            <w:proofErr w:type="spellEnd"/>
            <w:r>
              <w:rPr>
                <w:sz w:val="19"/>
              </w:rPr>
              <w:t xml:space="preserve"> </w:t>
            </w:r>
            <w:proofErr w:type="spellStart"/>
            <w:r>
              <w:rPr>
                <w:sz w:val="19"/>
              </w:rPr>
              <w:t>보스</w:t>
            </w:r>
            <w:proofErr w:type="spellEnd"/>
          </w:p>
        </w:tc>
        <w:tc>
          <w:tcPr>
            <w:tcW w:w="5103" w:type="dxa"/>
            <w:tcBorders>
              <w:top w:val="single" w:sz="6" w:space="0" w:color="9CCFDB"/>
              <w:left w:val="single" w:sz="6" w:space="0" w:color="9CCFDB"/>
              <w:bottom w:val="single" w:sz="6" w:space="0" w:color="9CCFDB"/>
              <w:right w:val="single" w:sz="6" w:space="0" w:color="9CCFDB"/>
            </w:tcBorders>
            <w:vAlign w:val="center"/>
          </w:tcPr>
          <w:p w14:paraId="757866D8" w14:textId="77777777" w:rsidR="00C65C25" w:rsidRDefault="00480BC2">
            <w:pPr>
              <w:spacing w:after="40" w:line="264" w:lineRule="auto"/>
              <w:rPr>
                <w:lang w:eastAsia="ko-KR"/>
              </w:rPr>
            </w:pPr>
            <w:r>
              <w:rPr>
                <w:sz w:val="19"/>
                <w:lang w:eastAsia="ko-KR"/>
              </w:rPr>
              <w:t>넓은 범위 공격으로 청사진 전체를 위협한다</w:t>
            </w:r>
          </w:p>
        </w:tc>
      </w:tr>
    </w:tbl>
    <w:p w14:paraId="7023CBF4" w14:textId="77777777" w:rsidR="00C65C25" w:rsidRDefault="00480BC2">
      <w:pPr>
        <w:spacing w:before="160" w:after="120" w:line="264" w:lineRule="auto"/>
        <w:rPr>
          <w:lang w:eastAsia="ko-KR"/>
        </w:rPr>
      </w:pPr>
      <w:r>
        <w:rPr>
          <w:b/>
          <w:color w:val="144B64"/>
          <w:sz w:val="32"/>
          <w:lang w:eastAsia="ko-KR"/>
        </w:rPr>
        <w:t>3-6. 시놉시스</w:t>
      </w:r>
    </w:p>
    <w:p w14:paraId="285434CC" w14:textId="77777777" w:rsidR="00C65C25" w:rsidRDefault="00480BC2">
      <w:pPr>
        <w:spacing w:after="120" w:line="283" w:lineRule="auto"/>
        <w:rPr>
          <w:lang w:eastAsia="ko-KR"/>
        </w:rPr>
      </w:pPr>
      <w:r>
        <w:rPr>
          <w:color w:val="191919"/>
          <w:lang w:eastAsia="ko-KR"/>
        </w:rPr>
        <w:lastRenderedPageBreak/>
        <w:t>차원 균열 발생 이후, 인류는 기존 군사 체계만으로 침식체를 막을 수 없다는 사실을 알게 된다. 일반 무기는 침식체를 제대로 고정하지 못했고, 방위선은 계속 밀려났다.</w:t>
      </w:r>
    </w:p>
    <w:p w14:paraId="417A31FA" w14:textId="77777777" w:rsidR="00C65C25" w:rsidRDefault="00480BC2">
      <w:pPr>
        <w:spacing w:after="120" w:line="283" w:lineRule="auto"/>
        <w:rPr>
          <w:lang w:eastAsia="ko-KR"/>
        </w:rPr>
      </w:pPr>
      <w:r>
        <w:rPr>
          <w:color w:val="191919"/>
          <w:lang w:eastAsia="ko-KR"/>
        </w:rPr>
        <w:t>그러던 중 일부 인간이 청사진 인벤토리를 각성한다. 이들은 전장에 격자형 청사진을 전개하여 침식체를 현실에 고정하고, 그 안에서 생성된 자원으로 무기와 스킬을 출력할 수 있었다.</w:t>
      </w:r>
    </w:p>
    <w:p w14:paraId="07DC22AF" w14:textId="77777777" w:rsidR="00C65C25" w:rsidRDefault="00480BC2">
      <w:pPr>
        <w:spacing w:after="120" w:line="283" w:lineRule="auto"/>
        <w:rPr>
          <w:lang w:eastAsia="ko-KR"/>
        </w:rPr>
      </w:pPr>
      <w:r>
        <w:rPr>
          <w:color w:val="191919"/>
          <w:lang w:eastAsia="ko-KR"/>
        </w:rPr>
        <w:t xml:space="preserve">플레이어는 신입 각성자로 차원방위 조직에 합류한다. 처음에는 작은 청사진과 제한된 모듈만 사용할 수 있지만, 작전을 반복하며 자신의 전개 방식과 팀플레이를 익혀간다. 하지만 </w:t>
      </w:r>
      <w:proofErr w:type="spellStart"/>
      <w:r>
        <w:rPr>
          <w:color w:val="191919"/>
          <w:lang w:eastAsia="ko-KR"/>
        </w:rPr>
        <w:t>침식체</w:t>
      </w:r>
      <w:proofErr w:type="spellEnd"/>
      <w:r>
        <w:rPr>
          <w:color w:val="191919"/>
          <w:lang w:eastAsia="ko-KR"/>
        </w:rPr>
        <w:t xml:space="preserve"> 역시 각성자의 약점을 학습한다. 그들은 플레이어보다 청사진 코어를 먼저 노리고, </w:t>
      </w:r>
      <w:proofErr w:type="spellStart"/>
      <w:r>
        <w:rPr>
          <w:color w:val="191919"/>
          <w:lang w:eastAsia="ko-KR"/>
        </w:rPr>
        <w:t>링커의</w:t>
      </w:r>
      <w:proofErr w:type="spellEnd"/>
      <w:r>
        <w:rPr>
          <w:color w:val="191919"/>
          <w:lang w:eastAsia="ko-KR"/>
        </w:rPr>
        <w:t xml:space="preserve"> 링크를 끊으며, </w:t>
      </w:r>
      <w:proofErr w:type="spellStart"/>
      <w:r>
        <w:rPr>
          <w:color w:val="191919"/>
          <w:lang w:eastAsia="ko-KR"/>
        </w:rPr>
        <w:t>리액터의</w:t>
      </w:r>
      <w:proofErr w:type="spellEnd"/>
      <w:r>
        <w:rPr>
          <w:color w:val="191919"/>
          <w:lang w:eastAsia="ko-KR"/>
        </w:rPr>
        <w:t xml:space="preserve"> 원격 코어를 파괴하려 한다.</w:t>
      </w:r>
    </w:p>
    <w:p w14:paraId="232B4567" w14:textId="77777777" w:rsidR="00C65C25" w:rsidRDefault="00480BC2">
      <w:pPr>
        <w:spacing w:after="120" w:line="283" w:lineRule="auto"/>
        <w:rPr>
          <w:lang w:eastAsia="ko-KR"/>
        </w:rPr>
      </w:pPr>
      <w:r>
        <w:rPr>
          <w:color w:val="191919"/>
          <w:lang w:eastAsia="ko-KR"/>
        </w:rPr>
        <w:t xml:space="preserve">플레이어는 자신의 </w:t>
      </w:r>
      <w:proofErr w:type="spellStart"/>
      <w:r>
        <w:rPr>
          <w:color w:val="191919"/>
          <w:lang w:eastAsia="ko-KR"/>
        </w:rPr>
        <w:t>힘이자</w:t>
      </w:r>
      <w:proofErr w:type="spellEnd"/>
      <w:r>
        <w:rPr>
          <w:color w:val="191919"/>
          <w:lang w:eastAsia="ko-KR"/>
        </w:rPr>
        <w:t xml:space="preserve"> 약점인 청사진을 지키며, 팀원들과 함께 균열을 봉쇄해야 한다.</w:t>
      </w:r>
    </w:p>
    <w:p w14:paraId="4E12523D" w14:textId="77777777" w:rsidR="00C65C25" w:rsidRDefault="00480BC2">
      <w:pPr>
        <w:spacing w:before="160" w:after="120" w:line="264" w:lineRule="auto"/>
        <w:rPr>
          <w:lang w:eastAsia="ko-KR"/>
        </w:rPr>
      </w:pPr>
      <w:r>
        <w:rPr>
          <w:b/>
          <w:color w:val="144B64"/>
          <w:sz w:val="32"/>
          <w:lang w:eastAsia="ko-KR"/>
        </w:rPr>
        <w:t>3-7. 월드 분위기</w:t>
      </w:r>
    </w:p>
    <w:p w14:paraId="2FE9D57D" w14:textId="77777777" w:rsidR="00C65C25" w:rsidRDefault="00480BC2">
      <w:pPr>
        <w:spacing w:after="120" w:line="283" w:lineRule="auto"/>
        <w:rPr>
          <w:lang w:eastAsia="ko-KR"/>
        </w:rPr>
      </w:pPr>
      <w:r>
        <w:rPr>
          <w:color w:val="191919"/>
          <w:lang w:eastAsia="ko-KR"/>
        </w:rPr>
        <w:t xml:space="preserve">전체 분위기는 </w:t>
      </w:r>
      <w:proofErr w:type="spellStart"/>
      <w:r>
        <w:rPr>
          <w:color w:val="191919"/>
          <w:lang w:eastAsia="ko-KR"/>
        </w:rPr>
        <w:t>근미래</w:t>
      </w:r>
      <w:proofErr w:type="spellEnd"/>
      <w:r>
        <w:rPr>
          <w:color w:val="191919"/>
          <w:lang w:eastAsia="ko-KR"/>
        </w:rPr>
        <w:t xml:space="preserve"> 도시, 차원 균열, 홀로그램 청사진, 불안정한 현실이 결합된 사이버 차원 방어물로 구성한다.</w:t>
      </w:r>
    </w:p>
    <w:p w14:paraId="38AFE265" w14:textId="77777777" w:rsidR="00C65C25" w:rsidRDefault="00480BC2">
      <w:pPr>
        <w:spacing w:after="120" w:line="283" w:lineRule="auto"/>
        <w:rPr>
          <w:lang w:eastAsia="ko-KR"/>
        </w:rPr>
      </w:pPr>
      <w:r>
        <w:rPr>
          <w:color w:val="191919"/>
          <w:lang w:eastAsia="ko-KR"/>
        </w:rPr>
        <w:t>훈련 시설은 청색과 흰색 조명, 금속 패널, 홀로그램 UI를 활용하여 차원방위 조직의 통제된 공간처럼 표현한다. 반면 균열 봉쇄 구역은 보라색, 붉은색, 청록색 에너지, 뒤틀린 지형, 파편화된 공간 연출을 통해 침식체의 위험성을 보여준다.</w:t>
      </w:r>
    </w:p>
    <w:p w14:paraId="4E8D0931" w14:textId="77777777" w:rsidR="00C65C25" w:rsidRDefault="00480BC2">
      <w:pPr>
        <w:spacing w:after="120" w:line="283" w:lineRule="auto"/>
        <w:rPr>
          <w:lang w:eastAsia="ko-KR"/>
        </w:rPr>
      </w:pPr>
      <w:r>
        <w:rPr>
          <w:color w:val="191919"/>
          <w:lang w:eastAsia="ko-KR"/>
        </w:rPr>
        <w:t>청사진 모듈은 반투명 홀로그램으로 설치되다가, 설치가 완료되면 빛이 켜지며 실체화되는 방식으로 연출한다.</w:t>
      </w:r>
    </w:p>
    <w:p w14:paraId="13A6881A" w14:textId="77777777" w:rsidR="00C65C25" w:rsidRDefault="00480BC2">
      <w:pPr>
        <w:rPr>
          <w:lang w:eastAsia="ko-KR"/>
        </w:rPr>
      </w:pPr>
      <w:r>
        <w:rPr>
          <w:lang w:eastAsia="ko-KR"/>
        </w:rPr>
        <w:br w:type="page"/>
      </w:r>
    </w:p>
    <w:p w14:paraId="76C0051D" w14:textId="77777777" w:rsidR="00C65C25" w:rsidRDefault="00480BC2">
      <w:pPr>
        <w:spacing w:before="160" w:after="240" w:line="264" w:lineRule="auto"/>
        <w:rPr>
          <w:lang w:eastAsia="ko-KR"/>
        </w:rPr>
      </w:pPr>
      <w:r>
        <w:rPr>
          <w:b/>
          <w:color w:val="0C3752"/>
          <w:sz w:val="44"/>
          <w:lang w:eastAsia="ko-KR"/>
        </w:rPr>
        <w:lastRenderedPageBreak/>
        <w:t>4. 핵심 플레이 구조</w:t>
      </w:r>
    </w:p>
    <w:p w14:paraId="3F91282A" w14:textId="77777777" w:rsidR="00C65C25" w:rsidRDefault="00480BC2">
      <w:pPr>
        <w:spacing w:before="160" w:after="120" w:line="264" w:lineRule="auto"/>
        <w:rPr>
          <w:lang w:eastAsia="ko-KR"/>
        </w:rPr>
      </w:pPr>
      <w:r>
        <w:rPr>
          <w:b/>
          <w:color w:val="144B64"/>
          <w:sz w:val="32"/>
          <w:lang w:eastAsia="ko-KR"/>
        </w:rPr>
        <w:t>4-1. 기본 플레이 흐름</w:t>
      </w:r>
    </w:p>
    <w:p w14:paraId="3EBEAC33" w14:textId="77777777" w:rsidR="00C65C25" w:rsidRDefault="00480BC2">
      <w:pPr>
        <w:spacing w:after="120" w:line="283" w:lineRule="auto"/>
        <w:rPr>
          <w:lang w:eastAsia="ko-KR"/>
        </w:rPr>
      </w:pPr>
      <w:r>
        <w:rPr>
          <w:color w:val="191919"/>
          <w:lang w:eastAsia="ko-KR"/>
        </w:rPr>
        <w:t xml:space="preserve">기본 플레이 흐름은 플레이어가 차원방위 훈련 시설에 접속해 전술 프레임을 선택하고, 청사진을 편성한 뒤, 균열 봉쇄 구역에서 </w:t>
      </w:r>
      <w:proofErr w:type="spellStart"/>
      <w:r>
        <w:rPr>
          <w:color w:val="191919"/>
          <w:lang w:eastAsia="ko-KR"/>
        </w:rPr>
        <w:t>침식체</w:t>
      </w:r>
      <w:proofErr w:type="spellEnd"/>
      <w:r>
        <w:rPr>
          <w:color w:val="191919"/>
          <w:lang w:eastAsia="ko-KR"/>
        </w:rPr>
        <w:t xml:space="preserve"> 웨이브를 막는 구조로 구성된다.</w:t>
      </w:r>
    </w:p>
    <w:p w14:paraId="33E0EB4F" w14:textId="77777777" w:rsidR="00C65C25" w:rsidRDefault="00480BC2">
      <w:pPr>
        <w:spacing w:after="60"/>
        <w:ind w:left="280" w:hanging="200"/>
        <w:rPr>
          <w:lang w:eastAsia="ko-KR"/>
        </w:rPr>
      </w:pPr>
      <w:r>
        <w:rPr>
          <w:color w:val="1E1E1E"/>
          <w:sz w:val="20"/>
          <w:lang w:eastAsia="ko-KR"/>
        </w:rPr>
        <w:t>• 차원방위 훈련 시설 접속</w:t>
      </w:r>
    </w:p>
    <w:p w14:paraId="56AFF3D0" w14:textId="77777777" w:rsidR="00C65C25" w:rsidRDefault="00480BC2">
      <w:pPr>
        <w:spacing w:after="60"/>
        <w:ind w:left="280" w:hanging="200"/>
        <w:rPr>
          <w:lang w:eastAsia="ko-KR"/>
        </w:rPr>
      </w:pPr>
      <w:r>
        <w:rPr>
          <w:color w:val="1E1E1E"/>
          <w:sz w:val="20"/>
          <w:lang w:eastAsia="ko-KR"/>
        </w:rPr>
        <w:t>• 룸 생성 또는 룸 입장</w:t>
      </w:r>
    </w:p>
    <w:p w14:paraId="372962A8" w14:textId="77777777" w:rsidR="00C65C25" w:rsidRDefault="00480BC2">
      <w:pPr>
        <w:spacing w:after="60"/>
        <w:ind w:left="280" w:hanging="200"/>
        <w:rPr>
          <w:lang w:eastAsia="ko-KR"/>
        </w:rPr>
      </w:pPr>
      <w:r>
        <w:rPr>
          <w:color w:val="1E1E1E"/>
          <w:sz w:val="20"/>
          <w:lang w:eastAsia="ko-KR"/>
        </w:rPr>
        <w:t xml:space="preserve">• AI </w:t>
      </w:r>
      <w:proofErr w:type="spellStart"/>
      <w:r>
        <w:rPr>
          <w:color w:val="1E1E1E"/>
          <w:sz w:val="20"/>
          <w:lang w:eastAsia="ko-KR"/>
        </w:rPr>
        <w:t>교관에게</w:t>
      </w:r>
      <w:proofErr w:type="spellEnd"/>
      <w:r>
        <w:rPr>
          <w:color w:val="1E1E1E"/>
          <w:sz w:val="20"/>
          <w:lang w:eastAsia="ko-KR"/>
        </w:rPr>
        <w:t xml:space="preserve"> 작전 설명 확인</w:t>
      </w:r>
    </w:p>
    <w:p w14:paraId="49BA96AE" w14:textId="77777777" w:rsidR="00C65C25" w:rsidRDefault="00480BC2">
      <w:pPr>
        <w:spacing w:after="60"/>
        <w:ind w:left="280" w:hanging="200"/>
        <w:rPr>
          <w:lang w:eastAsia="ko-KR"/>
        </w:rPr>
      </w:pPr>
      <w:r>
        <w:rPr>
          <w:color w:val="1E1E1E"/>
          <w:sz w:val="20"/>
          <w:lang w:eastAsia="ko-KR"/>
        </w:rPr>
        <w:t>• 전술 프레임 선택</w:t>
      </w:r>
    </w:p>
    <w:p w14:paraId="16336E46" w14:textId="77777777" w:rsidR="00C65C25" w:rsidRDefault="00480BC2">
      <w:pPr>
        <w:spacing w:after="60"/>
        <w:ind w:left="280" w:hanging="200"/>
        <w:rPr>
          <w:lang w:eastAsia="ko-KR"/>
        </w:rPr>
      </w:pPr>
      <w:r>
        <w:rPr>
          <w:color w:val="1E1E1E"/>
          <w:sz w:val="20"/>
          <w:lang w:eastAsia="ko-KR"/>
        </w:rPr>
        <w:t>• 청사진 인벤토리 편성</w:t>
      </w:r>
    </w:p>
    <w:p w14:paraId="4E1A3DD5" w14:textId="77777777" w:rsidR="00C65C25" w:rsidRDefault="00480BC2">
      <w:pPr>
        <w:spacing w:after="60"/>
        <w:ind w:left="280" w:hanging="200"/>
        <w:rPr>
          <w:lang w:eastAsia="ko-KR"/>
        </w:rPr>
      </w:pPr>
      <w:r>
        <w:rPr>
          <w:color w:val="1E1E1E"/>
          <w:sz w:val="20"/>
          <w:lang w:eastAsia="ko-KR"/>
        </w:rPr>
        <w:t>• 균열 봉쇄 구역 이동</w:t>
      </w:r>
    </w:p>
    <w:p w14:paraId="5FC2FC61" w14:textId="77777777" w:rsidR="00C65C25" w:rsidRDefault="00480BC2">
      <w:pPr>
        <w:spacing w:after="60"/>
        <w:ind w:left="280" w:hanging="200"/>
        <w:rPr>
          <w:lang w:eastAsia="ko-KR"/>
        </w:rPr>
      </w:pPr>
      <w:r>
        <w:rPr>
          <w:color w:val="1E1E1E"/>
          <w:sz w:val="20"/>
          <w:lang w:eastAsia="ko-KR"/>
        </w:rPr>
        <w:t>• 청사진 전개</w:t>
      </w:r>
    </w:p>
    <w:p w14:paraId="5658F392" w14:textId="77777777" w:rsidR="00C65C25" w:rsidRDefault="00480BC2">
      <w:pPr>
        <w:spacing w:after="60"/>
        <w:ind w:left="280" w:hanging="200"/>
        <w:rPr>
          <w:lang w:eastAsia="ko-KR"/>
        </w:rPr>
      </w:pPr>
      <w:r>
        <w:rPr>
          <w:color w:val="1E1E1E"/>
          <w:sz w:val="20"/>
          <w:lang w:eastAsia="ko-KR"/>
        </w:rPr>
        <w:t>• 모듈 설치 완료까지 방어</w:t>
      </w:r>
    </w:p>
    <w:p w14:paraId="2D851C2E" w14:textId="77777777" w:rsidR="00C65C25" w:rsidRDefault="00480BC2">
      <w:pPr>
        <w:spacing w:after="60"/>
        <w:ind w:left="280" w:hanging="200"/>
        <w:rPr>
          <w:lang w:eastAsia="ko-KR"/>
        </w:rPr>
      </w:pPr>
      <w:r>
        <w:rPr>
          <w:color w:val="1E1E1E"/>
          <w:sz w:val="20"/>
          <w:lang w:eastAsia="ko-KR"/>
        </w:rPr>
        <w:t>• 자원 생성 및 직접 무기 출력</w:t>
      </w:r>
    </w:p>
    <w:p w14:paraId="6696D904" w14:textId="77777777" w:rsidR="00C65C25" w:rsidRDefault="00480BC2">
      <w:pPr>
        <w:spacing w:after="60"/>
        <w:ind w:left="280" w:hanging="200"/>
        <w:rPr>
          <w:lang w:eastAsia="ko-KR"/>
        </w:rPr>
      </w:pPr>
      <w:r>
        <w:rPr>
          <w:color w:val="1E1E1E"/>
          <w:sz w:val="20"/>
          <w:lang w:eastAsia="ko-KR"/>
        </w:rPr>
        <w:t xml:space="preserve">• </w:t>
      </w:r>
      <w:proofErr w:type="spellStart"/>
      <w:r>
        <w:rPr>
          <w:color w:val="1E1E1E"/>
          <w:sz w:val="20"/>
          <w:lang w:eastAsia="ko-KR"/>
        </w:rPr>
        <w:t>침식체</w:t>
      </w:r>
      <w:proofErr w:type="spellEnd"/>
      <w:r>
        <w:rPr>
          <w:color w:val="1E1E1E"/>
          <w:sz w:val="20"/>
          <w:lang w:eastAsia="ko-KR"/>
        </w:rPr>
        <w:t xml:space="preserve"> 처치 및 코어 보호</w:t>
      </w:r>
    </w:p>
    <w:p w14:paraId="44105328" w14:textId="77777777" w:rsidR="00C65C25" w:rsidRDefault="00480BC2">
      <w:pPr>
        <w:spacing w:after="60"/>
        <w:ind w:left="280" w:hanging="200"/>
        <w:rPr>
          <w:lang w:eastAsia="ko-KR"/>
        </w:rPr>
      </w:pPr>
      <w:r>
        <w:rPr>
          <w:color w:val="1E1E1E"/>
          <w:sz w:val="20"/>
          <w:lang w:eastAsia="ko-KR"/>
        </w:rPr>
        <w:t>• 작전 결과 분석</w:t>
      </w:r>
    </w:p>
    <w:p w14:paraId="4153042A" w14:textId="77777777" w:rsidR="00C65C25" w:rsidRDefault="00480BC2">
      <w:pPr>
        <w:spacing w:after="60"/>
        <w:ind w:left="280" w:hanging="200"/>
        <w:rPr>
          <w:lang w:eastAsia="ko-KR"/>
        </w:rPr>
      </w:pPr>
      <w:r>
        <w:rPr>
          <w:color w:val="1E1E1E"/>
          <w:sz w:val="20"/>
          <w:lang w:eastAsia="ko-KR"/>
        </w:rPr>
        <w:t>• 청사진 수정 또는 성장 선택 후 재도전</w:t>
      </w:r>
    </w:p>
    <w:p w14:paraId="28D3A8E9" w14:textId="77777777" w:rsidR="00C65C25" w:rsidRDefault="00480BC2">
      <w:pPr>
        <w:spacing w:after="40" w:line="283" w:lineRule="auto"/>
        <w:jc w:val="center"/>
      </w:pPr>
      <w:r>
        <w:rPr>
          <w:noProof/>
        </w:rPr>
        <w:lastRenderedPageBreak/>
        <w:drawing>
          <wp:inline distT="0" distB="0" distL="0" distR="0" wp14:anchorId="1983A7FF" wp14:editId="6AD0908A">
            <wp:extent cx="6217920" cy="27536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eplay_loop.png"/>
                    <pic:cNvPicPr/>
                  </pic:nvPicPr>
                  <pic:blipFill>
                    <a:blip r:embed="rId10"/>
                    <a:stretch>
                      <a:fillRect/>
                    </a:stretch>
                  </pic:blipFill>
                  <pic:spPr>
                    <a:xfrm>
                      <a:off x="0" y="0"/>
                      <a:ext cx="6217920" cy="2753650"/>
                    </a:xfrm>
                    <a:prstGeom prst="rect">
                      <a:avLst/>
                    </a:prstGeom>
                  </pic:spPr>
                </pic:pic>
              </a:graphicData>
            </a:graphic>
          </wp:inline>
        </w:drawing>
      </w:r>
    </w:p>
    <w:p w14:paraId="5B03AA77" w14:textId="77777777" w:rsidR="00C65C25" w:rsidRDefault="00480BC2">
      <w:pPr>
        <w:spacing w:after="160" w:line="240" w:lineRule="auto"/>
        <w:jc w:val="center"/>
        <w:rPr>
          <w:lang w:eastAsia="ko-KR"/>
        </w:rPr>
      </w:pPr>
      <w:r>
        <w:rPr>
          <w:color w:val="5A5A5A"/>
          <w:sz w:val="18"/>
          <w:lang w:eastAsia="ko-KR"/>
        </w:rPr>
        <w:t>그림 2. 기본 플레이 루프</w:t>
      </w:r>
    </w:p>
    <w:p w14:paraId="36AF7D6F" w14:textId="77777777" w:rsidR="00C65C25" w:rsidRDefault="00480BC2">
      <w:pPr>
        <w:spacing w:before="160" w:after="120" w:line="264" w:lineRule="auto"/>
        <w:rPr>
          <w:lang w:eastAsia="ko-KR"/>
        </w:rPr>
      </w:pPr>
      <w:r>
        <w:rPr>
          <w:b/>
          <w:color w:val="144B64"/>
          <w:sz w:val="32"/>
          <w:lang w:eastAsia="ko-KR"/>
        </w:rPr>
        <w:t>4-2. 반복 플레이 루프</w:t>
      </w:r>
    </w:p>
    <w:p w14:paraId="056BDBE0" w14:textId="77777777" w:rsidR="00C65C25" w:rsidRDefault="00480BC2">
      <w:pPr>
        <w:spacing w:after="120" w:line="283" w:lineRule="auto"/>
        <w:rPr>
          <w:lang w:eastAsia="ko-KR"/>
        </w:rPr>
      </w:pPr>
      <w:r>
        <w:rPr>
          <w:color w:val="191919"/>
          <w:lang w:eastAsia="ko-KR"/>
        </w:rPr>
        <w:t>반복 플레이 루프는 전투 실패와 성공 모두를 다음 청사진 개선으로 연결한다.</w:t>
      </w:r>
    </w:p>
    <w:p w14:paraId="15DEDDF8" w14:textId="77777777" w:rsidR="00C65C25" w:rsidRDefault="00480BC2">
      <w:pPr>
        <w:spacing w:after="120" w:line="283" w:lineRule="auto"/>
        <w:rPr>
          <w:lang w:eastAsia="ko-KR"/>
        </w:rPr>
      </w:pPr>
      <w:r>
        <w:rPr>
          <w:color w:val="191919"/>
          <w:lang w:eastAsia="ko-KR"/>
        </w:rPr>
        <w:t>플레이어는 한 번의 작전을 통해 어떤 모듈이 먼저 파괴되었는지, 코어가 어느 방향에서 공격받았는지, 어떤 자원이 부족했는지 확인한다. 이후 청사진 편성실에서 모듈 위치와 전개 방식을 조정하고 다시 작전에 도전한다.</w:t>
      </w:r>
    </w:p>
    <w:tbl>
      <w:tblPr>
        <w:tblW w:w="0" w:type="auto"/>
        <w:jc w:val="center"/>
        <w:tblLook w:val="04A0" w:firstRow="1" w:lastRow="0" w:firstColumn="1" w:lastColumn="0" w:noHBand="0" w:noVBand="1"/>
      </w:tblPr>
      <w:tblGrid>
        <w:gridCol w:w="10206"/>
      </w:tblGrid>
      <w:tr w:rsidR="00C65C25" w14:paraId="7CF8AC46" w14:textId="77777777">
        <w:trPr>
          <w:jc w:val="center"/>
        </w:trPr>
        <w:tc>
          <w:tcPr>
            <w:tcW w:w="10206" w:type="dxa"/>
            <w:tcBorders>
              <w:top w:val="single" w:sz="10" w:space="0" w:color="7EDAF2"/>
              <w:left w:val="single" w:sz="10" w:space="0" w:color="7EDAF2"/>
              <w:bottom w:val="single" w:sz="10" w:space="0" w:color="7EDAF2"/>
              <w:right w:val="single" w:sz="10" w:space="0" w:color="7EDAF2"/>
            </w:tcBorders>
            <w:shd w:val="clear" w:color="auto" w:fill="EEF9FC"/>
          </w:tcPr>
          <w:p w14:paraId="21F63269" w14:textId="77777777" w:rsidR="00C65C25" w:rsidRDefault="00480BC2">
            <w:pPr>
              <w:spacing w:after="40"/>
              <w:jc w:val="center"/>
              <w:rPr>
                <w:lang w:eastAsia="ko-KR"/>
              </w:rPr>
            </w:pPr>
            <w:r>
              <w:rPr>
                <w:b/>
                <w:color w:val="0F4B69"/>
                <w:sz w:val="24"/>
                <w:lang w:eastAsia="ko-KR"/>
              </w:rPr>
              <w:t>반복 루프: 작전 수행 → 결과 분석 → 청사진 수정 → 프레임 성장 → 재도전</w:t>
            </w:r>
          </w:p>
        </w:tc>
      </w:tr>
    </w:tbl>
    <w:p w14:paraId="6AF5FA3B" w14:textId="77777777" w:rsidR="00C65C25" w:rsidRDefault="00C65C25">
      <w:pPr>
        <w:rPr>
          <w:lang w:eastAsia="ko-KR"/>
        </w:rPr>
      </w:pPr>
    </w:p>
    <w:p w14:paraId="798D8C8F" w14:textId="77777777" w:rsidR="00C65C25" w:rsidRDefault="00480BC2">
      <w:pPr>
        <w:spacing w:before="160" w:after="120" w:line="264" w:lineRule="auto"/>
        <w:rPr>
          <w:lang w:eastAsia="ko-KR"/>
        </w:rPr>
      </w:pPr>
      <w:r>
        <w:rPr>
          <w:b/>
          <w:color w:val="144B64"/>
          <w:sz w:val="32"/>
          <w:lang w:eastAsia="ko-KR"/>
        </w:rPr>
        <w:t>4-3. 플레이 목표</w:t>
      </w:r>
    </w:p>
    <w:p w14:paraId="46565624" w14:textId="77777777" w:rsidR="00C65C25" w:rsidRDefault="00480BC2">
      <w:pPr>
        <w:spacing w:after="60"/>
        <w:ind w:left="320" w:hanging="240"/>
        <w:rPr>
          <w:lang w:eastAsia="ko-KR"/>
        </w:rPr>
      </w:pPr>
      <w:r>
        <w:rPr>
          <w:color w:val="1E1E1E"/>
          <w:sz w:val="20"/>
          <w:lang w:eastAsia="ko-KR"/>
        </w:rPr>
        <w:t>1. 제한 시간 동안 균열 봉쇄 구역을 방어한다.</w:t>
      </w:r>
    </w:p>
    <w:p w14:paraId="79337738" w14:textId="77777777" w:rsidR="00C65C25" w:rsidRDefault="00480BC2">
      <w:pPr>
        <w:spacing w:after="60"/>
        <w:ind w:left="320" w:hanging="240"/>
        <w:rPr>
          <w:lang w:eastAsia="ko-KR"/>
        </w:rPr>
      </w:pPr>
      <w:r>
        <w:rPr>
          <w:color w:val="1E1E1E"/>
          <w:sz w:val="20"/>
          <w:lang w:eastAsia="ko-KR"/>
        </w:rPr>
        <w:t xml:space="preserve">2. </w:t>
      </w:r>
      <w:proofErr w:type="spellStart"/>
      <w:r>
        <w:rPr>
          <w:color w:val="1E1E1E"/>
          <w:sz w:val="20"/>
          <w:lang w:eastAsia="ko-KR"/>
        </w:rPr>
        <w:t>침식체</w:t>
      </w:r>
      <w:proofErr w:type="spellEnd"/>
      <w:r>
        <w:rPr>
          <w:color w:val="1E1E1E"/>
          <w:sz w:val="20"/>
          <w:lang w:eastAsia="ko-KR"/>
        </w:rPr>
        <w:t xml:space="preserve"> 웨이브를 막고 청사진 코어를 보호한다.</w:t>
      </w:r>
    </w:p>
    <w:p w14:paraId="46719EDF" w14:textId="77777777" w:rsidR="00C65C25" w:rsidRDefault="00480BC2">
      <w:pPr>
        <w:spacing w:after="60"/>
        <w:ind w:left="320" w:hanging="240"/>
        <w:rPr>
          <w:lang w:eastAsia="ko-KR"/>
        </w:rPr>
      </w:pPr>
      <w:r>
        <w:rPr>
          <w:color w:val="1E1E1E"/>
          <w:sz w:val="20"/>
          <w:lang w:eastAsia="ko-KR"/>
        </w:rPr>
        <w:t>3. 전술 프레임별 자원을 생성하고 직접 무기와 스킬을 출력한다.</w:t>
      </w:r>
    </w:p>
    <w:p w14:paraId="0FE8B0D9" w14:textId="77777777" w:rsidR="00C65C25" w:rsidRDefault="00480BC2">
      <w:pPr>
        <w:spacing w:after="60"/>
        <w:ind w:left="320" w:hanging="240"/>
        <w:rPr>
          <w:lang w:eastAsia="ko-KR"/>
        </w:rPr>
      </w:pPr>
      <w:r>
        <w:rPr>
          <w:color w:val="1E1E1E"/>
          <w:sz w:val="20"/>
          <w:lang w:eastAsia="ko-KR"/>
        </w:rPr>
        <w:t>4. 팀원의 코어와 보조 노드를 함께 보호한다.</w:t>
      </w:r>
    </w:p>
    <w:p w14:paraId="6CD53485" w14:textId="77777777" w:rsidR="00C65C25" w:rsidRDefault="00480BC2">
      <w:pPr>
        <w:spacing w:after="60"/>
        <w:ind w:left="320" w:hanging="240"/>
        <w:rPr>
          <w:lang w:eastAsia="ko-KR"/>
        </w:rPr>
      </w:pPr>
      <w:r>
        <w:rPr>
          <w:color w:val="1E1E1E"/>
          <w:sz w:val="20"/>
          <w:lang w:eastAsia="ko-KR"/>
        </w:rPr>
        <w:t>5. 전투 결과를 바탕으로 청사진 배치를 개선한다.</w:t>
      </w:r>
    </w:p>
    <w:p w14:paraId="4A4CBB4A" w14:textId="77777777" w:rsidR="00C65C25" w:rsidRDefault="00480BC2">
      <w:pPr>
        <w:spacing w:before="160" w:after="120" w:line="264" w:lineRule="auto"/>
        <w:rPr>
          <w:lang w:eastAsia="ko-KR"/>
        </w:rPr>
      </w:pPr>
      <w:r>
        <w:rPr>
          <w:b/>
          <w:color w:val="144B64"/>
          <w:sz w:val="32"/>
          <w:lang w:eastAsia="ko-KR"/>
        </w:rPr>
        <w:t>4-4. 플레이 시간</w:t>
      </w:r>
    </w:p>
    <w:p w14:paraId="7CB9F227" w14:textId="77777777" w:rsidR="00C65C25" w:rsidRDefault="00480BC2">
      <w:pPr>
        <w:spacing w:after="120" w:line="283" w:lineRule="auto"/>
        <w:rPr>
          <w:lang w:eastAsia="ko-KR"/>
        </w:rPr>
      </w:pPr>
      <w:r>
        <w:rPr>
          <w:rFonts w:ascii="Malgun Gothic" w:hAnsi="Malgun Gothic" w:eastAsia="Malgun Gothic"/>
          <w:b w:val="0"/>
          <w:sz w:val="20"/>
        </w:rPr>
        <w:t>전투 시간은 진입 난이도에 따라 단계적으로 구성한다. 초반 작전은 3분에서 5분 정도의 짧은 웨이브로 구성하여 사용자가 빠르게 재미를 느끼도록 하고, 기본 시스템을 익힌 뒤에는 5분에서 8분 규모의 일반 작전을 제공한다. 이후 레이드나 시즌 작전에서는 10분 이상의 장기 전투를 제공하여 숙련자에게 도전 목표를 제공한다.</w:t>
      </w:r>
    </w:p>
    <w:p w14:paraId="048BAE12" w14:textId="77777777" w:rsidR="00C65C25" w:rsidRDefault="00480BC2">
      <w:pPr>
        <w:spacing w:after="120" w:line="283" w:lineRule="auto"/>
        <w:rPr>
          <w:lang w:eastAsia="ko-KR"/>
        </w:rPr>
      </w:pPr>
      <w:r>
        <w:rPr>
          <w:color w:val="191919"/>
          <w:lang w:eastAsia="ko-KR"/>
        </w:rPr>
        <w:t>작전 시간이 너무 길면 네트워크 테스트와 발표 시연이 어려워질 수 있으므로, 초기 버전에서는 짧은 웨이브와 명확한 결과 UI를 중심으로 제작한다.</w:t>
      </w:r>
    </w:p>
    <w:p w14:paraId="7DA18B3A" w14:textId="77777777" w:rsidR="00C65C25" w:rsidRDefault="00480BC2">
      <w:pPr>
        <w:spacing w:before="160" w:after="120" w:line="264" w:lineRule="auto"/>
        <w:rPr>
          <w:lang w:eastAsia="ko-KR"/>
        </w:rPr>
      </w:pPr>
      <w:r>
        <w:rPr>
          <w:b/>
          <w:color w:val="144B64"/>
          <w:sz w:val="32"/>
          <w:lang w:eastAsia="ko-KR"/>
        </w:rPr>
        <w:t>4-5. 핵심 경험 요약</w:t>
      </w:r>
    </w:p>
    <w:p w14:paraId="39673418" w14:textId="77777777" w:rsidR="00C65C25" w:rsidRDefault="00480BC2">
      <w:pPr>
        <w:spacing w:after="120" w:line="283" w:lineRule="auto"/>
        <w:rPr>
          <w:lang w:eastAsia="ko-KR"/>
        </w:rPr>
      </w:pPr>
      <w:r>
        <w:rPr>
          <w:color w:val="191919"/>
          <w:lang w:eastAsia="ko-KR"/>
        </w:rPr>
        <w:t>본 프로젝트의 핵심 경험은 다음과 같이 정리할 수 있다.</w:t>
      </w:r>
    </w:p>
    <w:tbl>
      <w:tblPr>
        <w:tblW w:w="0" w:type="auto"/>
        <w:jc w:val="center"/>
        <w:tblLook w:val="04A0" w:firstRow="1" w:lastRow="0" w:firstColumn="1" w:lastColumn="0" w:noHBand="0" w:noVBand="1"/>
      </w:tblPr>
      <w:tblGrid>
        <w:gridCol w:w="10206"/>
      </w:tblGrid>
      <w:tr w:rsidR="00C65C25" w14:paraId="70C3F9FF" w14:textId="77777777">
        <w:trPr>
          <w:jc w:val="center"/>
        </w:trPr>
        <w:tc>
          <w:tcPr>
            <w:tcW w:w="10206" w:type="dxa"/>
            <w:tcBorders>
              <w:top w:val="single" w:sz="10" w:space="0" w:color="7EDAF2"/>
              <w:left w:val="single" w:sz="10" w:space="0" w:color="7EDAF2"/>
              <w:bottom w:val="single" w:sz="10" w:space="0" w:color="7EDAF2"/>
              <w:right w:val="single" w:sz="10" w:space="0" w:color="7EDAF2"/>
            </w:tcBorders>
            <w:shd w:val="clear" w:color="auto" w:fill="EEF9FC"/>
          </w:tcPr>
          <w:p w14:paraId="474658A8" w14:textId="77777777" w:rsidR="00C65C25" w:rsidRDefault="00480BC2">
            <w:pPr>
              <w:spacing w:after="40"/>
              <w:jc w:val="center"/>
              <w:rPr>
                <w:lang w:eastAsia="ko-KR"/>
              </w:rPr>
            </w:pPr>
            <w:r>
              <w:rPr>
                <w:b/>
                <w:color w:val="0F4B69"/>
                <w:sz w:val="24"/>
                <w:lang w:eastAsia="ko-KR"/>
              </w:rPr>
              <w:t>설계 → 전개 → 설치 → 방어 → 직접 전투 → 분석 → 개선 → 재도전</w:t>
            </w:r>
          </w:p>
        </w:tc>
      </w:tr>
    </w:tbl>
    <w:p w14:paraId="295AAB17" w14:textId="77777777" w:rsidR="00C65C25" w:rsidRDefault="00C65C25">
      <w:pPr>
        <w:rPr>
          <w:lang w:eastAsia="ko-KR"/>
        </w:rPr>
      </w:pPr>
    </w:p>
    <w:p w14:paraId="16626A26" w14:textId="77777777" w:rsidR="00C65C25" w:rsidRDefault="00480BC2">
      <w:pPr>
        <w:spacing w:after="120" w:line="283" w:lineRule="auto"/>
        <w:rPr>
          <w:lang w:eastAsia="ko-KR"/>
        </w:rPr>
      </w:pPr>
      <w:r>
        <w:rPr>
          <w:color w:val="191919"/>
          <w:lang w:eastAsia="ko-KR"/>
        </w:rPr>
        <w:t>플레이어는 청사진을 설계하고, 전장에 펼치고, 설치가 완료될 때까지 버티며, 자원을 사용해 직접 싸운다. 전투가 끝나면 AI 교관의 피드백을 바탕으로 다음 배치를 고민한다.</w:t>
      </w:r>
    </w:p>
    <w:p w14:paraId="588EF0A5" w14:textId="77777777" w:rsidR="00C65C25" w:rsidRDefault="00480BC2">
      <w:pPr>
        <w:spacing w:before="160" w:after="120" w:line="264" w:lineRule="auto"/>
        <w:rPr>
          <w:lang w:eastAsia="ko-KR"/>
        </w:rPr>
      </w:pPr>
      <w:r>
        <w:rPr>
          <w:b/>
          <w:color w:val="144B64"/>
          <w:sz w:val="32"/>
          <w:lang w:eastAsia="ko-KR"/>
        </w:rPr>
        <w:t>4-6. 아이템 및 청사진 모듈 시스템</w:t>
      </w:r>
    </w:p>
    <w:p w14:paraId="7EB2D6A9" w14:textId="77777777" w:rsidR="00C65C25" w:rsidRDefault="00480BC2">
      <w:pPr>
        <w:spacing w:after="120" w:line="283" w:lineRule="auto"/>
        <w:rPr>
          <w:lang w:eastAsia="ko-KR"/>
        </w:rPr>
      </w:pPr>
      <w:r>
        <w:rPr>
          <w:color w:val="191919"/>
          <w:lang w:eastAsia="ko-KR"/>
        </w:rPr>
        <w:t>본 프로젝트의 아이템은 일반적인 장비 아이템이 아니라, 청사진 인벤토리에 배치되어 전투 기능을 수행하는 청사진 모듈이다.</w:t>
      </w:r>
    </w:p>
    <w:p w14:paraId="2DE200BD" w14:textId="77777777" w:rsidR="00C65C25" w:rsidRDefault="00480BC2">
      <w:pPr>
        <w:spacing w:after="120" w:line="283" w:lineRule="auto"/>
        <w:rPr>
          <w:lang w:eastAsia="ko-KR"/>
        </w:rPr>
      </w:pPr>
      <w:r>
        <w:rPr>
          <w:color w:val="191919"/>
          <w:lang w:eastAsia="ko-KR"/>
        </w:rPr>
        <w:t>플레이어는 전투 전에 청사진 그리드 위에 자원 코어, 공격 모듈, 방어 모듈, 수리 모듈, 증폭 모듈 등을 배치한다. 전투가 시작되면 이 모듈들은 청사진과 함께 필드에 전개되고, 설치 시간이 지난 뒤 실제 기능을 수행한다.</w:t>
      </w:r>
    </w:p>
    <w:p w14:paraId="52432980" w14:textId="77777777" w:rsidR="00C65C25" w:rsidRDefault="00480BC2">
      <w:pPr>
        <w:spacing w:after="120" w:line="283" w:lineRule="auto"/>
        <w:rPr>
          <w:lang w:eastAsia="ko-KR"/>
        </w:rPr>
      </w:pPr>
      <w:r>
        <w:rPr>
          <w:color w:val="191919"/>
          <w:lang w:eastAsia="ko-KR"/>
        </w:rPr>
        <w:t>즉, 본 프로젝트의 아이템은 칸마다 하나씩 넣는 소모품이 아니라, 청사진 위의 공간을 차지하고 서로 연결되는 전투 부품이다.</w:t>
      </w:r>
    </w:p>
    <w:p w14:paraId="759C0158" w14:textId="77777777" w:rsidR="00C65C25" w:rsidRDefault="00480BC2">
      <w:pPr>
        <w:spacing w:before="120" w:after="80" w:line="264" w:lineRule="auto"/>
        <w:rPr>
          <w:lang w:eastAsia="ko-KR"/>
        </w:rPr>
      </w:pPr>
      <w:r>
        <w:rPr>
          <w:b/>
          <w:color w:val="23465A"/>
          <w:sz w:val="26"/>
          <w:lang w:eastAsia="ko-KR"/>
        </w:rPr>
        <w:t>1. 아이템 크기 규칙</w:t>
      </w:r>
    </w:p>
    <w:p w14:paraId="7CEC71BE" w14:textId="77777777" w:rsidR="00C65C25" w:rsidRDefault="00480BC2">
      <w:pPr>
        <w:spacing w:after="120" w:line="283" w:lineRule="auto"/>
        <w:rPr>
          <w:lang w:eastAsia="ko-KR"/>
        </w:rPr>
      </w:pPr>
      <w:r>
        <w:rPr>
          <w:color w:val="191919"/>
          <w:lang w:eastAsia="ko-KR"/>
        </w:rPr>
        <w:t>청사진 인벤토리의 1칸은 1m x 1m 크기의 사각형으로 계산한다. 아이템은 종류에 따라 서로 다른 크기를 가지며, 하나의 아이템이 여러 칸을 차지할 수 있다. 일부 아이템은 회전하여 배치할 수 있다.</w:t>
      </w:r>
    </w:p>
    <w:tbl>
      <w:tblPr>
        <w:tblStyle w:val="af9"/>
        <w:tblW w:w="0" w:type="auto"/>
        <w:jc w:val="center"/>
        <w:tblLook w:val="04A0" w:firstRow="1" w:lastRow="0" w:firstColumn="1" w:lastColumn="0" w:noHBand="0" w:noVBand="1"/>
      </w:tblPr>
      <w:tblGrid>
        <w:gridCol w:w="5103"/>
        <w:gridCol w:w="5103"/>
      </w:tblGrid>
      <w:tr w:rsidR="00C65C25" w14:paraId="3788FD02" w14:textId="77777777">
        <w:trPr>
          <w:jc w:val="center"/>
        </w:trPr>
        <w:tc>
          <w:tcPr>
            <w:tcW w:w="5103" w:type="dxa"/>
            <w:tcBorders>
              <w:top w:val="single" w:sz="6" w:space="0" w:color="9CCFDB"/>
              <w:left w:val="single" w:sz="6" w:space="0" w:color="9CCFDB"/>
              <w:bottom w:val="single" w:sz="6" w:space="0" w:color="9CCFDB"/>
              <w:right w:val="single" w:sz="6" w:space="0" w:color="9CCFDB"/>
            </w:tcBorders>
            <w:shd w:val="clear" w:color="auto" w:fill="DFF7FF"/>
            <w:vAlign w:val="center"/>
          </w:tcPr>
          <w:p w14:paraId="15D49211" w14:textId="77777777" w:rsidR="00C65C25" w:rsidRDefault="00480BC2">
            <w:pPr>
              <w:spacing w:after="40" w:line="264" w:lineRule="auto"/>
            </w:pPr>
            <w:proofErr w:type="spellStart"/>
            <w:r>
              <w:rPr>
                <w:b/>
                <w:sz w:val="19"/>
              </w:rPr>
              <w:t>크기</w:t>
            </w:r>
            <w:proofErr w:type="spellEnd"/>
          </w:p>
        </w:tc>
        <w:tc>
          <w:tcPr>
            <w:tcW w:w="5103" w:type="dxa"/>
            <w:tcBorders>
              <w:top w:val="single" w:sz="6" w:space="0" w:color="9CCFDB"/>
              <w:left w:val="single" w:sz="6" w:space="0" w:color="9CCFDB"/>
              <w:bottom w:val="single" w:sz="6" w:space="0" w:color="9CCFDB"/>
              <w:right w:val="single" w:sz="6" w:space="0" w:color="9CCFDB"/>
            </w:tcBorders>
            <w:shd w:val="clear" w:color="auto" w:fill="DFF7FF"/>
            <w:vAlign w:val="center"/>
          </w:tcPr>
          <w:p w14:paraId="16F45C63" w14:textId="77777777" w:rsidR="00C65C25" w:rsidRDefault="00480BC2">
            <w:pPr>
              <w:spacing w:after="40" w:line="264" w:lineRule="auto"/>
            </w:pPr>
            <w:proofErr w:type="spellStart"/>
            <w:r>
              <w:rPr>
                <w:b/>
                <w:sz w:val="19"/>
              </w:rPr>
              <w:t>설명</w:t>
            </w:r>
            <w:proofErr w:type="spellEnd"/>
          </w:p>
        </w:tc>
      </w:tr>
      <w:tr w:rsidR="00C65C25" w14:paraId="50D8F349" w14:textId="77777777">
        <w:trPr>
          <w:jc w:val="center"/>
        </w:trPr>
        <w:tc>
          <w:tcPr>
            <w:tcW w:w="5103" w:type="dxa"/>
            <w:tcBorders>
              <w:top w:val="single" w:sz="6" w:space="0" w:color="9CCFDB"/>
              <w:left w:val="single" w:sz="6" w:space="0" w:color="9CCFDB"/>
              <w:bottom w:val="single" w:sz="6" w:space="0" w:color="9CCFDB"/>
              <w:right w:val="single" w:sz="6" w:space="0" w:color="9CCFDB"/>
            </w:tcBorders>
            <w:vAlign w:val="center"/>
          </w:tcPr>
          <w:p w14:paraId="1D5F14AA" w14:textId="77777777" w:rsidR="00C65C25" w:rsidRDefault="00480BC2">
            <w:pPr>
              <w:spacing w:after="40" w:line="264" w:lineRule="auto"/>
            </w:pPr>
            <w:r>
              <w:rPr>
                <w:sz w:val="19"/>
              </w:rPr>
              <w:t>1x1</w:t>
            </w:r>
          </w:p>
        </w:tc>
        <w:tc>
          <w:tcPr>
            <w:tcW w:w="5103" w:type="dxa"/>
            <w:tcBorders>
              <w:top w:val="single" w:sz="6" w:space="0" w:color="9CCFDB"/>
              <w:left w:val="single" w:sz="6" w:space="0" w:color="9CCFDB"/>
              <w:bottom w:val="single" w:sz="6" w:space="0" w:color="9CCFDB"/>
              <w:right w:val="single" w:sz="6" w:space="0" w:color="9CCFDB"/>
            </w:tcBorders>
            <w:vAlign w:val="center"/>
          </w:tcPr>
          <w:p w14:paraId="63A8768D" w14:textId="77777777" w:rsidR="00C65C25" w:rsidRDefault="00480BC2">
            <w:pPr>
              <w:spacing w:after="40" w:line="264" w:lineRule="auto"/>
              <w:rPr>
                <w:lang w:eastAsia="ko-KR"/>
              </w:rPr>
            </w:pPr>
            <w:r>
              <w:rPr>
                <w:sz w:val="19"/>
                <w:lang w:eastAsia="ko-KR"/>
              </w:rPr>
              <w:t>가장 작은 보조 모듈. 배치가 쉽지만 효과가 제한적이다.</w:t>
            </w:r>
          </w:p>
        </w:tc>
      </w:tr>
      <w:tr w:rsidR="00C65C25" w14:paraId="7E839FE1" w14:textId="77777777">
        <w:trPr>
          <w:jc w:val="center"/>
        </w:trPr>
        <w:tc>
          <w:tcPr>
            <w:tcW w:w="5103" w:type="dxa"/>
            <w:tcBorders>
              <w:top w:val="single" w:sz="6" w:space="0" w:color="9CCFDB"/>
              <w:left w:val="single" w:sz="6" w:space="0" w:color="9CCFDB"/>
              <w:bottom w:val="single" w:sz="6" w:space="0" w:color="9CCFDB"/>
              <w:right w:val="single" w:sz="6" w:space="0" w:color="9CCFDB"/>
            </w:tcBorders>
            <w:vAlign w:val="center"/>
          </w:tcPr>
          <w:p w14:paraId="2DFA1F39" w14:textId="77777777" w:rsidR="00C65C25" w:rsidRDefault="00480BC2">
            <w:pPr>
              <w:spacing w:after="40" w:line="264" w:lineRule="auto"/>
            </w:pPr>
            <w:r>
              <w:rPr>
                <w:sz w:val="19"/>
              </w:rPr>
              <w:lastRenderedPageBreak/>
              <w:t>1x2</w:t>
            </w:r>
          </w:p>
        </w:tc>
        <w:tc>
          <w:tcPr>
            <w:tcW w:w="5103" w:type="dxa"/>
            <w:tcBorders>
              <w:top w:val="single" w:sz="6" w:space="0" w:color="9CCFDB"/>
              <w:left w:val="single" w:sz="6" w:space="0" w:color="9CCFDB"/>
              <w:bottom w:val="single" w:sz="6" w:space="0" w:color="9CCFDB"/>
              <w:right w:val="single" w:sz="6" w:space="0" w:color="9CCFDB"/>
            </w:tcBorders>
            <w:vAlign w:val="center"/>
          </w:tcPr>
          <w:p w14:paraId="6F8C902A" w14:textId="77777777" w:rsidR="00C65C25" w:rsidRDefault="00480BC2">
            <w:pPr>
              <w:spacing w:after="40" w:line="264" w:lineRule="auto"/>
              <w:rPr>
                <w:lang w:eastAsia="ko-KR"/>
              </w:rPr>
            </w:pPr>
            <w:r>
              <w:rPr>
                <w:sz w:val="19"/>
                <w:lang w:eastAsia="ko-KR"/>
              </w:rPr>
              <w:t>세로 또는 가로로 긴 소형 모듈. 공격, 수리, 연결 기능에 사용된다.</w:t>
            </w:r>
          </w:p>
        </w:tc>
      </w:tr>
      <w:tr w:rsidR="00C65C25" w14:paraId="699BA485" w14:textId="77777777">
        <w:trPr>
          <w:jc w:val="center"/>
        </w:trPr>
        <w:tc>
          <w:tcPr>
            <w:tcW w:w="5103" w:type="dxa"/>
            <w:tcBorders>
              <w:top w:val="single" w:sz="6" w:space="0" w:color="9CCFDB"/>
              <w:left w:val="single" w:sz="6" w:space="0" w:color="9CCFDB"/>
              <w:bottom w:val="single" w:sz="6" w:space="0" w:color="9CCFDB"/>
              <w:right w:val="single" w:sz="6" w:space="0" w:color="9CCFDB"/>
            </w:tcBorders>
            <w:vAlign w:val="center"/>
          </w:tcPr>
          <w:p w14:paraId="1A996810" w14:textId="77777777" w:rsidR="00C65C25" w:rsidRDefault="00480BC2">
            <w:pPr>
              <w:spacing w:after="40" w:line="264" w:lineRule="auto"/>
            </w:pPr>
            <w:r>
              <w:rPr>
                <w:sz w:val="19"/>
              </w:rPr>
              <w:t>2x1</w:t>
            </w:r>
          </w:p>
        </w:tc>
        <w:tc>
          <w:tcPr>
            <w:tcW w:w="5103" w:type="dxa"/>
            <w:tcBorders>
              <w:top w:val="single" w:sz="6" w:space="0" w:color="9CCFDB"/>
              <w:left w:val="single" w:sz="6" w:space="0" w:color="9CCFDB"/>
              <w:bottom w:val="single" w:sz="6" w:space="0" w:color="9CCFDB"/>
              <w:right w:val="single" w:sz="6" w:space="0" w:color="9CCFDB"/>
            </w:tcBorders>
            <w:vAlign w:val="center"/>
          </w:tcPr>
          <w:p w14:paraId="0A39E1E4" w14:textId="77777777" w:rsidR="00C65C25" w:rsidRDefault="00480BC2">
            <w:pPr>
              <w:spacing w:after="40" w:line="264" w:lineRule="auto"/>
              <w:rPr>
                <w:lang w:eastAsia="ko-KR"/>
              </w:rPr>
            </w:pPr>
            <w:r>
              <w:rPr>
                <w:sz w:val="19"/>
                <w:lang w:eastAsia="ko-KR"/>
              </w:rPr>
              <w:t>가로형 방어선이나 사격 보조 모듈에 사용된다.</w:t>
            </w:r>
          </w:p>
        </w:tc>
      </w:tr>
      <w:tr w:rsidR="00C65C25" w14:paraId="3680BD11" w14:textId="77777777">
        <w:trPr>
          <w:jc w:val="center"/>
        </w:trPr>
        <w:tc>
          <w:tcPr>
            <w:tcW w:w="5103" w:type="dxa"/>
            <w:tcBorders>
              <w:top w:val="single" w:sz="6" w:space="0" w:color="9CCFDB"/>
              <w:left w:val="single" w:sz="6" w:space="0" w:color="9CCFDB"/>
              <w:bottom w:val="single" w:sz="6" w:space="0" w:color="9CCFDB"/>
              <w:right w:val="single" w:sz="6" w:space="0" w:color="9CCFDB"/>
            </w:tcBorders>
            <w:vAlign w:val="center"/>
          </w:tcPr>
          <w:p w14:paraId="1303611B" w14:textId="77777777" w:rsidR="00C65C25" w:rsidRDefault="00480BC2">
            <w:pPr>
              <w:spacing w:after="40" w:line="264" w:lineRule="auto"/>
            </w:pPr>
            <w:r>
              <w:rPr>
                <w:sz w:val="19"/>
              </w:rPr>
              <w:t>2x2</w:t>
            </w:r>
          </w:p>
        </w:tc>
        <w:tc>
          <w:tcPr>
            <w:tcW w:w="5103" w:type="dxa"/>
            <w:tcBorders>
              <w:top w:val="single" w:sz="6" w:space="0" w:color="9CCFDB"/>
              <w:left w:val="single" w:sz="6" w:space="0" w:color="9CCFDB"/>
              <w:bottom w:val="single" w:sz="6" w:space="0" w:color="9CCFDB"/>
              <w:right w:val="single" w:sz="6" w:space="0" w:color="9CCFDB"/>
            </w:tcBorders>
            <w:vAlign w:val="center"/>
          </w:tcPr>
          <w:p w14:paraId="03B0F3AC" w14:textId="77777777" w:rsidR="00C65C25" w:rsidRDefault="00480BC2">
            <w:pPr>
              <w:spacing w:after="40" w:line="264" w:lineRule="auto"/>
              <w:rPr>
                <w:lang w:eastAsia="ko-KR"/>
              </w:rPr>
            </w:pPr>
            <w:r>
              <w:rPr>
                <w:sz w:val="19"/>
                <w:lang w:eastAsia="ko-KR"/>
              </w:rPr>
              <w:t>강력한 코어 또는 대형 모듈. 효과는 크지만 많은 공간을 차지한다.</w:t>
            </w:r>
          </w:p>
        </w:tc>
      </w:tr>
    </w:tbl>
    <w:p w14:paraId="03E1F5C5" w14:textId="77777777" w:rsidR="00C65C25" w:rsidRDefault="00480BC2">
      <w:pPr>
        <w:spacing w:after="120" w:line="283" w:lineRule="auto"/>
        <w:rPr>
          <w:lang w:eastAsia="ko-KR"/>
        </w:rPr>
      </w:pPr>
      <w:r>
        <w:rPr>
          <w:color w:val="191919"/>
          <w:lang w:eastAsia="ko-KR"/>
        </w:rPr>
        <w:t>예를 들어 2x2 크기의 코어는 네 칸을 동시에 차지하므로, 좁은 청사진에서는 큰 힘을 제공하는 대신 배치 자유도를 크게 줄인다.</w:t>
      </w:r>
    </w:p>
    <w:p w14:paraId="0E9E29B6" w14:textId="77777777" w:rsidR="00C65C25" w:rsidRDefault="00480BC2">
      <w:pPr>
        <w:spacing w:before="120" w:after="80" w:line="264" w:lineRule="auto"/>
        <w:rPr>
          <w:lang w:eastAsia="ko-KR"/>
        </w:rPr>
      </w:pPr>
      <w:r>
        <w:rPr>
          <w:b/>
          <w:color w:val="23465A"/>
          <w:sz w:val="26"/>
          <w:lang w:eastAsia="ko-KR"/>
        </w:rPr>
        <w:t>2. 모듈 배치의 의미</w:t>
      </w:r>
    </w:p>
    <w:p w14:paraId="64B2E5DC" w14:textId="77777777" w:rsidR="00C65C25" w:rsidRDefault="00480BC2">
      <w:pPr>
        <w:spacing w:after="120" w:line="283" w:lineRule="auto"/>
        <w:rPr>
          <w:lang w:eastAsia="ko-KR"/>
        </w:rPr>
      </w:pPr>
      <w:r>
        <w:rPr>
          <w:color w:val="191919"/>
          <w:lang w:eastAsia="ko-KR"/>
        </w:rPr>
        <w:t>모듈 배치는 단순히 강한 아이템을 많이 넣는 방식이 아니다. 각 모듈은 크기, 설치 시간, 체력, 기능, 연결 조건을 가지며, 플레이어는 이를 고려해 청사진을 설계해야 한다.</w:t>
      </w:r>
    </w:p>
    <w:p w14:paraId="3E291259" w14:textId="77777777" w:rsidR="00C65C25" w:rsidRDefault="00480BC2">
      <w:pPr>
        <w:spacing w:after="120" w:line="283" w:lineRule="auto"/>
        <w:rPr>
          <w:lang w:eastAsia="ko-KR"/>
        </w:rPr>
      </w:pPr>
      <w:r>
        <w:rPr>
          <w:color w:val="191919"/>
          <w:lang w:eastAsia="ko-KR"/>
        </w:rPr>
        <w:t>대형 모듈은 강력하지만 많은 공간을 차지하고 침식체에게 공격받는 면적도 넓다. 소형 모듈은 배치가 쉽고 빈틈을 채우기 좋지만, 단독 효과는 약하다.</w:t>
      </w:r>
    </w:p>
    <w:p w14:paraId="48B1A99D" w14:textId="77777777" w:rsidR="00C65C25" w:rsidRDefault="00480BC2">
      <w:pPr>
        <w:spacing w:after="60"/>
        <w:ind w:left="280" w:hanging="200"/>
        <w:rPr>
          <w:lang w:eastAsia="ko-KR"/>
        </w:rPr>
      </w:pPr>
      <w:r>
        <w:rPr>
          <w:color w:val="1E1E1E"/>
          <w:sz w:val="20"/>
          <w:lang w:eastAsia="ko-KR"/>
        </w:rPr>
        <w:t>• 큰 코어를 배치해 자원 생산량을 높일 것인가?</w:t>
      </w:r>
    </w:p>
    <w:p w14:paraId="62C4B83C" w14:textId="77777777" w:rsidR="00C65C25" w:rsidRDefault="00480BC2">
      <w:pPr>
        <w:spacing w:after="60"/>
        <w:ind w:left="280" w:hanging="200"/>
        <w:rPr>
          <w:lang w:eastAsia="ko-KR"/>
        </w:rPr>
      </w:pPr>
      <w:r>
        <w:rPr>
          <w:color w:val="1E1E1E"/>
          <w:sz w:val="20"/>
          <w:lang w:eastAsia="ko-KR"/>
        </w:rPr>
        <w:t>• 작은 코어와 보조 모듈을 여러 개 배치해 안정성을 높일 것인가?</w:t>
      </w:r>
    </w:p>
    <w:p w14:paraId="2FDCCB96" w14:textId="77777777" w:rsidR="00C65C25" w:rsidRDefault="00480BC2">
      <w:pPr>
        <w:spacing w:after="60"/>
        <w:ind w:left="280" w:hanging="200"/>
        <w:rPr>
          <w:lang w:eastAsia="ko-KR"/>
        </w:rPr>
      </w:pPr>
      <w:r>
        <w:rPr>
          <w:color w:val="1E1E1E"/>
          <w:sz w:val="20"/>
          <w:lang w:eastAsia="ko-KR"/>
        </w:rPr>
        <w:t>• 공격 모듈을 전방에 둘 것인가?</w:t>
      </w:r>
    </w:p>
    <w:p w14:paraId="447B01A6" w14:textId="77777777" w:rsidR="00C65C25" w:rsidRDefault="00480BC2">
      <w:pPr>
        <w:spacing w:after="60"/>
        <w:ind w:left="280" w:hanging="200"/>
        <w:rPr>
          <w:lang w:eastAsia="ko-KR"/>
        </w:rPr>
      </w:pPr>
      <w:r>
        <w:rPr>
          <w:color w:val="1E1E1E"/>
          <w:sz w:val="20"/>
          <w:lang w:eastAsia="ko-KR"/>
        </w:rPr>
        <w:t>• 코어 주변을 방어 모듈로 감쌀 것인가?</w:t>
      </w:r>
    </w:p>
    <w:p w14:paraId="3DFB1412" w14:textId="77777777" w:rsidR="00C65C25" w:rsidRDefault="00480BC2">
      <w:pPr>
        <w:spacing w:after="60"/>
        <w:ind w:left="280" w:hanging="200"/>
        <w:rPr>
          <w:lang w:eastAsia="ko-KR"/>
        </w:rPr>
      </w:pPr>
      <w:r>
        <w:rPr>
          <w:color w:val="1E1E1E"/>
          <w:sz w:val="20"/>
          <w:lang w:eastAsia="ko-KR"/>
        </w:rPr>
        <w:t>• 수리 모듈을 코어 가까이에 둘 것인가?</w:t>
      </w:r>
    </w:p>
    <w:p w14:paraId="643DDD6A" w14:textId="77777777" w:rsidR="00C65C25" w:rsidRDefault="00480BC2">
      <w:pPr>
        <w:spacing w:after="60"/>
        <w:ind w:left="280" w:hanging="200"/>
        <w:rPr>
          <w:lang w:eastAsia="ko-KR"/>
        </w:rPr>
      </w:pPr>
      <w:r>
        <w:rPr>
          <w:color w:val="1E1E1E"/>
          <w:sz w:val="20"/>
          <w:lang w:eastAsia="ko-KR"/>
        </w:rPr>
        <w:t>• 증폭 모듈을 코어와 인접하게 배치할 것인가?</w:t>
      </w:r>
    </w:p>
    <w:p w14:paraId="34641469" w14:textId="77777777" w:rsidR="00C65C25" w:rsidRDefault="00480BC2">
      <w:pPr>
        <w:spacing w:after="60"/>
        <w:ind w:left="280" w:hanging="200"/>
        <w:rPr>
          <w:lang w:eastAsia="ko-KR"/>
        </w:rPr>
      </w:pPr>
      <w:r>
        <w:rPr>
          <w:color w:val="1E1E1E"/>
          <w:sz w:val="20"/>
          <w:lang w:eastAsia="ko-KR"/>
        </w:rPr>
        <w:t xml:space="preserve">• </w:t>
      </w:r>
      <w:proofErr w:type="spellStart"/>
      <w:r>
        <w:rPr>
          <w:color w:val="1E1E1E"/>
          <w:sz w:val="20"/>
          <w:lang w:eastAsia="ko-KR"/>
        </w:rPr>
        <w:t>링커의</w:t>
      </w:r>
      <w:proofErr w:type="spellEnd"/>
      <w:r>
        <w:rPr>
          <w:color w:val="1E1E1E"/>
          <w:sz w:val="20"/>
          <w:lang w:eastAsia="ko-KR"/>
        </w:rPr>
        <w:t xml:space="preserve"> 링크 노드를 안전한 위치에 숨길 것인가?</w:t>
      </w:r>
    </w:p>
    <w:p w14:paraId="7E6FBF02" w14:textId="77777777" w:rsidR="00C65C25" w:rsidRDefault="00480BC2">
      <w:pPr>
        <w:spacing w:after="120" w:line="283" w:lineRule="auto"/>
        <w:rPr>
          <w:lang w:eastAsia="ko-KR"/>
        </w:rPr>
      </w:pPr>
      <w:r>
        <w:rPr>
          <w:color w:val="191919"/>
          <w:lang w:eastAsia="ko-KR"/>
        </w:rPr>
        <w:t>이 구조를 통해 청사진 인벤토리는 단순한 보관 공간이 아니라, 플레이어가 직접 설계하는 전투 회로가 된다.</w:t>
      </w:r>
    </w:p>
    <w:p w14:paraId="1FFF98C7" w14:textId="77777777" w:rsidR="00C65C25" w:rsidRDefault="00480BC2">
      <w:pPr>
        <w:spacing w:before="120" w:after="80" w:line="264" w:lineRule="auto"/>
      </w:pPr>
      <w:r>
        <w:rPr>
          <w:b/>
          <w:color w:val="23465A"/>
          <w:sz w:val="26"/>
        </w:rPr>
        <w:t xml:space="preserve">3. </w:t>
      </w:r>
      <w:proofErr w:type="spellStart"/>
      <w:r>
        <w:rPr>
          <w:b/>
          <w:color w:val="23465A"/>
          <w:sz w:val="26"/>
        </w:rPr>
        <w:t>모듈</w:t>
      </w:r>
      <w:proofErr w:type="spellEnd"/>
      <w:r>
        <w:rPr>
          <w:b/>
          <w:color w:val="23465A"/>
          <w:sz w:val="26"/>
        </w:rPr>
        <w:t xml:space="preserve"> </w:t>
      </w:r>
      <w:proofErr w:type="spellStart"/>
      <w:r>
        <w:rPr>
          <w:b/>
          <w:color w:val="23465A"/>
          <w:sz w:val="26"/>
        </w:rPr>
        <w:t>예시</w:t>
      </w:r>
      <w:proofErr w:type="spellEnd"/>
    </w:p>
    <w:tbl>
      <w:tblPr>
        <w:tblStyle w:val="af9"/>
        <w:tblW w:w="0" w:type="auto"/>
        <w:jc w:val="center"/>
        <w:tblLook w:val="04A0" w:firstRow="1" w:lastRow="0" w:firstColumn="1" w:lastColumn="0" w:noHBand="0" w:noVBand="1"/>
      </w:tblPr>
      <w:tblGrid>
        <w:gridCol w:w="2551"/>
        <w:gridCol w:w="2551"/>
        <w:gridCol w:w="2551"/>
        <w:gridCol w:w="2551"/>
      </w:tblGrid>
      <w:tr w:rsidR="00C65C25" w14:paraId="6DDB88FC" w14:textId="77777777">
        <w:trPr>
          <w:jc w:val="center"/>
        </w:trPr>
        <w:tc>
          <w:tcPr>
            <w:tcW w:w="2551" w:type="dxa"/>
            <w:tcBorders>
              <w:top w:val="single" w:sz="6" w:space="0" w:color="9CCFDB"/>
              <w:left w:val="single" w:sz="6" w:space="0" w:color="9CCFDB"/>
              <w:bottom w:val="single" w:sz="6" w:space="0" w:color="9CCFDB"/>
              <w:right w:val="single" w:sz="6" w:space="0" w:color="9CCFDB"/>
            </w:tcBorders>
            <w:shd w:val="clear" w:color="auto" w:fill="DFF7FF"/>
            <w:vAlign w:val="center"/>
          </w:tcPr>
          <w:p w14:paraId="2B94D73F" w14:textId="77777777" w:rsidR="00C65C25" w:rsidRDefault="00480BC2">
            <w:pPr>
              <w:spacing w:after="40" w:line="264" w:lineRule="auto"/>
            </w:pPr>
            <w:proofErr w:type="spellStart"/>
            <w:r>
              <w:rPr>
                <w:b/>
                <w:sz w:val="19"/>
              </w:rPr>
              <w:t>모듈</w:t>
            </w:r>
            <w:proofErr w:type="spellEnd"/>
            <w:r>
              <w:rPr>
                <w:b/>
                <w:sz w:val="19"/>
              </w:rPr>
              <w:t xml:space="preserve"> </w:t>
            </w:r>
            <w:proofErr w:type="spellStart"/>
            <w:r>
              <w:rPr>
                <w:b/>
                <w:sz w:val="19"/>
              </w:rPr>
              <w:t>이름</w:t>
            </w:r>
            <w:proofErr w:type="spellEnd"/>
          </w:p>
        </w:tc>
        <w:tc>
          <w:tcPr>
            <w:tcW w:w="2551" w:type="dxa"/>
            <w:tcBorders>
              <w:top w:val="single" w:sz="6" w:space="0" w:color="9CCFDB"/>
              <w:left w:val="single" w:sz="6" w:space="0" w:color="9CCFDB"/>
              <w:bottom w:val="single" w:sz="6" w:space="0" w:color="9CCFDB"/>
              <w:right w:val="single" w:sz="6" w:space="0" w:color="9CCFDB"/>
            </w:tcBorders>
            <w:shd w:val="clear" w:color="auto" w:fill="DFF7FF"/>
            <w:vAlign w:val="center"/>
          </w:tcPr>
          <w:p w14:paraId="08125445" w14:textId="77777777" w:rsidR="00C65C25" w:rsidRDefault="00480BC2">
            <w:pPr>
              <w:spacing w:after="40" w:line="264" w:lineRule="auto"/>
            </w:pPr>
            <w:proofErr w:type="spellStart"/>
            <w:r>
              <w:rPr>
                <w:b/>
                <w:sz w:val="19"/>
              </w:rPr>
              <w:t>크기</w:t>
            </w:r>
            <w:proofErr w:type="spellEnd"/>
          </w:p>
        </w:tc>
        <w:tc>
          <w:tcPr>
            <w:tcW w:w="2551" w:type="dxa"/>
            <w:tcBorders>
              <w:top w:val="single" w:sz="6" w:space="0" w:color="9CCFDB"/>
              <w:left w:val="single" w:sz="6" w:space="0" w:color="9CCFDB"/>
              <w:bottom w:val="single" w:sz="6" w:space="0" w:color="9CCFDB"/>
              <w:right w:val="single" w:sz="6" w:space="0" w:color="9CCFDB"/>
            </w:tcBorders>
            <w:shd w:val="clear" w:color="auto" w:fill="DFF7FF"/>
            <w:vAlign w:val="center"/>
          </w:tcPr>
          <w:p w14:paraId="4237A060" w14:textId="77777777" w:rsidR="00C65C25" w:rsidRDefault="00480BC2">
            <w:pPr>
              <w:spacing w:after="40" w:line="264" w:lineRule="auto"/>
            </w:pPr>
            <w:proofErr w:type="spellStart"/>
            <w:r>
              <w:rPr>
                <w:b/>
                <w:sz w:val="19"/>
              </w:rPr>
              <w:t>역할</w:t>
            </w:r>
            <w:proofErr w:type="spellEnd"/>
          </w:p>
        </w:tc>
        <w:tc>
          <w:tcPr>
            <w:tcW w:w="2551" w:type="dxa"/>
            <w:tcBorders>
              <w:top w:val="single" w:sz="6" w:space="0" w:color="9CCFDB"/>
              <w:left w:val="single" w:sz="6" w:space="0" w:color="9CCFDB"/>
              <w:bottom w:val="single" w:sz="6" w:space="0" w:color="9CCFDB"/>
              <w:right w:val="single" w:sz="6" w:space="0" w:color="9CCFDB"/>
            </w:tcBorders>
            <w:shd w:val="clear" w:color="auto" w:fill="DFF7FF"/>
            <w:vAlign w:val="center"/>
          </w:tcPr>
          <w:p w14:paraId="6B105D63" w14:textId="77777777" w:rsidR="00C65C25" w:rsidRDefault="00480BC2">
            <w:pPr>
              <w:spacing w:after="40" w:line="264" w:lineRule="auto"/>
            </w:pPr>
            <w:proofErr w:type="spellStart"/>
            <w:r>
              <w:rPr>
                <w:b/>
                <w:sz w:val="19"/>
              </w:rPr>
              <w:t>작동</w:t>
            </w:r>
            <w:proofErr w:type="spellEnd"/>
            <w:r>
              <w:rPr>
                <w:b/>
                <w:sz w:val="19"/>
              </w:rPr>
              <w:t xml:space="preserve"> </w:t>
            </w:r>
            <w:proofErr w:type="spellStart"/>
            <w:r>
              <w:rPr>
                <w:b/>
                <w:sz w:val="19"/>
              </w:rPr>
              <w:t>방식</w:t>
            </w:r>
            <w:proofErr w:type="spellEnd"/>
          </w:p>
        </w:tc>
      </w:tr>
      <w:tr w:rsidR="00C65C25" w14:paraId="487BAF14" w14:textId="77777777">
        <w:trPr>
          <w:jc w:val="center"/>
        </w:trPr>
        <w:tc>
          <w:tcPr>
            <w:tcW w:w="2551" w:type="dxa"/>
            <w:tcBorders>
              <w:top w:val="single" w:sz="6" w:space="0" w:color="9CCFDB"/>
              <w:left w:val="single" w:sz="6" w:space="0" w:color="9CCFDB"/>
              <w:bottom w:val="single" w:sz="6" w:space="0" w:color="9CCFDB"/>
              <w:right w:val="single" w:sz="6" w:space="0" w:color="9CCFDB"/>
            </w:tcBorders>
            <w:vAlign w:val="center"/>
          </w:tcPr>
          <w:p w14:paraId="1A232CA7" w14:textId="77777777" w:rsidR="00C65C25" w:rsidRDefault="00480BC2">
            <w:pPr>
              <w:spacing w:after="40" w:line="264" w:lineRule="auto"/>
            </w:pPr>
            <w:proofErr w:type="spellStart"/>
            <w:r>
              <w:rPr>
                <w:sz w:val="19"/>
              </w:rPr>
              <w:t>앵커</w:t>
            </w:r>
            <w:proofErr w:type="spellEnd"/>
            <w:r>
              <w:rPr>
                <w:sz w:val="19"/>
              </w:rPr>
              <w:t xml:space="preserve"> </w:t>
            </w:r>
            <w:proofErr w:type="spellStart"/>
            <w:r>
              <w:rPr>
                <w:sz w:val="19"/>
              </w:rPr>
              <w:t>코어</w:t>
            </w:r>
            <w:proofErr w:type="spellEnd"/>
          </w:p>
        </w:tc>
        <w:tc>
          <w:tcPr>
            <w:tcW w:w="2551" w:type="dxa"/>
            <w:tcBorders>
              <w:top w:val="single" w:sz="6" w:space="0" w:color="9CCFDB"/>
              <w:left w:val="single" w:sz="6" w:space="0" w:color="9CCFDB"/>
              <w:bottom w:val="single" w:sz="6" w:space="0" w:color="9CCFDB"/>
              <w:right w:val="single" w:sz="6" w:space="0" w:color="9CCFDB"/>
            </w:tcBorders>
            <w:vAlign w:val="center"/>
          </w:tcPr>
          <w:p w14:paraId="5274B4F2" w14:textId="77777777" w:rsidR="00C65C25" w:rsidRDefault="00480BC2">
            <w:pPr>
              <w:spacing w:after="40" w:line="264" w:lineRule="auto"/>
            </w:pPr>
            <w:r>
              <w:rPr>
                <w:sz w:val="19"/>
              </w:rPr>
              <w:t>2x2</w:t>
            </w:r>
          </w:p>
        </w:tc>
        <w:tc>
          <w:tcPr>
            <w:tcW w:w="2551" w:type="dxa"/>
            <w:tcBorders>
              <w:top w:val="single" w:sz="6" w:space="0" w:color="9CCFDB"/>
              <w:left w:val="single" w:sz="6" w:space="0" w:color="9CCFDB"/>
              <w:bottom w:val="single" w:sz="6" w:space="0" w:color="9CCFDB"/>
              <w:right w:val="single" w:sz="6" w:space="0" w:color="9CCFDB"/>
            </w:tcBorders>
            <w:vAlign w:val="center"/>
          </w:tcPr>
          <w:p w14:paraId="624E7D2E" w14:textId="77777777" w:rsidR="00C65C25" w:rsidRDefault="00480BC2">
            <w:pPr>
              <w:spacing w:after="40" w:line="264" w:lineRule="auto"/>
            </w:pPr>
            <w:proofErr w:type="spellStart"/>
            <w:r>
              <w:rPr>
                <w:sz w:val="19"/>
              </w:rPr>
              <w:t>핵심</w:t>
            </w:r>
            <w:proofErr w:type="spellEnd"/>
            <w:r>
              <w:rPr>
                <w:sz w:val="19"/>
              </w:rPr>
              <w:t xml:space="preserve"> </w:t>
            </w:r>
            <w:proofErr w:type="spellStart"/>
            <w:r>
              <w:rPr>
                <w:sz w:val="19"/>
              </w:rPr>
              <w:t>자원</w:t>
            </w:r>
            <w:proofErr w:type="spellEnd"/>
            <w:r>
              <w:rPr>
                <w:sz w:val="19"/>
              </w:rPr>
              <w:t xml:space="preserve"> </w:t>
            </w:r>
            <w:proofErr w:type="spellStart"/>
            <w:r>
              <w:rPr>
                <w:sz w:val="19"/>
              </w:rPr>
              <w:t>생산</w:t>
            </w:r>
            <w:proofErr w:type="spellEnd"/>
          </w:p>
        </w:tc>
        <w:tc>
          <w:tcPr>
            <w:tcW w:w="2551" w:type="dxa"/>
            <w:tcBorders>
              <w:top w:val="single" w:sz="6" w:space="0" w:color="9CCFDB"/>
              <w:left w:val="single" w:sz="6" w:space="0" w:color="9CCFDB"/>
              <w:bottom w:val="single" w:sz="6" w:space="0" w:color="9CCFDB"/>
              <w:right w:val="single" w:sz="6" w:space="0" w:color="9CCFDB"/>
            </w:tcBorders>
            <w:vAlign w:val="center"/>
          </w:tcPr>
          <w:p w14:paraId="782542AC" w14:textId="77777777" w:rsidR="00C65C25" w:rsidRDefault="00480BC2">
            <w:pPr>
              <w:spacing w:after="40" w:line="264" w:lineRule="auto"/>
              <w:rPr>
                <w:lang w:eastAsia="ko-KR"/>
              </w:rPr>
            </w:pPr>
            <w:r>
              <w:rPr>
                <w:sz w:val="19"/>
                <w:lang w:eastAsia="ko-KR"/>
              </w:rPr>
              <w:t>청사진의 기준점이 되는 핵심 코어. 파괴되면 자원 생산이 중단된다.</w:t>
            </w:r>
          </w:p>
        </w:tc>
      </w:tr>
      <w:tr w:rsidR="00C65C25" w14:paraId="0B2F2CEF" w14:textId="77777777">
        <w:trPr>
          <w:jc w:val="center"/>
        </w:trPr>
        <w:tc>
          <w:tcPr>
            <w:tcW w:w="2551" w:type="dxa"/>
            <w:tcBorders>
              <w:top w:val="single" w:sz="6" w:space="0" w:color="9CCFDB"/>
              <w:left w:val="single" w:sz="6" w:space="0" w:color="9CCFDB"/>
              <w:bottom w:val="single" w:sz="6" w:space="0" w:color="9CCFDB"/>
              <w:right w:val="single" w:sz="6" w:space="0" w:color="9CCFDB"/>
            </w:tcBorders>
            <w:vAlign w:val="center"/>
          </w:tcPr>
          <w:p w14:paraId="4BF87000" w14:textId="77777777" w:rsidR="00C65C25" w:rsidRDefault="00480BC2">
            <w:pPr>
              <w:spacing w:after="40" w:line="264" w:lineRule="auto"/>
            </w:pPr>
            <w:proofErr w:type="spellStart"/>
            <w:r>
              <w:rPr>
                <w:sz w:val="19"/>
              </w:rPr>
              <w:t>소형</w:t>
            </w:r>
            <w:proofErr w:type="spellEnd"/>
            <w:r>
              <w:rPr>
                <w:sz w:val="19"/>
              </w:rPr>
              <w:t xml:space="preserve"> </w:t>
            </w:r>
            <w:proofErr w:type="spellStart"/>
            <w:r>
              <w:rPr>
                <w:sz w:val="19"/>
              </w:rPr>
              <w:t>자원</w:t>
            </w:r>
            <w:proofErr w:type="spellEnd"/>
            <w:r>
              <w:rPr>
                <w:sz w:val="19"/>
              </w:rPr>
              <w:t xml:space="preserve"> </w:t>
            </w:r>
            <w:proofErr w:type="spellStart"/>
            <w:r>
              <w:rPr>
                <w:sz w:val="19"/>
              </w:rPr>
              <w:t>코어</w:t>
            </w:r>
            <w:proofErr w:type="spellEnd"/>
          </w:p>
        </w:tc>
        <w:tc>
          <w:tcPr>
            <w:tcW w:w="2551" w:type="dxa"/>
            <w:tcBorders>
              <w:top w:val="single" w:sz="6" w:space="0" w:color="9CCFDB"/>
              <w:left w:val="single" w:sz="6" w:space="0" w:color="9CCFDB"/>
              <w:bottom w:val="single" w:sz="6" w:space="0" w:color="9CCFDB"/>
              <w:right w:val="single" w:sz="6" w:space="0" w:color="9CCFDB"/>
            </w:tcBorders>
            <w:vAlign w:val="center"/>
          </w:tcPr>
          <w:p w14:paraId="14ED92C2" w14:textId="77777777" w:rsidR="00C65C25" w:rsidRDefault="00480BC2">
            <w:pPr>
              <w:spacing w:after="40" w:line="264" w:lineRule="auto"/>
            </w:pPr>
            <w:r>
              <w:rPr>
                <w:sz w:val="19"/>
              </w:rPr>
              <w:t>1x1</w:t>
            </w:r>
          </w:p>
        </w:tc>
        <w:tc>
          <w:tcPr>
            <w:tcW w:w="2551" w:type="dxa"/>
            <w:tcBorders>
              <w:top w:val="single" w:sz="6" w:space="0" w:color="9CCFDB"/>
              <w:left w:val="single" w:sz="6" w:space="0" w:color="9CCFDB"/>
              <w:bottom w:val="single" w:sz="6" w:space="0" w:color="9CCFDB"/>
              <w:right w:val="single" w:sz="6" w:space="0" w:color="9CCFDB"/>
            </w:tcBorders>
            <w:vAlign w:val="center"/>
          </w:tcPr>
          <w:p w14:paraId="7923DF62" w14:textId="77777777" w:rsidR="00C65C25" w:rsidRDefault="00480BC2">
            <w:pPr>
              <w:spacing w:after="40" w:line="264" w:lineRule="auto"/>
            </w:pPr>
            <w:proofErr w:type="spellStart"/>
            <w:r>
              <w:rPr>
                <w:sz w:val="19"/>
              </w:rPr>
              <w:t>보조</w:t>
            </w:r>
            <w:proofErr w:type="spellEnd"/>
            <w:r>
              <w:rPr>
                <w:sz w:val="19"/>
              </w:rPr>
              <w:t xml:space="preserve"> </w:t>
            </w:r>
            <w:proofErr w:type="spellStart"/>
            <w:r>
              <w:rPr>
                <w:sz w:val="19"/>
              </w:rPr>
              <w:t>자원</w:t>
            </w:r>
            <w:proofErr w:type="spellEnd"/>
            <w:r>
              <w:rPr>
                <w:sz w:val="19"/>
              </w:rPr>
              <w:t xml:space="preserve"> </w:t>
            </w:r>
            <w:proofErr w:type="spellStart"/>
            <w:r>
              <w:rPr>
                <w:sz w:val="19"/>
              </w:rPr>
              <w:t>생산</w:t>
            </w:r>
            <w:proofErr w:type="spellEnd"/>
          </w:p>
        </w:tc>
        <w:tc>
          <w:tcPr>
            <w:tcW w:w="2551" w:type="dxa"/>
            <w:tcBorders>
              <w:top w:val="single" w:sz="6" w:space="0" w:color="9CCFDB"/>
              <w:left w:val="single" w:sz="6" w:space="0" w:color="9CCFDB"/>
              <w:bottom w:val="single" w:sz="6" w:space="0" w:color="9CCFDB"/>
              <w:right w:val="single" w:sz="6" w:space="0" w:color="9CCFDB"/>
            </w:tcBorders>
            <w:vAlign w:val="center"/>
          </w:tcPr>
          <w:p w14:paraId="703DBAAB" w14:textId="77777777" w:rsidR="00C65C25" w:rsidRDefault="00480BC2">
            <w:pPr>
              <w:spacing w:after="40" w:line="264" w:lineRule="auto"/>
              <w:rPr>
                <w:lang w:eastAsia="ko-KR"/>
              </w:rPr>
            </w:pPr>
            <w:r>
              <w:rPr>
                <w:sz w:val="19"/>
                <w:lang w:eastAsia="ko-KR"/>
              </w:rPr>
              <w:t>자원을 소량 생산한다. 배치가 쉽지만 체력이 낮다.</w:t>
            </w:r>
          </w:p>
        </w:tc>
      </w:tr>
      <w:tr w:rsidR="00C65C25" w14:paraId="524A85F3" w14:textId="77777777">
        <w:trPr>
          <w:jc w:val="center"/>
        </w:trPr>
        <w:tc>
          <w:tcPr>
            <w:tcW w:w="2551" w:type="dxa"/>
            <w:tcBorders>
              <w:top w:val="single" w:sz="6" w:space="0" w:color="9CCFDB"/>
              <w:left w:val="single" w:sz="6" w:space="0" w:color="9CCFDB"/>
              <w:bottom w:val="single" w:sz="6" w:space="0" w:color="9CCFDB"/>
              <w:right w:val="single" w:sz="6" w:space="0" w:color="9CCFDB"/>
            </w:tcBorders>
            <w:vAlign w:val="center"/>
          </w:tcPr>
          <w:p w14:paraId="2BDB7536" w14:textId="77777777" w:rsidR="00C65C25" w:rsidRDefault="00480BC2">
            <w:pPr>
              <w:spacing w:after="40" w:line="264" w:lineRule="auto"/>
            </w:pPr>
            <w:proofErr w:type="spellStart"/>
            <w:r>
              <w:rPr>
                <w:sz w:val="19"/>
              </w:rPr>
              <w:lastRenderedPageBreak/>
              <w:t>임펄스</w:t>
            </w:r>
            <w:proofErr w:type="spellEnd"/>
            <w:r>
              <w:rPr>
                <w:sz w:val="19"/>
              </w:rPr>
              <w:t xml:space="preserve"> </w:t>
            </w:r>
            <w:proofErr w:type="spellStart"/>
            <w:r>
              <w:rPr>
                <w:sz w:val="19"/>
              </w:rPr>
              <w:t>배터리</w:t>
            </w:r>
            <w:proofErr w:type="spellEnd"/>
          </w:p>
        </w:tc>
        <w:tc>
          <w:tcPr>
            <w:tcW w:w="2551" w:type="dxa"/>
            <w:tcBorders>
              <w:top w:val="single" w:sz="6" w:space="0" w:color="9CCFDB"/>
              <w:left w:val="single" w:sz="6" w:space="0" w:color="9CCFDB"/>
              <w:bottom w:val="single" w:sz="6" w:space="0" w:color="9CCFDB"/>
              <w:right w:val="single" w:sz="6" w:space="0" w:color="9CCFDB"/>
            </w:tcBorders>
            <w:vAlign w:val="center"/>
          </w:tcPr>
          <w:p w14:paraId="1D2C6ECA" w14:textId="77777777" w:rsidR="00C65C25" w:rsidRDefault="00480BC2">
            <w:pPr>
              <w:spacing w:after="40" w:line="264" w:lineRule="auto"/>
            </w:pPr>
            <w:r>
              <w:rPr>
                <w:sz w:val="19"/>
              </w:rPr>
              <w:t>1x2</w:t>
            </w:r>
          </w:p>
        </w:tc>
        <w:tc>
          <w:tcPr>
            <w:tcW w:w="2551" w:type="dxa"/>
            <w:tcBorders>
              <w:top w:val="single" w:sz="6" w:space="0" w:color="9CCFDB"/>
              <w:left w:val="single" w:sz="6" w:space="0" w:color="9CCFDB"/>
              <w:bottom w:val="single" w:sz="6" w:space="0" w:color="9CCFDB"/>
              <w:right w:val="single" w:sz="6" w:space="0" w:color="9CCFDB"/>
            </w:tcBorders>
            <w:vAlign w:val="center"/>
          </w:tcPr>
          <w:p w14:paraId="4CA2EA83" w14:textId="77777777" w:rsidR="00C65C25" w:rsidRDefault="00480BC2">
            <w:pPr>
              <w:spacing w:after="40" w:line="264" w:lineRule="auto"/>
            </w:pPr>
            <w:proofErr w:type="spellStart"/>
            <w:r>
              <w:rPr>
                <w:sz w:val="19"/>
              </w:rPr>
              <w:t>뱅가드</w:t>
            </w:r>
            <w:proofErr w:type="spellEnd"/>
            <w:r>
              <w:rPr>
                <w:sz w:val="19"/>
              </w:rPr>
              <w:t xml:space="preserve"> </w:t>
            </w:r>
            <w:proofErr w:type="spellStart"/>
            <w:r>
              <w:rPr>
                <w:sz w:val="19"/>
              </w:rPr>
              <w:t>자원</w:t>
            </w:r>
            <w:proofErr w:type="spellEnd"/>
            <w:r>
              <w:rPr>
                <w:sz w:val="19"/>
              </w:rPr>
              <w:t xml:space="preserve"> </w:t>
            </w:r>
            <w:proofErr w:type="spellStart"/>
            <w:r>
              <w:rPr>
                <w:sz w:val="19"/>
              </w:rPr>
              <w:t>보조</w:t>
            </w:r>
            <w:proofErr w:type="spellEnd"/>
          </w:p>
        </w:tc>
        <w:tc>
          <w:tcPr>
            <w:tcW w:w="2551" w:type="dxa"/>
            <w:tcBorders>
              <w:top w:val="single" w:sz="6" w:space="0" w:color="9CCFDB"/>
              <w:left w:val="single" w:sz="6" w:space="0" w:color="9CCFDB"/>
              <w:bottom w:val="single" w:sz="6" w:space="0" w:color="9CCFDB"/>
              <w:right w:val="single" w:sz="6" w:space="0" w:color="9CCFDB"/>
            </w:tcBorders>
            <w:vAlign w:val="center"/>
          </w:tcPr>
          <w:p w14:paraId="210B8719" w14:textId="77777777" w:rsidR="00C65C25" w:rsidRDefault="00480BC2">
            <w:pPr>
              <w:spacing w:after="40" w:line="264" w:lineRule="auto"/>
              <w:rPr>
                <w:lang w:eastAsia="ko-KR"/>
              </w:rPr>
            </w:pPr>
            <w:proofErr w:type="spellStart"/>
            <w:r>
              <w:rPr>
                <w:sz w:val="19"/>
                <w:lang w:eastAsia="ko-KR"/>
              </w:rPr>
              <w:t>임펄스</w:t>
            </w:r>
            <w:proofErr w:type="spellEnd"/>
            <w:r>
              <w:rPr>
                <w:sz w:val="19"/>
                <w:lang w:eastAsia="ko-KR"/>
              </w:rPr>
              <w:t xml:space="preserve"> 생산량을 증가시킨다. 전방 배치 시 효율이 높다.</w:t>
            </w:r>
          </w:p>
        </w:tc>
      </w:tr>
      <w:tr w:rsidR="00C65C25" w14:paraId="13767BEA" w14:textId="77777777">
        <w:trPr>
          <w:jc w:val="center"/>
        </w:trPr>
        <w:tc>
          <w:tcPr>
            <w:tcW w:w="2551" w:type="dxa"/>
            <w:tcBorders>
              <w:top w:val="single" w:sz="6" w:space="0" w:color="9CCFDB"/>
              <w:left w:val="single" w:sz="6" w:space="0" w:color="9CCFDB"/>
              <w:bottom w:val="single" w:sz="6" w:space="0" w:color="9CCFDB"/>
              <w:right w:val="single" w:sz="6" w:space="0" w:color="9CCFDB"/>
            </w:tcBorders>
            <w:vAlign w:val="center"/>
          </w:tcPr>
          <w:p w14:paraId="10019A24" w14:textId="77777777" w:rsidR="00C65C25" w:rsidRDefault="00480BC2">
            <w:pPr>
              <w:spacing w:after="40" w:line="264" w:lineRule="auto"/>
            </w:pPr>
            <w:proofErr w:type="spellStart"/>
            <w:r>
              <w:rPr>
                <w:sz w:val="19"/>
              </w:rPr>
              <w:t>집중</w:t>
            </w:r>
            <w:proofErr w:type="spellEnd"/>
            <w:r>
              <w:rPr>
                <w:sz w:val="19"/>
              </w:rPr>
              <w:t xml:space="preserve"> </w:t>
            </w:r>
            <w:proofErr w:type="spellStart"/>
            <w:r>
              <w:rPr>
                <w:sz w:val="19"/>
              </w:rPr>
              <w:t>탄창</w:t>
            </w:r>
            <w:proofErr w:type="spellEnd"/>
          </w:p>
        </w:tc>
        <w:tc>
          <w:tcPr>
            <w:tcW w:w="2551" w:type="dxa"/>
            <w:tcBorders>
              <w:top w:val="single" w:sz="6" w:space="0" w:color="9CCFDB"/>
              <w:left w:val="single" w:sz="6" w:space="0" w:color="9CCFDB"/>
              <w:bottom w:val="single" w:sz="6" w:space="0" w:color="9CCFDB"/>
              <w:right w:val="single" w:sz="6" w:space="0" w:color="9CCFDB"/>
            </w:tcBorders>
            <w:vAlign w:val="center"/>
          </w:tcPr>
          <w:p w14:paraId="288308E8" w14:textId="77777777" w:rsidR="00C65C25" w:rsidRDefault="00480BC2">
            <w:pPr>
              <w:spacing w:after="40" w:line="264" w:lineRule="auto"/>
            </w:pPr>
            <w:r>
              <w:rPr>
                <w:sz w:val="19"/>
              </w:rPr>
              <w:t>1x2</w:t>
            </w:r>
          </w:p>
        </w:tc>
        <w:tc>
          <w:tcPr>
            <w:tcW w:w="2551" w:type="dxa"/>
            <w:tcBorders>
              <w:top w:val="single" w:sz="6" w:space="0" w:color="9CCFDB"/>
              <w:left w:val="single" w:sz="6" w:space="0" w:color="9CCFDB"/>
              <w:bottom w:val="single" w:sz="6" w:space="0" w:color="9CCFDB"/>
              <w:right w:val="single" w:sz="6" w:space="0" w:color="9CCFDB"/>
            </w:tcBorders>
            <w:vAlign w:val="center"/>
          </w:tcPr>
          <w:p w14:paraId="45F97E1A" w14:textId="77777777" w:rsidR="00C65C25" w:rsidRDefault="00480BC2">
            <w:pPr>
              <w:spacing w:after="40" w:line="264" w:lineRule="auto"/>
            </w:pPr>
            <w:proofErr w:type="spellStart"/>
            <w:r>
              <w:rPr>
                <w:sz w:val="19"/>
              </w:rPr>
              <w:t>거너</w:t>
            </w:r>
            <w:proofErr w:type="spellEnd"/>
            <w:r>
              <w:rPr>
                <w:sz w:val="19"/>
              </w:rPr>
              <w:t xml:space="preserve"> </w:t>
            </w:r>
            <w:proofErr w:type="spellStart"/>
            <w:r>
              <w:rPr>
                <w:sz w:val="19"/>
              </w:rPr>
              <w:t>공격</w:t>
            </w:r>
            <w:proofErr w:type="spellEnd"/>
            <w:r>
              <w:rPr>
                <w:sz w:val="19"/>
              </w:rPr>
              <w:t xml:space="preserve"> </w:t>
            </w:r>
            <w:proofErr w:type="spellStart"/>
            <w:r>
              <w:rPr>
                <w:sz w:val="19"/>
              </w:rPr>
              <w:t>보조</w:t>
            </w:r>
            <w:proofErr w:type="spellEnd"/>
          </w:p>
        </w:tc>
        <w:tc>
          <w:tcPr>
            <w:tcW w:w="2551" w:type="dxa"/>
            <w:tcBorders>
              <w:top w:val="single" w:sz="6" w:space="0" w:color="9CCFDB"/>
              <w:left w:val="single" w:sz="6" w:space="0" w:color="9CCFDB"/>
              <w:bottom w:val="single" w:sz="6" w:space="0" w:color="9CCFDB"/>
              <w:right w:val="single" w:sz="6" w:space="0" w:color="9CCFDB"/>
            </w:tcBorders>
            <w:vAlign w:val="center"/>
          </w:tcPr>
          <w:p w14:paraId="0F6792C6" w14:textId="77777777" w:rsidR="00C65C25" w:rsidRDefault="00480BC2">
            <w:pPr>
              <w:spacing w:after="40" w:line="264" w:lineRule="auto"/>
              <w:rPr>
                <w:lang w:eastAsia="ko-KR"/>
              </w:rPr>
            </w:pPr>
            <w:proofErr w:type="spellStart"/>
            <w:r>
              <w:rPr>
                <w:sz w:val="19"/>
                <w:lang w:eastAsia="ko-KR"/>
              </w:rPr>
              <w:t>거너의</w:t>
            </w:r>
            <w:proofErr w:type="spellEnd"/>
            <w:r>
              <w:rPr>
                <w:sz w:val="19"/>
                <w:lang w:eastAsia="ko-KR"/>
              </w:rPr>
              <w:t xml:space="preserve"> 위상 탄환 사용 효율을 높인다.</w:t>
            </w:r>
          </w:p>
        </w:tc>
      </w:tr>
      <w:tr w:rsidR="00C65C25" w14:paraId="3EBE782D" w14:textId="77777777">
        <w:trPr>
          <w:jc w:val="center"/>
        </w:trPr>
        <w:tc>
          <w:tcPr>
            <w:tcW w:w="2551" w:type="dxa"/>
            <w:tcBorders>
              <w:top w:val="single" w:sz="6" w:space="0" w:color="9CCFDB"/>
              <w:left w:val="single" w:sz="6" w:space="0" w:color="9CCFDB"/>
              <w:bottom w:val="single" w:sz="6" w:space="0" w:color="9CCFDB"/>
              <w:right w:val="single" w:sz="6" w:space="0" w:color="9CCFDB"/>
            </w:tcBorders>
            <w:vAlign w:val="center"/>
          </w:tcPr>
          <w:p w14:paraId="437C8C82" w14:textId="77777777" w:rsidR="00C65C25" w:rsidRDefault="00480BC2">
            <w:pPr>
              <w:spacing w:after="40" w:line="264" w:lineRule="auto"/>
            </w:pPr>
            <w:proofErr w:type="spellStart"/>
            <w:r>
              <w:rPr>
                <w:sz w:val="19"/>
              </w:rPr>
              <w:t>위상</w:t>
            </w:r>
            <w:proofErr w:type="spellEnd"/>
            <w:r>
              <w:rPr>
                <w:sz w:val="19"/>
              </w:rPr>
              <w:t xml:space="preserve"> </w:t>
            </w:r>
            <w:proofErr w:type="spellStart"/>
            <w:r>
              <w:rPr>
                <w:sz w:val="19"/>
              </w:rPr>
              <w:t>증폭기</w:t>
            </w:r>
            <w:proofErr w:type="spellEnd"/>
          </w:p>
        </w:tc>
        <w:tc>
          <w:tcPr>
            <w:tcW w:w="2551" w:type="dxa"/>
            <w:tcBorders>
              <w:top w:val="single" w:sz="6" w:space="0" w:color="9CCFDB"/>
              <w:left w:val="single" w:sz="6" w:space="0" w:color="9CCFDB"/>
              <w:bottom w:val="single" w:sz="6" w:space="0" w:color="9CCFDB"/>
              <w:right w:val="single" w:sz="6" w:space="0" w:color="9CCFDB"/>
            </w:tcBorders>
            <w:vAlign w:val="center"/>
          </w:tcPr>
          <w:p w14:paraId="1C274287" w14:textId="77777777" w:rsidR="00C65C25" w:rsidRDefault="00480BC2">
            <w:pPr>
              <w:spacing w:after="40" w:line="264" w:lineRule="auto"/>
            </w:pPr>
            <w:r>
              <w:rPr>
                <w:sz w:val="19"/>
              </w:rPr>
              <w:t>1x1</w:t>
            </w:r>
          </w:p>
        </w:tc>
        <w:tc>
          <w:tcPr>
            <w:tcW w:w="2551" w:type="dxa"/>
            <w:tcBorders>
              <w:top w:val="single" w:sz="6" w:space="0" w:color="9CCFDB"/>
              <w:left w:val="single" w:sz="6" w:space="0" w:color="9CCFDB"/>
              <w:bottom w:val="single" w:sz="6" w:space="0" w:color="9CCFDB"/>
              <w:right w:val="single" w:sz="6" w:space="0" w:color="9CCFDB"/>
            </w:tcBorders>
            <w:vAlign w:val="center"/>
          </w:tcPr>
          <w:p w14:paraId="292FECB7" w14:textId="77777777" w:rsidR="00C65C25" w:rsidRDefault="00480BC2">
            <w:pPr>
              <w:spacing w:after="40" w:line="264" w:lineRule="auto"/>
            </w:pPr>
            <w:proofErr w:type="spellStart"/>
            <w:r>
              <w:rPr>
                <w:sz w:val="19"/>
              </w:rPr>
              <w:t>리액터</w:t>
            </w:r>
            <w:proofErr w:type="spellEnd"/>
            <w:r>
              <w:rPr>
                <w:sz w:val="19"/>
              </w:rPr>
              <w:t xml:space="preserve"> </w:t>
            </w:r>
            <w:proofErr w:type="spellStart"/>
            <w:r>
              <w:rPr>
                <w:sz w:val="19"/>
              </w:rPr>
              <w:t>자원</w:t>
            </w:r>
            <w:proofErr w:type="spellEnd"/>
            <w:r>
              <w:rPr>
                <w:sz w:val="19"/>
              </w:rPr>
              <w:t xml:space="preserve"> </w:t>
            </w:r>
            <w:proofErr w:type="spellStart"/>
            <w:r>
              <w:rPr>
                <w:sz w:val="19"/>
              </w:rPr>
              <w:t>증폭</w:t>
            </w:r>
            <w:proofErr w:type="spellEnd"/>
          </w:p>
        </w:tc>
        <w:tc>
          <w:tcPr>
            <w:tcW w:w="2551" w:type="dxa"/>
            <w:tcBorders>
              <w:top w:val="single" w:sz="6" w:space="0" w:color="9CCFDB"/>
              <w:left w:val="single" w:sz="6" w:space="0" w:color="9CCFDB"/>
              <w:bottom w:val="single" w:sz="6" w:space="0" w:color="9CCFDB"/>
              <w:right w:val="single" w:sz="6" w:space="0" w:color="9CCFDB"/>
            </w:tcBorders>
            <w:vAlign w:val="center"/>
          </w:tcPr>
          <w:p w14:paraId="2E9900BF" w14:textId="77777777" w:rsidR="00C65C25" w:rsidRDefault="00480BC2">
            <w:pPr>
              <w:spacing w:after="40" w:line="264" w:lineRule="auto"/>
              <w:rPr>
                <w:lang w:eastAsia="ko-KR"/>
              </w:rPr>
            </w:pPr>
            <w:r>
              <w:rPr>
                <w:sz w:val="19"/>
                <w:lang w:eastAsia="ko-KR"/>
              </w:rPr>
              <w:t>인접한 코어의 위상 에너지 생산량을 증가시킨다.</w:t>
            </w:r>
          </w:p>
        </w:tc>
      </w:tr>
      <w:tr w:rsidR="00C65C25" w14:paraId="7E8D1F02" w14:textId="77777777">
        <w:trPr>
          <w:jc w:val="center"/>
        </w:trPr>
        <w:tc>
          <w:tcPr>
            <w:tcW w:w="2551" w:type="dxa"/>
            <w:tcBorders>
              <w:top w:val="single" w:sz="6" w:space="0" w:color="9CCFDB"/>
              <w:left w:val="single" w:sz="6" w:space="0" w:color="9CCFDB"/>
              <w:bottom w:val="single" w:sz="6" w:space="0" w:color="9CCFDB"/>
              <w:right w:val="single" w:sz="6" w:space="0" w:color="9CCFDB"/>
            </w:tcBorders>
            <w:vAlign w:val="center"/>
          </w:tcPr>
          <w:p w14:paraId="2C15398E" w14:textId="77777777" w:rsidR="00C65C25" w:rsidRDefault="00480BC2">
            <w:pPr>
              <w:spacing w:after="40" w:line="264" w:lineRule="auto"/>
            </w:pPr>
            <w:proofErr w:type="spellStart"/>
            <w:r>
              <w:rPr>
                <w:sz w:val="19"/>
              </w:rPr>
              <w:t>방어</w:t>
            </w:r>
            <w:proofErr w:type="spellEnd"/>
            <w:r>
              <w:rPr>
                <w:sz w:val="19"/>
              </w:rPr>
              <w:t xml:space="preserve"> </w:t>
            </w:r>
            <w:proofErr w:type="spellStart"/>
            <w:r>
              <w:rPr>
                <w:sz w:val="19"/>
              </w:rPr>
              <w:t>플레이트</w:t>
            </w:r>
            <w:proofErr w:type="spellEnd"/>
          </w:p>
        </w:tc>
        <w:tc>
          <w:tcPr>
            <w:tcW w:w="2551" w:type="dxa"/>
            <w:tcBorders>
              <w:top w:val="single" w:sz="6" w:space="0" w:color="9CCFDB"/>
              <w:left w:val="single" w:sz="6" w:space="0" w:color="9CCFDB"/>
              <w:bottom w:val="single" w:sz="6" w:space="0" w:color="9CCFDB"/>
              <w:right w:val="single" w:sz="6" w:space="0" w:color="9CCFDB"/>
            </w:tcBorders>
            <w:vAlign w:val="center"/>
          </w:tcPr>
          <w:p w14:paraId="454DC2F2" w14:textId="77777777" w:rsidR="00C65C25" w:rsidRDefault="00480BC2">
            <w:pPr>
              <w:spacing w:after="40" w:line="264" w:lineRule="auto"/>
            </w:pPr>
            <w:r>
              <w:rPr>
                <w:sz w:val="19"/>
              </w:rPr>
              <w:t>2x1</w:t>
            </w:r>
          </w:p>
        </w:tc>
        <w:tc>
          <w:tcPr>
            <w:tcW w:w="2551" w:type="dxa"/>
            <w:tcBorders>
              <w:top w:val="single" w:sz="6" w:space="0" w:color="9CCFDB"/>
              <w:left w:val="single" w:sz="6" w:space="0" w:color="9CCFDB"/>
              <w:bottom w:val="single" w:sz="6" w:space="0" w:color="9CCFDB"/>
              <w:right w:val="single" w:sz="6" w:space="0" w:color="9CCFDB"/>
            </w:tcBorders>
            <w:vAlign w:val="center"/>
          </w:tcPr>
          <w:p w14:paraId="533C86E5" w14:textId="77777777" w:rsidR="00C65C25" w:rsidRDefault="00480BC2">
            <w:pPr>
              <w:spacing w:after="40" w:line="264" w:lineRule="auto"/>
            </w:pPr>
            <w:proofErr w:type="spellStart"/>
            <w:r>
              <w:rPr>
                <w:sz w:val="19"/>
              </w:rPr>
              <w:t>방어</w:t>
            </w:r>
            <w:proofErr w:type="spellEnd"/>
          </w:p>
        </w:tc>
        <w:tc>
          <w:tcPr>
            <w:tcW w:w="2551" w:type="dxa"/>
            <w:tcBorders>
              <w:top w:val="single" w:sz="6" w:space="0" w:color="9CCFDB"/>
              <w:left w:val="single" w:sz="6" w:space="0" w:color="9CCFDB"/>
              <w:bottom w:val="single" w:sz="6" w:space="0" w:color="9CCFDB"/>
              <w:right w:val="single" w:sz="6" w:space="0" w:color="9CCFDB"/>
            </w:tcBorders>
            <w:vAlign w:val="center"/>
          </w:tcPr>
          <w:p w14:paraId="540FD5E2" w14:textId="77777777" w:rsidR="00C65C25" w:rsidRDefault="00480BC2">
            <w:pPr>
              <w:spacing w:after="40" w:line="264" w:lineRule="auto"/>
              <w:rPr>
                <w:lang w:eastAsia="ko-KR"/>
              </w:rPr>
            </w:pPr>
            <w:r>
              <w:rPr>
                <w:sz w:val="19"/>
                <w:lang w:eastAsia="ko-KR"/>
              </w:rPr>
              <w:t>인접한 모듈이 받는 피해를 감소시킨다.</w:t>
            </w:r>
          </w:p>
        </w:tc>
      </w:tr>
      <w:tr w:rsidR="00C65C25" w14:paraId="34C283D1" w14:textId="77777777">
        <w:trPr>
          <w:jc w:val="center"/>
        </w:trPr>
        <w:tc>
          <w:tcPr>
            <w:tcW w:w="2551" w:type="dxa"/>
            <w:tcBorders>
              <w:top w:val="single" w:sz="6" w:space="0" w:color="9CCFDB"/>
              <w:left w:val="single" w:sz="6" w:space="0" w:color="9CCFDB"/>
              <w:bottom w:val="single" w:sz="6" w:space="0" w:color="9CCFDB"/>
              <w:right w:val="single" w:sz="6" w:space="0" w:color="9CCFDB"/>
            </w:tcBorders>
            <w:vAlign w:val="center"/>
          </w:tcPr>
          <w:p w14:paraId="06EB7CC0" w14:textId="77777777" w:rsidR="00C65C25" w:rsidRDefault="00480BC2">
            <w:pPr>
              <w:spacing w:after="40" w:line="264" w:lineRule="auto"/>
            </w:pPr>
            <w:proofErr w:type="spellStart"/>
            <w:r>
              <w:rPr>
                <w:sz w:val="19"/>
              </w:rPr>
              <w:t>실드</w:t>
            </w:r>
            <w:proofErr w:type="spellEnd"/>
            <w:r>
              <w:rPr>
                <w:sz w:val="19"/>
              </w:rPr>
              <w:t xml:space="preserve"> </w:t>
            </w:r>
            <w:proofErr w:type="spellStart"/>
            <w:r>
              <w:rPr>
                <w:sz w:val="19"/>
              </w:rPr>
              <w:t>제너레이터</w:t>
            </w:r>
            <w:proofErr w:type="spellEnd"/>
          </w:p>
        </w:tc>
        <w:tc>
          <w:tcPr>
            <w:tcW w:w="2551" w:type="dxa"/>
            <w:tcBorders>
              <w:top w:val="single" w:sz="6" w:space="0" w:color="9CCFDB"/>
              <w:left w:val="single" w:sz="6" w:space="0" w:color="9CCFDB"/>
              <w:bottom w:val="single" w:sz="6" w:space="0" w:color="9CCFDB"/>
              <w:right w:val="single" w:sz="6" w:space="0" w:color="9CCFDB"/>
            </w:tcBorders>
            <w:vAlign w:val="center"/>
          </w:tcPr>
          <w:p w14:paraId="131D9051" w14:textId="77777777" w:rsidR="00C65C25" w:rsidRDefault="00480BC2">
            <w:pPr>
              <w:spacing w:after="40" w:line="264" w:lineRule="auto"/>
            </w:pPr>
            <w:r>
              <w:rPr>
                <w:sz w:val="19"/>
              </w:rPr>
              <w:t>2x2</w:t>
            </w:r>
          </w:p>
        </w:tc>
        <w:tc>
          <w:tcPr>
            <w:tcW w:w="2551" w:type="dxa"/>
            <w:tcBorders>
              <w:top w:val="single" w:sz="6" w:space="0" w:color="9CCFDB"/>
              <w:left w:val="single" w:sz="6" w:space="0" w:color="9CCFDB"/>
              <w:bottom w:val="single" w:sz="6" w:space="0" w:color="9CCFDB"/>
              <w:right w:val="single" w:sz="6" w:space="0" w:color="9CCFDB"/>
            </w:tcBorders>
            <w:vAlign w:val="center"/>
          </w:tcPr>
          <w:p w14:paraId="70364099" w14:textId="77777777" w:rsidR="00C65C25" w:rsidRDefault="00480BC2">
            <w:pPr>
              <w:spacing w:after="40" w:line="264" w:lineRule="auto"/>
            </w:pPr>
            <w:proofErr w:type="spellStart"/>
            <w:r>
              <w:rPr>
                <w:sz w:val="19"/>
              </w:rPr>
              <w:t>광역</w:t>
            </w:r>
            <w:proofErr w:type="spellEnd"/>
            <w:r>
              <w:rPr>
                <w:sz w:val="19"/>
              </w:rPr>
              <w:t xml:space="preserve"> </w:t>
            </w:r>
            <w:proofErr w:type="spellStart"/>
            <w:r>
              <w:rPr>
                <w:sz w:val="19"/>
              </w:rPr>
              <w:t>보호</w:t>
            </w:r>
            <w:proofErr w:type="spellEnd"/>
          </w:p>
        </w:tc>
        <w:tc>
          <w:tcPr>
            <w:tcW w:w="2551" w:type="dxa"/>
            <w:tcBorders>
              <w:top w:val="single" w:sz="6" w:space="0" w:color="9CCFDB"/>
              <w:left w:val="single" w:sz="6" w:space="0" w:color="9CCFDB"/>
              <w:bottom w:val="single" w:sz="6" w:space="0" w:color="9CCFDB"/>
              <w:right w:val="single" w:sz="6" w:space="0" w:color="9CCFDB"/>
            </w:tcBorders>
            <w:vAlign w:val="center"/>
          </w:tcPr>
          <w:p w14:paraId="6C59313B" w14:textId="77777777" w:rsidR="00C65C25" w:rsidRDefault="00480BC2">
            <w:pPr>
              <w:spacing w:after="40" w:line="264" w:lineRule="auto"/>
              <w:rPr>
                <w:lang w:eastAsia="ko-KR"/>
              </w:rPr>
            </w:pPr>
            <w:r>
              <w:rPr>
                <w:sz w:val="19"/>
                <w:lang w:eastAsia="ko-KR"/>
              </w:rPr>
              <w:t>일정 범위 안의 모듈에 보호막을 부여한다. 효과는 크지만 설치 시간이 길다.</w:t>
            </w:r>
          </w:p>
        </w:tc>
      </w:tr>
      <w:tr w:rsidR="00C65C25" w14:paraId="17EA7242" w14:textId="77777777">
        <w:trPr>
          <w:jc w:val="center"/>
        </w:trPr>
        <w:tc>
          <w:tcPr>
            <w:tcW w:w="2551" w:type="dxa"/>
            <w:tcBorders>
              <w:top w:val="single" w:sz="6" w:space="0" w:color="9CCFDB"/>
              <w:left w:val="single" w:sz="6" w:space="0" w:color="9CCFDB"/>
              <w:bottom w:val="single" w:sz="6" w:space="0" w:color="9CCFDB"/>
              <w:right w:val="single" w:sz="6" w:space="0" w:color="9CCFDB"/>
            </w:tcBorders>
            <w:vAlign w:val="center"/>
          </w:tcPr>
          <w:p w14:paraId="2547CB9C" w14:textId="77777777" w:rsidR="00C65C25" w:rsidRDefault="00480BC2">
            <w:pPr>
              <w:spacing w:after="40" w:line="264" w:lineRule="auto"/>
            </w:pPr>
            <w:proofErr w:type="spellStart"/>
            <w:r>
              <w:rPr>
                <w:sz w:val="19"/>
              </w:rPr>
              <w:t>리페어</w:t>
            </w:r>
            <w:proofErr w:type="spellEnd"/>
            <w:r>
              <w:rPr>
                <w:sz w:val="19"/>
              </w:rPr>
              <w:t xml:space="preserve"> </w:t>
            </w:r>
            <w:proofErr w:type="spellStart"/>
            <w:r>
              <w:rPr>
                <w:sz w:val="19"/>
              </w:rPr>
              <w:t>키트</w:t>
            </w:r>
            <w:proofErr w:type="spellEnd"/>
          </w:p>
        </w:tc>
        <w:tc>
          <w:tcPr>
            <w:tcW w:w="2551" w:type="dxa"/>
            <w:tcBorders>
              <w:top w:val="single" w:sz="6" w:space="0" w:color="9CCFDB"/>
              <w:left w:val="single" w:sz="6" w:space="0" w:color="9CCFDB"/>
              <w:bottom w:val="single" w:sz="6" w:space="0" w:color="9CCFDB"/>
              <w:right w:val="single" w:sz="6" w:space="0" w:color="9CCFDB"/>
            </w:tcBorders>
            <w:vAlign w:val="center"/>
          </w:tcPr>
          <w:p w14:paraId="4E5ADB9D" w14:textId="77777777" w:rsidR="00C65C25" w:rsidRDefault="00480BC2">
            <w:pPr>
              <w:spacing w:after="40" w:line="264" w:lineRule="auto"/>
            </w:pPr>
            <w:r>
              <w:rPr>
                <w:sz w:val="19"/>
              </w:rPr>
              <w:t>1x1</w:t>
            </w:r>
          </w:p>
        </w:tc>
        <w:tc>
          <w:tcPr>
            <w:tcW w:w="2551" w:type="dxa"/>
            <w:tcBorders>
              <w:top w:val="single" w:sz="6" w:space="0" w:color="9CCFDB"/>
              <w:left w:val="single" w:sz="6" w:space="0" w:color="9CCFDB"/>
              <w:bottom w:val="single" w:sz="6" w:space="0" w:color="9CCFDB"/>
              <w:right w:val="single" w:sz="6" w:space="0" w:color="9CCFDB"/>
            </w:tcBorders>
            <w:vAlign w:val="center"/>
          </w:tcPr>
          <w:p w14:paraId="0EA7FBDE" w14:textId="77777777" w:rsidR="00C65C25" w:rsidRDefault="00480BC2">
            <w:pPr>
              <w:spacing w:after="40" w:line="264" w:lineRule="auto"/>
            </w:pPr>
            <w:proofErr w:type="spellStart"/>
            <w:r>
              <w:rPr>
                <w:sz w:val="19"/>
              </w:rPr>
              <w:t>수리</w:t>
            </w:r>
            <w:proofErr w:type="spellEnd"/>
          </w:p>
        </w:tc>
        <w:tc>
          <w:tcPr>
            <w:tcW w:w="2551" w:type="dxa"/>
            <w:tcBorders>
              <w:top w:val="single" w:sz="6" w:space="0" w:color="9CCFDB"/>
              <w:left w:val="single" w:sz="6" w:space="0" w:color="9CCFDB"/>
              <w:bottom w:val="single" w:sz="6" w:space="0" w:color="9CCFDB"/>
              <w:right w:val="single" w:sz="6" w:space="0" w:color="9CCFDB"/>
            </w:tcBorders>
            <w:vAlign w:val="center"/>
          </w:tcPr>
          <w:p w14:paraId="5D76215A" w14:textId="77777777" w:rsidR="00C65C25" w:rsidRDefault="00480BC2">
            <w:pPr>
              <w:spacing w:after="40" w:line="264" w:lineRule="auto"/>
              <w:rPr>
                <w:lang w:eastAsia="ko-KR"/>
              </w:rPr>
            </w:pPr>
            <w:r>
              <w:rPr>
                <w:sz w:val="19"/>
                <w:lang w:eastAsia="ko-KR"/>
              </w:rPr>
              <w:t>주변 손상 모듈을 천천히 회복시킨다.</w:t>
            </w:r>
          </w:p>
        </w:tc>
      </w:tr>
      <w:tr w:rsidR="00C65C25" w14:paraId="1A890E8E" w14:textId="77777777">
        <w:trPr>
          <w:jc w:val="center"/>
        </w:trPr>
        <w:tc>
          <w:tcPr>
            <w:tcW w:w="2551" w:type="dxa"/>
            <w:tcBorders>
              <w:top w:val="single" w:sz="6" w:space="0" w:color="9CCFDB"/>
              <w:left w:val="single" w:sz="6" w:space="0" w:color="9CCFDB"/>
              <w:bottom w:val="single" w:sz="6" w:space="0" w:color="9CCFDB"/>
              <w:right w:val="single" w:sz="6" w:space="0" w:color="9CCFDB"/>
            </w:tcBorders>
            <w:vAlign w:val="center"/>
          </w:tcPr>
          <w:p w14:paraId="182E0B6C" w14:textId="77777777" w:rsidR="00C65C25" w:rsidRDefault="00480BC2">
            <w:pPr>
              <w:spacing w:after="40" w:line="264" w:lineRule="auto"/>
            </w:pPr>
            <w:proofErr w:type="spellStart"/>
            <w:r>
              <w:rPr>
                <w:sz w:val="19"/>
              </w:rPr>
              <w:t>리페어</w:t>
            </w:r>
            <w:proofErr w:type="spellEnd"/>
            <w:r>
              <w:rPr>
                <w:sz w:val="19"/>
              </w:rPr>
              <w:t xml:space="preserve"> 암</w:t>
            </w:r>
          </w:p>
        </w:tc>
        <w:tc>
          <w:tcPr>
            <w:tcW w:w="2551" w:type="dxa"/>
            <w:tcBorders>
              <w:top w:val="single" w:sz="6" w:space="0" w:color="9CCFDB"/>
              <w:left w:val="single" w:sz="6" w:space="0" w:color="9CCFDB"/>
              <w:bottom w:val="single" w:sz="6" w:space="0" w:color="9CCFDB"/>
              <w:right w:val="single" w:sz="6" w:space="0" w:color="9CCFDB"/>
            </w:tcBorders>
            <w:vAlign w:val="center"/>
          </w:tcPr>
          <w:p w14:paraId="3978DF9D" w14:textId="77777777" w:rsidR="00C65C25" w:rsidRDefault="00480BC2">
            <w:pPr>
              <w:spacing w:after="40" w:line="264" w:lineRule="auto"/>
            </w:pPr>
            <w:r>
              <w:rPr>
                <w:sz w:val="19"/>
              </w:rPr>
              <w:t>1x2</w:t>
            </w:r>
          </w:p>
        </w:tc>
        <w:tc>
          <w:tcPr>
            <w:tcW w:w="2551" w:type="dxa"/>
            <w:tcBorders>
              <w:top w:val="single" w:sz="6" w:space="0" w:color="9CCFDB"/>
              <w:left w:val="single" w:sz="6" w:space="0" w:color="9CCFDB"/>
              <w:bottom w:val="single" w:sz="6" w:space="0" w:color="9CCFDB"/>
              <w:right w:val="single" w:sz="6" w:space="0" w:color="9CCFDB"/>
            </w:tcBorders>
            <w:vAlign w:val="center"/>
          </w:tcPr>
          <w:p w14:paraId="6D275868" w14:textId="77777777" w:rsidR="00C65C25" w:rsidRDefault="00480BC2">
            <w:pPr>
              <w:spacing w:after="40" w:line="264" w:lineRule="auto"/>
            </w:pPr>
            <w:proofErr w:type="spellStart"/>
            <w:r>
              <w:rPr>
                <w:sz w:val="19"/>
              </w:rPr>
              <w:t>수리</w:t>
            </w:r>
            <w:proofErr w:type="spellEnd"/>
          </w:p>
        </w:tc>
        <w:tc>
          <w:tcPr>
            <w:tcW w:w="2551" w:type="dxa"/>
            <w:tcBorders>
              <w:top w:val="single" w:sz="6" w:space="0" w:color="9CCFDB"/>
              <w:left w:val="single" w:sz="6" w:space="0" w:color="9CCFDB"/>
              <w:bottom w:val="single" w:sz="6" w:space="0" w:color="9CCFDB"/>
              <w:right w:val="single" w:sz="6" w:space="0" w:color="9CCFDB"/>
            </w:tcBorders>
            <w:vAlign w:val="center"/>
          </w:tcPr>
          <w:p w14:paraId="19778DD6" w14:textId="77777777" w:rsidR="00C65C25" w:rsidRDefault="00480BC2">
            <w:pPr>
              <w:spacing w:after="40" w:line="264" w:lineRule="auto"/>
              <w:rPr>
                <w:lang w:eastAsia="ko-KR"/>
              </w:rPr>
            </w:pPr>
            <w:r>
              <w:rPr>
                <w:sz w:val="19"/>
                <w:lang w:eastAsia="ko-KR"/>
              </w:rPr>
              <w:t>지정 방향의 모듈을 우선 수리한다.</w:t>
            </w:r>
          </w:p>
        </w:tc>
      </w:tr>
      <w:tr w:rsidR="00C65C25" w14:paraId="320B2832" w14:textId="77777777">
        <w:trPr>
          <w:jc w:val="center"/>
        </w:trPr>
        <w:tc>
          <w:tcPr>
            <w:tcW w:w="2551" w:type="dxa"/>
            <w:tcBorders>
              <w:top w:val="single" w:sz="6" w:space="0" w:color="9CCFDB"/>
              <w:left w:val="single" w:sz="6" w:space="0" w:color="9CCFDB"/>
              <w:bottom w:val="single" w:sz="6" w:space="0" w:color="9CCFDB"/>
              <w:right w:val="single" w:sz="6" w:space="0" w:color="9CCFDB"/>
            </w:tcBorders>
            <w:vAlign w:val="center"/>
          </w:tcPr>
          <w:p w14:paraId="17001FD3" w14:textId="77777777" w:rsidR="00C65C25" w:rsidRDefault="00480BC2">
            <w:pPr>
              <w:spacing w:after="40" w:line="264" w:lineRule="auto"/>
            </w:pPr>
            <w:proofErr w:type="spellStart"/>
            <w:r>
              <w:rPr>
                <w:sz w:val="19"/>
              </w:rPr>
              <w:t>링크</w:t>
            </w:r>
            <w:proofErr w:type="spellEnd"/>
            <w:r>
              <w:rPr>
                <w:sz w:val="19"/>
              </w:rPr>
              <w:t xml:space="preserve"> </w:t>
            </w:r>
            <w:proofErr w:type="spellStart"/>
            <w:r>
              <w:rPr>
                <w:sz w:val="19"/>
              </w:rPr>
              <w:t>노드</w:t>
            </w:r>
            <w:proofErr w:type="spellEnd"/>
          </w:p>
        </w:tc>
        <w:tc>
          <w:tcPr>
            <w:tcW w:w="2551" w:type="dxa"/>
            <w:tcBorders>
              <w:top w:val="single" w:sz="6" w:space="0" w:color="9CCFDB"/>
              <w:left w:val="single" w:sz="6" w:space="0" w:color="9CCFDB"/>
              <w:bottom w:val="single" w:sz="6" w:space="0" w:color="9CCFDB"/>
              <w:right w:val="single" w:sz="6" w:space="0" w:color="9CCFDB"/>
            </w:tcBorders>
            <w:vAlign w:val="center"/>
          </w:tcPr>
          <w:p w14:paraId="7AD1AB01" w14:textId="77777777" w:rsidR="00C65C25" w:rsidRDefault="00480BC2">
            <w:pPr>
              <w:spacing w:after="40" w:line="264" w:lineRule="auto"/>
            </w:pPr>
            <w:r>
              <w:rPr>
                <w:sz w:val="19"/>
              </w:rPr>
              <w:t>1x1</w:t>
            </w:r>
          </w:p>
        </w:tc>
        <w:tc>
          <w:tcPr>
            <w:tcW w:w="2551" w:type="dxa"/>
            <w:tcBorders>
              <w:top w:val="single" w:sz="6" w:space="0" w:color="9CCFDB"/>
              <w:left w:val="single" w:sz="6" w:space="0" w:color="9CCFDB"/>
              <w:bottom w:val="single" w:sz="6" w:space="0" w:color="9CCFDB"/>
              <w:right w:val="single" w:sz="6" w:space="0" w:color="9CCFDB"/>
            </w:tcBorders>
            <w:vAlign w:val="center"/>
          </w:tcPr>
          <w:p w14:paraId="589A3EE5" w14:textId="77777777" w:rsidR="00C65C25" w:rsidRDefault="00480BC2">
            <w:pPr>
              <w:spacing w:after="40" w:line="264" w:lineRule="auto"/>
            </w:pPr>
            <w:proofErr w:type="spellStart"/>
            <w:r>
              <w:rPr>
                <w:sz w:val="19"/>
              </w:rPr>
              <w:t>링커</w:t>
            </w:r>
            <w:proofErr w:type="spellEnd"/>
            <w:r>
              <w:rPr>
                <w:sz w:val="19"/>
              </w:rPr>
              <w:t xml:space="preserve"> </w:t>
            </w:r>
            <w:proofErr w:type="spellStart"/>
            <w:r>
              <w:rPr>
                <w:sz w:val="19"/>
              </w:rPr>
              <w:t>연결</w:t>
            </w:r>
            <w:proofErr w:type="spellEnd"/>
          </w:p>
        </w:tc>
        <w:tc>
          <w:tcPr>
            <w:tcW w:w="2551" w:type="dxa"/>
            <w:tcBorders>
              <w:top w:val="single" w:sz="6" w:space="0" w:color="9CCFDB"/>
              <w:left w:val="single" w:sz="6" w:space="0" w:color="9CCFDB"/>
              <w:bottom w:val="single" w:sz="6" w:space="0" w:color="9CCFDB"/>
              <w:right w:val="single" w:sz="6" w:space="0" w:color="9CCFDB"/>
            </w:tcBorders>
            <w:vAlign w:val="center"/>
          </w:tcPr>
          <w:p w14:paraId="306BC902" w14:textId="77777777" w:rsidR="00C65C25" w:rsidRDefault="00480BC2">
            <w:pPr>
              <w:spacing w:after="40" w:line="264" w:lineRule="auto"/>
              <w:rPr>
                <w:lang w:eastAsia="ko-KR"/>
              </w:rPr>
            </w:pPr>
            <w:proofErr w:type="spellStart"/>
            <w:r>
              <w:rPr>
                <w:sz w:val="19"/>
                <w:lang w:eastAsia="ko-KR"/>
              </w:rPr>
              <w:t>링커의</w:t>
            </w:r>
            <w:proofErr w:type="spellEnd"/>
            <w:r>
              <w:rPr>
                <w:sz w:val="19"/>
                <w:lang w:eastAsia="ko-KR"/>
              </w:rPr>
              <w:t xml:space="preserve"> 메인 청사진과 보조 노드를 연결한다.</w:t>
            </w:r>
          </w:p>
        </w:tc>
      </w:tr>
      <w:tr w:rsidR="00C65C25" w14:paraId="19460375" w14:textId="77777777">
        <w:trPr>
          <w:jc w:val="center"/>
        </w:trPr>
        <w:tc>
          <w:tcPr>
            <w:tcW w:w="2551" w:type="dxa"/>
            <w:tcBorders>
              <w:top w:val="single" w:sz="6" w:space="0" w:color="9CCFDB"/>
              <w:left w:val="single" w:sz="6" w:space="0" w:color="9CCFDB"/>
              <w:bottom w:val="single" w:sz="6" w:space="0" w:color="9CCFDB"/>
              <w:right w:val="single" w:sz="6" w:space="0" w:color="9CCFDB"/>
            </w:tcBorders>
            <w:vAlign w:val="center"/>
          </w:tcPr>
          <w:p w14:paraId="7111D12A" w14:textId="77777777" w:rsidR="00C65C25" w:rsidRDefault="00480BC2">
            <w:pPr>
              <w:spacing w:after="40" w:line="264" w:lineRule="auto"/>
            </w:pPr>
            <w:proofErr w:type="spellStart"/>
            <w:r>
              <w:rPr>
                <w:sz w:val="19"/>
              </w:rPr>
              <w:t>보조</w:t>
            </w:r>
            <w:proofErr w:type="spellEnd"/>
            <w:r>
              <w:rPr>
                <w:sz w:val="19"/>
              </w:rPr>
              <w:t xml:space="preserve"> </w:t>
            </w:r>
            <w:proofErr w:type="spellStart"/>
            <w:r>
              <w:rPr>
                <w:sz w:val="19"/>
              </w:rPr>
              <w:t>노드</w:t>
            </w:r>
            <w:proofErr w:type="spellEnd"/>
            <w:r>
              <w:rPr>
                <w:sz w:val="19"/>
              </w:rPr>
              <w:t xml:space="preserve"> </w:t>
            </w:r>
            <w:proofErr w:type="spellStart"/>
            <w:r>
              <w:rPr>
                <w:sz w:val="19"/>
              </w:rPr>
              <w:t>코어</w:t>
            </w:r>
            <w:proofErr w:type="spellEnd"/>
          </w:p>
        </w:tc>
        <w:tc>
          <w:tcPr>
            <w:tcW w:w="2551" w:type="dxa"/>
            <w:tcBorders>
              <w:top w:val="single" w:sz="6" w:space="0" w:color="9CCFDB"/>
              <w:left w:val="single" w:sz="6" w:space="0" w:color="9CCFDB"/>
              <w:bottom w:val="single" w:sz="6" w:space="0" w:color="9CCFDB"/>
              <w:right w:val="single" w:sz="6" w:space="0" w:color="9CCFDB"/>
            </w:tcBorders>
            <w:vAlign w:val="center"/>
          </w:tcPr>
          <w:p w14:paraId="539231A4" w14:textId="77777777" w:rsidR="00C65C25" w:rsidRDefault="00480BC2">
            <w:pPr>
              <w:spacing w:after="40" w:line="264" w:lineRule="auto"/>
            </w:pPr>
            <w:r>
              <w:rPr>
                <w:sz w:val="19"/>
              </w:rPr>
              <w:t>2x2</w:t>
            </w:r>
          </w:p>
        </w:tc>
        <w:tc>
          <w:tcPr>
            <w:tcW w:w="2551" w:type="dxa"/>
            <w:tcBorders>
              <w:top w:val="single" w:sz="6" w:space="0" w:color="9CCFDB"/>
              <w:left w:val="single" w:sz="6" w:space="0" w:color="9CCFDB"/>
              <w:bottom w:val="single" w:sz="6" w:space="0" w:color="9CCFDB"/>
              <w:right w:val="single" w:sz="6" w:space="0" w:color="9CCFDB"/>
            </w:tcBorders>
            <w:vAlign w:val="center"/>
          </w:tcPr>
          <w:p w14:paraId="2A87444F" w14:textId="77777777" w:rsidR="00C65C25" w:rsidRDefault="00480BC2">
            <w:pPr>
              <w:spacing w:after="40" w:line="264" w:lineRule="auto"/>
            </w:pPr>
            <w:proofErr w:type="spellStart"/>
            <w:r>
              <w:rPr>
                <w:sz w:val="19"/>
              </w:rPr>
              <w:t>링커</w:t>
            </w:r>
            <w:proofErr w:type="spellEnd"/>
            <w:r>
              <w:rPr>
                <w:sz w:val="19"/>
              </w:rPr>
              <w:t xml:space="preserve"> </w:t>
            </w:r>
            <w:proofErr w:type="spellStart"/>
            <w:r>
              <w:rPr>
                <w:sz w:val="19"/>
              </w:rPr>
              <w:t>보조</w:t>
            </w:r>
            <w:proofErr w:type="spellEnd"/>
            <w:r>
              <w:rPr>
                <w:sz w:val="19"/>
              </w:rPr>
              <w:t xml:space="preserve"> </w:t>
            </w:r>
            <w:proofErr w:type="spellStart"/>
            <w:r>
              <w:rPr>
                <w:sz w:val="19"/>
              </w:rPr>
              <w:t>청사진</w:t>
            </w:r>
            <w:proofErr w:type="spellEnd"/>
          </w:p>
        </w:tc>
        <w:tc>
          <w:tcPr>
            <w:tcW w:w="2551" w:type="dxa"/>
            <w:tcBorders>
              <w:top w:val="single" w:sz="6" w:space="0" w:color="9CCFDB"/>
              <w:left w:val="single" w:sz="6" w:space="0" w:color="9CCFDB"/>
              <w:bottom w:val="single" w:sz="6" w:space="0" w:color="9CCFDB"/>
              <w:right w:val="single" w:sz="6" w:space="0" w:color="9CCFDB"/>
            </w:tcBorders>
            <w:vAlign w:val="center"/>
          </w:tcPr>
          <w:p w14:paraId="22545B79" w14:textId="77777777" w:rsidR="00C65C25" w:rsidRDefault="00480BC2">
            <w:pPr>
              <w:spacing w:after="40" w:line="264" w:lineRule="auto"/>
              <w:rPr>
                <w:lang w:eastAsia="ko-KR"/>
              </w:rPr>
            </w:pPr>
            <w:proofErr w:type="spellStart"/>
            <w:r>
              <w:rPr>
                <w:sz w:val="19"/>
                <w:lang w:eastAsia="ko-KR"/>
              </w:rPr>
              <w:t>링커가</w:t>
            </w:r>
            <w:proofErr w:type="spellEnd"/>
            <w:r>
              <w:rPr>
                <w:sz w:val="19"/>
                <w:lang w:eastAsia="ko-KR"/>
              </w:rPr>
              <w:t xml:space="preserve"> 아군 근처에 전개하는 지원 노드. 메인 코어가 파괴되면 정지한다.</w:t>
            </w:r>
          </w:p>
        </w:tc>
      </w:tr>
      <w:tr w:rsidR="00C65C25" w14:paraId="1EA42709" w14:textId="77777777">
        <w:trPr>
          <w:jc w:val="center"/>
        </w:trPr>
        <w:tc>
          <w:tcPr>
            <w:tcW w:w="2551" w:type="dxa"/>
            <w:tcBorders>
              <w:top w:val="single" w:sz="6" w:space="0" w:color="9CCFDB"/>
              <w:left w:val="single" w:sz="6" w:space="0" w:color="9CCFDB"/>
              <w:bottom w:val="single" w:sz="6" w:space="0" w:color="9CCFDB"/>
              <w:right w:val="single" w:sz="6" w:space="0" w:color="9CCFDB"/>
            </w:tcBorders>
            <w:vAlign w:val="center"/>
          </w:tcPr>
          <w:p w14:paraId="2DFF5275" w14:textId="77777777" w:rsidR="00C65C25" w:rsidRDefault="00480BC2">
            <w:pPr>
              <w:spacing w:after="40" w:line="264" w:lineRule="auto"/>
            </w:pPr>
            <w:proofErr w:type="spellStart"/>
            <w:r>
              <w:rPr>
                <w:sz w:val="19"/>
              </w:rPr>
              <w:t>터렛</w:t>
            </w:r>
            <w:proofErr w:type="spellEnd"/>
            <w:r>
              <w:rPr>
                <w:sz w:val="19"/>
              </w:rPr>
              <w:t xml:space="preserve"> </w:t>
            </w:r>
            <w:proofErr w:type="spellStart"/>
            <w:r>
              <w:rPr>
                <w:sz w:val="19"/>
              </w:rPr>
              <w:t>베이스</w:t>
            </w:r>
            <w:proofErr w:type="spellEnd"/>
          </w:p>
        </w:tc>
        <w:tc>
          <w:tcPr>
            <w:tcW w:w="2551" w:type="dxa"/>
            <w:tcBorders>
              <w:top w:val="single" w:sz="6" w:space="0" w:color="9CCFDB"/>
              <w:left w:val="single" w:sz="6" w:space="0" w:color="9CCFDB"/>
              <w:bottom w:val="single" w:sz="6" w:space="0" w:color="9CCFDB"/>
              <w:right w:val="single" w:sz="6" w:space="0" w:color="9CCFDB"/>
            </w:tcBorders>
            <w:vAlign w:val="center"/>
          </w:tcPr>
          <w:p w14:paraId="370B19C3" w14:textId="77777777" w:rsidR="00C65C25" w:rsidRDefault="00480BC2">
            <w:pPr>
              <w:spacing w:after="40" w:line="264" w:lineRule="auto"/>
            </w:pPr>
            <w:r>
              <w:rPr>
                <w:sz w:val="19"/>
              </w:rPr>
              <w:t>2x2</w:t>
            </w:r>
          </w:p>
        </w:tc>
        <w:tc>
          <w:tcPr>
            <w:tcW w:w="2551" w:type="dxa"/>
            <w:tcBorders>
              <w:top w:val="single" w:sz="6" w:space="0" w:color="9CCFDB"/>
              <w:left w:val="single" w:sz="6" w:space="0" w:color="9CCFDB"/>
              <w:bottom w:val="single" w:sz="6" w:space="0" w:color="9CCFDB"/>
              <w:right w:val="single" w:sz="6" w:space="0" w:color="9CCFDB"/>
            </w:tcBorders>
            <w:vAlign w:val="center"/>
          </w:tcPr>
          <w:p w14:paraId="3FE81DB7" w14:textId="77777777" w:rsidR="00C65C25" w:rsidRDefault="00480BC2">
            <w:pPr>
              <w:spacing w:after="40" w:line="264" w:lineRule="auto"/>
            </w:pPr>
            <w:proofErr w:type="spellStart"/>
            <w:r>
              <w:rPr>
                <w:sz w:val="19"/>
              </w:rPr>
              <w:t>자동</w:t>
            </w:r>
            <w:proofErr w:type="spellEnd"/>
            <w:r>
              <w:rPr>
                <w:sz w:val="19"/>
              </w:rPr>
              <w:t xml:space="preserve"> </w:t>
            </w:r>
            <w:proofErr w:type="spellStart"/>
            <w:r>
              <w:rPr>
                <w:sz w:val="19"/>
              </w:rPr>
              <w:t>공격</w:t>
            </w:r>
            <w:proofErr w:type="spellEnd"/>
          </w:p>
        </w:tc>
        <w:tc>
          <w:tcPr>
            <w:tcW w:w="2551" w:type="dxa"/>
            <w:tcBorders>
              <w:top w:val="single" w:sz="6" w:space="0" w:color="9CCFDB"/>
              <w:left w:val="single" w:sz="6" w:space="0" w:color="9CCFDB"/>
              <w:bottom w:val="single" w:sz="6" w:space="0" w:color="9CCFDB"/>
              <w:right w:val="single" w:sz="6" w:space="0" w:color="9CCFDB"/>
            </w:tcBorders>
            <w:vAlign w:val="center"/>
          </w:tcPr>
          <w:p w14:paraId="46C8C115" w14:textId="77777777" w:rsidR="00C65C25" w:rsidRDefault="00480BC2">
            <w:pPr>
              <w:spacing w:after="40" w:line="264" w:lineRule="auto"/>
              <w:rPr>
                <w:lang w:eastAsia="ko-KR"/>
              </w:rPr>
            </w:pPr>
            <w:r>
              <w:rPr>
                <w:sz w:val="19"/>
                <w:lang w:eastAsia="ko-KR"/>
              </w:rPr>
              <w:t>설치 완료 후 가까운 침식체를 자동으로 공격한다. 강하지만 많은 공간을 차지한다.</w:t>
            </w:r>
          </w:p>
        </w:tc>
      </w:tr>
      <w:tr w:rsidR="00C65C25" w14:paraId="721549E7" w14:textId="77777777">
        <w:trPr>
          <w:jc w:val="center"/>
        </w:trPr>
        <w:tc>
          <w:tcPr>
            <w:tcW w:w="2551" w:type="dxa"/>
            <w:tcBorders>
              <w:top w:val="single" w:sz="6" w:space="0" w:color="9CCFDB"/>
              <w:left w:val="single" w:sz="6" w:space="0" w:color="9CCFDB"/>
              <w:bottom w:val="single" w:sz="6" w:space="0" w:color="9CCFDB"/>
              <w:right w:val="single" w:sz="6" w:space="0" w:color="9CCFDB"/>
            </w:tcBorders>
            <w:vAlign w:val="center"/>
          </w:tcPr>
          <w:p w14:paraId="1A7A4709" w14:textId="77777777" w:rsidR="00C65C25" w:rsidRDefault="00480BC2">
            <w:pPr>
              <w:spacing w:after="40" w:line="264" w:lineRule="auto"/>
            </w:pPr>
            <w:proofErr w:type="spellStart"/>
            <w:r>
              <w:rPr>
                <w:sz w:val="19"/>
              </w:rPr>
              <w:t>마킹</w:t>
            </w:r>
            <w:proofErr w:type="spellEnd"/>
            <w:r>
              <w:rPr>
                <w:sz w:val="19"/>
              </w:rPr>
              <w:t xml:space="preserve"> </w:t>
            </w:r>
            <w:proofErr w:type="spellStart"/>
            <w:r>
              <w:rPr>
                <w:sz w:val="19"/>
              </w:rPr>
              <w:t>센서</w:t>
            </w:r>
            <w:proofErr w:type="spellEnd"/>
          </w:p>
        </w:tc>
        <w:tc>
          <w:tcPr>
            <w:tcW w:w="2551" w:type="dxa"/>
            <w:tcBorders>
              <w:top w:val="single" w:sz="6" w:space="0" w:color="9CCFDB"/>
              <w:left w:val="single" w:sz="6" w:space="0" w:color="9CCFDB"/>
              <w:bottom w:val="single" w:sz="6" w:space="0" w:color="9CCFDB"/>
              <w:right w:val="single" w:sz="6" w:space="0" w:color="9CCFDB"/>
            </w:tcBorders>
            <w:vAlign w:val="center"/>
          </w:tcPr>
          <w:p w14:paraId="6003D1AD" w14:textId="77777777" w:rsidR="00C65C25" w:rsidRDefault="00480BC2">
            <w:pPr>
              <w:spacing w:after="40" w:line="264" w:lineRule="auto"/>
            </w:pPr>
            <w:r>
              <w:rPr>
                <w:sz w:val="19"/>
              </w:rPr>
              <w:t>1x1</w:t>
            </w:r>
          </w:p>
        </w:tc>
        <w:tc>
          <w:tcPr>
            <w:tcW w:w="2551" w:type="dxa"/>
            <w:tcBorders>
              <w:top w:val="single" w:sz="6" w:space="0" w:color="9CCFDB"/>
              <w:left w:val="single" w:sz="6" w:space="0" w:color="9CCFDB"/>
              <w:bottom w:val="single" w:sz="6" w:space="0" w:color="9CCFDB"/>
              <w:right w:val="single" w:sz="6" w:space="0" w:color="9CCFDB"/>
            </w:tcBorders>
            <w:vAlign w:val="center"/>
          </w:tcPr>
          <w:p w14:paraId="0D8FB68A" w14:textId="77777777" w:rsidR="00C65C25" w:rsidRDefault="00480BC2">
            <w:pPr>
              <w:spacing w:after="40" w:line="264" w:lineRule="auto"/>
            </w:pPr>
            <w:r>
              <w:rPr>
                <w:sz w:val="19"/>
              </w:rPr>
              <w:t xml:space="preserve">적 </w:t>
            </w:r>
            <w:proofErr w:type="spellStart"/>
            <w:r>
              <w:rPr>
                <w:sz w:val="19"/>
              </w:rPr>
              <w:t>탐지</w:t>
            </w:r>
            <w:proofErr w:type="spellEnd"/>
          </w:p>
        </w:tc>
        <w:tc>
          <w:tcPr>
            <w:tcW w:w="2551" w:type="dxa"/>
            <w:tcBorders>
              <w:top w:val="single" w:sz="6" w:space="0" w:color="9CCFDB"/>
              <w:left w:val="single" w:sz="6" w:space="0" w:color="9CCFDB"/>
              <w:bottom w:val="single" w:sz="6" w:space="0" w:color="9CCFDB"/>
              <w:right w:val="single" w:sz="6" w:space="0" w:color="9CCFDB"/>
            </w:tcBorders>
            <w:vAlign w:val="center"/>
          </w:tcPr>
          <w:p w14:paraId="5D5A73B2" w14:textId="77777777" w:rsidR="00C65C25" w:rsidRDefault="00480BC2">
            <w:pPr>
              <w:spacing w:after="40" w:line="264" w:lineRule="auto"/>
              <w:rPr>
                <w:lang w:eastAsia="ko-KR"/>
              </w:rPr>
            </w:pPr>
            <w:r>
              <w:rPr>
                <w:sz w:val="19"/>
                <w:lang w:eastAsia="ko-KR"/>
              </w:rPr>
              <w:t>특정 범위 안의 침식체를 표시하고 받는 피해를 증가시킨다.</w:t>
            </w:r>
          </w:p>
        </w:tc>
      </w:tr>
    </w:tbl>
    <w:p w14:paraId="35C125BE" w14:textId="77777777" w:rsidR="00C65C25" w:rsidRDefault="00480BC2">
      <w:pPr>
        <w:spacing w:before="120" w:after="80" w:line="264" w:lineRule="auto"/>
        <w:rPr>
          <w:lang w:eastAsia="ko-KR"/>
        </w:rPr>
      </w:pPr>
      <w:r>
        <w:rPr>
          <w:b/>
          <w:color w:val="23465A"/>
          <w:sz w:val="26"/>
          <w:lang w:eastAsia="ko-KR"/>
        </w:rPr>
        <w:t>4. 모듈 설치 시간</w:t>
      </w:r>
    </w:p>
    <w:p w14:paraId="4DD1C98E" w14:textId="77777777" w:rsidR="00C65C25" w:rsidRDefault="00480BC2">
      <w:pPr>
        <w:spacing w:after="120" w:line="283" w:lineRule="auto"/>
        <w:rPr>
          <w:lang w:eastAsia="ko-KR"/>
        </w:rPr>
      </w:pPr>
      <w:r>
        <w:rPr>
          <w:color w:val="191919"/>
          <w:lang w:eastAsia="ko-KR"/>
        </w:rPr>
        <w:t>모듈은 청사진이 전개된 직후 바로 작동하지 않는다. 각 모듈은 설치 시간이 지나야 활성화된다. 설치 시간은 기본적으로 모듈 크기에 따라 달라지며, 이후 모듈 종류와 전술 프레임 보정이 적용된다.</w:t>
      </w:r>
    </w:p>
    <w:tbl>
      <w:tblPr>
        <w:tblStyle w:val="af9"/>
        <w:tblW w:w="0" w:type="auto"/>
        <w:jc w:val="center"/>
        <w:tblLook w:val="04A0" w:firstRow="1" w:lastRow="0" w:firstColumn="1" w:lastColumn="0" w:noHBand="0" w:noVBand="1"/>
      </w:tblPr>
      <w:tblGrid>
        <w:gridCol w:w="5103"/>
        <w:gridCol w:w="5103"/>
      </w:tblGrid>
      <w:tr w:rsidR="00C65C25" w14:paraId="02198655" w14:textId="77777777">
        <w:trPr>
          <w:jc w:val="center"/>
        </w:trPr>
        <w:tc>
          <w:tcPr>
            <w:tcW w:w="5103" w:type="dxa"/>
            <w:tcBorders>
              <w:top w:val="single" w:sz="6" w:space="0" w:color="9CCFDB"/>
              <w:left w:val="single" w:sz="6" w:space="0" w:color="9CCFDB"/>
              <w:bottom w:val="single" w:sz="6" w:space="0" w:color="9CCFDB"/>
              <w:right w:val="single" w:sz="6" w:space="0" w:color="9CCFDB"/>
            </w:tcBorders>
            <w:shd w:val="clear" w:color="auto" w:fill="DFF7FF"/>
            <w:vAlign w:val="center"/>
          </w:tcPr>
          <w:p w14:paraId="042E3D22" w14:textId="77777777" w:rsidR="00C65C25" w:rsidRDefault="00480BC2">
            <w:pPr>
              <w:spacing w:after="40" w:line="264" w:lineRule="auto"/>
            </w:pPr>
            <w:proofErr w:type="spellStart"/>
            <w:r>
              <w:rPr>
                <w:b/>
                <w:sz w:val="19"/>
              </w:rPr>
              <w:t>모듈</w:t>
            </w:r>
            <w:proofErr w:type="spellEnd"/>
            <w:r>
              <w:rPr>
                <w:b/>
                <w:sz w:val="19"/>
              </w:rPr>
              <w:t xml:space="preserve"> </w:t>
            </w:r>
            <w:proofErr w:type="spellStart"/>
            <w:r>
              <w:rPr>
                <w:b/>
                <w:sz w:val="19"/>
              </w:rPr>
              <w:t>크기</w:t>
            </w:r>
            <w:proofErr w:type="spellEnd"/>
          </w:p>
        </w:tc>
        <w:tc>
          <w:tcPr>
            <w:tcW w:w="5103" w:type="dxa"/>
            <w:tcBorders>
              <w:top w:val="single" w:sz="6" w:space="0" w:color="9CCFDB"/>
              <w:left w:val="single" w:sz="6" w:space="0" w:color="9CCFDB"/>
              <w:bottom w:val="single" w:sz="6" w:space="0" w:color="9CCFDB"/>
              <w:right w:val="single" w:sz="6" w:space="0" w:color="9CCFDB"/>
            </w:tcBorders>
            <w:shd w:val="clear" w:color="auto" w:fill="DFF7FF"/>
            <w:vAlign w:val="center"/>
          </w:tcPr>
          <w:p w14:paraId="7CEBEE15" w14:textId="77777777" w:rsidR="00C65C25" w:rsidRDefault="00480BC2">
            <w:pPr>
              <w:spacing w:after="40" w:line="264" w:lineRule="auto"/>
            </w:pPr>
            <w:proofErr w:type="spellStart"/>
            <w:r>
              <w:rPr>
                <w:b/>
                <w:sz w:val="19"/>
              </w:rPr>
              <w:t>기본</w:t>
            </w:r>
            <w:proofErr w:type="spellEnd"/>
            <w:r>
              <w:rPr>
                <w:b/>
                <w:sz w:val="19"/>
              </w:rPr>
              <w:t xml:space="preserve"> </w:t>
            </w:r>
            <w:proofErr w:type="spellStart"/>
            <w:r>
              <w:rPr>
                <w:b/>
                <w:sz w:val="19"/>
              </w:rPr>
              <w:t>설치</w:t>
            </w:r>
            <w:proofErr w:type="spellEnd"/>
            <w:r>
              <w:rPr>
                <w:b/>
                <w:sz w:val="19"/>
              </w:rPr>
              <w:t xml:space="preserve"> </w:t>
            </w:r>
            <w:proofErr w:type="spellStart"/>
            <w:r>
              <w:rPr>
                <w:b/>
                <w:sz w:val="19"/>
              </w:rPr>
              <w:t>시간</w:t>
            </w:r>
            <w:proofErr w:type="spellEnd"/>
          </w:p>
        </w:tc>
      </w:tr>
      <w:tr w:rsidR="00C65C25" w14:paraId="1C6CDB92" w14:textId="77777777">
        <w:trPr>
          <w:jc w:val="center"/>
        </w:trPr>
        <w:tc>
          <w:tcPr>
            <w:tcW w:w="5103" w:type="dxa"/>
            <w:tcBorders>
              <w:top w:val="single" w:sz="6" w:space="0" w:color="9CCFDB"/>
              <w:left w:val="single" w:sz="6" w:space="0" w:color="9CCFDB"/>
              <w:bottom w:val="single" w:sz="6" w:space="0" w:color="9CCFDB"/>
              <w:right w:val="single" w:sz="6" w:space="0" w:color="9CCFDB"/>
            </w:tcBorders>
            <w:vAlign w:val="center"/>
          </w:tcPr>
          <w:p w14:paraId="2843112B" w14:textId="77777777" w:rsidR="00C65C25" w:rsidRDefault="00480BC2">
            <w:pPr>
              <w:spacing w:after="40" w:line="264" w:lineRule="auto"/>
            </w:pPr>
            <w:r>
              <w:rPr>
                <w:sz w:val="19"/>
              </w:rPr>
              <w:t>1x1</w:t>
            </w:r>
          </w:p>
        </w:tc>
        <w:tc>
          <w:tcPr>
            <w:tcW w:w="5103" w:type="dxa"/>
            <w:tcBorders>
              <w:top w:val="single" w:sz="6" w:space="0" w:color="9CCFDB"/>
              <w:left w:val="single" w:sz="6" w:space="0" w:color="9CCFDB"/>
              <w:bottom w:val="single" w:sz="6" w:space="0" w:color="9CCFDB"/>
              <w:right w:val="single" w:sz="6" w:space="0" w:color="9CCFDB"/>
            </w:tcBorders>
            <w:vAlign w:val="center"/>
          </w:tcPr>
          <w:p w14:paraId="2FF6717F" w14:textId="77777777" w:rsidR="00C65C25" w:rsidRDefault="00480BC2">
            <w:pPr>
              <w:spacing w:after="40" w:line="264" w:lineRule="auto"/>
            </w:pPr>
            <w:r>
              <w:rPr>
                <w:sz w:val="19"/>
              </w:rPr>
              <w:t>1.5초</w:t>
            </w:r>
          </w:p>
        </w:tc>
      </w:tr>
      <w:tr w:rsidR="00C65C25" w14:paraId="58DA11F7" w14:textId="77777777">
        <w:trPr>
          <w:jc w:val="center"/>
        </w:trPr>
        <w:tc>
          <w:tcPr>
            <w:tcW w:w="5103" w:type="dxa"/>
            <w:tcBorders>
              <w:top w:val="single" w:sz="6" w:space="0" w:color="9CCFDB"/>
              <w:left w:val="single" w:sz="6" w:space="0" w:color="9CCFDB"/>
              <w:bottom w:val="single" w:sz="6" w:space="0" w:color="9CCFDB"/>
              <w:right w:val="single" w:sz="6" w:space="0" w:color="9CCFDB"/>
            </w:tcBorders>
            <w:vAlign w:val="center"/>
          </w:tcPr>
          <w:p w14:paraId="17303FFE" w14:textId="77777777" w:rsidR="00C65C25" w:rsidRDefault="00480BC2">
            <w:pPr>
              <w:spacing w:after="40" w:line="264" w:lineRule="auto"/>
            </w:pPr>
            <w:r>
              <w:rPr>
                <w:sz w:val="19"/>
              </w:rPr>
              <w:t>1x2 / 2x1</w:t>
            </w:r>
          </w:p>
        </w:tc>
        <w:tc>
          <w:tcPr>
            <w:tcW w:w="5103" w:type="dxa"/>
            <w:tcBorders>
              <w:top w:val="single" w:sz="6" w:space="0" w:color="9CCFDB"/>
              <w:left w:val="single" w:sz="6" w:space="0" w:color="9CCFDB"/>
              <w:bottom w:val="single" w:sz="6" w:space="0" w:color="9CCFDB"/>
              <w:right w:val="single" w:sz="6" w:space="0" w:color="9CCFDB"/>
            </w:tcBorders>
            <w:vAlign w:val="center"/>
          </w:tcPr>
          <w:p w14:paraId="31139F7B" w14:textId="77777777" w:rsidR="00C65C25" w:rsidRDefault="00480BC2">
            <w:pPr>
              <w:spacing w:after="40" w:line="264" w:lineRule="auto"/>
            </w:pPr>
            <w:r>
              <w:rPr>
                <w:sz w:val="19"/>
              </w:rPr>
              <w:t>2초</w:t>
            </w:r>
          </w:p>
        </w:tc>
      </w:tr>
      <w:tr w:rsidR="00C65C25" w14:paraId="4E8516A8" w14:textId="77777777">
        <w:trPr>
          <w:jc w:val="center"/>
        </w:trPr>
        <w:tc>
          <w:tcPr>
            <w:tcW w:w="5103" w:type="dxa"/>
            <w:tcBorders>
              <w:top w:val="single" w:sz="6" w:space="0" w:color="9CCFDB"/>
              <w:left w:val="single" w:sz="6" w:space="0" w:color="9CCFDB"/>
              <w:bottom w:val="single" w:sz="6" w:space="0" w:color="9CCFDB"/>
              <w:right w:val="single" w:sz="6" w:space="0" w:color="9CCFDB"/>
            </w:tcBorders>
            <w:vAlign w:val="center"/>
          </w:tcPr>
          <w:p w14:paraId="40F01A3B" w14:textId="77777777" w:rsidR="00C65C25" w:rsidRDefault="00480BC2">
            <w:pPr>
              <w:spacing w:after="40" w:line="264" w:lineRule="auto"/>
            </w:pPr>
            <w:r>
              <w:rPr>
                <w:sz w:val="19"/>
              </w:rPr>
              <w:t>2x2</w:t>
            </w:r>
          </w:p>
        </w:tc>
        <w:tc>
          <w:tcPr>
            <w:tcW w:w="5103" w:type="dxa"/>
            <w:tcBorders>
              <w:top w:val="single" w:sz="6" w:space="0" w:color="9CCFDB"/>
              <w:left w:val="single" w:sz="6" w:space="0" w:color="9CCFDB"/>
              <w:bottom w:val="single" w:sz="6" w:space="0" w:color="9CCFDB"/>
              <w:right w:val="single" w:sz="6" w:space="0" w:color="9CCFDB"/>
            </w:tcBorders>
            <w:vAlign w:val="center"/>
          </w:tcPr>
          <w:p w14:paraId="562B19AE" w14:textId="77777777" w:rsidR="00C65C25" w:rsidRDefault="00480BC2">
            <w:pPr>
              <w:spacing w:after="40" w:line="264" w:lineRule="auto"/>
            </w:pPr>
            <w:r>
              <w:rPr>
                <w:sz w:val="19"/>
              </w:rPr>
              <w:t>3초</w:t>
            </w:r>
          </w:p>
        </w:tc>
      </w:tr>
    </w:tbl>
    <w:p w14:paraId="62C2FAD4" w14:textId="77777777" w:rsidR="00C65C25" w:rsidRDefault="00480BC2">
      <w:pPr>
        <w:spacing w:after="120" w:line="283" w:lineRule="auto"/>
        <w:rPr>
          <w:lang w:eastAsia="ko-KR"/>
        </w:rPr>
      </w:pPr>
      <w:r>
        <w:rPr>
          <w:color w:val="191919"/>
          <w:lang w:eastAsia="ko-KR"/>
        </w:rPr>
        <w:t>대형 모듈은 강력하지만 설치 시간이 길다. 설치 중인 모듈은 반투명 홀로그램 상태로 표시되며, 아직 기능하지 않는다. 이 상태에서도 침식체에게 공격받을 수 있고, 설치 중 파괴되면 해당 모듈은 활성화되지 않는다.</w:t>
      </w:r>
    </w:p>
    <w:p w14:paraId="6D1D8203" w14:textId="77777777" w:rsidR="00C65C25" w:rsidRDefault="00480BC2">
      <w:pPr>
        <w:spacing w:before="120" w:after="80" w:line="264" w:lineRule="auto"/>
      </w:pPr>
      <w:r>
        <w:rPr>
          <w:b/>
          <w:color w:val="23465A"/>
          <w:sz w:val="26"/>
        </w:rPr>
        <w:t xml:space="preserve">5. </w:t>
      </w:r>
      <w:proofErr w:type="spellStart"/>
      <w:r>
        <w:rPr>
          <w:b/>
          <w:color w:val="23465A"/>
          <w:sz w:val="26"/>
        </w:rPr>
        <w:t>모듈</w:t>
      </w:r>
      <w:proofErr w:type="spellEnd"/>
      <w:r>
        <w:rPr>
          <w:b/>
          <w:color w:val="23465A"/>
          <w:sz w:val="26"/>
        </w:rPr>
        <w:t xml:space="preserve"> </w:t>
      </w:r>
      <w:proofErr w:type="spellStart"/>
      <w:r>
        <w:rPr>
          <w:b/>
          <w:color w:val="23465A"/>
          <w:sz w:val="26"/>
        </w:rPr>
        <w:t>파괴</w:t>
      </w:r>
      <w:proofErr w:type="spellEnd"/>
      <w:r>
        <w:rPr>
          <w:b/>
          <w:color w:val="23465A"/>
          <w:sz w:val="26"/>
        </w:rPr>
        <w:t xml:space="preserve"> </w:t>
      </w:r>
      <w:proofErr w:type="spellStart"/>
      <w:r>
        <w:rPr>
          <w:b/>
          <w:color w:val="23465A"/>
          <w:sz w:val="26"/>
        </w:rPr>
        <w:t>규칙</w:t>
      </w:r>
      <w:proofErr w:type="spellEnd"/>
    </w:p>
    <w:tbl>
      <w:tblPr>
        <w:tblStyle w:val="af9"/>
        <w:tblW w:w="0" w:type="auto"/>
        <w:jc w:val="center"/>
        <w:tblLook w:val="04A0" w:firstRow="1" w:lastRow="0" w:firstColumn="1" w:lastColumn="0" w:noHBand="0" w:noVBand="1"/>
      </w:tblPr>
      <w:tblGrid>
        <w:gridCol w:w="5103"/>
        <w:gridCol w:w="5103"/>
      </w:tblGrid>
      <w:tr w:rsidR="00C65C25" w14:paraId="33B3262F" w14:textId="77777777">
        <w:trPr>
          <w:jc w:val="center"/>
        </w:trPr>
        <w:tc>
          <w:tcPr>
            <w:tcW w:w="5103" w:type="dxa"/>
            <w:tcBorders>
              <w:top w:val="single" w:sz="6" w:space="0" w:color="9CCFDB"/>
              <w:left w:val="single" w:sz="6" w:space="0" w:color="9CCFDB"/>
              <w:bottom w:val="single" w:sz="6" w:space="0" w:color="9CCFDB"/>
              <w:right w:val="single" w:sz="6" w:space="0" w:color="9CCFDB"/>
            </w:tcBorders>
            <w:shd w:val="clear" w:color="auto" w:fill="DFF7FF"/>
            <w:vAlign w:val="center"/>
          </w:tcPr>
          <w:p w14:paraId="2011959E" w14:textId="77777777" w:rsidR="00C65C25" w:rsidRDefault="00480BC2">
            <w:pPr>
              <w:spacing w:after="40" w:line="264" w:lineRule="auto"/>
            </w:pPr>
            <w:proofErr w:type="spellStart"/>
            <w:r>
              <w:rPr>
                <w:b/>
                <w:sz w:val="19"/>
              </w:rPr>
              <w:lastRenderedPageBreak/>
              <w:t>파괴</w:t>
            </w:r>
            <w:proofErr w:type="spellEnd"/>
            <w:r>
              <w:rPr>
                <w:b/>
                <w:sz w:val="19"/>
              </w:rPr>
              <w:t xml:space="preserve"> </w:t>
            </w:r>
            <w:proofErr w:type="spellStart"/>
            <w:r>
              <w:rPr>
                <w:b/>
                <w:sz w:val="19"/>
              </w:rPr>
              <w:t>대상</w:t>
            </w:r>
            <w:proofErr w:type="spellEnd"/>
          </w:p>
        </w:tc>
        <w:tc>
          <w:tcPr>
            <w:tcW w:w="5103" w:type="dxa"/>
            <w:tcBorders>
              <w:top w:val="single" w:sz="6" w:space="0" w:color="9CCFDB"/>
              <w:left w:val="single" w:sz="6" w:space="0" w:color="9CCFDB"/>
              <w:bottom w:val="single" w:sz="6" w:space="0" w:color="9CCFDB"/>
              <w:right w:val="single" w:sz="6" w:space="0" w:color="9CCFDB"/>
            </w:tcBorders>
            <w:shd w:val="clear" w:color="auto" w:fill="DFF7FF"/>
            <w:vAlign w:val="center"/>
          </w:tcPr>
          <w:p w14:paraId="5DA590DC" w14:textId="77777777" w:rsidR="00C65C25" w:rsidRDefault="00480BC2">
            <w:pPr>
              <w:spacing w:after="40" w:line="264" w:lineRule="auto"/>
            </w:pPr>
            <w:proofErr w:type="spellStart"/>
            <w:r>
              <w:rPr>
                <w:b/>
                <w:sz w:val="19"/>
              </w:rPr>
              <w:t>결과</w:t>
            </w:r>
            <w:proofErr w:type="spellEnd"/>
          </w:p>
        </w:tc>
      </w:tr>
      <w:tr w:rsidR="00C65C25" w14:paraId="055CB860" w14:textId="77777777">
        <w:trPr>
          <w:jc w:val="center"/>
        </w:trPr>
        <w:tc>
          <w:tcPr>
            <w:tcW w:w="5103" w:type="dxa"/>
            <w:tcBorders>
              <w:top w:val="single" w:sz="6" w:space="0" w:color="9CCFDB"/>
              <w:left w:val="single" w:sz="6" w:space="0" w:color="9CCFDB"/>
              <w:bottom w:val="single" w:sz="6" w:space="0" w:color="9CCFDB"/>
              <w:right w:val="single" w:sz="6" w:space="0" w:color="9CCFDB"/>
            </w:tcBorders>
            <w:vAlign w:val="center"/>
          </w:tcPr>
          <w:p w14:paraId="7ACC9FE1" w14:textId="77777777" w:rsidR="00C65C25" w:rsidRDefault="00480BC2">
            <w:pPr>
              <w:spacing w:after="40" w:line="264" w:lineRule="auto"/>
            </w:pPr>
            <w:proofErr w:type="spellStart"/>
            <w:r>
              <w:rPr>
                <w:sz w:val="19"/>
              </w:rPr>
              <w:t>자원</w:t>
            </w:r>
            <w:proofErr w:type="spellEnd"/>
            <w:r>
              <w:rPr>
                <w:sz w:val="19"/>
              </w:rPr>
              <w:t xml:space="preserve"> </w:t>
            </w:r>
            <w:proofErr w:type="spellStart"/>
            <w:r>
              <w:rPr>
                <w:sz w:val="19"/>
              </w:rPr>
              <w:t>코어</w:t>
            </w:r>
            <w:proofErr w:type="spellEnd"/>
          </w:p>
        </w:tc>
        <w:tc>
          <w:tcPr>
            <w:tcW w:w="5103" w:type="dxa"/>
            <w:tcBorders>
              <w:top w:val="single" w:sz="6" w:space="0" w:color="9CCFDB"/>
              <w:left w:val="single" w:sz="6" w:space="0" w:color="9CCFDB"/>
              <w:bottom w:val="single" w:sz="6" w:space="0" w:color="9CCFDB"/>
              <w:right w:val="single" w:sz="6" w:space="0" w:color="9CCFDB"/>
            </w:tcBorders>
            <w:vAlign w:val="center"/>
          </w:tcPr>
          <w:p w14:paraId="171E6D88" w14:textId="77777777" w:rsidR="00C65C25" w:rsidRDefault="00480BC2">
            <w:pPr>
              <w:spacing w:after="40" w:line="264" w:lineRule="auto"/>
            </w:pPr>
            <w:proofErr w:type="spellStart"/>
            <w:r>
              <w:rPr>
                <w:sz w:val="19"/>
              </w:rPr>
              <w:t>해당</w:t>
            </w:r>
            <w:proofErr w:type="spellEnd"/>
            <w:r>
              <w:rPr>
                <w:sz w:val="19"/>
              </w:rPr>
              <w:t xml:space="preserve"> </w:t>
            </w:r>
            <w:proofErr w:type="spellStart"/>
            <w:r>
              <w:rPr>
                <w:sz w:val="19"/>
              </w:rPr>
              <w:t>자원</w:t>
            </w:r>
            <w:proofErr w:type="spellEnd"/>
            <w:r>
              <w:rPr>
                <w:sz w:val="19"/>
              </w:rPr>
              <w:t xml:space="preserve"> </w:t>
            </w:r>
            <w:proofErr w:type="spellStart"/>
            <w:r>
              <w:rPr>
                <w:sz w:val="19"/>
              </w:rPr>
              <w:t>생산</w:t>
            </w:r>
            <w:proofErr w:type="spellEnd"/>
            <w:r>
              <w:rPr>
                <w:sz w:val="19"/>
              </w:rPr>
              <w:t xml:space="preserve"> </w:t>
            </w:r>
            <w:proofErr w:type="spellStart"/>
            <w:r>
              <w:rPr>
                <w:sz w:val="19"/>
              </w:rPr>
              <w:t>중단</w:t>
            </w:r>
            <w:proofErr w:type="spellEnd"/>
          </w:p>
        </w:tc>
      </w:tr>
      <w:tr w:rsidR="00C65C25" w14:paraId="0FD70D68" w14:textId="77777777">
        <w:trPr>
          <w:jc w:val="center"/>
        </w:trPr>
        <w:tc>
          <w:tcPr>
            <w:tcW w:w="5103" w:type="dxa"/>
            <w:tcBorders>
              <w:top w:val="single" w:sz="6" w:space="0" w:color="9CCFDB"/>
              <w:left w:val="single" w:sz="6" w:space="0" w:color="9CCFDB"/>
              <w:bottom w:val="single" w:sz="6" w:space="0" w:color="9CCFDB"/>
              <w:right w:val="single" w:sz="6" w:space="0" w:color="9CCFDB"/>
            </w:tcBorders>
            <w:vAlign w:val="center"/>
          </w:tcPr>
          <w:p w14:paraId="5119F6AB" w14:textId="77777777" w:rsidR="00C65C25" w:rsidRDefault="00480BC2">
            <w:pPr>
              <w:spacing w:after="40" w:line="264" w:lineRule="auto"/>
            </w:pPr>
            <w:proofErr w:type="spellStart"/>
            <w:r>
              <w:rPr>
                <w:sz w:val="19"/>
              </w:rPr>
              <w:t>공격</w:t>
            </w:r>
            <w:proofErr w:type="spellEnd"/>
            <w:r>
              <w:rPr>
                <w:sz w:val="19"/>
              </w:rPr>
              <w:t xml:space="preserve"> </w:t>
            </w:r>
            <w:proofErr w:type="spellStart"/>
            <w:r>
              <w:rPr>
                <w:sz w:val="19"/>
              </w:rPr>
              <w:t>모듈</w:t>
            </w:r>
            <w:proofErr w:type="spellEnd"/>
          </w:p>
        </w:tc>
        <w:tc>
          <w:tcPr>
            <w:tcW w:w="5103" w:type="dxa"/>
            <w:tcBorders>
              <w:top w:val="single" w:sz="6" w:space="0" w:color="9CCFDB"/>
              <w:left w:val="single" w:sz="6" w:space="0" w:color="9CCFDB"/>
              <w:bottom w:val="single" w:sz="6" w:space="0" w:color="9CCFDB"/>
              <w:right w:val="single" w:sz="6" w:space="0" w:color="9CCFDB"/>
            </w:tcBorders>
            <w:vAlign w:val="center"/>
          </w:tcPr>
          <w:p w14:paraId="6C18D602" w14:textId="77777777" w:rsidR="00C65C25" w:rsidRDefault="00480BC2">
            <w:pPr>
              <w:spacing w:after="40" w:line="264" w:lineRule="auto"/>
              <w:rPr>
                <w:lang w:eastAsia="ko-KR"/>
              </w:rPr>
            </w:pPr>
            <w:r>
              <w:rPr>
                <w:sz w:val="19"/>
                <w:lang w:eastAsia="ko-KR"/>
              </w:rPr>
              <w:t>연결된 직접 공격 또는 스킬 사용 불가</w:t>
            </w:r>
          </w:p>
        </w:tc>
      </w:tr>
      <w:tr w:rsidR="00C65C25" w14:paraId="3CEAB8F1" w14:textId="77777777">
        <w:trPr>
          <w:jc w:val="center"/>
        </w:trPr>
        <w:tc>
          <w:tcPr>
            <w:tcW w:w="5103" w:type="dxa"/>
            <w:tcBorders>
              <w:top w:val="single" w:sz="6" w:space="0" w:color="9CCFDB"/>
              <w:left w:val="single" w:sz="6" w:space="0" w:color="9CCFDB"/>
              <w:bottom w:val="single" w:sz="6" w:space="0" w:color="9CCFDB"/>
              <w:right w:val="single" w:sz="6" w:space="0" w:color="9CCFDB"/>
            </w:tcBorders>
            <w:vAlign w:val="center"/>
          </w:tcPr>
          <w:p w14:paraId="4829F9DD" w14:textId="77777777" w:rsidR="00C65C25" w:rsidRDefault="00480BC2">
            <w:pPr>
              <w:spacing w:after="40" w:line="264" w:lineRule="auto"/>
            </w:pPr>
            <w:proofErr w:type="spellStart"/>
            <w:r>
              <w:rPr>
                <w:sz w:val="19"/>
              </w:rPr>
              <w:t>방어</w:t>
            </w:r>
            <w:proofErr w:type="spellEnd"/>
            <w:r>
              <w:rPr>
                <w:sz w:val="19"/>
              </w:rPr>
              <w:t xml:space="preserve"> </w:t>
            </w:r>
            <w:proofErr w:type="spellStart"/>
            <w:r>
              <w:rPr>
                <w:sz w:val="19"/>
              </w:rPr>
              <w:t>모듈</w:t>
            </w:r>
            <w:proofErr w:type="spellEnd"/>
          </w:p>
        </w:tc>
        <w:tc>
          <w:tcPr>
            <w:tcW w:w="5103" w:type="dxa"/>
            <w:tcBorders>
              <w:top w:val="single" w:sz="6" w:space="0" w:color="9CCFDB"/>
              <w:left w:val="single" w:sz="6" w:space="0" w:color="9CCFDB"/>
              <w:bottom w:val="single" w:sz="6" w:space="0" w:color="9CCFDB"/>
              <w:right w:val="single" w:sz="6" w:space="0" w:color="9CCFDB"/>
            </w:tcBorders>
            <w:vAlign w:val="center"/>
          </w:tcPr>
          <w:p w14:paraId="0D637E23" w14:textId="77777777" w:rsidR="00C65C25" w:rsidRDefault="00480BC2">
            <w:pPr>
              <w:spacing w:after="40" w:line="264" w:lineRule="auto"/>
              <w:rPr>
                <w:lang w:eastAsia="ko-KR"/>
              </w:rPr>
            </w:pPr>
            <w:r>
              <w:rPr>
                <w:sz w:val="19"/>
                <w:lang w:eastAsia="ko-KR"/>
              </w:rPr>
              <w:t>주변 모듈 피해 감소 효과 해제</w:t>
            </w:r>
          </w:p>
        </w:tc>
      </w:tr>
      <w:tr w:rsidR="00C65C25" w14:paraId="24073E96" w14:textId="77777777">
        <w:trPr>
          <w:jc w:val="center"/>
        </w:trPr>
        <w:tc>
          <w:tcPr>
            <w:tcW w:w="5103" w:type="dxa"/>
            <w:tcBorders>
              <w:top w:val="single" w:sz="6" w:space="0" w:color="9CCFDB"/>
              <w:left w:val="single" w:sz="6" w:space="0" w:color="9CCFDB"/>
              <w:bottom w:val="single" w:sz="6" w:space="0" w:color="9CCFDB"/>
              <w:right w:val="single" w:sz="6" w:space="0" w:color="9CCFDB"/>
            </w:tcBorders>
            <w:vAlign w:val="center"/>
          </w:tcPr>
          <w:p w14:paraId="13C5C02F" w14:textId="77777777" w:rsidR="00C65C25" w:rsidRDefault="00480BC2">
            <w:pPr>
              <w:spacing w:after="40" w:line="264" w:lineRule="auto"/>
            </w:pPr>
            <w:proofErr w:type="spellStart"/>
            <w:r>
              <w:rPr>
                <w:sz w:val="19"/>
              </w:rPr>
              <w:t>수리</w:t>
            </w:r>
            <w:proofErr w:type="spellEnd"/>
            <w:r>
              <w:rPr>
                <w:sz w:val="19"/>
              </w:rPr>
              <w:t xml:space="preserve"> </w:t>
            </w:r>
            <w:proofErr w:type="spellStart"/>
            <w:r>
              <w:rPr>
                <w:sz w:val="19"/>
              </w:rPr>
              <w:t>모듈</w:t>
            </w:r>
            <w:proofErr w:type="spellEnd"/>
          </w:p>
        </w:tc>
        <w:tc>
          <w:tcPr>
            <w:tcW w:w="5103" w:type="dxa"/>
            <w:tcBorders>
              <w:top w:val="single" w:sz="6" w:space="0" w:color="9CCFDB"/>
              <w:left w:val="single" w:sz="6" w:space="0" w:color="9CCFDB"/>
              <w:bottom w:val="single" w:sz="6" w:space="0" w:color="9CCFDB"/>
              <w:right w:val="single" w:sz="6" w:space="0" w:color="9CCFDB"/>
            </w:tcBorders>
            <w:vAlign w:val="center"/>
          </w:tcPr>
          <w:p w14:paraId="246A7B41" w14:textId="77777777" w:rsidR="00C65C25" w:rsidRDefault="00480BC2">
            <w:pPr>
              <w:spacing w:after="40" w:line="264" w:lineRule="auto"/>
            </w:pPr>
            <w:proofErr w:type="spellStart"/>
            <w:r>
              <w:rPr>
                <w:sz w:val="19"/>
              </w:rPr>
              <w:t>회복</w:t>
            </w:r>
            <w:proofErr w:type="spellEnd"/>
            <w:r>
              <w:rPr>
                <w:sz w:val="19"/>
              </w:rPr>
              <w:t xml:space="preserve"> </w:t>
            </w:r>
            <w:proofErr w:type="spellStart"/>
            <w:r>
              <w:rPr>
                <w:sz w:val="19"/>
              </w:rPr>
              <w:t>기능</w:t>
            </w:r>
            <w:proofErr w:type="spellEnd"/>
            <w:r>
              <w:rPr>
                <w:sz w:val="19"/>
              </w:rPr>
              <w:t xml:space="preserve"> </w:t>
            </w:r>
            <w:proofErr w:type="spellStart"/>
            <w:r>
              <w:rPr>
                <w:sz w:val="19"/>
              </w:rPr>
              <w:t>중단</w:t>
            </w:r>
            <w:proofErr w:type="spellEnd"/>
          </w:p>
        </w:tc>
      </w:tr>
      <w:tr w:rsidR="00C65C25" w14:paraId="60AB5693" w14:textId="77777777">
        <w:trPr>
          <w:jc w:val="center"/>
        </w:trPr>
        <w:tc>
          <w:tcPr>
            <w:tcW w:w="5103" w:type="dxa"/>
            <w:tcBorders>
              <w:top w:val="single" w:sz="6" w:space="0" w:color="9CCFDB"/>
              <w:left w:val="single" w:sz="6" w:space="0" w:color="9CCFDB"/>
              <w:bottom w:val="single" w:sz="6" w:space="0" w:color="9CCFDB"/>
              <w:right w:val="single" w:sz="6" w:space="0" w:color="9CCFDB"/>
            </w:tcBorders>
            <w:vAlign w:val="center"/>
          </w:tcPr>
          <w:p w14:paraId="44F8CF64" w14:textId="77777777" w:rsidR="00C65C25" w:rsidRDefault="00480BC2">
            <w:pPr>
              <w:spacing w:after="40" w:line="264" w:lineRule="auto"/>
            </w:pPr>
            <w:proofErr w:type="spellStart"/>
            <w:r>
              <w:rPr>
                <w:sz w:val="19"/>
              </w:rPr>
              <w:t>증폭</w:t>
            </w:r>
            <w:proofErr w:type="spellEnd"/>
            <w:r>
              <w:rPr>
                <w:sz w:val="19"/>
              </w:rPr>
              <w:t xml:space="preserve"> </w:t>
            </w:r>
            <w:proofErr w:type="spellStart"/>
            <w:r>
              <w:rPr>
                <w:sz w:val="19"/>
              </w:rPr>
              <w:t>모듈</w:t>
            </w:r>
            <w:proofErr w:type="spellEnd"/>
          </w:p>
        </w:tc>
        <w:tc>
          <w:tcPr>
            <w:tcW w:w="5103" w:type="dxa"/>
            <w:tcBorders>
              <w:top w:val="single" w:sz="6" w:space="0" w:color="9CCFDB"/>
              <w:left w:val="single" w:sz="6" w:space="0" w:color="9CCFDB"/>
              <w:bottom w:val="single" w:sz="6" w:space="0" w:color="9CCFDB"/>
              <w:right w:val="single" w:sz="6" w:space="0" w:color="9CCFDB"/>
            </w:tcBorders>
            <w:vAlign w:val="center"/>
          </w:tcPr>
          <w:p w14:paraId="1839136F" w14:textId="77777777" w:rsidR="00C65C25" w:rsidRDefault="00480BC2">
            <w:pPr>
              <w:spacing w:after="40" w:line="264" w:lineRule="auto"/>
            </w:pPr>
            <w:proofErr w:type="spellStart"/>
            <w:r>
              <w:rPr>
                <w:sz w:val="19"/>
              </w:rPr>
              <w:t>자원</w:t>
            </w:r>
            <w:proofErr w:type="spellEnd"/>
            <w:r>
              <w:rPr>
                <w:sz w:val="19"/>
              </w:rPr>
              <w:t xml:space="preserve"> </w:t>
            </w:r>
            <w:proofErr w:type="spellStart"/>
            <w:r>
              <w:rPr>
                <w:sz w:val="19"/>
              </w:rPr>
              <w:t>생산</w:t>
            </w:r>
            <w:proofErr w:type="spellEnd"/>
            <w:r>
              <w:rPr>
                <w:sz w:val="19"/>
              </w:rPr>
              <w:t xml:space="preserve"> </w:t>
            </w:r>
            <w:proofErr w:type="spellStart"/>
            <w:r>
              <w:rPr>
                <w:sz w:val="19"/>
              </w:rPr>
              <w:t>보너스</w:t>
            </w:r>
            <w:proofErr w:type="spellEnd"/>
            <w:r>
              <w:rPr>
                <w:sz w:val="19"/>
              </w:rPr>
              <w:t xml:space="preserve"> </w:t>
            </w:r>
            <w:proofErr w:type="spellStart"/>
            <w:r>
              <w:rPr>
                <w:sz w:val="19"/>
              </w:rPr>
              <w:t>제거</w:t>
            </w:r>
            <w:proofErr w:type="spellEnd"/>
          </w:p>
        </w:tc>
      </w:tr>
      <w:tr w:rsidR="00C65C25" w14:paraId="2888595C" w14:textId="77777777">
        <w:trPr>
          <w:jc w:val="center"/>
        </w:trPr>
        <w:tc>
          <w:tcPr>
            <w:tcW w:w="5103" w:type="dxa"/>
            <w:tcBorders>
              <w:top w:val="single" w:sz="6" w:space="0" w:color="9CCFDB"/>
              <w:left w:val="single" w:sz="6" w:space="0" w:color="9CCFDB"/>
              <w:bottom w:val="single" w:sz="6" w:space="0" w:color="9CCFDB"/>
              <w:right w:val="single" w:sz="6" w:space="0" w:color="9CCFDB"/>
            </w:tcBorders>
            <w:vAlign w:val="center"/>
          </w:tcPr>
          <w:p w14:paraId="282529A8" w14:textId="77777777" w:rsidR="00C65C25" w:rsidRDefault="00480BC2">
            <w:pPr>
              <w:spacing w:after="40" w:line="264" w:lineRule="auto"/>
            </w:pPr>
            <w:proofErr w:type="spellStart"/>
            <w:r>
              <w:rPr>
                <w:sz w:val="19"/>
              </w:rPr>
              <w:t>보호막</w:t>
            </w:r>
            <w:proofErr w:type="spellEnd"/>
            <w:r>
              <w:rPr>
                <w:sz w:val="19"/>
              </w:rPr>
              <w:t xml:space="preserve"> </w:t>
            </w:r>
            <w:proofErr w:type="spellStart"/>
            <w:r>
              <w:rPr>
                <w:sz w:val="19"/>
              </w:rPr>
              <w:t>모듈</w:t>
            </w:r>
            <w:proofErr w:type="spellEnd"/>
          </w:p>
        </w:tc>
        <w:tc>
          <w:tcPr>
            <w:tcW w:w="5103" w:type="dxa"/>
            <w:tcBorders>
              <w:top w:val="single" w:sz="6" w:space="0" w:color="9CCFDB"/>
              <w:left w:val="single" w:sz="6" w:space="0" w:color="9CCFDB"/>
              <w:bottom w:val="single" w:sz="6" w:space="0" w:color="9CCFDB"/>
              <w:right w:val="single" w:sz="6" w:space="0" w:color="9CCFDB"/>
            </w:tcBorders>
            <w:vAlign w:val="center"/>
          </w:tcPr>
          <w:p w14:paraId="34BBED38" w14:textId="77777777" w:rsidR="00C65C25" w:rsidRDefault="00480BC2">
            <w:pPr>
              <w:spacing w:after="40" w:line="264" w:lineRule="auto"/>
            </w:pPr>
            <w:proofErr w:type="spellStart"/>
            <w:r>
              <w:rPr>
                <w:sz w:val="19"/>
              </w:rPr>
              <w:t>보호막</w:t>
            </w:r>
            <w:proofErr w:type="spellEnd"/>
            <w:r>
              <w:rPr>
                <w:sz w:val="19"/>
              </w:rPr>
              <w:t xml:space="preserve"> </w:t>
            </w:r>
            <w:proofErr w:type="spellStart"/>
            <w:r>
              <w:rPr>
                <w:sz w:val="19"/>
              </w:rPr>
              <w:t>기능</w:t>
            </w:r>
            <w:proofErr w:type="spellEnd"/>
            <w:r>
              <w:rPr>
                <w:sz w:val="19"/>
              </w:rPr>
              <w:t xml:space="preserve"> </w:t>
            </w:r>
            <w:proofErr w:type="spellStart"/>
            <w:r>
              <w:rPr>
                <w:sz w:val="19"/>
              </w:rPr>
              <w:t>중단</w:t>
            </w:r>
            <w:proofErr w:type="spellEnd"/>
          </w:p>
        </w:tc>
      </w:tr>
      <w:tr w:rsidR="00C65C25" w14:paraId="1455BD67" w14:textId="77777777">
        <w:trPr>
          <w:jc w:val="center"/>
        </w:trPr>
        <w:tc>
          <w:tcPr>
            <w:tcW w:w="5103" w:type="dxa"/>
            <w:tcBorders>
              <w:top w:val="single" w:sz="6" w:space="0" w:color="9CCFDB"/>
              <w:left w:val="single" w:sz="6" w:space="0" w:color="9CCFDB"/>
              <w:bottom w:val="single" w:sz="6" w:space="0" w:color="9CCFDB"/>
              <w:right w:val="single" w:sz="6" w:space="0" w:color="9CCFDB"/>
            </w:tcBorders>
            <w:vAlign w:val="center"/>
          </w:tcPr>
          <w:p w14:paraId="11D8D400" w14:textId="77777777" w:rsidR="00C65C25" w:rsidRDefault="00480BC2">
            <w:pPr>
              <w:spacing w:after="40" w:line="264" w:lineRule="auto"/>
            </w:pPr>
            <w:proofErr w:type="spellStart"/>
            <w:r>
              <w:rPr>
                <w:sz w:val="19"/>
              </w:rPr>
              <w:t>링크</w:t>
            </w:r>
            <w:proofErr w:type="spellEnd"/>
            <w:r>
              <w:rPr>
                <w:sz w:val="19"/>
              </w:rPr>
              <w:t xml:space="preserve"> </w:t>
            </w:r>
            <w:proofErr w:type="spellStart"/>
            <w:r>
              <w:rPr>
                <w:sz w:val="19"/>
              </w:rPr>
              <w:t>노드</w:t>
            </w:r>
            <w:proofErr w:type="spellEnd"/>
          </w:p>
        </w:tc>
        <w:tc>
          <w:tcPr>
            <w:tcW w:w="5103" w:type="dxa"/>
            <w:tcBorders>
              <w:top w:val="single" w:sz="6" w:space="0" w:color="9CCFDB"/>
              <w:left w:val="single" w:sz="6" w:space="0" w:color="9CCFDB"/>
              <w:bottom w:val="single" w:sz="6" w:space="0" w:color="9CCFDB"/>
              <w:right w:val="single" w:sz="6" w:space="0" w:color="9CCFDB"/>
            </w:tcBorders>
            <w:vAlign w:val="center"/>
          </w:tcPr>
          <w:p w14:paraId="4649B29B" w14:textId="77777777" w:rsidR="00C65C25" w:rsidRDefault="00480BC2">
            <w:pPr>
              <w:spacing w:after="40" w:line="264" w:lineRule="auto"/>
              <w:rPr>
                <w:lang w:eastAsia="ko-KR"/>
              </w:rPr>
            </w:pPr>
            <w:proofErr w:type="spellStart"/>
            <w:r>
              <w:rPr>
                <w:sz w:val="19"/>
                <w:lang w:eastAsia="ko-KR"/>
              </w:rPr>
              <w:t>링커</w:t>
            </w:r>
            <w:proofErr w:type="spellEnd"/>
            <w:r>
              <w:rPr>
                <w:sz w:val="19"/>
                <w:lang w:eastAsia="ko-KR"/>
              </w:rPr>
              <w:t xml:space="preserve"> 보조 노드 기능 정지</w:t>
            </w:r>
          </w:p>
        </w:tc>
      </w:tr>
      <w:tr w:rsidR="00C65C25" w14:paraId="18BE8051" w14:textId="77777777">
        <w:trPr>
          <w:jc w:val="center"/>
        </w:trPr>
        <w:tc>
          <w:tcPr>
            <w:tcW w:w="5103" w:type="dxa"/>
            <w:tcBorders>
              <w:top w:val="single" w:sz="6" w:space="0" w:color="9CCFDB"/>
              <w:left w:val="single" w:sz="6" w:space="0" w:color="9CCFDB"/>
              <w:bottom w:val="single" w:sz="6" w:space="0" w:color="9CCFDB"/>
              <w:right w:val="single" w:sz="6" w:space="0" w:color="9CCFDB"/>
            </w:tcBorders>
            <w:vAlign w:val="center"/>
          </w:tcPr>
          <w:p w14:paraId="384FCAC5" w14:textId="77777777" w:rsidR="00C65C25" w:rsidRDefault="00480BC2">
            <w:pPr>
              <w:spacing w:after="40" w:line="264" w:lineRule="auto"/>
            </w:pPr>
            <w:proofErr w:type="spellStart"/>
            <w:r>
              <w:rPr>
                <w:sz w:val="19"/>
              </w:rPr>
              <w:t>보조</w:t>
            </w:r>
            <w:proofErr w:type="spellEnd"/>
            <w:r>
              <w:rPr>
                <w:sz w:val="19"/>
              </w:rPr>
              <w:t xml:space="preserve"> </w:t>
            </w:r>
            <w:proofErr w:type="spellStart"/>
            <w:r>
              <w:rPr>
                <w:sz w:val="19"/>
              </w:rPr>
              <w:t>노드</w:t>
            </w:r>
            <w:proofErr w:type="spellEnd"/>
            <w:r>
              <w:rPr>
                <w:sz w:val="19"/>
              </w:rPr>
              <w:t xml:space="preserve"> </w:t>
            </w:r>
            <w:proofErr w:type="spellStart"/>
            <w:r>
              <w:rPr>
                <w:sz w:val="19"/>
              </w:rPr>
              <w:t>코어</w:t>
            </w:r>
            <w:proofErr w:type="spellEnd"/>
          </w:p>
        </w:tc>
        <w:tc>
          <w:tcPr>
            <w:tcW w:w="5103" w:type="dxa"/>
            <w:tcBorders>
              <w:top w:val="single" w:sz="6" w:space="0" w:color="9CCFDB"/>
              <w:left w:val="single" w:sz="6" w:space="0" w:color="9CCFDB"/>
              <w:bottom w:val="single" w:sz="6" w:space="0" w:color="9CCFDB"/>
              <w:right w:val="single" w:sz="6" w:space="0" w:color="9CCFDB"/>
            </w:tcBorders>
            <w:vAlign w:val="center"/>
          </w:tcPr>
          <w:p w14:paraId="6822C3CD" w14:textId="77777777" w:rsidR="00C65C25" w:rsidRDefault="00480BC2">
            <w:pPr>
              <w:spacing w:after="40" w:line="264" w:lineRule="auto"/>
              <w:rPr>
                <w:lang w:eastAsia="ko-KR"/>
              </w:rPr>
            </w:pPr>
            <w:r>
              <w:rPr>
                <w:sz w:val="19"/>
                <w:lang w:eastAsia="ko-KR"/>
              </w:rPr>
              <w:t>해당 보조 노드의 수리, 보호막, 증폭 기능 정지</w:t>
            </w:r>
          </w:p>
        </w:tc>
      </w:tr>
    </w:tbl>
    <w:p w14:paraId="5F4D6C08" w14:textId="77777777" w:rsidR="00C65C25" w:rsidRDefault="00480BC2">
      <w:pPr>
        <w:spacing w:after="120" w:line="283" w:lineRule="auto"/>
        <w:rPr>
          <w:lang w:eastAsia="ko-KR"/>
        </w:rPr>
      </w:pPr>
      <w:r>
        <w:rPr>
          <w:color w:val="191919"/>
          <w:lang w:eastAsia="ko-KR"/>
        </w:rPr>
        <w:t>대형 모듈은 체력이 높지만 공격받는 면적도 넓다. 소형 모듈은 숨기기 쉽지만 체력이 낮다. 따라서 플레이어는 단순히 큰 모듈만 배치하는 것이 아니라, 모듈의 위치와 보호 구조까지 함께 고려해야 한다.</w:t>
      </w:r>
    </w:p>
    <w:p w14:paraId="3836491F" w14:textId="77777777" w:rsidR="00C65C25" w:rsidRDefault="00480BC2">
      <w:pPr>
        <w:spacing w:before="120" w:after="80" w:line="264" w:lineRule="auto"/>
        <w:rPr>
          <w:lang w:eastAsia="ko-KR"/>
        </w:rPr>
      </w:pPr>
      <w:r>
        <w:rPr>
          <w:b/>
          <w:color w:val="23465A"/>
          <w:sz w:val="26"/>
          <w:lang w:eastAsia="ko-KR"/>
        </w:rPr>
        <w:t>6. 연결 및 인접 보너스</w:t>
      </w:r>
    </w:p>
    <w:p w14:paraId="159FF86A" w14:textId="77777777" w:rsidR="00C65C25" w:rsidRDefault="00480BC2">
      <w:pPr>
        <w:spacing w:after="120" w:line="283" w:lineRule="auto"/>
        <w:rPr>
          <w:lang w:eastAsia="ko-KR"/>
        </w:rPr>
      </w:pPr>
      <w:r>
        <w:rPr>
          <w:color w:val="191919"/>
          <w:lang w:eastAsia="ko-KR"/>
        </w:rPr>
        <w:t>일부 모듈은 다른 모듈과 인접했을 때 추가 효과를 가진다.</w:t>
      </w:r>
    </w:p>
    <w:tbl>
      <w:tblPr>
        <w:tblStyle w:val="af9"/>
        <w:tblW w:w="0" w:type="auto"/>
        <w:jc w:val="center"/>
        <w:tblLook w:val="04A0" w:firstRow="1" w:lastRow="0" w:firstColumn="1" w:lastColumn="0" w:noHBand="0" w:noVBand="1"/>
      </w:tblPr>
      <w:tblGrid>
        <w:gridCol w:w="5103"/>
        <w:gridCol w:w="5103"/>
      </w:tblGrid>
      <w:tr w:rsidR="00C65C25" w14:paraId="5C6EC07A" w14:textId="77777777">
        <w:trPr>
          <w:jc w:val="center"/>
        </w:trPr>
        <w:tc>
          <w:tcPr>
            <w:tcW w:w="5103" w:type="dxa"/>
            <w:tcBorders>
              <w:top w:val="single" w:sz="6" w:space="0" w:color="9CCFDB"/>
              <w:left w:val="single" w:sz="6" w:space="0" w:color="9CCFDB"/>
              <w:bottom w:val="single" w:sz="6" w:space="0" w:color="9CCFDB"/>
              <w:right w:val="single" w:sz="6" w:space="0" w:color="9CCFDB"/>
            </w:tcBorders>
            <w:shd w:val="clear" w:color="auto" w:fill="DFF7FF"/>
            <w:vAlign w:val="center"/>
          </w:tcPr>
          <w:p w14:paraId="3509BF4B" w14:textId="77777777" w:rsidR="00C65C25" w:rsidRDefault="00480BC2">
            <w:pPr>
              <w:spacing w:after="40" w:line="264" w:lineRule="auto"/>
            </w:pPr>
            <w:proofErr w:type="spellStart"/>
            <w:r>
              <w:rPr>
                <w:b/>
                <w:sz w:val="19"/>
              </w:rPr>
              <w:t>조합</w:t>
            </w:r>
            <w:proofErr w:type="spellEnd"/>
          </w:p>
        </w:tc>
        <w:tc>
          <w:tcPr>
            <w:tcW w:w="5103" w:type="dxa"/>
            <w:tcBorders>
              <w:top w:val="single" w:sz="6" w:space="0" w:color="9CCFDB"/>
              <w:left w:val="single" w:sz="6" w:space="0" w:color="9CCFDB"/>
              <w:bottom w:val="single" w:sz="6" w:space="0" w:color="9CCFDB"/>
              <w:right w:val="single" w:sz="6" w:space="0" w:color="9CCFDB"/>
            </w:tcBorders>
            <w:shd w:val="clear" w:color="auto" w:fill="DFF7FF"/>
            <w:vAlign w:val="center"/>
          </w:tcPr>
          <w:p w14:paraId="51FC7058" w14:textId="77777777" w:rsidR="00C65C25" w:rsidRDefault="00480BC2">
            <w:pPr>
              <w:spacing w:after="40" w:line="264" w:lineRule="auto"/>
            </w:pPr>
            <w:proofErr w:type="spellStart"/>
            <w:r>
              <w:rPr>
                <w:b/>
                <w:sz w:val="19"/>
              </w:rPr>
              <w:t>효과</w:t>
            </w:r>
            <w:proofErr w:type="spellEnd"/>
          </w:p>
        </w:tc>
      </w:tr>
      <w:tr w:rsidR="00C65C25" w14:paraId="24A576B1" w14:textId="77777777">
        <w:trPr>
          <w:jc w:val="center"/>
        </w:trPr>
        <w:tc>
          <w:tcPr>
            <w:tcW w:w="5103" w:type="dxa"/>
            <w:tcBorders>
              <w:top w:val="single" w:sz="6" w:space="0" w:color="9CCFDB"/>
              <w:left w:val="single" w:sz="6" w:space="0" w:color="9CCFDB"/>
              <w:bottom w:val="single" w:sz="6" w:space="0" w:color="9CCFDB"/>
              <w:right w:val="single" w:sz="6" w:space="0" w:color="9CCFDB"/>
            </w:tcBorders>
            <w:vAlign w:val="center"/>
          </w:tcPr>
          <w:p w14:paraId="1FDAE05D" w14:textId="77777777" w:rsidR="00C65C25" w:rsidRDefault="00480BC2">
            <w:pPr>
              <w:spacing w:after="40" w:line="264" w:lineRule="auto"/>
            </w:pPr>
            <w:proofErr w:type="spellStart"/>
            <w:r>
              <w:rPr>
                <w:sz w:val="19"/>
              </w:rPr>
              <w:t>자원</w:t>
            </w:r>
            <w:proofErr w:type="spellEnd"/>
            <w:r>
              <w:rPr>
                <w:sz w:val="19"/>
              </w:rPr>
              <w:t xml:space="preserve"> </w:t>
            </w:r>
            <w:proofErr w:type="spellStart"/>
            <w:r>
              <w:rPr>
                <w:sz w:val="19"/>
              </w:rPr>
              <w:t>코어</w:t>
            </w:r>
            <w:proofErr w:type="spellEnd"/>
            <w:r>
              <w:rPr>
                <w:sz w:val="19"/>
              </w:rPr>
              <w:t xml:space="preserve"> + </w:t>
            </w:r>
            <w:proofErr w:type="spellStart"/>
            <w:r>
              <w:rPr>
                <w:sz w:val="19"/>
              </w:rPr>
              <w:t>위상</w:t>
            </w:r>
            <w:proofErr w:type="spellEnd"/>
            <w:r>
              <w:rPr>
                <w:sz w:val="19"/>
              </w:rPr>
              <w:t xml:space="preserve"> </w:t>
            </w:r>
            <w:proofErr w:type="spellStart"/>
            <w:r>
              <w:rPr>
                <w:sz w:val="19"/>
              </w:rPr>
              <w:t>증폭기</w:t>
            </w:r>
            <w:proofErr w:type="spellEnd"/>
          </w:p>
        </w:tc>
        <w:tc>
          <w:tcPr>
            <w:tcW w:w="5103" w:type="dxa"/>
            <w:tcBorders>
              <w:top w:val="single" w:sz="6" w:space="0" w:color="9CCFDB"/>
              <w:left w:val="single" w:sz="6" w:space="0" w:color="9CCFDB"/>
              <w:bottom w:val="single" w:sz="6" w:space="0" w:color="9CCFDB"/>
              <w:right w:val="single" w:sz="6" w:space="0" w:color="9CCFDB"/>
            </w:tcBorders>
            <w:vAlign w:val="center"/>
          </w:tcPr>
          <w:p w14:paraId="2ADE13AC" w14:textId="77777777" w:rsidR="00C65C25" w:rsidRDefault="00480BC2">
            <w:pPr>
              <w:spacing w:after="40" w:line="264" w:lineRule="auto"/>
            </w:pPr>
            <w:proofErr w:type="spellStart"/>
            <w:r>
              <w:rPr>
                <w:sz w:val="19"/>
              </w:rPr>
              <w:t>자원</w:t>
            </w:r>
            <w:proofErr w:type="spellEnd"/>
            <w:r>
              <w:rPr>
                <w:sz w:val="19"/>
              </w:rPr>
              <w:t xml:space="preserve"> </w:t>
            </w:r>
            <w:proofErr w:type="spellStart"/>
            <w:r>
              <w:rPr>
                <w:sz w:val="19"/>
              </w:rPr>
              <w:t>생산량</w:t>
            </w:r>
            <w:proofErr w:type="spellEnd"/>
            <w:r>
              <w:rPr>
                <w:sz w:val="19"/>
              </w:rPr>
              <w:t xml:space="preserve"> </w:t>
            </w:r>
            <w:proofErr w:type="spellStart"/>
            <w:r>
              <w:rPr>
                <w:sz w:val="19"/>
              </w:rPr>
              <w:t>증가</w:t>
            </w:r>
            <w:proofErr w:type="spellEnd"/>
          </w:p>
        </w:tc>
      </w:tr>
      <w:tr w:rsidR="00C65C25" w14:paraId="705D2B48" w14:textId="77777777">
        <w:trPr>
          <w:jc w:val="center"/>
        </w:trPr>
        <w:tc>
          <w:tcPr>
            <w:tcW w:w="5103" w:type="dxa"/>
            <w:tcBorders>
              <w:top w:val="single" w:sz="6" w:space="0" w:color="9CCFDB"/>
              <w:left w:val="single" w:sz="6" w:space="0" w:color="9CCFDB"/>
              <w:bottom w:val="single" w:sz="6" w:space="0" w:color="9CCFDB"/>
              <w:right w:val="single" w:sz="6" w:space="0" w:color="9CCFDB"/>
            </w:tcBorders>
            <w:vAlign w:val="center"/>
          </w:tcPr>
          <w:p w14:paraId="7AC72988" w14:textId="77777777" w:rsidR="00C65C25" w:rsidRDefault="00480BC2">
            <w:pPr>
              <w:spacing w:after="40" w:line="264" w:lineRule="auto"/>
              <w:rPr>
                <w:lang w:eastAsia="ko-KR"/>
              </w:rPr>
            </w:pPr>
            <w:r>
              <w:rPr>
                <w:sz w:val="19"/>
                <w:lang w:eastAsia="ko-KR"/>
              </w:rPr>
              <w:t>자원 코어 + 방어 플레이트</w:t>
            </w:r>
          </w:p>
        </w:tc>
        <w:tc>
          <w:tcPr>
            <w:tcW w:w="5103" w:type="dxa"/>
            <w:tcBorders>
              <w:top w:val="single" w:sz="6" w:space="0" w:color="9CCFDB"/>
              <w:left w:val="single" w:sz="6" w:space="0" w:color="9CCFDB"/>
              <w:bottom w:val="single" w:sz="6" w:space="0" w:color="9CCFDB"/>
              <w:right w:val="single" w:sz="6" w:space="0" w:color="9CCFDB"/>
            </w:tcBorders>
            <w:vAlign w:val="center"/>
          </w:tcPr>
          <w:p w14:paraId="45914051" w14:textId="77777777" w:rsidR="00C65C25" w:rsidRDefault="00480BC2">
            <w:pPr>
              <w:spacing w:after="40" w:line="264" w:lineRule="auto"/>
            </w:pPr>
            <w:proofErr w:type="spellStart"/>
            <w:r>
              <w:rPr>
                <w:sz w:val="19"/>
              </w:rPr>
              <w:t>코어가</w:t>
            </w:r>
            <w:proofErr w:type="spellEnd"/>
            <w:r>
              <w:rPr>
                <w:sz w:val="19"/>
              </w:rPr>
              <w:t xml:space="preserve"> </w:t>
            </w:r>
            <w:proofErr w:type="spellStart"/>
            <w:r>
              <w:rPr>
                <w:sz w:val="19"/>
              </w:rPr>
              <w:t>받는</w:t>
            </w:r>
            <w:proofErr w:type="spellEnd"/>
            <w:r>
              <w:rPr>
                <w:sz w:val="19"/>
              </w:rPr>
              <w:t xml:space="preserve"> </w:t>
            </w:r>
            <w:proofErr w:type="spellStart"/>
            <w:r>
              <w:rPr>
                <w:sz w:val="19"/>
              </w:rPr>
              <w:t>피해</w:t>
            </w:r>
            <w:proofErr w:type="spellEnd"/>
            <w:r>
              <w:rPr>
                <w:sz w:val="19"/>
              </w:rPr>
              <w:t xml:space="preserve"> </w:t>
            </w:r>
            <w:proofErr w:type="spellStart"/>
            <w:r>
              <w:rPr>
                <w:sz w:val="19"/>
              </w:rPr>
              <w:t>감소</w:t>
            </w:r>
            <w:proofErr w:type="spellEnd"/>
          </w:p>
        </w:tc>
      </w:tr>
      <w:tr w:rsidR="00C65C25" w14:paraId="77631D01" w14:textId="77777777">
        <w:trPr>
          <w:jc w:val="center"/>
        </w:trPr>
        <w:tc>
          <w:tcPr>
            <w:tcW w:w="5103" w:type="dxa"/>
            <w:tcBorders>
              <w:top w:val="single" w:sz="6" w:space="0" w:color="9CCFDB"/>
              <w:left w:val="single" w:sz="6" w:space="0" w:color="9CCFDB"/>
              <w:bottom w:val="single" w:sz="6" w:space="0" w:color="9CCFDB"/>
              <w:right w:val="single" w:sz="6" w:space="0" w:color="9CCFDB"/>
            </w:tcBorders>
            <w:vAlign w:val="center"/>
          </w:tcPr>
          <w:p w14:paraId="41524A6A" w14:textId="77777777" w:rsidR="00C65C25" w:rsidRDefault="00480BC2">
            <w:pPr>
              <w:spacing w:after="40" w:line="264" w:lineRule="auto"/>
            </w:pPr>
            <w:proofErr w:type="spellStart"/>
            <w:r>
              <w:rPr>
                <w:sz w:val="19"/>
              </w:rPr>
              <w:t>공격</w:t>
            </w:r>
            <w:proofErr w:type="spellEnd"/>
            <w:r>
              <w:rPr>
                <w:sz w:val="19"/>
              </w:rPr>
              <w:t xml:space="preserve"> </w:t>
            </w:r>
            <w:proofErr w:type="spellStart"/>
            <w:r>
              <w:rPr>
                <w:sz w:val="19"/>
              </w:rPr>
              <w:t>모듈</w:t>
            </w:r>
            <w:proofErr w:type="spellEnd"/>
            <w:r>
              <w:rPr>
                <w:sz w:val="19"/>
              </w:rPr>
              <w:t xml:space="preserve"> + </w:t>
            </w:r>
            <w:proofErr w:type="spellStart"/>
            <w:r>
              <w:rPr>
                <w:sz w:val="19"/>
              </w:rPr>
              <w:t>마킹</w:t>
            </w:r>
            <w:proofErr w:type="spellEnd"/>
            <w:r>
              <w:rPr>
                <w:sz w:val="19"/>
              </w:rPr>
              <w:t xml:space="preserve"> </w:t>
            </w:r>
            <w:proofErr w:type="spellStart"/>
            <w:r>
              <w:rPr>
                <w:sz w:val="19"/>
              </w:rPr>
              <w:t>센서</w:t>
            </w:r>
            <w:proofErr w:type="spellEnd"/>
          </w:p>
        </w:tc>
        <w:tc>
          <w:tcPr>
            <w:tcW w:w="5103" w:type="dxa"/>
            <w:tcBorders>
              <w:top w:val="single" w:sz="6" w:space="0" w:color="9CCFDB"/>
              <w:left w:val="single" w:sz="6" w:space="0" w:color="9CCFDB"/>
              <w:bottom w:val="single" w:sz="6" w:space="0" w:color="9CCFDB"/>
              <w:right w:val="single" w:sz="6" w:space="0" w:color="9CCFDB"/>
            </w:tcBorders>
            <w:vAlign w:val="center"/>
          </w:tcPr>
          <w:p w14:paraId="0CFD95A9" w14:textId="77777777" w:rsidR="00C65C25" w:rsidRDefault="00480BC2">
            <w:pPr>
              <w:spacing w:after="40" w:line="264" w:lineRule="auto"/>
              <w:rPr>
                <w:lang w:eastAsia="ko-KR"/>
              </w:rPr>
            </w:pPr>
            <w:r>
              <w:rPr>
                <w:sz w:val="19"/>
                <w:lang w:eastAsia="ko-KR"/>
              </w:rPr>
              <w:t>공격 대상 탐지 범위 증가</w:t>
            </w:r>
          </w:p>
        </w:tc>
      </w:tr>
      <w:tr w:rsidR="00C65C25" w14:paraId="14D9AD6E" w14:textId="77777777">
        <w:trPr>
          <w:jc w:val="center"/>
        </w:trPr>
        <w:tc>
          <w:tcPr>
            <w:tcW w:w="5103" w:type="dxa"/>
            <w:tcBorders>
              <w:top w:val="single" w:sz="6" w:space="0" w:color="9CCFDB"/>
              <w:left w:val="single" w:sz="6" w:space="0" w:color="9CCFDB"/>
              <w:bottom w:val="single" w:sz="6" w:space="0" w:color="9CCFDB"/>
              <w:right w:val="single" w:sz="6" w:space="0" w:color="9CCFDB"/>
            </w:tcBorders>
            <w:vAlign w:val="center"/>
          </w:tcPr>
          <w:p w14:paraId="305C9A70" w14:textId="77777777" w:rsidR="00C65C25" w:rsidRDefault="00480BC2">
            <w:pPr>
              <w:spacing w:after="40" w:line="264" w:lineRule="auto"/>
            </w:pPr>
            <w:proofErr w:type="spellStart"/>
            <w:r>
              <w:rPr>
                <w:sz w:val="19"/>
              </w:rPr>
              <w:t>수리</w:t>
            </w:r>
            <w:proofErr w:type="spellEnd"/>
            <w:r>
              <w:rPr>
                <w:sz w:val="19"/>
              </w:rPr>
              <w:t xml:space="preserve"> </w:t>
            </w:r>
            <w:proofErr w:type="spellStart"/>
            <w:r>
              <w:rPr>
                <w:sz w:val="19"/>
              </w:rPr>
              <w:t>모듈</w:t>
            </w:r>
            <w:proofErr w:type="spellEnd"/>
            <w:r>
              <w:rPr>
                <w:sz w:val="19"/>
              </w:rPr>
              <w:t xml:space="preserve"> + </w:t>
            </w:r>
            <w:proofErr w:type="spellStart"/>
            <w:r>
              <w:rPr>
                <w:sz w:val="19"/>
              </w:rPr>
              <w:t>방어</w:t>
            </w:r>
            <w:proofErr w:type="spellEnd"/>
            <w:r>
              <w:rPr>
                <w:sz w:val="19"/>
              </w:rPr>
              <w:t xml:space="preserve"> </w:t>
            </w:r>
            <w:proofErr w:type="spellStart"/>
            <w:r>
              <w:rPr>
                <w:sz w:val="19"/>
              </w:rPr>
              <w:t>모듈</w:t>
            </w:r>
            <w:proofErr w:type="spellEnd"/>
          </w:p>
        </w:tc>
        <w:tc>
          <w:tcPr>
            <w:tcW w:w="5103" w:type="dxa"/>
            <w:tcBorders>
              <w:top w:val="single" w:sz="6" w:space="0" w:color="9CCFDB"/>
              <w:left w:val="single" w:sz="6" w:space="0" w:color="9CCFDB"/>
              <w:bottom w:val="single" w:sz="6" w:space="0" w:color="9CCFDB"/>
              <w:right w:val="single" w:sz="6" w:space="0" w:color="9CCFDB"/>
            </w:tcBorders>
            <w:vAlign w:val="center"/>
          </w:tcPr>
          <w:p w14:paraId="6B9D83E4" w14:textId="77777777" w:rsidR="00C65C25" w:rsidRDefault="00480BC2">
            <w:pPr>
              <w:spacing w:after="40" w:line="264" w:lineRule="auto"/>
              <w:rPr>
                <w:lang w:eastAsia="ko-KR"/>
              </w:rPr>
            </w:pPr>
            <w:r>
              <w:rPr>
                <w:sz w:val="19"/>
                <w:lang w:eastAsia="ko-KR"/>
              </w:rPr>
              <w:t xml:space="preserve">방어 모듈의 </w:t>
            </w:r>
            <w:proofErr w:type="spellStart"/>
            <w:r>
              <w:rPr>
                <w:sz w:val="19"/>
                <w:lang w:eastAsia="ko-KR"/>
              </w:rPr>
              <w:t>유지력</w:t>
            </w:r>
            <w:proofErr w:type="spellEnd"/>
            <w:r>
              <w:rPr>
                <w:sz w:val="19"/>
                <w:lang w:eastAsia="ko-KR"/>
              </w:rPr>
              <w:t xml:space="preserve"> 증가</w:t>
            </w:r>
          </w:p>
        </w:tc>
      </w:tr>
      <w:tr w:rsidR="00C65C25" w14:paraId="1FA21E26" w14:textId="77777777">
        <w:trPr>
          <w:jc w:val="center"/>
        </w:trPr>
        <w:tc>
          <w:tcPr>
            <w:tcW w:w="5103" w:type="dxa"/>
            <w:tcBorders>
              <w:top w:val="single" w:sz="6" w:space="0" w:color="9CCFDB"/>
              <w:left w:val="single" w:sz="6" w:space="0" w:color="9CCFDB"/>
              <w:bottom w:val="single" w:sz="6" w:space="0" w:color="9CCFDB"/>
              <w:right w:val="single" w:sz="6" w:space="0" w:color="9CCFDB"/>
            </w:tcBorders>
            <w:vAlign w:val="center"/>
          </w:tcPr>
          <w:p w14:paraId="7DDF0224" w14:textId="77777777" w:rsidR="00C65C25" w:rsidRDefault="00480BC2">
            <w:pPr>
              <w:spacing w:after="40" w:line="264" w:lineRule="auto"/>
            </w:pPr>
            <w:proofErr w:type="spellStart"/>
            <w:r>
              <w:rPr>
                <w:sz w:val="19"/>
              </w:rPr>
              <w:t>링크</w:t>
            </w:r>
            <w:proofErr w:type="spellEnd"/>
            <w:r>
              <w:rPr>
                <w:sz w:val="19"/>
              </w:rPr>
              <w:t xml:space="preserve"> </w:t>
            </w:r>
            <w:proofErr w:type="spellStart"/>
            <w:r>
              <w:rPr>
                <w:sz w:val="19"/>
              </w:rPr>
              <w:t>노드</w:t>
            </w:r>
            <w:proofErr w:type="spellEnd"/>
            <w:r>
              <w:rPr>
                <w:sz w:val="19"/>
              </w:rPr>
              <w:t xml:space="preserve"> + </w:t>
            </w:r>
            <w:proofErr w:type="spellStart"/>
            <w:r>
              <w:rPr>
                <w:sz w:val="19"/>
              </w:rPr>
              <w:t>보조</w:t>
            </w:r>
            <w:proofErr w:type="spellEnd"/>
            <w:r>
              <w:rPr>
                <w:sz w:val="19"/>
              </w:rPr>
              <w:t xml:space="preserve"> </w:t>
            </w:r>
            <w:proofErr w:type="spellStart"/>
            <w:r>
              <w:rPr>
                <w:sz w:val="19"/>
              </w:rPr>
              <w:t>노드</w:t>
            </w:r>
            <w:proofErr w:type="spellEnd"/>
          </w:p>
        </w:tc>
        <w:tc>
          <w:tcPr>
            <w:tcW w:w="5103" w:type="dxa"/>
            <w:tcBorders>
              <w:top w:val="single" w:sz="6" w:space="0" w:color="9CCFDB"/>
              <w:left w:val="single" w:sz="6" w:space="0" w:color="9CCFDB"/>
              <w:bottom w:val="single" w:sz="6" w:space="0" w:color="9CCFDB"/>
              <w:right w:val="single" w:sz="6" w:space="0" w:color="9CCFDB"/>
            </w:tcBorders>
            <w:vAlign w:val="center"/>
          </w:tcPr>
          <w:p w14:paraId="6F620D38" w14:textId="77777777" w:rsidR="00C65C25" w:rsidRDefault="00480BC2">
            <w:pPr>
              <w:spacing w:after="40" w:line="264" w:lineRule="auto"/>
            </w:pPr>
            <w:proofErr w:type="spellStart"/>
            <w:r>
              <w:rPr>
                <w:sz w:val="19"/>
              </w:rPr>
              <w:t>링커</w:t>
            </w:r>
            <w:proofErr w:type="spellEnd"/>
            <w:r>
              <w:rPr>
                <w:sz w:val="19"/>
              </w:rPr>
              <w:t xml:space="preserve"> </w:t>
            </w:r>
            <w:proofErr w:type="spellStart"/>
            <w:r>
              <w:rPr>
                <w:sz w:val="19"/>
              </w:rPr>
              <w:t>지원</w:t>
            </w:r>
            <w:proofErr w:type="spellEnd"/>
            <w:r>
              <w:rPr>
                <w:sz w:val="19"/>
              </w:rPr>
              <w:t xml:space="preserve"> </w:t>
            </w:r>
            <w:proofErr w:type="spellStart"/>
            <w:r>
              <w:rPr>
                <w:sz w:val="19"/>
              </w:rPr>
              <w:t>기능</w:t>
            </w:r>
            <w:proofErr w:type="spellEnd"/>
            <w:r>
              <w:rPr>
                <w:sz w:val="19"/>
              </w:rPr>
              <w:t xml:space="preserve"> </w:t>
            </w:r>
            <w:proofErr w:type="spellStart"/>
            <w:r>
              <w:rPr>
                <w:sz w:val="19"/>
              </w:rPr>
              <w:t>활성화</w:t>
            </w:r>
            <w:proofErr w:type="spellEnd"/>
          </w:p>
        </w:tc>
      </w:tr>
      <w:tr w:rsidR="00C65C25" w14:paraId="0E7A1ADA" w14:textId="77777777">
        <w:trPr>
          <w:jc w:val="center"/>
        </w:trPr>
        <w:tc>
          <w:tcPr>
            <w:tcW w:w="5103" w:type="dxa"/>
            <w:tcBorders>
              <w:top w:val="single" w:sz="6" w:space="0" w:color="9CCFDB"/>
              <w:left w:val="single" w:sz="6" w:space="0" w:color="9CCFDB"/>
              <w:bottom w:val="single" w:sz="6" w:space="0" w:color="9CCFDB"/>
              <w:right w:val="single" w:sz="6" w:space="0" w:color="9CCFDB"/>
            </w:tcBorders>
            <w:vAlign w:val="center"/>
          </w:tcPr>
          <w:p w14:paraId="296B5493" w14:textId="77777777" w:rsidR="00C65C25" w:rsidRDefault="00480BC2">
            <w:pPr>
              <w:spacing w:after="40" w:line="264" w:lineRule="auto"/>
            </w:pPr>
            <w:proofErr w:type="spellStart"/>
            <w:r>
              <w:rPr>
                <w:sz w:val="19"/>
              </w:rPr>
              <w:t>집중</w:t>
            </w:r>
            <w:proofErr w:type="spellEnd"/>
            <w:r>
              <w:rPr>
                <w:sz w:val="19"/>
              </w:rPr>
              <w:t xml:space="preserve"> </w:t>
            </w:r>
            <w:proofErr w:type="spellStart"/>
            <w:r>
              <w:rPr>
                <w:sz w:val="19"/>
              </w:rPr>
              <w:t>탄창</w:t>
            </w:r>
            <w:proofErr w:type="spellEnd"/>
            <w:r>
              <w:rPr>
                <w:sz w:val="19"/>
              </w:rPr>
              <w:t xml:space="preserve"> + </w:t>
            </w:r>
            <w:proofErr w:type="spellStart"/>
            <w:r>
              <w:rPr>
                <w:sz w:val="19"/>
              </w:rPr>
              <w:t>마킹</w:t>
            </w:r>
            <w:proofErr w:type="spellEnd"/>
            <w:r>
              <w:rPr>
                <w:sz w:val="19"/>
              </w:rPr>
              <w:t xml:space="preserve"> </w:t>
            </w:r>
            <w:proofErr w:type="spellStart"/>
            <w:r>
              <w:rPr>
                <w:sz w:val="19"/>
              </w:rPr>
              <w:t>센서</w:t>
            </w:r>
            <w:proofErr w:type="spellEnd"/>
          </w:p>
        </w:tc>
        <w:tc>
          <w:tcPr>
            <w:tcW w:w="5103" w:type="dxa"/>
            <w:tcBorders>
              <w:top w:val="single" w:sz="6" w:space="0" w:color="9CCFDB"/>
              <w:left w:val="single" w:sz="6" w:space="0" w:color="9CCFDB"/>
              <w:bottom w:val="single" w:sz="6" w:space="0" w:color="9CCFDB"/>
              <w:right w:val="single" w:sz="6" w:space="0" w:color="9CCFDB"/>
            </w:tcBorders>
            <w:vAlign w:val="center"/>
          </w:tcPr>
          <w:p w14:paraId="15984ACB" w14:textId="77777777" w:rsidR="00C65C25" w:rsidRDefault="00480BC2">
            <w:pPr>
              <w:spacing w:after="40" w:line="264" w:lineRule="auto"/>
              <w:rPr>
                <w:lang w:eastAsia="ko-KR"/>
              </w:rPr>
            </w:pPr>
            <w:proofErr w:type="spellStart"/>
            <w:r>
              <w:rPr>
                <w:sz w:val="19"/>
                <w:lang w:eastAsia="ko-KR"/>
              </w:rPr>
              <w:t>거너의</w:t>
            </w:r>
            <w:proofErr w:type="spellEnd"/>
            <w:r>
              <w:rPr>
                <w:sz w:val="19"/>
                <w:lang w:eastAsia="ko-KR"/>
              </w:rPr>
              <w:t xml:space="preserve"> 표식 및 약점 공격 효율 증가</w:t>
            </w:r>
          </w:p>
        </w:tc>
      </w:tr>
      <w:tr w:rsidR="00C65C25" w14:paraId="0571EF23" w14:textId="77777777">
        <w:trPr>
          <w:jc w:val="center"/>
        </w:trPr>
        <w:tc>
          <w:tcPr>
            <w:tcW w:w="5103" w:type="dxa"/>
            <w:tcBorders>
              <w:top w:val="single" w:sz="6" w:space="0" w:color="9CCFDB"/>
              <w:left w:val="single" w:sz="6" w:space="0" w:color="9CCFDB"/>
              <w:bottom w:val="single" w:sz="6" w:space="0" w:color="9CCFDB"/>
              <w:right w:val="single" w:sz="6" w:space="0" w:color="9CCFDB"/>
            </w:tcBorders>
            <w:vAlign w:val="center"/>
          </w:tcPr>
          <w:p w14:paraId="7D64CD25" w14:textId="77777777" w:rsidR="00C65C25" w:rsidRDefault="00480BC2">
            <w:pPr>
              <w:spacing w:after="40" w:line="264" w:lineRule="auto"/>
              <w:rPr>
                <w:lang w:eastAsia="ko-KR"/>
              </w:rPr>
            </w:pPr>
            <w:proofErr w:type="spellStart"/>
            <w:r>
              <w:rPr>
                <w:sz w:val="19"/>
                <w:lang w:eastAsia="ko-KR"/>
              </w:rPr>
              <w:t>임펄스</w:t>
            </w:r>
            <w:proofErr w:type="spellEnd"/>
            <w:r>
              <w:rPr>
                <w:sz w:val="19"/>
                <w:lang w:eastAsia="ko-KR"/>
              </w:rPr>
              <w:t xml:space="preserve"> 배터리 + 방어 플레이트</w:t>
            </w:r>
          </w:p>
        </w:tc>
        <w:tc>
          <w:tcPr>
            <w:tcW w:w="5103" w:type="dxa"/>
            <w:tcBorders>
              <w:top w:val="single" w:sz="6" w:space="0" w:color="9CCFDB"/>
              <w:left w:val="single" w:sz="6" w:space="0" w:color="9CCFDB"/>
              <w:bottom w:val="single" w:sz="6" w:space="0" w:color="9CCFDB"/>
              <w:right w:val="single" w:sz="6" w:space="0" w:color="9CCFDB"/>
            </w:tcBorders>
            <w:vAlign w:val="center"/>
          </w:tcPr>
          <w:p w14:paraId="1F1F0E3D" w14:textId="77777777" w:rsidR="00C65C25" w:rsidRDefault="00480BC2">
            <w:pPr>
              <w:spacing w:after="40" w:line="264" w:lineRule="auto"/>
              <w:rPr>
                <w:lang w:eastAsia="ko-KR"/>
              </w:rPr>
            </w:pPr>
            <w:proofErr w:type="spellStart"/>
            <w:r>
              <w:rPr>
                <w:sz w:val="19"/>
                <w:lang w:eastAsia="ko-KR"/>
              </w:rPr>
              <w:t>뱅가드의</w:t>
            </w:r>
            <w:proofErr w:type="spellEnd"/>
            <w:r>
              <w:rPr>
                <w:sz w:val="19"/>
                <w:lang w:eastAsia="ko-KR"/>
              </w:rPr>
              <w:t xml:space="preserve"> 전방 방어 </w:t>
            </w:r>
            <w:proofErr w:type="spellStart"/>
            <w:r>
              <w:rPr>
                <w:sz w:val="19"/>
                <w:lang w:eastAsia="ko-KR"/>
              </w:rPr>
              <w:t>유지력</w:t>
            </w:r>
            <w:proofErr w:type="spellEnd"/>
            <w:r>
              <w:rPr>
                <w:sz w:val="19"/>
                <w:lang w:eastAsia="ko-KR"/>
              </w:rPr>
              <w:t xml:space="preserve"> 증가</w:t>
            </w:r>
          </w:p>
        </w:tc>
      </w:tr>
    </w:tbl>
    <w:p w14:paraId="7EEFD54C" w14:textId="77777777" w:rsidR="00C65C25" w:rsidRDefault="00480BC2">
      <w:pPr>
        <w:spacing w:after="120" w:line="283" w:lineRule="auto"/>
        <w:rPr>
          <w:lang w:eastAsia="ko-KR"/>
        </w:rPr>
      </w:pPr>
      <w:r>
        <w:rPr>
          <w:color w:val="191919"/>
          <w:lang w:eastAsia="ko-KR"/>
        </w:rPr>
        <w:t>이 구조를 통해 플레이어는 단순히 강한 모듈을 넣는 것이 아니라, 모듈 간 연결 관계를 고려해 청사진을 설계하게 된다.</w:t>
      </w:r>
    </w:p>
    <w:p w14:paraId="51D6BEAB" w14:textId="77777777" w:rsidR="00C65C25" w:rsidRDefault="00480BC2">
      <w:pPr>
        <w:spacing w:before="120" w:after="80" w:line="264" w:lineRule="auto"/>
        <w:rPr>
          <w:lang w:eastAsia="ko-KR"/>
        </w:rPr>
      </w:pPr>
      <w:r>
        <w:rPr>
          <w:b/>
          <w:color w:val="23465A"/>
          <w:sz w:val="26"/>
          <w:lang w:eastAsia="ko-KR"/>
        </w:rPr>
        <w:t>7. 전술 프레임별 모듈 운용 예시</w:t>
      </w:r>
    </w:p>
    <w:tbl>
      <w:tblPr>
        <w:tblStyle w:val="af9"/>
        <w:tblW w:w="0" w:type="auto"/>
        <w:jc w:val="center"/>
        <w:tblLook w:val="04A0" w:firstRow="1" w:lastRow="0" w:firstColumn="1" w:lastColumn="0" w:noHBand="0" w:noVBand="1"/>
      </w:tblPr>
      <w:tblGrid>
        <w:gridCol w:w="3402"/>
        <w:gridCol w:w="3402"/>
        <w:gridCol w:w="3402"/>
      </w:tblGrid>
      <w:tr w:rsidR="00C65C25" w14:paraId="3FA20075" w14:textId="77777777">
        <w:trPr>
          <w:jc w:val="center"/>
        </w:trPr>
        <w:tc>
          <w:tcPr>
            <w:tcW w:w="3402" w:type="dxa"/>
            <w:tcBorders>
              <w:top w:val="single" w:sz="6" w:space="0" w:color="9CCFDB"/>
              <w:left w:val="single" w:sz="6" w:space="0" w:color="9CCFDB"/>
              <w:bottom w:val="single" w:sz="6" w:space="0" w:color="9CCFDB"/>
              <w:right w:val="single" w:sz="6" w:space="0" w:color="9CCFDB"/>
            </w:tcBorders>
            <w:shd w:val="clear" w:color="auto" w:fill="DFF7FF"/>
            <w:vAlign w:val="center"/>
          </w:tcPr>
          <w:p w14:paraId="365D7BEA" w14:textId="77777777" w:rsidR="00C65C25" w:rsidRDefault="00480BC2">
            <w:pPr>
              <w:spacing w:after="40" w:line="264" w:lineRule="auto"/>
            </w:pPr>
            <w:proofErr w:type="spellStart"/>
            <w:r>
              <w:rPr>
                <w:b/>
                <w:sz w:val="19"/>
              </w:rPr>
              <w:t>전술</w:t>
            </w:r>
            <w:proofErr w:type="spellEnd"/>
            <w:r>
              <w:rPr>
                <w:b/>
                <w:sz w:val="19"/>
              </w:rPr>
              <w:t xml:space="preserve"> </w:t>
            </w:r>
            <w:proofErr w:type="spellStart"/>
            <w:r>
              <w:rPr>
                <w:b/>
                <w:sz w:val="19"/>
              </w:rPr>
              <w:t>프레임</w:t>
            </w:r>
            <w:proofErr w:type="spellEnd"/>
          </w:p>
        </w:tc>
        <w:tc>
          <w:tcPr>
            <w:tcW w:w="3402" w:type="dxa"/>
            <w:tcBorders>
              <w:top w:val="single" w:sz="6" w:space="0" w:color="9CCFDB"/>
              <w:left w:val="single" w:sz="6" w:space="0" w:color="9CCFDB"/>
              <w:bottom w:val="single" w:sz="6" w:space="0" w:color="9CCFDB"/>
              <w:right w:val="single" w:sz="6" w:space="0" w:color="9CCFDB"/>
            </w:tcBorders>
            <w:shd w:val="clear" w:color="auto" w:fill="DFF7FF"/>
            <w:vAlign w:val="center"/>
          </w:tcPr>
          <w:p w14:paraId="3B679906" w14:textId="77777777" w:rsidR="00C65C25" w:rsidRDefault="00480BC2">
            <w:pPr>
              <w:spacing w:after="40" w:line="264" w:lineRule="auto"/>
            </w:pPr>
            <w:proofErr w:type="spellStart"/>
            <w:r>
              <w:rPr>
                <w:b/>
                <w:sz w:val="19"/>
              </w:rPr>
              <w:t>운용</w:t>
            </w:r>
            <w:proofErr w:type="spellEnd"/>
            <w:r>
              <w:rPr>
                <w:b/>
                <w:sz w:val="19"/>
              </w:rPr>
              <w:t xml:space="preserve"> </w:t>
            </w:r>
            <w:proofErr w:type="spellStart"/>
            <w:r>
              <w:rPr>
                <w:b/>
                <w:sz w:val="19"/>
              </w:rPr>
              <w:t>방식</w:t>
            </w:r>
            <w:proofErr w:type="spellEnd"/>
          </w:p>
        </w:tc>
        <w:tc>
          <w:tcPr>
            <w:tcW w:w="3402" w:type="dxa"/>
            <w:tcBorders>
              <w:top w:val="single" w:sz="6" w:space="0" w:color="9CCFDB"/>
              <w:left w:val="single" w:sz="6" w:space="0" w:color="9CCFDB"/>
              <w:bottom w:val="single" w:sz="6" w:space="0" w:color="9CCFDB"/>
              <w:right w:val="single" w:sz="6" w:space="0" w:color="9CCFDB"/>
            </w:tcBorders>
            <w:shd w:val="clear" w:color="auto" w:fill="DFF7FF"/>
            <w:vAlign w:val="center"/>
          </w:tcPr>
          <w:p w14:paraId="10664CEE" w14:textId="77777777" w:rsidR="00C65C25" w:rsidRDefault="00480BC2">
            <w:pPr>
              <w:spacing w:after="40" w:line="264" w:lineRule="auto"/>
            </w:pPr>
            <w:proofErr w:type="spellStart"/>
            <w:r>
              <w:rPr>
                <w:b/>
                <w:sz w:val="19"/>
              </w:rPr>
              <w:t>추천</w:t>
            </w:r>
            <w:proofErr w:type="spellEnd"/>
            <w:r>
              <w:rPr>
                <w:b/>
                <w:sz w:val="19"/>
              </w:rPr>
              <w:t xml:space="preserve"> </w:t>
            </w:r>
            <w:proofErr w:type="spellStart"/>
            <w:r>
              <w:rPr>
                <w:b/>
                <w:sz w:val="19"/>
              </w:rPr>
              <w:t>모듈</w:t>
            </w:r>
            <w:proofErr w:type="spellEnd"/>
          </w:p>
        </w:tc>
      </w:tr>
      <w:tr w:rsidR="00C65C25" w14:paraId="35CA1CBD" w14:textId="77777777">
        <w:trPr>
          <w:jc w:val="center"/>
        </w:trPr>
        <w:tc>
          <w:tcPr>
            <w:tcW w:w="3402" w:type="dxa"/>
            <w:tcBorders>
              <w:top w:val="single" w:sz="6" w:space="0" w:color="9CCFDB"/>
              <w:left w:val="single" w:sz="6" w:space="0" w:color="9CCFDB"/>
              <w:bottom w:val="single" w:sz="6" w:space="0" w:color="9CCFDB"/>
              <w:right w:val="single" w:sz="6" w:space="0" w:color="9CCFDB"/>
            </w:tcBorders>
            <w:vAlign w:val="center"/>
          </w:tcPr>
          <w:p w14:paraId="44F8529C" w14:textId="77777777" w:rsidR="00C65C25" w:rsidRDefault="00480BC2">
            <w:pPr>
              <w:spacing w:after="40" w:line="264" w:lineRule="auto"/>
            </w:pPr>
            <w:proofErr w:type="spellStart"/>
            <w:r>
              <w:rPr>
                <w:sz w:val="19"/>
              </w:rPr>
              <w:t>뱅가드</w:t>
            </w:r>
            <w:proofErr w:type="spellEnd"/>
          </w:p>
        </w:tc>
        <w:tc>
          <w:tcPr>
            <w:tcW w:w="3402" w:type="dxa"/>
            <w:tcBorders>
              <w:top w:val="single" w:sz="6" w:space="0" w:color="9CCFDB"/>
              <w:left w:val="single" w:sz="6" w:space="0" w:color="9CCFDB"/>
              <w:bottom w:val="single" w:sz="6" w:space="0" w:color="9CCFDB"/>
              <w:right w:val="single" w:sz="6" w:space="0" w:color="9CCFDB"/>
            </w:tcBorders>
            <w:vAlign w:val="center"/>
          </w:tcPr>
          <w:p w14:paraId="0585F6CE" w14:textId="77777777" w:rsidR="00C65C25" w:rsidRDefault="00480BC2">
            <w:pPr>
              <w:spacing w:after="40" w:line="264" w:lineRule="auto"/>
              <w:rPr>
                <w:lang w:eastAsia="ko-KR"/>
              </w:rPr>
            </w:pPr>
            <w:r>
              <w:rPr>
                <w:sz w:val="19"/>
                <w:lang w:eastAsia="ko-KR"/>
              </w:rPr>
              <w:t xml:space="preserve">전방 5x3 청사진을 활용해 방어선을 만든다. 방어 플레이트와 </w:t>
            </w:r>
            <w:proofErr w:type="spellStart"/>
            <w:r>
              <w:rPr>
                <w:sz w:val="19"/>
                <w:lang w:eastAsia="ko-KR"/>
              </w:rPr>
              <w:t>임펄스</w:t>
            </w:r>
            <w:proofErr w:type="spellEnd"/>
            <w:r>
              <w:rPr>
                <w:sz w:val="19"/>
                <w:lang w:eastAsia="ko-KR"/>
              </w:rPr>
              <w:t xml:space="preserve"> 배터리를 전방에 배치하고, 코어는 후방에 배치한다.</w:t>
            </w:r>
          </w:p>
        </w:tc>
        <w:tc>
          <w:tcPr>
            <w:tcW w:w="3402" w:type="dxa"/>
            <w:tcBorders>
              <w:top w:val="single" w:sz="6" w:space="0" w:color="9CCFDB"/>
              <w:left w:val="single" w:sz="6" w:space="0" w:color="9CCFDB"/>
              <w:bottom w:val="single" w:sz="6" w:space="0" w:color="9CCFDB"/>
              <w:right w:val="single" w:sz="6" w:space="0" w:color="9CCFDB"/>
            </w:tcBorders>
            <w:vAlign w:val="center"/>
          </w:tcPr>
          <w:p w14:paraId="7F59DEED" w14:textId="77777777" w:rsidR="00C65C25" w:rsidRDefault="00480BC2">
            <w:pPr>
              <w:spacing w:after="40" w:line="264" w:lineRule="auto"/>
              <w:rPr>
                <w:lang w:eastAsia="ko-KR"/>
              </w:rPr>
            </w:pPr>
            <w:r>
              <w:rPr>
                <w:sz w:val="19"/>
                <w:lang w:eastAsia="ko-KR"/>
              </w:rPr>
              <w:t xml:space="preserve">앵커 코어, </w:t>
            </w:r>
            <w:proofErr w:type="spellStart"/>
            <w:r>
              <w:rPr>
                <w:sz w:val="19"/>
                <w:lang w:eastAsia="ko-KR"/>
              </w:rPr>
              <w:t>임펄스</w:t>
            </w:r>
            <w:proofErr w:type="spellEnd"/>
            <w:r>
              <w:rPr>
                <w:sz w:val="19"/>
                <w:lang w:eastAsia="ko-KR"/>
              </w:rPr>
              <w:t xml:space="preserve"> 배터리, 방어 플레이트, </w:t>
            </w:r>
            <w:proofErr w:type="spellStart"/>
            <w:r>
              <w:rPr>
                <w:sz w:val="19"/>
                <w:lang w:eastAsia="ko-KR"/>
              </w:rPr>
              <w:t>실드</w:t>
            </w:r>
            <w:proofErr w:type="spellEnd"/>
            <w:r>
              <w:rPr>
                <w:sz w:val="19"/>
                <w:lang w:eastAsia="ko-KR"/>
              </w:rPr>
              <w:t xml:space="preserve"> </w:t>
            </w:r>
            <w:proofErr w:type="spellStart"/>
            <w:r>
              <w:rPr>
                <w:sz w:val="19"/>
                <w:lang w:eastAsia="ko-KR"/>
              </w:rPr>
              <w:t>제너레이터</w:t>
            </w:r>
            <w:proofErr w:type="spellEnd"/>
            <w:r>
              <w:rPr>
                <w:sz w:val="19"/>
                <w:lang w:eastAsia="ko-KR"/>
              </w:rPr>
              <w:t xml:space="preserve">, </w:t>
            </w:r>
            <w:proofErr w:type="spellStart"/>
            <w:r>
              <w:rPr>
                <w:sz w:val="19"/>
                <w:lang w:eastAsia="ko-KR"/>
              </w:rPr>
              <w:t>리페어</w:t>
            </w:r>
            <w:proofErr w:type="spellEnd"/>
            <w:r>
              <w:rPr>
                <w:sz w:val="19"/>
                <w:lang w:eastAsia="ko-KR"/>
              </w:rPr>
              <w:t xml:space="preserve"> 키트</w:t>
            </w:r>
          </w:p>
        </w:tc>
      </w:tr>
      <w:tr w:rsidR="00C65C25" w14:paraId="60662D40" w14:textId="77777777">
        <w:trPr>
          <w:jc w:val="center"/>
        </w:trPr>
        <w:tc>
          <w:tcPr>
            <w:tcW w:w="3402" w:type="dxa"/>
            <w:tcBorders>
              <w:top w:val="single" w:sz="6" w:space="0" w:color="9CCFDB"/>
              <w:left w:val="single" w:sz="6" w:space="0" w:color="9CCFDB"/>
              <w:bottom w:val="single" w:sz="6" w:space="0" w:color="9CCFDB"/>
              <w:right w:val="single" w:sz="6" w:space="0" w:color="9CCFDB"/>
            </w:tcBorders>
            <w:vAlign w:val="center"/>
          </w:tcPr>
          <w:p w14:paraId="25BD5534" w14:textId="77777777" w:rsidR="00C65C25" w:rsidRDefault="00480BC2">
            <w:pPr>
              <w:spacing w:after="40" w:line="264" w:lineRule="auto"/>
            </w:pPr>
            <w:proofErr w:type="spellStart"/>
            <w:r>
              <w:rPr>
                <w:sz w:val="19"/>
              </w:rPr>
              <w:t>거너</w:t>
            </w:r>
            <w:proofErr w:type="spellEnd"/>
          </w:p>
        </w:tc>
        <w:tc>
          <w:tcPr>
            <w:tcW w:w="3402" w:type="dxa"/>
            <w:tcBorders>
              <w:top w:val="single" w:sz="6" w:space="0" w:color="9CCFDB"/>
              <w:left w:val="single" w:sz="6" w:space="0" w:color="9CCFDB"/>
              <w:bottom w:val="single" w:sz="6" w:space="0" w:color="9CCFDB"/>
              <w:right w:val="single" w:sz="6" w:space="0" w:color="9CCFDB"/>
            </w:tcBorders>
            <w:vAlign w:val="center"/>
          </w:tcPr>
          <w:p w14:paraId="6B7A7DDC" w14:textId="77777777" w:rsidR="00C65C25" w:rsidRDefault="00480BC2">
            <w:pPr>
              <w:spacing w:after="40" w:line="264" w:lineRule="auto"/>
              <w:rPr>
                <w:lang w:eastAsia="ko-KR"/>
              </w:rPr>
            </w:pPr>
            <w:r>
              <w:rPr>
                <w:sz w:val="19"/>
                <w:lang w:eastAsia="ko-KR"/>
              </w:rPr>
              <w:t>플레이어 중심 3x3의 주변 8칸을 활용한다. 사용 가능한 칸이 적기 때문에 1x1 소형 자원 코어와 1x2 공격 보조 모듈의 효율이 높다.</w:t>
            </w:r>
          </w:p>
        </w:tc>
        <w:tc>
          <w:tcPr>
            <w:tcW w:w="3402" w:type="dxa"/>
            <w:tcBorders>
              <w:top w:val="single" w:sz="6" w:space="0" w:color="9CCFDB"/>
              <w:left w:val="single" w:sz="6" w:space="0" w:color="9CCFDB"/>
              <w:bottom w:val="single" w:sz="6" w:space="0" w:color="9CCFDB"/>
              <w:right w:val="single" w:sz="6" w:space="0" w:color="9CCFDB"/>
            </w:tcBorders>
            <w:vAlign w:val="center"/>
          </w:tcPr>
          <w:p w14:paraId="553B562F" w14:textId="77777777" w:rsidR="00C65C25" w:rsidRDefault="00480BC2">
            <w:pPr>
              <w:spacing w:after="40" w:line="264" w:lineRule="auto"/>
              <w:rPr>
                <w:lang w:eastAsia="ko-KR"/>
              </w:rPr>
            </w:pPr>
            <w:r>
              <w:rPr>
                <w:sz w:val="19"/>
                <w:lang w:eastAsia="ko-KR"/>
              </w:rPr>
              <w:t xml:space="preserve">소형 자원 코어, 집중 탄창, 마킹 센서, 방어 플레이트, </w:t>
            </w:r>
            <w:proofErr w:type="spellStart"/>
            <w:r>
              <w:rPr>
                <w:sz w:val="19"/>
                <w:lang w:eastAsia="ko-KR"/>
              </w:rPr>
              <w:t>리페어</w:t>
            </w:r>
            <w:proofErr w:type="spellEnd"/>
            <w:r>
              <w:rPr>
                <w:sz w:val="19"/>
                <w:lang w:eastAsia="ko-KR"/>
              </w:rPr>
              <w:t xml:space="preserve"> 키트</w:t>
            </w:r>
          </w:p>
        </w:tc>
      </w:tr>
      <w:tr w:rsidR="00C65C25" w14:paraId="40B70ECF" w14:textId="77777777">
        <w:trPr>
          <w:jc w:val="center"/>
        </w:trPr>
        <w:tc>
          <w:tcPr>
            <w:tcW w:w="3402" w:type="dxa"/>
            <w:tcBorders>
              <w:top w:val="single" w:sz="6" w:space="0" w:color="9CCFDB"/>
              <w:left w:val="single" w:sz="6" w:space="0" w:color="9CCFDB"/>
              <w:bottom w:val="single" w:sz="6" w:space="0" w:color="9CCFDB"/>
              <w:right w:val="single" w:sz="6" w:space="0" w:color="9CCFDB"/>
            </w:tcBorders>
            <w:vAlign w:val="center"/>
          </w:tcPr>
          <w:p w14:paraId="4AE2EAD5" w14:textId="77777777" w:rsidR="00C65C25" w:rsidRDefault="00480BC2">
            <w:pPr>
              <w:spacing w:after="40" w:line="264" w:lineRule="auto"/>
            </w:pPr>
            <w:proofErr w:type="spellStart"/>
            <w:r>
              <w:rPr>
                <w:sz w:val="19"/>
              </w:rPr>
              <w:lastRenderedPageBreak/>
              <w:t>리액터</w:t>
            </w:r>
            <w:proofErr w:type="spellEnd"/>
          </w:p>
        </w:tc>
        <w:tc>
          <w:tcPr>
            <w:tcW w:w="3402" w:type="dxa"/>
            <w:tcBorders>
              <w:top w:val="single" w:sz="6" w:space="0" w:color="9CCFDB"/>
              <w:left w:val="single" w:sz="6" w:space="0" w:color="9CCFDB"/>
              <w:bottom w:val="single" w:sz="6" w:space="0" w:color="9CCFDB"/>
              <w:right w:val="single" w:sz="6" w:space="0" w:color="9CCFDB"/>
            </w:tcBorders>
            <w:vAlign w:val="center"/>
          </w:tcPr>
          <w:p w14:paraId="7E57CD82" w14:textId="77777777" w:rsidR="00C65C25" w:rsidRDefault="00480BC2">
            <w:pPr>
              <w:spacing w:after="40" w:line="264" w:lineRule="auto"/>
              <w:rPr>
                <w:lang w:eastAsia="ko-KR"/>
              </w:rPr>
            </w:pPr>
            <w:r>
              <w:rPr>
                <w:sz w:val="19"/>
                <w:lang w:eastAsia="ko-KR"/>
              </w:rPr>
              <w:t>플레이어로부터 2m 이상 떨어진 위치에 원격 청사진을 전개한다. 설치 시간이 짧기 때문에 대형 모듈을 빠르게 활성화할 수 있지만, 코어 보호가 어렵다.</w:t>
            </w:r>
          </w:p>
        </w:tc>
        <w:tc>
          <w:tcPr>
            <w:tcW w:w="3402" w:type="dxa"/>
            <w:tcBorders>
              <w:top w:val="single" w:sz="6" w:space="0" w:color="9CCFDB"/>
              <w:left w:val="single" w:sz="6" w:space="0" w:color="9CCFDB"/>
              <w:bottom w:val="single" w:sz="6" w:space="0" w:color="9CCFDB"/>
              <w:right w:val="single" w:sz="6" w:space="0" w:color="9CCFDB"/>
            </w:tcBorders>
            <w:vAlign w:val="center"/>
          </w:tcPr>
          <w:p w14:paraId="0973F628" w14:textId="77777777" w:rsidR="00C65C25" w:rsidRDefault="00480BC2">
            <w:pPr>
              <w:spacing w:after="40" w:line="264" w:lineRule="auto"/>
              <w:rPr>
                <w:lang w:eastAsia="ko-KR"/>
              </w:rPr>
            </w:pPr>
            <w:r>
              <w:rPr>
                <w:sz w:val="19"/>
                <w:lang w:eastAsia="ko-KR"/>
              </w:rPr>
              <w:t xml:space="preserve">앵커 코어, 위상 증폭기, </w:t>
            </w:r>
            <w:proofErr w:type="spellStart"/>
            <w:r>
              <w:rPr>
                <w:sz w:val="19"/>
                <w:lang w:eastAsia="ko-KR"/>
              </w:rPr>
              <w:t>실드</w:t>
            </w:r>
            <w:proofErr w:type="spellEnd"/>
            <w:r>
              <w:rPr>
                <w:sz w:val="19"/>
                <w:lang w:eastAsia="ko-KR"/>
              </w:rPr>
              <w:t xml:space="preserve"> </w:t>
            </w:r>
            <w:proofErr w:type="spellStart"/>
            <w:r>
              <w:rPr>
                <w:sz w:val="19"/>
                <w:lang w:eastAsia="ko-KR"/>
              </w:rPr>
              <w:t>제너레이터</w:t>
            </w:r>
            <w:proofErr w:type="spellEnd"/>
            <w:r>
              <w:rPr>
                <w:sz w:val="19"/>
                <w:lang w:eastAsia="ko-KR"/>
              </w:rPr>
              <w:t xml:space="preserve">, </w:t>
            </w:r>
            <w:proofErr w:type="spellStart"/>
            <w:r>
              <w:rPr>
                <w:sz w:val="19"/>
                <w:lang w:eastAsia="ko-KR"/>
              </w:rPr>
              <w:t>터렛</w:t>
            </w:r>
            <w:proofErr w:type="spellEnd"/>
            <w:r>
              <w:rPr>
                <w:sz w:val="19"/>
                <w:lang w:eastAsia="ko-KR"/>
              </w:rPr>
              <w:t xml:space="preserve"> 베이스, </w:t>
            </w:r>
            <w:proofErr w:type="spellStart"/>
            <w:r>
              <w:rPr>
                <w:sz w:val="19"/>
                <w:lang w:eastAsia="ko-KR"/>
              </w:rPr>
              <w:t>리페어</w:t>
            </w:r>
            <w:proofErr w:type="spellEnd"/>
            <w:r>
              <w:rPr>
                <w:sz w:val="19"/>
                <w:lang w:eastAsia="ko-KR"/>
              </w:rPr>
              <w:t xml:space="preserve"> 암</w:t>
            </w:r>
          </w:p>
        </w:tc>
      </w:tr>
      <w:tr w:rsidR="00C65C25" w14:paraId="646BB86D" w14:textId="77777777">
        <w:trPr>
          <w:jc w:val="center"/>
        </w:trPr>
        <w:tc>
          <w:tcPr>
            <w:tcW w:w="3402" w:type="dxa"/>
            <w:tcBorders>
              <w:top w:val="single" w:sz="6" w:space="0" w:color="9CCFDB"/>
              <w:left w:val="single" w:sz="6" w:space="0" w:color="9CCFDB"/>
              <w:bottom w:val="single" w:sz="6" w:space="0" w:color="9CCFDB"/>
              <w:right w:val="single" w:sz="6" w:space="0" w:color="9CCFDB"/>
            </w:tcBorders>
            <w:vAlign w:val="center"/>
          </w:tcPr>
          <w:p w14:paraId="49BFF078" w14:textId="77777777" w:rsidR="00C65C25" w:rsidRDefault="00480BC2">
            <w:pPr>
              <w:spacing w:after="40" w:line="264" w:lineRule="auto"/>
            </w:pPr>
            <w:proofErr w:type="spellStart"/>
            <w:r>
              <w:rPr>
                <w:sz w:val="19"/>
              </w:rPr>
              <w:t>링커</w:t>
            </w:r>
            <w:proofErr w:type="spellEnd"/>
          </w:p>
        </w:tc>
        <w:tc>
          <w:tcPr>
            <w:tcW w:w="3402" w:type="dxa"/>
            <w:tcBorders>
              <w:top w:val="single" w:sz="6" w:space="0" w:color="9CCFDB"/>
              <w:left w:val="single" w:sz="6" w:space="0" w:color="9CCFDB"/>
              <w:bottom w:val="single" w:sz="6" w:space="0" w:color="9CCFDB"/>
              <w:right w:val="single" w:sz="6" w:space="0" w:color="9CCFDB"/>
            </w:tcBorders>
            <w:vAlign w:val="center"/>
          </w:tcPr>
          <w:p w14:paraId="6378FA31" w14:textId="77777777" w:rsidR="00C65C25" w:rsidRDefault="00480BC2">
            <w:pPr>
              <w:spacing w:after="40" w:line="264" w:lineRule="auto"/>
              <w:rPr>
                <w:lang w:eastAsia="ko-KR"/>
              </w:rPr>
            </w:pPr>
            <w:r>
              <w:rPr>
                <w:sz w:val="19"/>
                <w:lang w:eastAsia="ko-KR"/>
              </w:rPr>
              <w:t>메인 청사진과 보조 노드를 연결해 팀원을 지원한다. 링크 노드를 보호하고, 아군 코어 주변에 보조 노드를 안정적으로 유지하는 것이 핵심이다.</w:t>
            </w:r>
          </w:p>
        </w:tc>
        <w:tc>
          <w:tcPr>
            <w:tcW w:w="3402" w:type="dxa"/>
            <w:tcBorders>
              <w:top w:val="single" w:sz="6" w:space="0" w:color="9CCFDB"/>
              <w:left w:val="single" w:sz="6" w:space="0" w:color="9CCFDB"/>
              <w:bottom w:val="single" w:sz="6" w:space="0" w:color="9CCFDB"/>
              <w:right w:val="single" w:sz="6" w:space="0" w:color="9CCFDB"/>
            </w:tcBorders>
            <w:vAlign w:val="center"/>
          </w:tcPr>
          <w:p w14:paraId="33231865" w14:textId="77777777" w:rsidR="00C65C25" w:rsidRDefault="00480BC2">
            <w:pPr>
              <w:spacing w:after="40" w:line="264" w:lineRule="auto"/>
              <w:rPr>
                <w:lang w:eastAsia="ko-KR"/>
              </w:rPr>
            </w:pPr>
            <w:r>
              <w:rPr>
                <w:sz w:val="19"/>
                <w:lang w:eastAsia="ko-KR"/>
              </w:rPr>
              <w:t xml:space="preserve">앵커 코어, 링크 노드, 보조 노드 코어, </w:t>
            </w:r>
            <w:proofErr w:type="spellStart"/>
            <w:r>
              <w:rPr>
                <w:sz w:val="19"/>
                <w:lang w:eastAsia="ko-KR"/>
              </w:rPr>
              <w:t>리페어</w:t>
            </w:r>
            <w:proofErr w:type="spellEnd"/>
            <w:r>
              <w:rPr>
                <w:sz w:val="19"/>
                <w:lang w:eastAsia="ko-KR"/>
              </w:rPr>
              <w:t xml:space="preserve"> 키트, </w:t>
            </w:r>
            <w:proofErr w:type="spellStart"/>
            <w:r>
              <w:rPr>
                <w:sz w:val="19"/>
                <w:lang w:eastAsia="ko-KR"/>
              </w:rPr>
              <w:t>실드</w:t>
            </w:r>
            <w:proofErr w:type="spellEnd"/>
            <w:r>
              <w:rPr>
                <w:sz w:val="19"/>
                <w:lang w:eastAsia="ko-KR"/>
              </w:rPr>
              <w:t xml:space="preserve"> </w:t>
            </w:r>
            <w:proofErr w:type="spellStart"/>
            <w:r>
              <w:rPr>
                <w:sz w:val="19"/>
                <w:lang w:eastAsia="ko-KR"/>
              </w:rPr>
              <w:t>제너레이터</w:t>
            </w:r>
            <w:proofErr w:type="spellEnd"/>
            <w:r>
              <w:rPr>
                <w:sz w:val="19"/>
                <w:lang w:eastAsia="ko-KR"/>
              </w:rPr>
              <w:t xml:space="preserve">, 코어 </w:t>
            </w:r>
            <w:proofErr w:type="spellStart"/>
            <w:r>
              <w:rPr>
                <w:sz w:val="19"/>
                <w:lang w:eastAsia="ko-KR"/>
              </w:rPr>
              <w:t>부스트</w:t>
            </w:r>
            <w:proofErr w:type="spellEnd"/>
            <w:r>
              <w:rPr>
                <w:sz w:val="19"/>
                <w:lang w:eastAsia="ko-KR"/>
              </w:rPr>
              <w:t xml:space="preserve"> 모듈</w:t>
            </w:r>
          </w:p>
        </w:tc>
      </w:tr>
    </w:tbl>
    <w:p w14:paraId="138F105B" w14:textId="77777777" w:rsidR="00C65C25" w:rsidRDefault="00480BC2">
      <w:pPr>
        <w:spacing w:before="120" w:after="80" w:line="264" w:lineRule="auto"/>
        <w:rPr>
          <w:lang w:eastAsia="ko-KR"/>
        </w:rPr>
      </w:pPr>
      <w:r>
        <w:rPr>
          <w:b/>
          <w:color w:val="23465A"/>
          <w:sz w:val="26"/>
          <w:lang w:eastAsia="ko-KR"/>
        </w:rPr>
        <w:t>8. MVP 기준 모듈</w:t>
      </w:r>
    </w:p>
    <w:p w14:paraId="727335F8" w14:textId="77777777" w:rsidR="00C65C25" w:rsidRDefault="00480BC2">
      <w:pPr>
        <w:spacing w:after="120" w:line="283" w:lineRule="auto"/>
        <w:rPr>
          <w:lang w:eastAsia="ko-KR"/>
        </w:rPr>
      </w:pPr>
      <w:r>
        <w:rPr>
          <w:color w:val="191919"/>
          <w:lang w:eastAsia="ko-KR"/>
        </w:rPr>
        <w:t>초기 구현에서는 모듈 수를 제한하여 핵심 재미를 먼저 검증한다.</w:t>
      </w:r>
    </w:p>
    <w:tbl>
      <w:tblPr>
        <w:tblStyle w:val="af9"/>
        <w:tblW w:w="0" w:type="auto"/>
        <w:jc w:val="center"/>
        <w:tblLook w:val="04A0" w:firstRow="1" w:lastRow="0" w:firstColumn="1" w:lastColumn="0" w:noHBand="0" w:noVBand="1"/>
      </w:tblPr>
      <w:tblGrid>
        <w:gridCol w:w="2551"/>
        <w:gridCol w:w="2551"/>
        <w:gridCol w:w="2551"/>
        <w:gridCol w:w="2551"/>
      </w:tblGrid>
      <w:tr w:rsidR="00C65C25" w14:paraId="1EAB1491" w14:textId="77777777">
        <w:trPr>
          <w:jc w:val="center"/>
        </w:trPr>
        <w:tc>
          <w:tcPr>
            <w:tcW w:w="2551" w:type="dxa"/>
            <w:tcBorders>
              <w:top w:val="single" w:sz="6" w:space="0" w:color="9CCFDB"/>
              <w:left w:val="single" w:sz="6" w:space="0" w:color="9CCFDB"/>
              <w:bottom w:val="single" w:sz="6" w:space="0" w:color="9CCFDB"/>
              <w:right w:val="single" w:sz="6" w:space="0" w:color="9CCFDB"/>
            </w:tcBorders>
            <w:shd w:val="clear" w:color="auto" w:fill="DFF7FF"/>
            <w:vAlign w:val="center"/>
          </w:tcPr>
          <w:p w14:paraId="48EA4CCD" w14:textId="77777777" w:rsidR="00C65C25" w:rsidRDefault="00480BC2">
            <w:pPr>
              <w:spacing w:after="40" w:line="264" w:lineRule="auto"/>
            </w:pPr>
            <w:proofErr w:type="spellStart"/>
            <w:r>
              <w:rPr>
                <w:b/>
                <w:sz w:val="19"/>
              </w:rPr>
              <w:t>우선순위</w:t>
            </w:r>
            <w:proofErr w:type="spellEnd"/>
          </w:p>
        </w:tc>
        <w:tc>
          <w:tcPr>
            <w:tcW w:w="2551" w:type="dxa"/>
            <w:tcBorders>
              <w:top w:val="single" w:sz="6" w:space="0" w:color="9CCFDB"/>
              <w:left w:val="single" w:sz="6" w:space="0" w:color="9CCFDB"/>
              <w:bottom w:val="single" w:sz="6" w:space="0" w:color="9CCFDB"/>
              <w:right w:val="single" w:sz="6" w:space="0" w:color="9CCFDB"/>
            </w:tcBorders>
            <w:shd w:val="clear" w:color="auto" w:fill="DFF7FF"/>
            <w:vAlign w:val="center"/>
          </w:tcPr>
          <w:p w14:paraId="5F9128EA" w14:textId="77777777" w:rsidR="00C65C25" w:rsidRDefault="00480BC2">
            <w:pPr>
              <w:spacing w:after="40" w:line="264" w:lineRule="auto"/>
            </w:pPr>
            <w:proofErr w:type="spellStart"/>
            <w:r>
              <w:rPr>
                <w:b/>
                <w:sz w:val="19"/>
              </w:rPr>
              <w:t>모듈</w:t>
            </w:r>
            <w:proofErr w:type="spellEnd"/>
          </w:p>
        </w:tc>
        <w:tc>
          <w:tcPr>
            <w:tcW w:w="2551" w:type="dxa"/>
            <w:tcBorders>
              <w:top w:val="single" w:sz="6" w:space="0" w:color="9CCFDB"/>
              <w:left w:val="single" w:sz="6" w:space="0" w:color="9CCFDB"/>
              <w:bottom w:val="single" w:sz="6" w:space="0" w:color="9CCFDB"/>
              <w:right w:val="single" w:sz="6" w:space="0" w:color="9CCFDB"/>
            </w:tcBorders>
            <w:shd w:val="clear" w:color="auto" w:fill="DFF7FF"/>
            <w:vAlign w:val="center"/>
          </w:tcPr>
          <w:p w14:paraId="5EDB8E0B" w14:textId="77777777" w:rsidR="00C65C25" w:rsidRDefault="00480BC2">
            <w:pPr>
              <w:spacing w:after="40" w:line="264" w:lineRule="auto"/>
            </w:pPr>
            <w:proofErr w:type="spellStart"/>
            <w:r>
              <w:rPr>
                <w:b/>
                <w:sz w:val="19"/>
              </w:rPr>
              <w:t>크기</w:t>
            </w:r>
            <w:proofErr w:type="spellEnd"/>
          </w:p>
        </w:tc>
        <w:tc>
          <w:tcPr>
            <w:tcW w:w="2551" w:type="dxa"/>
            <w:tcBorders>
              <w:top w:val="single" w:sz="6" w:space="0" w:color="9CCFDB"/>
              <w:left w:val="single" w:sz="6" w:space="0" w:color="9CCFDB"/>
              <w:bottom w:val="single" w:sz="6" w:space="0" w:color="9CCFDB"/>
              <w:right w:val="single" w:sz="6" w:space="0" w:color="9CCFDB"/>
            </w:tcBorders>
            <w:shd w:val="clear" w:color="auto" w:fill="DFF7FF"/>
            <w:vAlign w:val="center"/>
          </w:tcPr>
          <w:p w14:paraId="27E5318F" w14:textId="77777777" w:rsidR="00C65C25" w:rsidRDefault="00480BC2">
            <w:pPr>
              <w:spacing w:after="40" w:line="264" w:lineRule="auto"/>
            </w:pPr>
            <w:proofErr w:type="spellStart"/>
            <w:r>
              <w:rPr>
                <w:b/>
                <w:sz w:val="19"/>
              </w:rPr>
              <w:t>이유</w:t>
            </w:r>
            <w:proofErr w:type="spellEnd"/>
          </w:p>
        </w:tc>
      </w:tr>
      <w:tr w:rsidR="00C65C25" w14:paraId="771BC34A" w14:textId="77777777">
        <w:trPr>
          <w:jc w:val="center"/>
        </w:trPr>
        <w:tc>
          <w:tcPr>
            <w:tcW w:w="2551" w:type="dxa"/>
            <w:tcBorders>
              <w:top w:val="single" w:sz="6" w:space="0" w:color="9CCFDB"/>
              <w:left w:val="single" w:sz="6" w:space="0" w:color="9CCFDB"/>
              <w:bottom w:val="single" w:sz="6" w:space="0" w:color="9CCFDB"/>
              <w:right w:val="single" w:sz="6" w:space="0" w:color="9CCFDB"/>
            </w:tcBorders>
            <w:vAlign w:val="center"/>
          </w:tcPr>
          <w:p w14:paraId="2440BB72" w14:textId="77777777" w:rsidR="00C65C25" w:rsidRDefault="00480BC2">
            <w:pPr>
              <w:spacing w:after="40" w:line="264" w:lineRule="auto"/>
            </w:pPr>
            <w:r>
              <w:rPr>
                <w:sz w:val="19"/>
              </w:rPr>
              <w:t>1</w:t>
            </w:r>
          </w:p>
        </w:tc>
        <w:tc>
          <w:tcPr>
            <w:tcW w:w="2551" w:type="dxa"/>
            <w:tcBorders>
              <w:top w:val="single" w:sz="6" w:space="0" w:color="9CCFDB"/>
              <w:left w:val="single" w:sz="6" w:space="0" w:color="9CCFDB"/>
              <w:bottom w:val="single" w:sz="6" w:space="0" w:color="9CCFDB"/>
              <w:right w:val="single" w:sz="6" w:space="0" w:color="9CCFDB"/>
            </w:tcBorders>
            <w:vAlign w:val="center"/>
          </w:tcPr>
          <w:p w14:paraId="6263C3CD" w14:textId="77777777" w:rsidR="00C65C25" w:rsidRDefault="00480BC2">
            <w:pPr>
              <w:spacing w:after="40" w:line="264" w:lineRule="auto"/>
            </w:pPr>
            <w:proofErr w:type="spellStart"/>
            <w:r>
              <w:rPr>
                <w:sz w:val="19"/>
              </w:rPr>
              <w:t>앵커</w:t>
            </w:r>
            <w:proofErr w:type="spellEnd"/>
            <w:r>
              <w:rPr>
                <w:sz w:val="19"/>
              </w:rPr>
              <w:t xml:space="preserve"> </w:t>
            </w:r>
            <w:proofErr w:type="spellStart"/>
            <w:r>
              <w:rPr>
                <w:sz w:val="19"/>
              </w:rPr>
              <w:t>코어</w:t>
            </w:r>
            <w:proofErr w:type="spellEnd"/>
          </w:p>
        </w:tc>
        <w:tc>
          <w:tcPr>
            <w:tcW w:w="2551" w:type="dxa"/>
            <w:tcBorders>
              <w:top w:val="single" w:sz="6" w:space="0" w:color="9CCFDB"/>
              <w:left w:val="single" w:sz="6" w:space="0" w:color="9CCFDB"/>
              <w:bottom w:val="single" w:sz="6" w:space="0" w:color="9CCFDB"/>
              <w:right w:val="single" w:sz="6" w:space="0" w:color="9CCFDB"/>
            </w:tcBorders>
            <w:vAlign w:val="center"/>
          </w:tcPr>
          <w:p w14:paraId="285B82F0" w14:textId="77777777" w:rsidR="00C65C25" w:rsidRDefault="00480BC2">
            <w:pPr>
              <w:spacing w:after="40" w:line="264" w:lineRule="auto"/>
            </w:pPr>
            <w:r>
              <w:rPr>
                <w:sz w:val="19"/>
              </w:rPr>
              <w:t>2x2</w:t>
            </w:r>
          </w:p>
        </w:tc>
        <w:tc>
          <w:tcPr>
            <w:tcW w:w="2551" w:type="dxa"/>
            <w:tcBorders>
              <w:top w:val="single" w:sz="6" w:space="0" w:color="9CCFDB"/>
              <w:left w:val="single" w:sz="6" w:space="0" w:color="9CCFDB"/>
              <w:bottom w:val="single" w:sz="6" w:space="0" w:color="9CCFDB"/>
              <w:right w:val="single" w:sz="6" w:space="0" w:color="9CCFDB"/>
            </w:tcBorders>
            <w:vAlign w:val="center"/>
          </w:tcPr>
          <w:p w14:paraId="59BB0781" w14:textId="77777777" w:rsidR="00C65C25" w:rsidRDefault="00480BC2">
            <w:pPr>
              <w:spacing w:after="40" w:line="264" w:lineRule="auto"/>
              <w:rPr>
                <w:lang w:eastAsia="ko-KR"/>
              </w:rPr>
            </w:pPr>
            <w:r>
              <w:rPr>
                <w:sz w:val="19"/>
                <w:lang w:eastAsia="ko-KR"/>
              </w:rPr>
              <w:t>청사진의 핵심 약점이자 자원 생산 중심</w:t>
            </w:r>
          </w:p>
        </w:tc>
      </w:tr>
      <w:tr w:rsidR="00C65C25" w14:paraId="12BF8F1E" w14:textId="77777777">
        <w:trPr>
          <w:jc w:val="center"/>
        </w:trPr>
        <w:tc>
          <w:tcPr>
            <w:tcW w:w="2551" w:type="dxa"/>
            <w:tcBorders>
              <w:top w:val="single" w:sz="6" w:space="0" w:color="9CCFDB"/>
              <w:left w:val="single" w:sz="6" w:space="0" w:color="9CCFDB"/>
              <w:bottom w:val="single" w:sz="6" w:space="0" w:color="9CCFDB"/>
              <w:right w:val="single" w:sz="6" w:space="0" w:color="9CCFDB"/>
            </w:tcBorders>
            <w:vAlign w:val="center"/>
          </w:tcPr>
          <w:p w14:paraId="7F1FEF81" w14:textId="77777777" w:rsidR="00C65C25" w:rsidRDefault="00480BC2">
            <w:pPr>
              <w:spacing w:after="40" w:line="264" w:lineRule="auto"/>
            </w:pPr>
            <w:r>
              <w:rPr>
                <w:sz w:val="19"/>
              </w:rPr>
              <w:t>2</w:t>
            </w:r>
          </w:p>
        </w:tc>
        <w:tc>
          <w:tcPr>
            <w:tcW w:w="2551" w:type="dxa"/>
            <w:tcBorders>
              <w:top w:val="single" w:sz="6" w:space="0" w:color="9CCFDB"/>
              <w:left w:val="single" w:sz="6" w:space="0" w:color="9CCFDB"/>
              <w:bottom w:val="single" w:sz="6" w:space="0" w:color="9CCFDB"/>
              <w:right w:val="single" w:sz="6" w:space="0" w:color="9CCFDB"/>
            </w:tcBorders>
            <w:vAlign w:val="center"/>
          </w:tcPr>
          <w:p w14:paraId="0734315C" w14:textId="77777777" w:rsidR="00C65C25" w:rsidRDefault="00480BC2">
            <w:pPr>
              <w:spacing w:after="40" w:line="264" w:lineRule="auto"/>
            </w:pPr>
            <w:proofErr w:type="spellStart"/>
            <w:r>
              <w:rPr>
                <w:sz w:val="19"/>
              </w:rPr>
              <w:t>소형</w:t>
            </w:r>
            <w:proofErr w:type="spellEnd"/>
            <w:r>
              <w:rPr>
                <w:sz w:val="19"/>
              </w:rPr>
              <w:t xml:space="preserve"> </w:t>
            </w:r>
            <w:proofErr w:type="spellStart"/>
            <w:r>
              <w:rPr>
                <w:sz w:val="19"/>
              </w:rPr>
              <w:t>자원</w:t>
            </w:r>
            <w:proofErr w:type="spellEnd"/>
            <w:r>
              <w:rPr>
                <w:sz w:val="19"/>
              </w:rPr>
              <w:t xml:space="preserve"> </w:t>
            </w:r>
            <w:proofErr w:type="spellStart"/>
            <w:r>
              <w:rPr>
                <w:sz w:val="19"/>
              </w:rPr>
              <w:t>코어</w:t>
            </w:r>
            <w:proofErr w:type="spellEnd"/>
          </w:p>
        </w:tc>
        <w:tc>
          <w:tcPr>
            <w:tcW w:w="2551" w:type="dxa"/>
            <w:tcBorders>
              <w:top w:val="single" w:sz="6" w:space="0" w:color="9CCFDB"/>
              <w:left w:val="single" w:sz="6" w:space="0" w:color="9CCFDB"/>
              <w:bottom w:val="single" w:sz="6" w:space="0" w:color="9CCFDB"/>
              <w:right w:val="single" w:sz="6" w:space="0" w:color="9CCFDB"/>
            </w:tcBorders>
            <w:vAlign w:val="center"/>
          </w:tcPr>
          <w:p w14:paraId="785655E2" w14:textId="77777777" w:rsidR="00C65C25" w:rsidRDefault="00480BC2">
            <w:pPr>
              <w:spacing w:after="40" w:line="264" w:lineRule="auto"/>
            </w:pPr>
            <w:r>
              <w:rPr>
                <w:sz w:val="19"/>
              </w:rPr>
              <w:t>1x1</w:t>
            </w:r>
          </w:p>
        </w:tc>
        <w:tc>
          <w:tcPr>
            <w:tcW w:w="2551" w:type="dxa"/>
            <w:tcBorders>
              <w:top w:val="single" w:sz="6" w:space="0" w:color="9CCFDB"/>
              <w:left w:val="single" w:sz="6" w:space="0" w:color="9CCFDB"/>
              <w:bottom w:val="single" w:sz="6" w:space="0" w:color="9CCFDB"/>
              <w:right w:val="single" w:sz="6" w:space="0" w:color="9CCFDB"/>
            </w:tcBorders>
            <w:vAlign w:val="center"/>
          </w:tcPr>
          <w:p w14:paraId="2329B989" w14:textId="77777777" w:rsidR="00C65C25" w:rsidRDefault="00480BC2">
            <w:pPr>
              <w:spacing w:after="40" w:line="264" w:lineRule="auto"/>
              <w:rPr>
                <w:lang w:eastAsia="ko-KR"/>
              </w:rPr>
            </w:pPr>
            <w:r>
              <w:rPr>
                <w:sz w:val="19"/>
                <w:lang w:eastAsia="ko-KR"/>
              </w:rPr>
              <w:t>좁은 청사진을 가진 프레임용 자원 생산</w:t>
            </w:r>
          </w:p>
        </w:tc>
      </w:tr>
      <w:tr w:rsidR="00C65C25" w14:paraId="1D6AD0C9" w14:textId="77777777">
        <w:trPr>
          <w:jc w:val="center"/>
        </w:trPr>
        <w:tc>
          <w:tcPr>
            <w:tcW w:w="2551" w:type="dxa"/>
            <w:tcBorders>
              <w:top w:val="single" w:sz="6" w:space="0" w:color="9CCFDB"/>
              <w:left w:val="single" w:sz="6" w:space="0" w:color="9CCFDB"/>
              <w:bottom w:val="single" w:sz="6" w:space="0" w:color="9CCFDB"/>
              <w:right w:val="single" w:sz="6" w:space="0" w:color="9CCFDB"/>
            </w:tcBorders>
            <w:vAlign w:val="center"/>
          </w:tcPr>
          <w:p w14:paraId="59E23D46" w14:textId="77777777" w:rsidR="00C65C25" w:rsidRDefault="00480BC2">
            <w:pPr>
              <w:spacing w:after="40" w:line="264" w:lineRule="auto"/>
            </w:pPr>
            <w:r>
              <w:rPr>
                <w:sz w:val="19"/>
              </w:rPr>
              <w:t>3</w:t>
            </w:r>
          </w:p>
        </w:tc>
        <w:tc>
          <w:tcPr>
            <w:tcW w:w="2551" w:type="dxa"/>
            <w:tcBorders>
              <w:top w:val="single" w:sz="6" w:space="0" w:color="9CCFDB"/>
              <w:left w:val="single" w:sz="6" w:space="0" w:color="9CCFDB"/>
              <w:bottom w:val="single" w:sz="6" w:space="0" w:color="9CCFDB"/>
              <w:right w:val="single" w:sz="6" w:space="0" w:color="9CCFDB"/>
            </w:tcBorders>
            <w:vAlign w:val="center"/>
          </w:tcPr>
          <w:p w14:paraId="57559C4A" w14:textId="77777777" w:rsidR="00C65C25" w:rsidRDefault="00480BC2">
            <w:pPr>
              <w:spacing w:after="40" w:line="264" w:lineRule="auto"/>
            </w:pPr>
            <w:proofErr w:type="spellStart"/>
            <w:r>
              <w:rPr>
                <w:sz w:val="19"/>
              </w:rPr>
              <w:t>공격</w:t>
            </w:r>
            <w:proofErr w:type="spellEnd"/>
            <w:r>
              <w:rPr>
                <w:sz w:val="19"/>
              </w:rPr>
              <w:t xml:space="preserve"> </w:t>
            </w:r>
            <w:proofErr w:type="spellStart"/>
            <w:r>
              <w:rPr>
                <w:sz w:val="19"/>
              </w:rPr>
              <w:t>모듈</w:t>
            </w:r>
            <w:proofErr w:type="spellEnd"/>
          </w:p>
        </w:tc>
        <w:tc>
          <w:tcPr>
            <w:tcW w:w="2551" w:type="dxa"/>
            <w:tcBorders>
              <w:top w:val="single" w:sz="6" w:space="0" w:color="9CCFDB"/>
              <w:left w:val="single" w:sz="6" w:space="0" w:color="9CCFDB"/>
              <w:bottom w:val="single" w:sz="6" w:space="0" w:color="9CCFDB"/>
              <w:right w:val="single" w:sz="6" w:space="0" w:color="9CCFDB"/>
            </w:tcBorders>
            <w:vAlign w:val="center"/>
          </w:tcPr>
          <w:p w14:paraId="0A59B860" w14:textId="77777777" w:rsidR="00C65C25" w:rsidRDefault="00480BC2">
            <w:pPr>
              <w:spacing w:after="40" w:line="264" w:lineRule="auto"/>
            </w:pPr>
            <w:r>
              <w:rPr>
                <w:sz w:val="19"/>
              </w:rPr>
              <w:t>1x2</w:t>
            </w:r>
          </w:p>
        </w:tc>
        <w:tc>
          <w:tcPr>
            <w:tcW w:w="2551" w:type="dxa"/>
            <w:tcBorders>
              <w:top w:val="single" w:sz="6" w:space="0" w:color="9CCFDB"/>
              <w:left w:val="single" w:sz="6" w:space="0" w:color="9CCFDB"/>
              <w:bottom w:val="single" w:sz="6" w:space="0" w:color="9CCFDB"/>
              <w:right w:val="single" w:sz="6" w:space="0" w:color="9CCFDB"/>
            </w:tcBorders>
            <w:vAlign w:val="center"/>
          </w:tcPr>
          <w:p w14:paraId="2F02E729" w14:textId="77777777" w:rsidR="00C65C25" w:rsidRDefault="00480BC2">
            <w:pPr>
              <w:spacing w:after="40" w:line="264" w:lineRule="auto"/>
              <w:rPr>
                <w:lang w:eastAsia="ko-KR"/>
              </w:rPr>
            </w:pPr>
            <w:r>
              <w:rPr>
                <w:sz w:val="19"/>
                <w:lang w:eastAsia="ko-KR"/>
              </w:rPr>
              <w:t>직접 공격과 스킬 조건 제공</w:t>
            </w:r>
          </w:p>
        </w:tc>
      </w:tr>
      <w:tr w:rsidR="00C65C25" w14:paraId="09C24015" w14:textId="77777777">
        <w:trPr>
          <w:jc w:val="center"/>
        </w:trPr>
        <w:tc>
          <w:tcPr>
            <w:tcW w:w="2551" w:type="dxa"/>
            <w:tcBorders>
              <w:top w:val="single" w:sz="6" w:space="0" w:color="9CCFDB"/>
              <w:left w:val="single" w:sz="6" w:space="0" w:color="9CCFDB"/>
              <w:bottom w:val="single" w:sz="6" w:space="0" w:color="9CCFDB"/>
              <w:right w:val="single" w:sz="6" w:space="0" w:color="9CCFDB"/>
            </w:tcBorders>
            <w:vAlign w:val="center"/>
          </w:tcPr>
          <w:p w14:paraId="25D86E09" w14:textId="77777777" w:rsidR="00C65C25" w:rsidRDefault="00480BC2">
            <w:pPr>
              <w:spacing w:after="40" w:line="264" w:lineRule="auto"/>
            </w:pPr>
            <w:r>
              <w:rPr>
                <w:sz w:val="19"/>
              </w:rPr>
              <w:t>4</w:t>
            </w:r>
          </w:p>
        </w:tc>
        <w:tc>
          <w:tcPr>
            <w:tcW w:w="2551" w:type="dxa"/>
            <w:tcBorders>
              <w:top w:val="single" w:sz="6" w:space="0" w:color="9CCFDB"/>
              <w:left w:val="single" w:sz="6" w:space="0" w:color="9CCFDB"/>
              <w:bottom w:val="single" w:sz="6" w:space="0" w:color="9CCFDB"/>
              <w:right w:val="single" w:sz="6" w:space="0" w:color="9CCFDB"/>
            </w:tcBorders>
            <w:vAlign w:val="center"/>
          </w:tcPr>
          <w:p w14:paraId="7B021FE4" w14:textId="77777777" w:rsidR="00C65C25" w:rsidRDefault="00480BC2">
            <w:pPr>
              <w:spacing w:after="40" w:line="264" w:lineRule="auto"/>
            </w:pPr>
            <w:proofErr w:type="spellStart"/>
            <w:r>
              <w:rPr>
                <w:sz w:val="19"/>
              </w:rPr>
              <w:t>방어</w:t>
            </w:r>
            <w:proofErr w:type="spellEnd"/>
            <w:r>
              <w:rPr>
                <w:sz w:val="19"/>
              </w:rPr>
              <w:t xml:space="preserve"> </w:t>
            </w:r>
            <w:proofErr w:type="spellStart"/>
            <w:r>
              <w:rPr>
                <w:sz w:val="19"/>
              </w:rPr>
              <w:t>플레이트</w:t>
            </w:r>
            <w:proofErr w:type="spellEnd"/>
          </w:p>
        </w:tc>
        <w:tc>
          <w:tcPr>
            <w:tcW w:w="2551" w:type="dxa"/>
            <w:tcBorders>
              <w:top w:val="single" w:sz="6" w:space="0" w:color="9CCFDB"/>
              <w:left w:val="single" w:sz="6" w:space="0" w:color="9CCFDB"/>
              <w:bottom w:val="single" w:sz="6" w:space="0" w:color="9CCFDB"/>
              <w:right w:val="single" w:sz="6" w:space="0" w:color="9CCFDB"/>
            </w:tcBorders>
            <w:vAlign w:val="center"/>
          </w:tcPr>
          <w:p w14:paraId="1B8E58C1" w14:textId="77777777" w:rsidR="00C65C25" w:rsidRDefault="00480BC2">
            <w:pPr>
              <w:spacing w:after="40" w:line="264" w:lineRule="auto"/>
            </w:pPr>
            <w:r>
              <w:rPr>
                <w:sz w:val="19"/>
              </w:rPr>
              <w:t>2x1</w:t>
            </w:r>
          </w:p>
        </w:tc>
        <w:tc>
          <w:tcPr>
            <w:tcW w:w="2551" w:type="dxa"/>
            <w:tcBorders>
              <w:top w:val="single" w:sz="6" w:space="0" w:color="9CCFDB"/>
              <w:left w:val="single" w:sz="6" w:space="0" w:color="9CCFDB"/>
              <w:bottom w:val="single" w:sz="6" w:space="0" w:color="9CCFDB"/>
              <w:right w:val="single" w:sz="6" w:space="0" w:color="9CCFDB"/>
            </w:tcBorders>
            <w:vAlign w:val="center"/>
          </w:tcPr>
          <w:p w14:paraId="3EEF9F62" w14:textId="77777777" w:rsidR="00C65C25" w:rsidRDefault="00480BC2">
            <w:pPr>
              <w:spacing w:after="40" w:line="264" w:lineRule="auto"/>
            </w:pPr>
            <w:proofErr w:type="spellStart"/>
            <w:r>
              <w:rPr>
                <w:sz w:val="19"/>
              </w:rPr>
              <w:t>코어</w:t>
            </w:r>
            <w:proofErr w:type="spellEnd"/>
            <w:r>
              <w:rPr>
                <w:sz w:val="19"/>
              </w:rPr>
              <w:t xml:space="preserve"> </w:t>
            </w:r>
            <w:proofErr w:type="spellStart"/>
            <w:r>
              <w:rPr>
                <w:sz w:val="19"/>
              </w:rPr>
              <w:t>보호</w:t>
            </w:r>
            <w:proofErr w:type="spellEnd"/>
            <w:r>
              <w:rPr>
                <w:sz w:val="19"/>
              </w:rPr>
              <w:t xml:space="preserve"> </w:t>
            </w:r>
            <w:proofErr w:type="spellStart"/>
            <w:r>
              <w:rPr>
                <w:sz w:val="19"/>
              </w:rPr>
              <w:t>전략</w:t>
            </w:r>
            <w:proofErr w:type="spellEnd"/>
            <w:r>
              <w:rPr>
                <w:sz w:val="19"/>
              </w:rPr>
              <w:t xml:space="preserve"> </w:t>
            </w:r>
            <w:proofErr w:type="spellStart"/>
            <w:r>
              <w:rPr>
                <w:sz w:val="19"/>
              </w:rPr>
              <w:t>제공</w:t>
            </w:r>
            <w:proofErr w:type="spellEnd"/>
          </w:p>
        </w:tc>
      </w:tr>
      <w:tr w:rsidR="00C65C25" w14:paraId="12449635" w14:textId="77777777">
        <w:trPr>
          <w:jc w:val="center"/>
        </w:trPr>
        <w:tc>
          <w:tcPr>
            <w:tcW w:w="2551" w:type="dxa"/>
            <w:tcBorders>
              <w:top w:val="single" w:sz="6" w:space="0" w:color="9CCFDB"/>
              <w:left w:val="single" w:sz="6" w:space="0" w:color="9CCFDB"/>
              <w:bottom w:val="single" w:sz="6" w:space="0" w:color="9CCFDB"/>
              <w:right w:val="single" w:sz="6" w:space="0" w:color="9CCFDB"/>
            </w:tcBorders>
            <w:vAlign w:val="center"/>
          </w:tcPr>
          <w:p w14:paraId="7C21120F" w14:textId="77777777" w:rsidR="00C65C25" w:rsidRDefault="00480BC2">
            <w:pPr>
              <w:spacing w:after="40" w:line="264" w:lineRule="auto"/>
            </w:pPr>
            <w:r>
              <w:rPr>
                <w:sz w:val="19"/>
              </w:rPr>
              <w:t>5</w:t>
            </w:r>
          </w:p>
        </w:tc>
        <w:tc>
          <w:tcPr>
            <w:tcW w:w="2551" w:type="dxa"/>
            <w:tcBorders>
              <w:top w:val="single" w:sz="6" w:space="0" w:color="9CCFDB"/>
              <w:left w:val="single" w:sz="6" w:space="0" w:color="9CCFDB"/>
              <w:bottom w:val="single" w:sz="6" w:space="0" w:color="9CCFDB"/>
              <w:right w:val="single" w:sz="6" w:space="0" w:color="9CCFDB"/>
            </w:tcBorders>
            <w:vAlign w:val="center"/>
          </w:tcPr>
          <w:p w14:paraId="1BBEBEA4" w14:textId="77777777" w:rsidR="00C65C25" w:rsidRDefault="00480BC2">
            <w:pPr>
              <w:spacing w:after="40" w:line="264" w:lineRule="auto"/>
            </w:pPr>
            <w:proofErr w:type="spellStart"/>
            <w:r>
              <w:rPr>
                <w:sz w:val="19"/>
              </w:rPr>
              <w:t>리페어</w:t>
            </w:r>
            <w:proofErr w:type="spellEnd"/>
            <w:r>
              <w:rPr>
                <w:sz w:val="19"/>
              </w:rPr>
              <w:t xml:space="preserve"> </w:t>
            </w:r>
            <w:proofErr w:type="spellStart"/>
            <w:r>
              <w:rPr>
                <w:sz w:val="19"/>
              </w:rPr>
              <w:t>키트</w:t>
            </w:r>
            <w:proofErr w:type="spellEnd"/>
          </w:p>
        </w:tc>
        <w:tc>
          <w:tcPr>
            <w:tcW w:w="2551" w:type="dxa"/>
            <w:tcBorders>
              <w:top w:val="single" w:sz="6" w:space="0" w:color="9CCFDB"/>
              <w:left w:val="single" w:sz="6" w:space="0" w:color="9CCFDB"/>
              <w:bottom w:val="single" w:sz="6" w:space="0" w:color="9CCFDB"/>
              <w:right w:val="single" w:sz="6" w:space="0" w:color="9CCFDB"/>
            </w:tcBorders>
            <w:vAlign w:val="center"/>
          </w:tcPr>
          <w:p w14:paraId="7FA45059" w14:textId="77777777" w:rsidR="00C65C25" w:rsidRDefault="00480BC2">
            <w:pPr>
              <w:spacing w:after="40" w:line="264" w:lineRule="auto"/>
            </w:pPr>
            <w:r>
              <w:rPr>
                <w:sz w:val="19"/>
              </w:rPr>
              <w:t>1x1</w:t>
            </w:r>
          </w:p>
        </w:tc>
        <w:tc>
          <w:tcPr>
            <w:tcW w:w="2551" w:type="dxa"/>
            <w:tcBorders>
              <w:top w:val="single" w:sz="6" w:space="0" w:color="9CCFDB"/>
              <w:left w:val="single" w:sz="6" w:space="0" w:color="9CCFDB"/>
              <w:bottom w:val="single" w:sz="6" w:space="0" w:color="9CCFDB"/>
              <w:right w:val="single" w:sz="6" w:space="0" w:color="9CCFDB"/>
            </w:tcBorders>
            <w:vAlign w:val="center"/>
          </w:tcPr>
          <w:p w14:paraId="5DAB5E11" w14:textId="77777777" w:rsidR="00C65C25" w:rsidRDefault="00480BC2">
            <w:pPr>
              <w:spacing w:after="40" w:line="264" w:lineRule="auto"/>
            </w:pPr>
            <w:proofErr w:type="spellStart"/>
            <w:r>
              <w:rPr>
                <w:sz w:val="19"/>
              </w:rPr>
              <w:t>손상</w:t>
            </w:r>
            <w:proofErr w:type="spellEnd"/>
            <w:r>
              <w:rPr>
                <w:sz w:val="19"/>
              </w:rPr>
              <w:t xml:space="preserve"> </w:t>
            </w:r>
            <w:proofErr w:type="spellStart"/>
            <w:r>
              <w:rPr>
                <w:sz w:val="19"/>
              </w:rPr>
              <w:t>복구</w:t>
            </w:r>
            <w:proofErr w:type="spellEnd"/>
            <w:r>
              <w:rPr>
                <w:sz w:val="19"/>
              </w:rPr>
              <w:t xml:space="preserve"> </w:t>
            </w:r>
            <w:proofErr w:type="spellStart"/>
            <w:r>
              <w:rPr>
                <w:sz w:val="19"/>
              </w:rPr>
              <w:t>기능</w:t>
            </w:r>
            <w:proofErr w:type="spellEnd"/>
            <w:r>
              <w:rPr>
                <w:sz w:val="19"/>
              </w:rPr>
              <w:t xml:space="preserve"> </w:t>
            </w:r>
            <w:proofErr w:type="spellStart"/>
            <w:r>
              <w:rPr>
                <w:sz w:val="19"/>
              </w:rPr>
              <w:t>제공</w:t>
            </w:r>
            <w:proofErr w:type="spellEnd"/>
          </w:p>
        </w:tc>
      </w:tr>
      <w:tr w:rsidR="00C65C25" w14:paraId="30F679E0" w14:textId="77777777">
        <w:trPr>
          <w:jc w:val="center"/>
        </w:trPr>
        <w:tc>
          <w:tcPr>
            <w:tcW w:w="2551" w:type="dxa"/>
            <w:tcBorders>
              <w:top w:val="single" w:sz="6" w:space="0" w:color="9CCFDB"/>
              <w:left w:val="single" w:sz="6" w:space="0" w:color="9CCFDB"/>
              <w:bottom w:val="single" w:sz="6" w:space="0" w:color="9CCFDB"/>
              <w:right w:val="single" w:sz="6" w:space="0" w:color="9CCFDB"/>
            </w:tcBorders>
            <w:vAlign w:val="center"/>
          </w:tcPr>
          <w:p w14:paraId="6C433589" w14:textId="77777777" w:rsidR="00C65C25" w:rsidRDefault="00480BC2">
            <w:pPr>
              <w:spacing w:after="40" w:line="264" w:lineRule="auto"/>
            </w:pPr>
            <w:r>
              <w:rPr>
                <w:sz w:val="19"/>
              </w:rPr>
              <w:t>6</w:t>
            </w:r>
          </w:p>
        </w:tc>
        <w:tc>
          <w:tcPr>
            <w:tcW w:w="2551" w:type="dxa"/>
            <w:tcBorders>
              <w:top w:val="single" w:sz="6" w:space="0" w:color="9CCFDB"/>
              <w:left w:val="single" w:sz="6" w:space="0" w:color="9CCFDB"/>
              <w:bottom w:val="single" w:sz="6" w:space="0" w:color="9CCFDB"/>
              <w:right w:val="single" w:sz="6" w:space="0" w:color="9CCFDB"/>
            </w:tcBorders>
            <w:vAlign w:val="center"/>
          </w:tcPr>
          <w:p w14:paraId="6969B124" w14:textId="77777777" w:rsidR="00C65C25" w:rsidRDefault="00480BC2">
            <w:pPr>
              <w:spacing w:after="40" w:line="264" w:lineRule="auto"/>
            </w:pPr>
            <w:proofErr w:type="spellStart"/>
            <w:r>
              <w:rPr>
                <w:sz w:val="19"/>
              </w:rPr>
              <w:t>위상</w:t>
            </w:r>
            <w:proofErr w:type="spellEnd"/>
            <w:r>
              <w:rPr>
                <w:sz w:val="19"/>
              </w:rPr>
              <w:t xml:space="preserve"> </w:t>
            </w:r>
            <w:proofErr w:type="spellStart"/>
            <w:r>
              <w:rPr>
                <w:sz w:val="19"/>
              </w:rPr>
              <w:t>증폭기</w:t>
            </w:r>
            <w:proofErr w:type="spellEnd"/>
          </w:p>
        </w:tc>
        <w:tc>
          <w:tcPr>
            <w:tcW w:w="2551" w:type="dxa"/>
            <w:tcBorders>
              <w:top w:val="single" w:sz="6" w:space="0" w:color="9CCFDB"/>
              <w:left w:val="single" w:sz="6" w:space="0" w:color="9CCFDB"/>
              <w:bottom w:val="single" w:sz="6" w:space="0" w:color="9CCFDB"/>
              <w:right w:val="single" w:sz="6" w:space="0" w:color="9CCFDB"/>
            </w:tcBorders>
            <w:vAlign w:val="center"/>
          </w:tcPr>
          <w:p w14:paraId="16BDB355" w14:textId="77777777" w:rsidR="00C65C25" w:rsidRDefault="00480BC2">
            <w:pPr>
              <w:spacing w:after="40" w:line="264" w:lineRule="auto"/>
            </w:pPr>
            <w:r>
              <w:rPr>
                <w:sz w:val="19"/>
              </w:rPr>
              <w:t>1x1</w:t>
            </w:r>
          </w:p>
        </w:tc>
        <w:tc>
          <w:tcPr>
            <w:tcW w:w="2551" w:type="dxa"/>
            <w:tcBorders>
              <w:top w:val="single" w:sz="6" w:space="0" w:color="9CCFDB"/>
              <w:left w:val="single" w:sz="6" w:space="0" w:color="9CCFDB"/>
              <w:bottom w:val="single" w:sz="6" w:space="0" w:color="9CCFDB"/>
              <w:right w:val="single" w:sz="6" w:space="0" w:color="9CCFDB"/>
            </w:tcBorders>
            <w:vAlign w:val="center"/>
          </w:tcPr>
          <w:p w14:paraId="06958405" w14:textId="77777777" w:rsidR="00C65C25" w:rsidRDefault="00480BC2">
            <w:pPr>
              <w:spacing w:after="40" w:line="264" w:lineRule="auto"/>
            </w:pPr>
            <w:proofErr w:type="spellStart"/>
            <w:r>
              <w:rPr>
                <w:sz w:val="19"/>
              </w:rPr>
              <w:t>인접</w:t>
            </w:r>
            <w:proofErr w:type="spellEnd"/>
            <w:r>
              <w:rPr>
                <w:sz w:val="19"/>
              </w:rPr>
              <w:t xml:space="preserve"> </w:t>
            </w:r>
            <w:proofErr w:type="spellStart"/>
            <w:r>
              <w:rPr>
                <w:sz w:val="19"/>
              </w:rPr>
              <w:t>보너스</w:t>
            </w:r>
            <w:proofErr w:type="spellEnd"/>
            <w:r>
              <w:rPr>
                <w:sz w:val="19"/>
              </w:rPr>
              <w:t xml:space="preserve"> </w:t>
            </w:r>
            <w:proofErr w:type="spellStart"/>
            <w:r>
              <w:rPr>
                <w:sz w:val="19"/>
              </w:rPr>
              <w:t>구조</w:t>
            </w:r>
            <w:proofErr w:type="spellEnd"/>
            <w:r>
              <w:rPr>
                <w:sz w:val="19"/>
              </w:rPr>
              <w:t xml:space="preserve"> </w:t>
            </w:r>
            <w:proofErr w:type="spellStart"/>
            <w:r>
              <w:rPr>
                <w:sz w:val="19"/>
              </w:rPr>
              <w:t>확인</w:t>
            </w:r>
            <w:proofErr w:type="spellEnd"/>
          </w:p>
        </w:tc>
      </w:tr>
      <w:tr w:rsidR="00C65C25" w14:paraId="76A5E420" w14:textId="77777777">
        <w:trPr>
          <w:jc w:val="center"/>
        </w:trPr>
        <w:tc>
          <w:tcPr>
            <w:tcW w:w="2551" w:type="dxa"/>
            <w:tcBorders>
              <w:top w:val="single" w:sz="6" w:space="0" w:color="9CCFDB"/>
              <w:left w:val="single" w:sz="6" w:space="0" w:color="9CCFDB"/>
              <w:bottom w:val="single" w:sz="6" w:space="0" w:color="9CCFDB"/>
              <w:right w:val="single" w:sz="6" w:space="0" w:color="9CCFDB"/>
            </w:tcBorders>
            <w:vAlign w:val="center"/>
          </w:tcPr>
          <w:p w14:paraId="7AAE59D8" w14:textId="77777777" w:rsidR="00C65C25" w:rsidRDefault="00480BC2">
            <w:pPr>
              <w:spacing w:after="40" w:line="264" w:lineRule="auto"/>
            </w:pPr>
            <w:r>
              <w:rPr>
                <w:sz w:val="19"/>
              </w:rPr>
              <w:t>7</w:t>
            </w:r>
          </w:p>
        </w:tc>
        <w:tc>
          <w:tcPr>
            <w:tcW w:w="2551" w:type="dxa"/>
            <w:tcBorders>
              <w:top w:val="single" w:sz="6" w:space="0" w:color="9CCFDB"/>
              <w:left w:val="single" w:sz="6" w:space="0" w:color="9CCFDB"/>
              <w:bottom w:val="single" w:sz="6" w:space="0" w:color="9CCFDB"/>
              <w:right w:val="single" w:sz="6" w:space="0" w:color="9CCFDB"/>
            </w:tcBorders>
            <w:vAlign w:val="center"/>
          </w:tcPr>
          <w:p w14:paraId="0DB99AA6" w14:textId="77777777" w:rsidR="00C65C25" w:rsidRDefault="00480BC2">
            <w:pPr>
              <w:spacing w:after="40" w:line="264" w:lineRule="auto"/>
            </w:pPr>
            <w:proofErr w:type="spellStart"/>
            <w:r>
              <w:rPr>
                <w:sz w:val="19"/>
              </w:rPr>
              <w:t>링크</w:t>
            </w:r>
            <w:proofErr w:type="spellEnd"/>
            <w:r>
              <w:rPr>
                <w:sz w:val="19"/>
              </w:rPr>
              <w:t xml:space="preserve"> </w:t>
            </w:r>
            <w:proofErr w:type="spellStart"/>
            <w:r>
              <w:rPr>
                <w:sz w:val="19"/>
              </w:rPr>
              <w:t>노드</w:t>
            </w:r>
            <w:proofErr w:type="spellEnd"/>
          </w:p>
        </w:tc>
        <w:tc>
          <w:tcPr>
            <w:tcW w:w="2551" w:type="dxa"/>
            <w:tcBorders>
              <w:top w:val="single" w:sz="6" w:space="0" w:color="9CCFDB"/>
              <w:left w:val="single" w:sz="6" w:space="0" w:color="9CCFDB"/>
              <w:bottom w:val="single" w:sz="6" w:space="0" w:color="9CCFDB"/>
              <w:right w:val="single" w:sz="6" w:space="0" w:color="9CCFDB"/>
            </w:tcBorders>
            <w:vAlign w:val="center"/>
          </w:tcPr>
          <w:p w14:paraId="246E8A6E" w14:textId="77777777" w:rsidR="00C65C25" w:rsidRDefault="00480BC2">
            <w:pPr>
              <w:spacing w:after="40" w:line="264" w:lineRule="auto"/>
            </w:pPr>
            <w:r>
              <w:rPr>
                <w:sz w:val="19"/>
              </w:rPr>
              <w:t>1x1</w:t>
            </w:r>
          </w:p>
        </w:tc>
        <w:tc>
          <w:tcPr>
            <w:tcW w:w="2551" w:type="dxa"/>
            <w:tcBorders>
              <w:top w:val="single" w:sz="6" w:space="0" w:color="9CCFDB"/>
              <w:left w:val="single" w:sz="6" w:space="0" w:color="9CCFDB"/>
              <w:bottom w:val="single" w:sz="6" w:space="0" w:color="9CCFDB"/>
              <w:right w:val="single" w:sz="6" w:space="0" w:color="9CCFDB"/>
            </w:tcBorders>
            <w:vAlign w:val="center"/>
          </w:tcPr>
          <w:p w14:paraId="3FC1534F" w14:textId="77777777" w:rsidR="00C65C25" w:rsidRDefault="00480BC2">
            <w:pPr>
              <w:spacing w:after="40" w:line="264" w:lineRule="auto"/>
            </w:pPr>
            <w:proofErr w:type="spellStart"/>
            <w:r>
              <w:rPr>
                <w:sz w:val="19"/>
              </w:rPr>
              <w:t>링커</w:t>
            </w:r>
            <w:proofErr w:type="spellEnd"/>
            <w:r>
              <w:rPr>
                <w:sz w:val="19"/>
              </w:rPr>
              <w:t xml:space="preserve"> </w:t>
            </w:r>
            <w:proofErr w:type="spellStart"/>
            <w:r>
              <w:rPr>
                <w:sz w:val="19"/>
              </w:rPr>
              <w:t>구현</w:t>
            </w:r>
            <w:proofErr w:type="spellEnd"/>
            <w:r>
              <w:rPr>
                <w:sz w:val="19"/>
              </w:rPr>
              <w:t xml:space="preserve"> 시 </w:t>
            </w:r>
            <w:proofErr w:type="spellStart"/>
            <w:r>
              <w:rPr>
                <w:sz w:val="19"/>
              </w:rPr>
              <w:t>필요</w:t>
            </w:r>
            <w:proofErr w:type="spellEnd"/>
          </w:p>
        </w:tc>
      </w:tr>
    </w:tbl>
    <w:p w14:paraId="552D8514" w14:textId="77777777" w:rsidR="00C65C25" w:rsidRDefault="00480BC2">
      <w:pPr>
        <w:spacing w:after="120" w:line="283" w:lineRule="auto"/>
        <w:rPr>
          <w:lang w:eastAsia="ko-KR"/>
        </w:rPr>
      </w:pPr>
      <w:r>
        <w:rPr>
          <w:color w:val="191919"/>
          <w:lang w:eastAsia="ko-KR"/>
        </w:rPr>
        <w:t xml:space="preserve">MVP에서는 모든 모듈을 처음부터 구현하기보다, 자원 코어, 공격 모듈, 방어 모듈, 수리 모듈 중심으로 시작한다. 이후 </w:t>
      </w:r>
      <w:proofErr w:type="spellStart"/>
      <w:r>
        <w:rPr>
          <w:color w:val="191919"/>
          <w:lang w:eastAsia="ko-KR"/>
        </w:rPr>
        <w:t>리액터와</w:t>
      </w:r>
      <w:proofErr w:type="spellEnd"/>
      <w:r>
        <w:rPr>
          <w:color w:val="191919"/>
          <w:lang w:eastAsia="ko-KR"/>
        </w:rPr>
        <w:t xml:space="preserve"> </w:t>
      </w:r>
      <w:proofErr w:type="spellStart"/>
      <w:r>
        <w:rPr>
          <w:color w:val="191919"/>
          <w:lang w:eastAsia="ko-KR"/>
        </w:rPr>
        <w:t>링커</w:t>
      </w:r>
      <w:proofErr w:type="spellEnd"/>
      <w:r>
        <w:rPr>
          <w:color w:val="191919"/>
          <w:lang w:eastAsia="ko-KR"/>
        </w:rPr>
        <w:t xml:space="preserve"> 구현이 진행되면 증폭 모듈과 링크 노드를 추가한다.</w:t>
      </w:r>
    </w:p>
    <w:p w14:paraId="4E572802" w14:textId="77777777" w:rsidR="00C65C25" w:rsidRDefault="00480BC2">
      <w:pPr>
        <w:rPr>
          <w:lang w:eastAsia="ko-KR"/>
        </w:rPr>
      </w:pPr>
      <w:r>
        <w:rPr>
          <w:lang w:eastAsia="ko-KR"/>
        </w:rPr>
        <w:br w:type="page"/>
      </w:r>
    </w:p>
    <w:p w14:paraId="00A6A31B" w14:textId="77777777" w:rsidR="00C65C25" w:rsidRDefault="00480BC2">
      <w:pPr>
        <w:spacing w:before="160" w:after="240" w:line="264" w:lineRule="auto"/>
        <w:rPr>
          <w:lang w:eastAsia="ko-KR"/>
        </w:rPr>
      </w:pPr>
      <w:r>
        <w:rPr>
          <w:b/>
          <w:color w:val="0C3752"/>
          <w:sz w:val="44"/>
          <w:lang w:eastAsia="ko-KR"/>
        </w:rPr>
        <w:lastRenderedPageBreak/>
        <w:t>5. 인터페이스 구성</w:t>
      </w:r>
    </w:p>
    <w:p w14:paraId="13CBF623" w14:textId="77777777" w:rsidR="00C65C25" w:rsidRDefault="00480BC2">
      <w:pPr>
        <w:spacing w:before="160" w:after="120" w:line="264" w:lineRule="auto"/>
        <w:rPr>
          <w:lang w:eastAsia="ko-KR"/>
        </w:rPr>
      </w:pPr>
      <w:r>
        <w:rPr>
          <w:b/>
          <w:color w:val="144B64"/>
          <w:sz w:val="32"/>
          <w:lang w:eastAsia="ko-KR"/>
        </w:rPr>
        <w:t>5-1. 순서도</w:t>
      </w:r>
    </w:p>
    <w:p w14:paraId="12AE6074" w14:textId="77777777" w:rsidR="00C65C25" w:rsidRDefault="00480BC2">
      <w:pPr>
        <w:spacing w:after="120" w:line="283" w:lineRule="auto"/>
        <w:rPr>
          <w:lang w:eastAsia="ko-KR"/>
        </w:rPr>
      </w:pPr>
      <w:r>
        <w:rPr>
          <w:color w:val="191919"/>
          <w:lang w:eastAsia="ko-KR"/>
        </w:rPr>
        <w:t>인터페이스는 플레이어가 전술 프레임을 선택하고, 청사진을 편성한 뒤, 전투 중 코어 상태와 자원을 빠르게 파악할 수 있도록 구성한다.</w:t>
      </w:r>
    </w:p>
    <w:p w14:paraId="46B708E9" w14:textId="77777777" w:rsidR="00C65C25" w:rsidRDefault="00480BC2">
      <w:pPr>
        <w:spacing w:after="60"/>
        <w:ind w:left="280" w:hanging="200"/>
        <w:rPr>
          <w:lang w:eastAsia="ko-KR"/>
        </w:rPr>
      </w:pPr>
      <w:r>
        <w:rPr>
          <w:color w:val="1E1E1E"/>
          <w:sz w:val="20"/>
          <w:lang w:eastAsia="ko-KR"/>
        </w:rPr>
        <w:t>• 접속 화면 및 닉네임 입력</w:t>
      </w:r>
    </w:p>
    <w:p w14:paraId="76DDAEC4" w14:textId="77777777" w:rsidR="00C65C25" w:rsidRDefault="00480BC2">
      <w:pPr>
        <w:spacing w:after="60"/>
        <w:ind w:left="280" w:hanging="200"/>
        <w:rPr>
          <w:lang w:eastAsia="ko-KR"/>
        </w:rPr>
      </w:pPr>
      <w:r>
        <w:rPr>
          <w:color w:val="1E1E1E"/>
          <w:sz w:val="20"/>
          <w:lang w:eastAsia="ko-KR"/>
        </w:rPr>
        <w:t>• 룸 생성 및 입장 UI</w:t>
      </w:r>
    </w:p>
    <w:p w14:paraId="31868EBD" w14:textId="77777777" w:rsidR="00C65C25" w:rsidRDefault="00480BC2">
      <w:pPr>
        <w:spacing w:after="60"/>
        <w:ind w:left="280" w:hanging="200"/>
        <w:rPr>
          <w:lang w:eastAsia="ko-KR"/>
        </w:rPr>
      </w:pPr>
      <w:r>
        <w:rPr>
          <w:color w:val="1E1E1E"/>
          <w:sz w:val="20"/>
          <w:lang w:eastAsia="ko-KR"/>
        </w:rPr>
        <w:t>• AI 교관 브리핑 UI</w:t>
      </w:r>
    </w:p>
    <w:p w14:paraId="121EB41E" w14:textId="77777777" w:rsidR="00C65C25" w:rsidRDefault="00480BC2">
      <w:pPr>
        <w:spacing w:after="60"/>
        <w:ind w:left="280" w:hanging="200"/>
        <w:rPr>
          <w:lang w:eastAsia="ko-KR"/>
        </w:rPr>
      </w:pPr>
      <w:r>
        <w:rPr>
          <w:color w:val="1E1E1E"/>
          <w:sz w:val="20"/>
          <w:lang w:eastAsia="ko-KR"/>
        </w:rPr>
        <w:t>• 전술 프레임 선택 UI</w:t>
      </w:r>
    </w:p>
    <w:p w14:paraId="3EF09301" w14:textId="77777777" w:rsidR="00C65C25" w:rsidRDefault="00480BC2">
      <w:pPr>
        <w:spacing w:after="60"/>
        <w:ind w:left="280" w:hanging="200"/>
        <w:rPr>
          <w:lang w:eastAsia="ko-KR"/>
        </w:rPr>
      </w:pPr>
      <w:r>
        <w:rPr>
          <w:color w:val="1E1E1E"/>
          <w:sz w:val="20"/>
          <w:lang w:eastAsia="ko-KR"/>
        </w:rPr>
        <w:t>• 청사진 편성 UI</w:t>
      </w:r>
    </w:p>
    <w:p w14:paraId="2E44585E" w14:textId="77777777" w:rsidR="00C65C25" w:rsidRDefault="00480BC2">
      <w:pPr>
        <w:spacing w:after="60"/>
        <w:ind w:left="280" w:hanging="200"/>
        <w:rPr>
          <w:lang w:eastAsia="ko-KR"/>
        </w:rPr>
      </w:pPr>
      <w:r>
        <w:rPr>
          <w:color w:val="1E1E1E"/>
          <w:sz w:val="20"/>
          <w:lang w:eastAsia="ko-KR"/>
        </w:rPr>
        <w:t>• 작전 준비 완료 UI</w:t>
      </w:r>
    </w:p>
    <w:p w14:paraId="0EFEE12C" w14:textId="77777777" w:rsidR="00C65C25" w:rsidRDefault="00480BC2">
      <w:pPr>
        <w:spacing w:after="60"/>
        <w:ind w:left="280" w:hanging="200"/>
        <w:rPr>
          <w:lang w:eastAsia="ko-KR"/>
        </w:rPr>
      </w:pPr>
      <w:r>
        <w:rPr>
          <w:color w:val="1E1E1E"/>
          <w:sz w:val="20"/>
          <w:lang w:eastAsia="ko-KR"/>
        </w:rPr>
        <w:t>• 전투 HUD</w:t>
      </w:r>
    </w:p>
    <w:p w14:paraId="63111259" w14:textId="77777777" w:rsidR="00C65C25" w:rsidRDefault="00480BC2">
      <w:pPr>
        <w:spacing w:after="60"/>
        <w:ind w:left="280" w:hanging="200"/>
        <w:rPr>
          <w:lang w:eastAsia="ko-KR"/>
        </w:rPr>
      </w:pPr>
      <w:r>
        <w:rPr>
          <w:color w:val="1E1E1E"/>
          <w:sz w:val="20"/>
          <w:lang w:eastAsia="ko-KR"/>
        </w:rPr>
        <w:t>• 코어 위험 경고 UI</w:t>
      </w:r>
    </w:p>
    <w:p w14:paraId="20F9D778" w14:textId="77777777" w:rsidR="00C65C25" w:rsidRDefault="00480BC2">
      <w:pPr>
        <w:spacing w:after="60"/>
        <w:ind w:left="280" w:hanging="200"/>
        <w:rPr>
          <w:lang w:eastAsia="ko-KR"/>
        </w:rPr>
      </w:pPr>
      <w:r>
        <w:rPr>
          <w:color w:val="1E1E1E"/>
          <w:sz w:val="20"/>
          <w:lang w:eastAsia="ko-KR"/>
        </w:rPr>
        <w:t>• 결과 분석 UI</w:t>
      </w:r>
    </w:p>
    <w:p w14:paraId="2BCBE917" w14:textId="77777777" w:rsidR="00C65C25" w:rsidRDefault="00480BC2">
      <w:pPr>
        <w:spacing w:after="60"/>
        <w:ind w:left="280" w:hanging="200"/>
        <w:rPr>
          <w:lang w:eastAsia="ko-KR"/>
        </w:rPr>
      </w:pPr>
      <w:r>
        <w:rPr>
          <w:color w:val="1E1E1E"/>
          <w:sz w:val="20"/>
          <w:lang w:eastAsia="ko-KR"/>
        </w:rPr>
        <w:t>• AI 피드백 UI</w:t>
      </w:r>
    </w:p>
    <w:p w14:paraId="48B9F0AB" w14:textId="77777777" w:rsidR="00C65C25" w:rsidRDefault="00480BC2">
      <w:pPr>
        <w:spacing w:before="160" w:after="120" w:line="264" w:lineRule="auto"/>
        <w:rPr>
          <w:lang w:eastAsia="ko-KR"/>
        </w:rPr>
      </w:pPr>
      <w:r>
        <w:rPr>
          <w:b/>
          <w:color w:val="144B64"/>
          <w:sz w:val="32"/>
          <w:lang w:eastAsia="ko-KR"/>
        </w:rPr>
        <w:t>5-2. 전술 프레임 선택 UI</w:t>
      </w:r>
    </w:p>
    <w:p w14:paraId="2052BDBE" w14:textId="77777777" w:rsidR="00C65C25" w:rsidRDefault="00480BC2">
      <w:pPr>
        <w:spacing w:after="120" w:line="283" w:lineRule="auto"/>
        <w:rPr>
          <w:lang w:eastAsia="ko-KR"/>
        </w:rPr>
      </w:pPr>
      <w:r>
        <w:rPr>
          <w:color w:val="191919"/>
          <w:lang w:eastAsia="ko-KR"/>
        </w:rPr>
        <w:t xml:space="preserve">전술 프레임 선택 UI는 플레이어가 </w:t>
      </w:r>
      <w:proofErr w:type="spellStart"/>
      <w:r>
        <w:rPr>
          <w:color w:val="191919"/>
          <w:lang w:eastAsia="ko-KR"/>
        </w:rPr>
        <w:t>뱅가드</w:t>
      </w:r>
      <w:proofErr w:type="spellEnd"/>
      <w:r>
        <w:rPr>
          <w:color w:val="191919"/>
          <w:lang w:eastAsia="ko-KR"/>
        </w:rPr>
        <w:t xml:space="preserve">, </w:t>
      </w:r>
      <w:proofErr w:type="spellStart"/>
      <w:r>
        <w:rPr>
          <w:color w:val="191919"/>
          <w:lang w:eastAsia="ko-KR"/>
        </w:rPr>
        <w:t>거너</w:t>
      </w:r>
      <w:proofErr w:type="spellEnd"/>
      <w:r>
        <w:rPr>
          <w:color w:val="191919"/>
          <w:lang w:eastAsia="ko-KR"/>
        </w:rPr>
        <w:t xml:space="preserve">, </w:t>
      </w:r>
      <w:proofErr w:type="spellStart"/>
      <w:r>
        <w:rPr>
          <w:color w:val="191919"/>
          <w:lang w:eastAsia="ko-KR"/>
        </w:rPr>
        <w:t>리액터</w:t>
      </w:r>
      <w:proofErr w:type="spellEnd"/>
      <w:r>
        <w:rPr>
          <w:color w:val="191919"/>
          <w:lang w:eastAsia="ko-KR"/>
        </w:rPr>
        <w:t xml:space="preserve">, </w:t>
      </w:r>
      <w:proofErr w:type="spellStart"/>
      <w:r>
        <w:rPr>
          <w:color w:val="191919"/>
          <w:lang w:eastAsia="ko-KR"/>
        </w:rPr>
        <w:t>링커</w:t>
      </w:r>
      <w:proofErr w:type="spellEnd"/>
      <w:r>
        <w:rPr>
          <w:color w:val="191919"/>
          <w:lang w:eastAsia="ko-KR"/>
        </w:rPr>
        <w:t xml:space="preserve"> 중 하나를 선택하는 화면이다.</w:t>
      </w:r>
    </w:p>
    <w:tbl>
      <w:tblPr>
        <w:tblStyle w:val="af9"/>
        <w:tblW w:w="0" w:type="auto"/>
        <w:jc w:val="center"/>
        <w:tblLook w:val="04A0" w:firstRow="1" w:lastRow="0" w:firstColumn="1" w:lastColumn="0" w:noHBand="0" w:noVBand="1"/>
      </w:tblPr>
      <w:tblGrid>
        <w:gridCol w:w="2551"/>
        <w:gridCol w:w="2551"/>
        <w:gridCol w:w="2551"/>
        <w:gridCol w:w="2551"/>
      </w:tblGrid>
      <w:tr w:rsidR="00C65C25" w14:paraId="235CF50D" w14:textId="77777777">
        <w:trPr>
          <w:jc w:val="center"/>
        </w:trPr>
        <w:tc>
          <w:tcPr>
            <w:tcW w:w="2551" w:type="dxa"/>
            <w:tcBorders>
              <w:top w:val="single" w:sz="6" w:space="0" w:color="9CCFDB"/>
              <w:left w:val="single" w:sz="6" w:space="0" w:color="9CCFDB"/>
              <w:bottom w:val="single" w:sz="6" w:space="0" w:color="9CCFDB"/>
              <w:right w:val="single" w:sz="6" w:space="0" w:color="9CCFDB"/>
            </w:tcBorders>
            <w:shd w:val="clear" w:color="auto" w:fill="DFF7FF"/>
            <w:vAlign w:val="center"/>
          </w:tcPr>
          <w:p w14:paraId="2145F1E6" w14:textId="77777777" w:rsidR="00C65C25" w:rsidRDefault="00480BC2">
            <w:pPr>
              <w:spacing w:after="40" w:line="264" w:lineRule="auto"/>
            </w:pPr>
            <w:proofErr w:type="spellStart"/>
            <w:r>
              <w:rPr>
                <w:b/>
                <w:sz w:val="19"/>
              </w:rPr>
              <w:t>프레임</w:t>
            </w:r>
            <w:proofErr w:type="spellEnd"/>
          </w:p>
        </w:tc>
        <w:tc>
          <w:tcPr>
            <w:tcW w:w="2551" w:type="dxa"/>
            <w:tcBorders>
              <w:top w:val="single" w:sz="6" w:space="0" w:color="9CCFDB"/>
              <w:left w:val="single" w:sz="6" w:space="0" w:color="9CCFDB"/>
              <w:bottom w:val="single" w:sz="6" w:space="0" w:color="9CCFDB"/>
              <w:right w:val="single" w:sz="6" w:space="0" w:color="9CCFDB"/>
            </w:tcBorders>
            <w:shd w:val="clear" w:color="auto" w:fill="DFF7FF"/>
            <w:vAlign w:val="center"/>
          </w:tcPr>
          <w:p w14:paraId="135DD029" w14:textId="77777777" w:rsidR="00C65C25" w:rsidRDefault="00480BC2">
            <w:pPr>
              <w:spacing w:after="40" w:line="264" w:lineRule="auto"/>
            </w:pPr>
            <w:proofErr w:type="spellStart"/>
            <w:r>
              <w:rPr>
                <w:b/>
                <w:sz w:val="19"/>
              </w:rPr>
              <w:t>자원</w:t>
            </w:r>
            <w:proofErr w:type="spellEnd"/>
          </w:p>
        </w:tc>
        <w:tc>
          <w:tcPr>
            <w:tcW w:w="2551" w:type="dxa"/>
            <w:tcBorders>
              <w:top w:val="single" w:sz="6" w:space="0" w:color="9CCFDB"/>
              <w:left w:val="single" w:sz="6" w:space="0" w:color="9CCFDB"/>
              <w:bottom w:val="single" w:sz="6" w:space="0" w:color="9CCFDB"/>
              <w:right w:val="single" w:sz="6" w:space="0" w:color="9CCFDB"/>
            </w:tcBorders>
            <w:shd w:val="clear" w:color="auto" w:fill="DFF7FF"/>
            <w:vAlign w:val="center"/>
          </w:tcPr>
          <w:p w14:paraId="110772F0" w14:textId="77777777" w:rsidR="00C65C25" w:rsidRDefault="00480BC2">
            <w:pPr>
              <w:spacing w:after="40" w:line="264" w:lineRule="auto"/>
            </w:pPr>
            <w:proofErr w:type="spellStart"/>
            <w:r>
              <w:rPr>
                <w:b/>
                <w:sz w:val="19"/>
              </w:rPr>
              <w:t>전개</w:t>
            </w:r>
            <w:proofErr w:type="spellEnd"/>
            <w:r>
              <w:rPr>
                <w:b/>
                <w:sz w:val="19"/>
              </w:rPr>
              <w:t xml:space="preserve"> </w:t>
            </w:r>
            <w:proofErr w:type="spellStart"/>
            <w:r>
              <w:rPr>
                <w:b/>
                <w:sz w:val="19"/>
              </w:rPr>
              <w:t>방식</w:t>
            </w:r>
            <w:proofErr w:type="spellEnd"/>
          </w:p>
        </w:tc>
        <w:tc>
          <w:tcPr>
            <w:tcW w:w="2551" w:type="dxa"/>
            <w:tcBorders>
              <w:top w:val="single" w:sz="6" w:space="0" w:color="9CCFDB"/>
              <w:left w:val="single" w:sz="6" w:space="0" w:color="9CCFDB"/>
              <w:bottom w:val="single" w:sz="6" w:space="0" w:color="9CCFDB"/>
              <w:right w:val="single" w:sz="6" w:space="0" w:color="9CCFDB"/>
            </w:tcBorders>
            <w:shd w:val="clear" w:color="auto" w:fill="DFF7FF"/>
            <w:vAlign w:val="center"/>
          </w:tcPr>
          <w:p w14:paraId="65D123F2" w14:textId="77777777" w:rsidR="00C65C25" w:rsidRDefault="00480BC2">
            <w:pPr>
              <w:spacing w:after="40" w:line="264" w:lineRule="auto"/>
            </w:pPr>
            <w:proofErr w:type="spellStart"/>
            <w:r>
              <w:rPr>
                <w:b/>
                <w:sz w:val="19"/>
              </w:rPr>
              <w:t>주요</w:t>
            </w:r>
            <w:proofErr w:type="spellEnd"/>
            <w:r>
              <w:rPr>
                <w:b/>
                <w:sz w:val="19"/>
              </w:rPr>
              <w:t xml:space="preserve"> </w:t>
            </w:r>
            <w:proofErr w:type="spellStart"/>
            <w:r>
              <w:rPr>
                <w:b/>
                <w:sz w:val="19"/>
              </w:rPr>
              <w:t>역할</w:t>
            </w:r>
            <w:proofErr w:type="spellEnd"/>
          </w:p>
        </w:tc>
      </w:tr>
      <w:tr w:rsidR="00C65C25" w14:paraId="46E34C5C" w14:textId="77777777">
        <w:trPr>
          <w:jc w:val="center"/>
        </w:trPr>
        <w:tc>
          <w:tcPr>
            <w:tcW w:w="2551" w:type="dxa"/>
            <w:tcBorders>
              <w:top w:val="single" w:sz="6" w:space="0" w:color="9CCFDB"/>
              <w:left w:val="single" w:sz="6" w:space="0" w:color="9CCFDB"/>
              <w:bottom w:val="single" w:sz="6" w:space="0" w:color="9CCFDB"/>
              <w:right w:val="single" w:sz="6" w:space="0" w:color="9CCFDB"/>
            </w:tcBorders>
            <w:vAlign w:val="center"/>
          </w:tcPr>
          <w:p w14:paraId="4031AA0C" w14:textId="77777777" w:rsidR="00C65C25" w:rsidRDefault="00480BC2">
            <w:pPr>
              <w:spacing w:after="40" w:line="264" w:lineRule="auto"/>
            </w:pPr>
            <w:proofErr w:type="spellStart"/>
            <w:r>
              <w:rPr>
                <w:sz w:val="19"/>
              </w:rPr>
              <w:t>뱅가드</w:t>
            </w:r>
            <w:proofErr w:type="spellEnd"/>
          </w:p>
        </w:tc>
        <w:tc>
          <w:tcPr>
            <w:tcW w:w="2551" w:type="dxa"/>
            <w:tcBorders>
              <w:top w:val="single" w:sz="6" w:space="0" w:color="9CCFDB"/>
              <w:left w:val="single" w:sz="6" w:space="0" w:color="9CCFDB"/>
              <w:bottom w:val="single" w:sz="6" w:space="0" w:color="9CCFDB"/>
              <w:right w:val="single" w:sz="6" w:space="0" w:color="9CCFDB"/>
            </w:tcBorders>
            <w:vAlign w:val="center"/>
          </w:tcPr>
          <w:p w14:paraId="4C555C49" w14:textId="77777777" w:rsidR="00C65C25" w:rsidRDefault="00480BC2">
            <w:pPr>
              <w:spacing w:after="40" w:line="264" w:lineRule="auto"/>
            </w:pPr>
            <w:proofErr w:type="spellStart"/>
            <w:r>
              <w:rPr>
                <w:sz w:val="19"/>
              </w:rPr>
              <w:t>임펄스</w:t>
            </w:r>
            <w:proofErr w:type="spellEnd"/>
          </w:p>
        </w:tc>
        <w:tc>
          <w:tcPr>
            <w:tcW w:w="2551" w:type="dxa"/>
            <w:tcBorders>
              <w:top w:val="single" w:sz="6" w:space="0" w:color="9CCFDB"/>
              <w:left w:val="single" w:sz="6" w:space="0" w:color="9CCFDB"/>
              <w:bottom w:val="single" w:sz="6" w:space="0" w:color="9CCFDB"/>
              <w:right w:val="single" w:sz="6" w:space="0" w:color="9CCFDB"/>
            </w:tcBorders>
            <w:vAlign w:val="center"/>
          </w:tcPr>
          <w:p w14:paraId="01C232C4" w14:textId="77777777" w:rsidR="00C65C25" w:rsidRDefault="00480BC2">
            <w:pPr>
              <w:spacing w:after="40" w:line="264" w:lineRule="auto"/>
            </w:pPr>
            <w:proofErr w:type="spellStart"/>
            <w:r>
              <w:rPr>
                <w:sz w:val="19"/>
              </w:rPr>
              <w:t>전방</w:t>
            </w:r>
            <w:proofErr w:type="spellEnd"/>
            <w:r>
              <w:rPr>
                <w:sz w:val="19"/>
              </w:rPr>
              <w:t xml:space="preserve"> 5x3</w:t>
            </w:r>
          </w:p>
        </w:tc>
        <w:tc>
          <w:tcPr>
            <w:tcW w:w="2551" w:type="dxa"/>
            <w:tcBorders>
              <w:top w:val="single" w:sz="6" w:space="0" w:color="9CCFDB"/>
              <w:left w:val="single" w:sz="6" w:space="0" w:color="9CCFDB"/>
              <w:bottom w:val="single" w:sz="6" w:space="0" w:color="9CCFDB"/>
              <w:right w:val="single" w:sz="6" w:space="0" w:color="9CCFDB"/>
            </w:tcBorders>
            <w:vAlign w:val="center"/>
          </w:tcPr>
          <w:p w14:paraId="12223F4E" w14:textId="77777777" w:rsidR="00C65C25" w:rsidRDefault="00480BC2">
            <w:pPr>
              <w:spacing w:after="40" w:line="264" w:lineRule="auto"/>
            </w:pPr>
            <w:proofErr w:type="spellStart"/>
            <w:r>
              <w:rPr>
                <w:sz w:val="19"/>
              </w:rPr>
              <w:t>전방</w:t>
            </w:r>
            <w:proofErr w:type="spellEnd"/>
            <w:r>
              <w:rPr>
                <w:sz w:val="19"/>
              </w:rPr>
              <w:t xml:space="preserve"> </w:t>
            </w:r>
            <w:proofErr w:type="spellStart"/>
            <w:r>
              <w:rPr>
                <w:sz w:val="19"/>
              </w:rPr>
              <w:t>방어</w:t>
            </w:r>
            <w:proofErr w:type="spellEnd"/>
            <w:r>
              <w:rPr>
                <w:sz w:val="19"/>
              </w:rPr>
              <w:t xml:space="preserve">, </w:t>
            </w:r>
            <w:proofErr w:type="spellStart"/>
            <w:r>
              <w:rPr>
                <w:sz w:val="19"/>
              </w:rPr>
              <w:t>접근</w:t>
            </w:r>
            <w:proofErr w:type="spellEnd"/>
            <w:r>
              <w:rPr>
                <w:sz w:val="19"/>
              </w:rPr>
              <w:t xml:space="preserve"> </w:t>
            </w:r>
            <w:proofErr w:type="spellStart"/>
            <w:r>
              <w:rPr>
                <w:sz w:val="19"/>
              </w:rPr>
              <w:t>차단</w:t>
            </w:r>
            <w:proofErr w:type="spellEnd"/>
          </w:p>
        </w:tc>
      </w:tr>
      <w:tr w:rsidR="00C65C25" w14:paraId="3796E0ED" w14:textId="77777777">
        <w:trPr>
          <w:jc w:val="center"/>
        </w:trPr>
        <w:tc>
          <w:tcPr>
            <w:tcW w:w="2551" w:type="dxa"/>
            <w:tcBorders>
              <w:top w:val="single" w:sz="6" w:space="0" w:color="9CCFDB"/>
              <w:left w:val="single" w:sz="6" w:space="0" w:color="9CCFDB"/>
              <w:bottom w:val="single" w:sz="6" w:space="0" w:color="9CCFDB"/>
              <w:right w:val="single" w:sz="6" w:space="0" w:color="9CCFDB"/>
            </w:tcBorders>
            <w:vAlign w:val="center"/>
          </w:tcPr>
          <w:p w14:paraId="18F538AB" w14:textId="77777777" w:rsidR="00C65C25" w:rsidRDefault="00480BC2">
            <w:pPr>
              <w:spacing w:after="40" w:line="264" w:lineRule="auto"/>
            </w:pPr>
            <w:proofErr w:type="spellStart"/>
            <w:r>
              <w:rPr>
                <w:sz w:val="19"/>
              </w:rPr>
              <w:t>거너</w:t>
            </w:r>
            <w:proofErr w:type="spellEnd"/>
          </w:p>
        </w:tc>
        <w:tc>
          <w:tcPr>
            <w:tcW w:w="2551" w:type="dxa"/>
            <w:tcBorders>
              <w:top w:val="single" w:sz="6" w:space="0" w:color="9CCFDB"/>
              <w:left w:val="single" w:sz="6" w:space="0" w:color="9CCFDB"/>
              <w:bottom w:val="single" w:sz="6" w:space="0" w:color="9CCFDB"/>
              <w:right w:val="single" w:sz="6" w:space="0" w:color="9CCFDB"/>
            </w:tcBorders>
            <w:vAlign w:val="center"/>
          </w:tcPr>
          <w:p w14:paraId="128BCA65" w14:textId="77777777" w:rsidR="00C65C25" w:rsidRDefault="00480BC2">
            <w:pPr>
              <w:spacing w:after="40" w:line="264" w:lineRule="auto"/>
            </w:pPr>
            <w:proofErr w:type="spellStart"/>
            <w:r>
              <w:rPr>
                <w:sz w:val="19"/>
              </w:rPr>
              <w:t>집중</w:t>
            </w:r>
            <w:proofErr w:type="spellEnd"/>
          </w:p>
        </w:tc>
        <w:tc>
          <w:tcPr>
            <w:tcW w:w="2551" w:type="dxa"/>
            <w:tcBorders>
              <w:top w:val="single" w:sz="6" w:space="0" w:color="9CCFDB"/>
              <w:left w:val="single" w:sz="6" w:space="0" w:color="9CCFDB"/>
              <w:bottom w:val="single" w:sz="6" w:space="0" w:color="9CCFDB"/>
              <w:right w:val="single" w:sz="6" w:space="0" w:color="9CCFDB"/>
            </w:tcBorders>
            <w:vAlign w:val="center"/>
          </w:tcPr>
          <w:p w14:paraId="17E0491B" w14:textId="77777777" w:rsidR="00C65C25" w:rsidRDefault="00480BC2">
            <w:pPr>
              <w:spacing w:after="40" w:line="264" w:lineRule="auto"/>
            </w:pPr>
            <w:proofErr w:type="spellStart"/>
            <w:r>
              <w:rPr>
                <w:sz w:val="19"/>
              </w:rPr>
              <w:t>중앙</w:t>
            </w:r>
            <w:proofErr w:type="spellEnd"/>
            <w:r>
              <w:rPr>
                <w:sz w:val="19"/>
              </w:rPr>
              <w:t xml:space="preserve"> </w:t>
            </w:r>
            <w:proofErr w:type="spellStart"/>
            <w:r>
              <w:rPr>
                <w:sz w:val="19"/>
              </w:rPr>
              <w:t>제외</w:t>
            </w:r>
            <w:proofErr w:type="spellEnd"/>
            <w:r>
              <w:rPr>
                <w:sz w:val="19"/>
              </w:rPr>
              <w:t xml:space="preserve"> 3x3</w:t>
            </w:r>
          </w:p>
        </w:tc>
        <w:tc>
          <w:tcPr>
            <w:tcW w:w="2551" w:type="dxa"/>
            <w:tcBorders>
              <w:top w:val="single" w:sz="6" w:space="0" w:color="9CCFDB"/>
              <w:left w:val="single" w:sz="6" w:space="0" w:color="9CCFDB"/>
              <w:bottom w:val="single" w:sz="6" w:space="0" w:color="9CCFDB"/>
              <w:right w:val="single" w:sz="6" w:space="0" w:color="9CCFDB"/>
            </w:tcBorders>
            <w:vAlign w:val="center"/>
          </w:tcPr>
          <w:p w14:paraId="12613E12" w14:textId="77777777" w:rsidR="00C65C25" w:rsidRDefault="00480BC2">
            <w:pPr>
              <w:spacing w:after="40" w:line="264" w:lineRule="auto"/>
            </w:pPr>
            <w:proofErr w:type="spellStart"/>
            <w:r>
              <w:rPr>
                <w:sz w:val="19"/>
              </w:rPr>
              <w:t>원거리</w:t>
            </w:r>
            <w:proofErr w:type="spellEnd"/>
            <w:r>
              <w:rPr>
                <w:sz w:val="19"/>
              </w:rPr>
              <w:t xml:space="preserve"> </w:t>
            </w:r>
            <w:proofErr w:type="spellStart"/>
            <w:r>
              <w:rPr>
                <w:sz w:val="19"/>
              </w:rPr>
              <w:t>사격</w:t>
            </w:r>
            <w:proofErr w:type="spellEnd"/>
            <w:r>
              <w:rPr>
                <w:sz w:val="19"/>
              </w:rPr>
              <w:t xml:space="preserve">, </w:t>
            </w:r>
            <w:proofErr w:type="spellStart"/>
            <w:r>
              <w:rPr>
                <w:sz w:val="19"/>
              </w:rPr>
              <w:t>약점</w:t>
            </w:r>
            <w:proofErr w:type="spellEnd"/>
            <w:r>
              <w:rPr>
                <w:sz w:val="19"/>
              </w:rPr>
              <w:t xml:space="preserve"> </w:t>
            </w:r>
            <w:proofErr w:type="spellStart"/>
            <w:r>
              <w:rPr>
                <w:sz w:val="19"/>
              </w:rPr>
              <w:t>타격</w:t>
            </w:r>
            <w:proofErr w:type="spellEnd"/>
          </w:p>
        </w:tc>
      </w:tr>
      <w:tr w:rsidR="00C65C25" w14:paraId="3D00B68E" w14:textId="77777777">
        <w:trPr>
          <w:jc w:val="center"/>
        </w:trPr>
        <w:tc>
          <w:tcPr>
            <w:tcW w:w="2551" w:type="dxa"/>
            <w:tcBorders>
              <w:top w:val="single" w:sz="6" w:space="0" w:color="9CCFDB"/>
              <w:left w:val="single" w:sz="6" w:space="0" w:color="9CCFDB"/>
              <w:bottom w:val="single" w:sz="6" w:space="0" w:color="9CCFDB"/>
              <w:right w:val="single" w:sz="6" w:space="0" w:color="9CCFDB"/>
            </w:tcBorders>
            <w:vAlign w:val="center"/>
          </w:tcPr>
          <w:p w14:paraId="323FBA44" w14:textId="77777777" w:rsidR="00C65C25" w:rsidRDefault="00480BC2">
            <w:pPr>
              <w:spacing w:after="40" w:line="264" w:lineRule="auto"/>
            </w:pPr>
            <w:proofErr w:type="spellStart"/>
            <w:r>
              <w:rPr>
                <w:sz w:val="19"/>
              </w:rPr>
              <w:t>리액터</w:t>
            </w:r>
            <w:proofErr w:type="spellEnd"/>
          </w:p>
        </w:tc>
        <w:tc>
          <w:tcPr>
            <w:tcW w:w="2551" w:type="dxa"/>
            <w:tcBorders>
              <w:top w:val="single" w:sz="6" w:space="0" w:color="9CCFDB"/>
              <w:left w:val="single" w:sz="6" w:space="0" w:color="9CCFDB"/>
              <w:bottom w:val="single" w:sz="6" w:space="0" w:color="9CCFDB"/>
              <w:right w:val="single" w:sz="6" w:space="0" w:color="9CCFDB"/>
            </w:tcBorders>
            <w:vAlign w:val="center"/>
          </w:tcPr>
          <w:p w14:paraId="51D99832" w14:textId="77777777" w:rsidR="00C65C25" w:rsidRDefault="00480BC2">
            <w:pPr>
              <w:spacing w:after="40" w:line="264" w:lineRule="auto"/>
            </w:pPr>
            <w:proofErr w:type="spellStart"/>
            <w:r>
              <w:rPr>
                <w:sz w:val="19"/>
              </w:rPr>
              <w:t>위상</w:t>
            </w:r>
            <w:proofErr w:type="spellEnd"/>
            <w:r>
              <w:rPr>
                <w:sz w:val="19"/>
              </w:rPr>
              <w:t xml:space="preserve"> </w:t>
            </w:r>
            <w:proofErr w:type="spellStart"/>
            <w:r>
              <w:rPr>
                <w:sz w:val="19"/>
              </w:rPr>
              <w:t>에너지</w:t>
            </w:r>
            <w:proofErr w:type="spellEnd"/>
          </w:p>
        </w:tc>
        <w:tc>
          <w:tcPr>
            <w:tcW w:w="2551" w:type="dxa"/>
            <w:tcBorders>
              <w:top w:val="single" w:sz="6" w:space="0" w:color="9CCFDB"/>
              <w:left w:val="single" w:sz="6" w:space="0" w:color="9CCFDB"/>
              <w:bottom w:val="single" w:sz="6" w:space="0" w:color="9CCFDB"/>
              <w:right w:val="single" w:sz="6" w:space="0" w:color="9CCFDB"/>
            </w:tcBorders>
            <w:vAlign w:val="center"/>
          </w:tcPr>
          <w:p w14:paraId="23B099AC" w14:textId="77777777" w:rsidR="00C65C25" w:rsidRDefault="00480BC2">
            <w:pPr>
              <w:spacing w:after="40" w:line="264" w:lineRule="auto"/>
            </w:pPr>
            <w:r>
              <w:rPr>
                <w:sz w:val="19"/>
              </w:rPr>
              <w:t xml:space="preserve">2m </w:t>
            </w:r>
            <w:proofErr w:type="spellStart"/>
            <w:r>
              <w:rPr>
                <w:sz w:val="19"/>
              </w:rPr>
              <w:t>이상</w:t>
            </w:r>
            <w:proofErr w:type="spellEnd"/>
            <w:r>
              <w:rPr>
                <w:sz w:val="19"/>
              </w:rPr>
              <w:t xml:space="preserve"> </w:t>
            </w:r>
            <w:proofErr w:type="spellStart"/>
            <w:r>
              <w:rPr>
                <w:sz w:val="19"/>
              </w:rPr>
              <w:t>원격</w:t>
            </w:r>
            <w:proofErr w:type="spellEnd"/>
            <w:r>
              <w:rPr>
                <w:sz w:val="19"/>
              </w:rPr>
              <w:t xml:space="preserve"> 3x3</w:t>
            </w:r>
          </w:p>
        </w:tc>
        <w:tc>
          <w:tcPr>
            <w:tcW w:w="2551" w:type="dxa"/>
            <w:tcBorders>
              <w:top w:val="single" w:sz="6" w:space="0" w:color="9CCFDB"/>
              <w:left w:val="single" w:sz="6" w:space="0" w:color="9CCFDB"/>
              <w:bottom w:val="single" w:sz="6" w:space="0" w:color="9CCFDB"/>
              <w:right w:val="single" w:sz="6" w:space="0" w:color="9CCFDB"/>
            </w:tcBorders>
            <w:vAlign w:val="center"/>
          </w:tcPr>
          <w:p w14:paraId="4904175A" w14:textId="77777777" w:rsidR="00C65C25" w:rsidRDefault="00480BC2">
            <w:pPr>
              <w:spacing w:after="40" w:line="264" w:lineRule="auto"/>
              <w:rPr>
                <w:lang w:eastAsia="ko-KR"/>
              </w:rPr>
            </w:pPr>
            <w:r>
              <w:rPr>
                <w:sz w:val="19"/>
                <w:lang w:eastAsia="ko-KR"/>
              </w:rPr>
              <w:t>범위 제어, 원격 코어 운용</w:t>
            </w:r>
          </w:p>
        </w:tc>
      </w:tr>
      <w:tr w:rsidR="00C65C25" w14:paraId="40426F92" w14:textId="77777777">
        <w:trPr>
          <w:jc w:val="center"/>
        </w:trPr>
        <w:tc>
          <w:tcPr>
            <w:tcW w:w="2551" w:type="dxa"/>
            <w:tcBorders>
              <w:top w:val="single" w:sz="6" w:space="0" w:color="9CCFDB"/>
              <w:left w:val="single" w:sz="6" w:space="0" w:color="9CCFDB"/>
              <w:bottom w:val="single" w:sz="6" w:space="0" w:color="9CCFDB"/>
              <w:right w:val="single" w:sz="6" w:space="0" w:color="9CCFDB"/>
            </w:tcBorders>
            <w:vAlign w:val="center"/>
          </w:tcPr>
          <w:p w14:paraId="5F683DC6" w14:textId="77777777" w:rsidR="00C65C25" w:rsidRDefault="00480BC2">
            <w:pPr>
              <w:spacing w:after="40" w:line="264" w:lineRule="auto"/>
            </w:pPr>
            <w:proofErr w:type="spellStart"/>
            <w:r>
              <w:rPr>
                <w:sz w:val="19"/>
              </w:rPr>
              <w:t>링커</w:t>
            </w:r>
            <w:proofErr w:type="spellEnd"/>
          </w:p>
        </w:tc>
        <w:tc>
          <w:tcPr>
            <w:tcW w:w="2551" w:type="dxa"/>
            <w:tcBorders>
              <w:top w:val="single" w:sz="6" w:space="0" w:color="9CCFDB"/>
              <w:left w:val="single" w:sz="6" w:space="0" w:color="9CCFDB"/>
              <w:bottom w:val="single" w:sz="6" w:space="0" w:color="9CCFDB"/>
              <w:right w:val="single" w:sz="6" w:space="0" w:color="9CCFDB"/>
            </w:tcBorders>
            <w:vAlign w:val="center"/>
          </w:tcPr>
          <w:p w14:paraId="3D16CD1D" w14:textId="77777777" w:rsidR="00C65C25" w:rsidRDefault="00480BC2">
            <w:pPr>
              <w:spacing w:after="40" w:line="264" w:lineRule="auto"/>
            </w:pPr>
            <w:proofErr w:type="spellStart"/>
            <w:r>
              <w:rPr>
                <w:sz w:val="19"/>
              </w:rPr>
              <w:t>동조</w:t>
            </w:r>
            <w:proofErr w:type="spellEnd"/>
          </w:p>
        </w:tc>
        <w:tc>
          <w:tcPr>
            <w:tcW w:w="2551" w:type="dxa"/>
            <w:tcBorders>
              <w:top w:val="single" w:sz="6" w:space="0" w:color="9CCFDB"/>
              <w:left w:val="single" w:sz="6" w:space="0" w:color="9CCFDB"/>
              <w:bottom w:val="single" w:sz="6" w:space="0" w:color="9CCFDB"/>
              <w:right w:val="single" w:sz="6" w:space="0" w:color="9CCFDB"/>
            </w:tcBorders>
            <w:vAlign w:val="center"/>
          </w:tcPr>
          <w:p w14:paraId="2EC7B8DD" w14:textId="77777777" w:rsidR="00C65C25" w:rsidRDefault="00480BC2">
            <w:pPr>
              <w:spacing w:after="40" w:line="264" w:lineRule="auto"/>
            </w:pPr>
            <w:proofErr w:type="spellStart"/>
            <w:r>
              <w:rPr>
                <w:sz w:val="19"/>
              </w:rPr>
              <w:t>메인</w:t>
            </w:r>
            <w:proofErr w:type="spellEnd"/>
            <w:r>
              <w:rPr>
                <w:sz w:val="19"/>
              </w:rPr>
              <w:t xml:space="preserve"> 3x3 + </w:t>
            </w:r>
            <w:proofErr w:type="spellStart"/>
            <w:r>
              <w:rPr>
                <w:sz w:val="19"/>
              </w:rPr>
              <w:t>보조</w:t>
            </w:r>
            <w:proofErr w:type="spellEnd"/>
            <w:r>
              <w:rPr>
                <w:sz w:val="19"/>
              </w:rPr>
              <w:t xml:space="preserve"> 2x2</w:t>
            </w:r>
          </w:p>
        </w:tc>
        <w:tc>
          <w:tcPr>
            <w:tcW w:w="2551" w:type="dxa"/>
            <w:tcBorders>
              <w:top w:val="single" w:sz="6" w:space="0" w:color="9CCFDB"/>
              <w:left w:val="single" w:sz="6" w:space="0" w:color="9CCFDB"/>
              <w:bottom w:val="single" w:sz="6" w:space="0" w:color="9CCFDB"/>
              <w:right w:val="single" w:sz="6" w:space="0" w:color="9CCFDB"/>
            </w:tcBorders>
            <w:vAlign w:val="center"/>
          </w:tcPr>
          <w:p w14:paraId="3F0BBC45" w14:textId="77777777" w:rsidR="00C65C25" w:rsidRDefault="00480BC2">
            <w:pPr>
              <w:spacing w:after="40" w:line="264" w:lineRule="auto"/>
            </w:pPr>
            <w:proofErr w:type="spellStart"/>
            <w:r>
              <w:rPr>
                <w:sz w:val="19"/>
              </w:rPr>
              <w:t>수리</w:t>
            </w:r>
            <w:proofErr w:type="spellEnd"/>
            <w:r>
              <w:rPr>
                <w:sz w:val="19"/>
              </w:rPr>
              <w:t xml:space="preserve">, </w:t>
            </w:r>
            <w:proofErr w:type="spellStart"/>
            <w:r>
              <w:rPr>
                <w:sz w:val="19"/>
              </w:rPr>
              <w:t>보호막</w:t>
            </w:r>
            <w:proofErr w:type="spellEnd"/>
            <w:r>
              <w:rPr>
                <w:sz w:val="19"/>
              </w:rPr>
              <w:t xml:space="preserve">, </w:t>
            </w:r>
            <w:proofErr w:type="spellStart"/>
            <w:r>
              <w:rPr>
                <w:sz w:val="19"/>
              </w:rPr>
              <w:t>링크</w:t>
            </w:r>
            <w:proofErr w:type="spellEnd"/>
            <w:r>
              <w:rPr>
                <w:sz w:val="19"/>
              </w:rPr>
              <w:t xml:space="preserve"> </w:t>
            </w:r>
            <w:proofErr w:type="spellStart"/>
            <w:r>
              <w:rPr>
                <w:sz w:val="19"/>
              </w:rPr>
              <w:t>지원</w:t>
            </w:r>
            <w:proofErr w:type="spellEnd"/>
          </w:p>
        </w:tc>
      </w:tr>
    </w:tbl>
    <w:p w14:paraId="4FBEF8F9" w14:textId="77777777" w:rsidR="00C65C25" w:rsidRDefault="00480BC2">
      <w:pPr>
        <w:spacing w:after="40" w:line="283" w:lineRule="auto"/>
        <w:jc w:val="center"/>
      </w:pPr>
      <w:r>
        <w:rPr>
          <w:noProof/>
        </w:rPr>
        <w:lastRenderedPageBreak/>
        <w:drawing>
          <wp:inline distT="0" distB="0" distL="0" distR="0" wp14:anchorId="5E45F318" wp14:editId="3C8BCE63">
            <wp:extent cx="6217920" cy="373075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ctical_frames.png"/>
                    <pic:cNvPicPr/>
                  </pic:nvPicPr>
                  <pic:blipFill>
                    <a:blip r:embed="rId11"/>
                    <a:stretch>
                      <a:fillRect/>
                    </a:stretch>
                  </pic:blipFill>
                  <pic:spPr>
                    <a:xfrm>
                      <a:off x="0" y="0"/>
                      <a:ext cx="6217920" cy="3730752"/>
                    </a:xfrm>
                    <a:prstGeom prst="rect">
                      <a:avLst/>
                    </a:prstGeom>
                  </pic:spPr>
                </pic:pic>
              </a:graphicData>
            </a:graphic>
          </wp:inline>
        </w:drawing>
      </w:r>
    </w:p>
    <w:p w14:paraId="6C62467D" w14:textId="77777777" w:rsidR="00C65C25" w:rsidRDefault="00480BC2">
      <w:pPr>
        <w:spacing w:after="160" w:line="240" w:lineRule="auto"/>
        <w:jc w:val="center"/>
        <w:rPr>
          <w:lang w:eastAsia="ko-KR"/>
        </w:rPr>
      </w:pPr>
      <w:r>
        <w:rPr>
          <w:color w:val="5A5A5A"/>
          <w:sz w:val="18"/>
          <w:lang w:eastAsia="ko-KR"/>
        </w:rPr>
        <w:t>그림 3. 전술 프레임별 청사진 전개 방식</w:t>
      </w:r>
    </w:p>
    <w:p w14:paraId="1137280B" w14:textId="77777777" w:rsidR="00C65C25" w:rsidRDefault="00480BC2">
      <w:pPr>
        <w:spacing w:before="160" w:after="120" w:line="264" w:lineRule="auto"/>
        <w:rPr>
          <w:lang w:eastAsia="ko-KR"/>
        </w:rPr>
      </w:pPr>
      <w:r>
        <w:rPr>
          <w:b/>
          <w:color w:val="144B64"/>
          <w:sz w:val="32"/>
          <w:lang w:eastAsia="ko-KR"/>
        </w:rPr>
        <w:t>5-3. 청사진 편성 UI</w:t>
      </w:r>
    </w:p>
    <w:p w14:paraId="0C07E094" w14:textId="77777777" w:rsidR="00C65C25" w:rsidRDefault="00480BC2">
      <w:pPr>
        <w:spacing w:after="120" w:line="283" w:lineRule="auto"/>
        <w:rPr>
          <w:lang w:eastAsia="ko-KR"/>
        </w:rPr>
      </w:pPr>
      <w:r>
        <w:rPr>
          <w:color w:val="191919"/>
          <w:lang w:eastAsia="ko-KR"/>
        </w:rPr>
        <w:t>청사진 편성 UI는 전투 전에 코어와 모듈을 배치하는 화면이다. 각 프레임의 전개 규칙에 맞는 격자가 표시되며, 사용 가능한 모듈 수와 설치 제한이 함께 안내된다.</w:t>
      </w:r>
    </w:p>
    <w:p w14:paraId="253F322F" w14:textId="77777777" w:rsidR="00C65C25" w:rsidRDefault="00480BC2">
      <w:pPr>
        <w:spacing w:after="60"/>
        <w:ind w:left="280" w:hanging="200"/>
        <w:rPr>
          <w:lang w:eastAsia="ko-KR"/>
        </w:rPr>
      </w:pPr>
      <w:r>
        <w:rPr>
          <w:color w:val="1E1E1E"/>
          <w:sz w:val="20"/>
          <w:lang w:eastAsia="ko-KR"/>
        </w:rPr>
        <w:t>• 모듈 목록 표시</w:t>
      </w:r>
    </w:p>
    <w:p w14:paraId="0474F332" w14:textId="77777777" w:rsidR="00C65C25" w:rsidRDefault="00480BC2">
      <w:pPr>
        <w:spacing w:after="60"/>
        <w:ind w:left="280" w:hanging="200"/>
        <w:rPr>
          <w:lang w:eastAsia="ko-KR"/>
        </w:rPr>
      </w:pPr>
      <w:r>
        <w:rPr>
          <w:color w:val="1E1E1E"/>
          <w:sz w:val="20"/>
          <w:lang w:eastAsia="ko-KR"/>
        </w:rPr>
        <w:t>• 격자 기반 배치 영역 표시</w:t>
      </w:r>
    </w:p>
    <w:p w14:paraId="15A26888" w14:textId="77777777" w:rsidR="00C65C25" w:rsidRDefault="00480BC2">
      <w:pPr>
        <w:spacing w:after="60"/>
        <w:ind w:left="280" w:hanging="200"/>
        <w:rPr>
          <w:lang w:eastAsia="ko-KR"/>
        </w:rPr>
      </w:pPr>
      <w:r>
        <w:rPr>
          <w:color w:val="1E1E1E"/>
          <w:sz w:val="20"/>
          <w:lang w:eastAsia="ko-KR"/>
        </w:rPr>
        <w:t>• 앵커 코어 또는 메인 코어 위치 표시</w:t>
      </w:r>
    </w:p>
    <w:p w14:paraId="1290F90F" w14:textId="77777777" w:rsidR="00C65C25" w:rsidRDefault="00480BC2">
      <w:pPr>
        <w:spacing w:after="60"/>
        <w:ind w:left="280" w:hanging="200"/>
        <w:rPr>
          <w:lang w:eastAsia="ko-KR"/>
        </w:rPr>
      </w:pPr>
      <w:r>
        <w:rPr>
          <w:color w:val="1E1E1E"/>
          <w:sz w:val="20"/>
          <w:lang w:eastAsia="ko-KR"/>
        </w:rPr>
        <w:t>• 전개 가능 방향 및 금지 구역 표시</w:t>
      </w:r>
    </w:p>
    <w:p w14:paraId="5EAF6B25" w14:textId="77777777" w:rsidR="00C65C25" w:rsidRDefault="00480BC2">
      <w:pPr>
        <w:spacing w:after="60"/>
        <w:ind w:left="280" w:hanging="200"/>
        <w:rPr>
          <w:lang w:eastAsia="ko-KR"/>
        </w:rPr>
      </w:pPr>
      <w:r>
        <w:rPr>
          <w:color w:val="1E1E1E"/>
          <w:sz w:val="20"/>
          <w:lang w:eastAsia="ko-KR"/>
        </w:rPr>
        <w:t>• 설치 가능 모듈 수 표시</w:t>
      </w:r>
    </w:p>
    <w:p w14:paraId="0AAE5B36" w14:textId="77777777" w:rsidR="00C65C25" w:rsidRDefault="00480BC2">
      <w:pPr>
        <w:spacing w:after="60"/>
        <w:ind w:left="280" w:hanging="200"/>
        <w:rPr>
          <w:lang w:eastAsia="ko-KR"/>
        </w:rPr>
      </w:pPr>
      <w:r>
        <w:rPr>
          <w:color w:val="1E1E1E"/>
          <w:sz w:val="20"/>
          <w:lang w:eastAsia="ko-KR"/>
        </w:rPr>
        <w:t>• 전개 미리보기 제공</w:t>
      </w:r>
    </w:p>
    <w:p w14:paraId="5DEDE841" w14:textId="77777777" w:rsidR="00C65C25" w:rsidRDefault="00480BC2">
      <w:pPr>
        <w:spacing w:before="160" w:after="120" w:line="264" w:lineRule="auto"/>
        <w:rPr>
          <w:lang w:eastAsia="ko-KR"/>
        </w:rPr>
      </w:pPr>
      <w:r>
        <w:rPr>
          <w:b/>
          <w:color w:val="144B64"/>
          <w:sz w:val="32"/>
          <w:lang w:eastAsia="ko-KR"/>
        </w:rPr>
        <w:t>5-4. 청사진 전개/회수 UI</w:t>
      </w:r>
    </w:p>
    <w:p w14:paraId="0AF3E3F4" w14:textId="77777777" w:rsidR="00C65C25" w:rsidRDefault="00480BC2">
      <w:pPr>
        <w:spacing w:after="120" w:line="283" w:lineRule="auto"/>
        <w:rPr>
          <w:lang w:eastAsia="ko-KR"/>
        </w:rPr>
      </w:pPr>
      <w:r>
        <w:rPr>
          <w:color w:val="191919"/>
          <w:lang w:eastAsia="ko-KR"/>
        </w:rPr>
        <w:t xml:space="preserve">전투 중 F 키를 통해 청사진을 전개하거나 회수할 수 있다. 다만 전개 후에는 일정 시간 동안 회수할 수 없으며, 회수 후에도 </w:t>
      </w:r>
      <w:proofErr w:type="spellStart"/>
      <w:r>
        <w:rPr>
          <w:color w:val="191919"/>
          <w:lang w:eastAsia="ko-KR"/>
        </w:rPr>
        <w:t>재전개</w:t>
      </w:r>
      <w:proofErr w:type="spellEnd"/>
      <w:r>
        <w:rPr>
          <w:color w:val="191919"/>
          <w:lang w:eastAsia="ko-KR"/>
        </w:rPr>
        <w:t xml:space="preserve"> </w:t>
      </w:r>
      <w:proofErr w:type="spellStart"/>
      <w:r>
        <w:rPr>
          <w:color w:val="191919"/>
          <w:lang w:eastAsia="ko-KR"/>
        </w:rPr>
        <w:t>쿨타임이</w:t>
      </w:r>
      <w:proofErr w:type="spellEnd"/>
      <w:r>
        <w:rPr>
          <w:color w:val="191919"/>
          <w:lang w:eastAsia="ko-KR"/>
        </w:rPr>
        <w:t xml:space="preserve"> 존재한다.</w:t>
      </w:r>
    </w:p>
    <w:tbl>
      <w:tblPr>
        <w:tblStyle w:val="af9"/>
        <w:tblW w:w="0" w:type="auto"/>
        <w:jc w:val="center"/>
        <w:tblLook w:val="04A0" w:firstRow="1" w:lastRow="0" w:firstColumn="1" w:lastColumn="0" w:noHBand="0" w:noVBand="1"/>
      </w:tblPr>
      <w:tblGrid>
        <w:gridCol w:w="3402"/>
        <w:gridCol w:w="3402"/>
        <w:gridCol w:w="3402"/>
      </w:tblGrid>
      <w:tr w:rsidR="00C65C25" w14:paraId="4687E28A" w14:textId="77777777">
        <w:trPr>
          <w:jc w:val="center"/>
        </w:trPr>
        <w:tc>
          <w:tcPr>
            <w:tcW w:w="3402" w:type="dxa"/>
            <w:tcBorders>
              <w:top w:val="single" w:sz="6" w:space="0" w:color="9CCFDB"/>
              <w:left w:val="single" w:sz="6" w:space="0" w:color="9CCFDB"/>
              <w:bottom w:val="single" w:sz="6" w:space="0" w:color="9CCFDB"/>
              <w:right w:val="single" w:sz="6" w:space="0" w:color="9CCFDB"/>
            </w:tcBorders>
            <w:shd w:val="clear" w:color="auto" w:fill="DFF7FF"/>
            <w:vAlign w:val="center"/>
          </w:tcPr>
          <w:p w14:paraId="497CAF0D" w14:textId="77777777" w:rsidR="00C65C25" w:rsidRDefault="00480BC2">
            <w:pPr>
              <w:spacing w:after="40" w:line="264" w:lineRule="auto"/>
            </w:pPr>
            <w:proofErr w:type="spellStart"/>
            <w:r>
              <w:rPr>
                <w:b/>
                <w:sz w:val="19"/>
              </w:rPr>
              <w:t>행동</w:t>
            </w:r>
            <w:proofErr w:type="spellEnd"/>
          </w:p>
        </w:tc>
        <w:tc>
          <w:tcPr>
            <w:tcW w:w="3402" w:type="dxa"/>
            <w:tcBorders>
              <w:top w:val="single" w:sz="6" w:space="0" w:color="9CCFDB"/>
              <w:left w:val="single" w:sz="6" w:space="0" w:color="9CCFDB"/>
              <w:bottom w:val="single" w:sz="6" w:space="0" w:color="9CCFDB"/>
              <w:right w:val="single" w:sz="6" w:space="0" w:color="9CCFDB"/>
            </w:tcBorders>
            <w:shd w:val="clear" w:color="auto" w:fill="DFF7FF"/>
            <w:vAlign w:val="center"/>
          </w:tcPr>
          <w:p w14:paraId="4F547464" w14:textId="77777777" w:rsidR="00C65C25" w:rsidRDefault="00480BC2">
            <w:pPr>
              <w:spacing w:after="40" w:line="264" w:lineRule="auto"/>
            </w:pPr>
            <w:proofErr w:type="spellStart"/>
            <w:r>
              <w:rPr>
                <w:b/>
                <w:sz w:val="19"/>
              </w:rPr>
              <w:t>시간</w:t>
            </w:r>
            <w:proofErr w:type="spellEnd"/>
          </w:p>
        </w:tc>
        <w:tc>
          <w:tcPr>
            <w:tcW w:w="3402" w:type="dxa"/>
            <w:tcBorders>
              <w:top w:val="single" w:sz="6" w:space="0" w:color="9CCFDB"/>
              <w:left w:val="single" w:sz="6" w:space="0" w:color="9CCFDB"/>
              <w:bottom w:val="single" w:sz="6" w:space="0" w:color="9CCFDB"/>
              <w:right w:val="single" w:sz="6" w:space="0" w:color="9CCFDB"/>
            </w:tcBorders>
            <w:shd w:val="clear" w:color="auto" w:fill="DFF7FF"/>
            <w:vAlign w:val="center"/>
          </w:tcPr>
          <w:p w14:paraId="76020507" w14:textId="77777777" w:rsidR="00C65C25" w:rsidRDefault="00480BC2">
            <w:pPr>
              <w:spacing w:after="40" w:line="264" w:lineRule="auto"/>
            </w:pPr>
            <w:r>
              <w:rPr>
                <w:b/>
                <w:sz w:val="19"/>
              </w:rPr>
              <w:t xml:space="preserve">UI </w:t>
            </w:r>
            <w:proofErr w:type="spellStart"/>
            <w:r>
              <w:rPr>
                <w:b/>
                <w:sz w:val="19"/>
              </w:rPr>
              <w:t>표시</w:t>
            </w:r>
            <w:proofErr w:type="spellEnd"/>
          </w:p>
        </w:tc>
      </w:tr>
      <w:tr w:rsidR="00C65C25" w14:paraId="0A5A5874" w14:textId="77777777">
        <w:trPr>
          <w:jc w:val="center"/>
        </w:trPr>
        <w:tc>
          <w:tcPr>
            <w:tcW w:w="3402" w:type="dxa"/>
            <w:tcBorders>
              <w:top w:val="single" w:sz="6" w:space="0" w:color="9CCFDB"/>
              <w:left w:val="single" w:sz="6" w:space="0" w:color="9CCFDB"/>
              <w:bottom w:val="single" w:sz="6" w:space="0" w:color="9CCFDB"/>
              <w:right w:val="single" w:sz="6" w:space="0" w:color="9CCFDB"/>
            </w:tcBorders>
            <w:vAlign w:val="center"/>
          </w:tcPr>
          <w:p w14:paraId="660AB1DB" w14:textId="77777777" w:rsidR="00C65C25" w:rsidRDefault="00480BC2">
            <w:pPr>
              <w:spacing w:after="40" w:line="264" w:lineRule="auto"/>
            </w:pPr>
            <w:proofErr w:type="spellStart"/>
            <w:r>
              <w:rPr>
                <w:sz w:val="19"/>
              </w:rPr>
              <w:lastRenderedPageBreak/>
              <w:t>청사진</w:t>
            </w:r>
            <w:proofErr w:type="spellEnd"/>
            <w:r>
              <w:rPr>
                <w:sz w:val="19"/>
              </w:rPr>
              <w:t xml:space="preserve"> </w:t>
            </w:r>
            <w:proofErr w:type="spellStart"/>
            <w:r>
              <w:rPr>
                <w:sz w:val="19"/>
              </w:rPr>
              <w:t>전개</w:t>
            </w:r>
            <w:proofErr w:type="spellEnd"/>
          </w:p>
        </w:tc>
        <w:tc>
          <w:tcPr>
            <w:tcW w:w="3402" w:type="dxa"/>
            <w:tcBorders>
              <w:top w:val="single" w:sz="6" w:space="0" w:color="9CCFDB"/>
              <w:left w:val="single" w:sz="6" w:space="0" w:color="9CCFDB"/>
              <w:bottom w:val="single" w:sz="6" w:space="0" w:color="9CCFDB"/>
              <w:right w:val="single" w:sz="6" w:space="0" w:color="9CCFDB"/>
            </w:tcBorders>
            <w:vAlign w:val="center"/>
          </w:tcPr>
          <w:p w14:paraId="435603B6" w14:textId="77777777" w:rsidR="00C65C25" w:rsidRDefault="00480BC2">
            <w:pPr>
              <w:spacing w:after="40" w:line="264" w:lineRule="auto"/>
            </w:pPr>
            <w:r>
              <w:rPr>
                <w:sz w:val="19"/>
              </w:rPr>
              <w:t>1초</w:t>
            </w:r>
          </w:p>
        </w:tc>
        <w:tc>
          <w:tcPr>
            <w:tcW w:w="3402" w:type="dxa"/>
            <w:tcBorders>
              <w:top w:val="single" w:sz="6" w:space="0" w:color="9CCFDB"/>
              <w:left w:val="single" w:sz="6" w:space="0" w:color="9CCFDB"/>
              <w:bottom w:val="single" w:sz="6" w:space="0" w:color="9CCFDB"/>
              <w:right w:val="single" w:sz="6" w:space="0" w:color="9CCFDB"/>
            </w:tcBorders>
            <w:vAlign w:val="center"/>
          </w:tcPr>
          <w:p w14:paraId="55D93F33" w14:textId="77777777" w:rsidR="00C65C25" w:rsidRDefault="00480BC2">
            <w:pPr>
              <w:spacing w:after="40" w:line="264" w:lineRule="auto"/>
            </w:pPr>
            <w:proofErr w:type="spellStart"/>
            <w:r>
              <w:rPr>
                <w:sz w:val="19"/>
              </w:rPr>
              <w:t>전개</w:t>
            </w:r>
            <w:proofErr w:type="spellEnd"/>
            <w:r>
              <w:rPr>
                <w:sz w:val="19"/>
              </w:rPr>
              <w:t xml:space="preserve"> </w:t>
            </w:r>
            <w:proofErr w:type="spellStart"/>
            <w:r>
              <w:rPr>
                <w:sz w:val="19"/>
              </w:rPr>
              <w:t>게이지</w:t>
            </w:r>
            <w:proofErr w:type="spellEnd"/>
            <w:r>
              <w:rPr>
                <w:sz w:val="19"/>
              </w:rPr>
              <w:t xml:space="preserve"> </w:t>
            </w:r>
            <w:proofErr w:type="spellStart"/>
            <w:r>
              <w:rPr>
                <w:sz w:val="19"/>
              </w:rPr>
              <w:t>표시</w:t>
            </w:r>
            <w:proofErr w:type="spellEnd"/>
          </w:p>
        </w:tc>
      </w:tr>
      <w:tr w:rsidR="00C65C25" w14:paraId="07468189" w14:textId="77777777">
        <w:trPr>
          <w:jc w:val="center"/>
        </w:trPr>
        <w:tc>
          <w:tcPr>
            <w:tcW w:w="3402" w:type="dxa"/>
            <w:tcBorders>
              <w:top w:val="single" w:sz="6" w:space="0" w:color="9CCFDB"/>
              <w:left w:val="single" w:sz="6" w:space="0" w:color="9CCFDB"/>
              <w:bottom w:val="single" w:sz="6" w:space="0" w:color="9CCFDB"/>
              <w:right w:val="single" w:sz="6" w:space="0" w:color="9CCFDB"/>
            </w:tcBorders>
            <w:vAlign w:val="center"/>
          </w:tcPr>
          <w:p w14:paraId="47001436" w14:textId="77777777" w:rsidR="00C65C25" w:rsidRDefault="00480BC2">
            <w:pPr>
              <w:spacing w:after="40" w:line="264" w:lineRule="auto"/>
            </w:pPr>
            <w:proofErr w:type="spellStart"/>
            <w:r>
              <w:rPr>
                <w:sz w:val="19"/>
              </w:rPr>
              <w:t>회수</w:t>
            </w:r>
            <w:proofErr w:type="spellEnd"/>
            <w:r>
              <w:rPr>
                <w:sz w:val="19"/>
              </w:rPr>
              <w:t xml:space="preserve"> </w:t>
            </w:r>
            <w:proofErr w:type="spellStart"/>
            <w:r>
              <w:rPr>
                <w:sz w:val="19"/>
              </w:rPr>
              <w:t>불가</w:t>
            </w:r>
            <w:proofErr w:type="spellEnd"/>
            <w:r>
              <w:rPr>
                <w:sz w:val="19"/>
              </w:rPr>
              <w:t xml:space="preserve"> </w:t>
            </w:r>
            <w:proofErr w:type="spellStart"/>
            <w:r>
              <w:rPr>
                <w:sz w:val="19"/>
              </w:rPr>
              <w:t>시간</w:t>
            </w:r>
            <w:proofErr w:type="spellEnd"/>
          </w:p>
        </w:tc>
        <w:tc>
          <w:tcPr>
            <w:tcW w:w="3402" w:type="dxa"/>
            <w:tcBorders>
              <w:top w:val="single" w:sz="6" w:space="0" w:color="9CCFDB"/>
              <w:left w:val="single" w:sz="6" w:space="0" w:color="9CCFDB"/>
              <w:bottom w:val="single" w:sz="6" w:space="0" w:color="9CCFDB"/>
              <w:right w:val="single" w:sz="6" w:space="0" w:color="9CCFDB"/>
            </w:tcBorders>
            <w:vAlign w:val="center"/>
          </w:tcPr>
          <w:p w14:paraId="69142CB0" w14:textId="77777777" w:rsidR="00C65C25" w:rsidRDefault="00480BC2">
            <w:pPr>
              <w:spacing w:after="40" w:line="264" w:lineRule="auto"/>
            </w:pPr>
            <w:r>
              <w:rPr>
                <w:sz w:val="19"/>
              </w:rPr>
              <w:t>10초</w:t>
            </w:r>
          </w:p>
        </w:tc>
        <w:tc>
          <w:tcPr>
            <w:tcW w:w="3402" w:type="dxa"/>
            <w:tcBorders>
              <w:top w:val="single" w:sz="6" w:space="0" w:color="9CCFDB"/>
              <w:left w:val="single" w:sz="6" w:space="0" w:color="9CCFDB"/>
              <w:bottom w:val="single" w:sz="6" w:space="0" w:color="9CCFDB"/>
              <w:right w:val="single" w:sz="6" w:space="0" w:color="9CCFDB"/>
            </w:tcBorders>
            <w:vAlign w:val="center"/>
          </w:tcPr>
          <w:p w14:paraId="46034A4F" w14:textId="77777777" w:rsidR="00C65C25" w:rsidRDefault="00480BC2">
            <w:pPr>
              <w:spacing w:after="40" w:line="264" w:lineRule="auto"/>
            </w:pPr>
            <w:proofErr w:type="spellStart"/>
            <w:r>
              <w:rPr>
                <w:sz w:val="19"/>
              </w:rPr>
              <w:t>회수</w:t>
            </w:r>
            <w:proofErr w:type="spellEnd"/>
            <w:r>
              <w:rPr>
                <w:sz w:val="19"/>
              </w:rPr>
              <w:t xml:space="preserve"> </w:t>
            </w:r>
            <w:proofErr w:type="spellStart"/>
            <w:r>
              <w:rPr>
                <w:sz w:val="19"/>
              </w:rPr>
              <w:t>버튼</w:t>
            </w:r>
            <w:proofErr w:type="spellEnd"/>
            <w:r>
              <w:rPr>
                <w:sz w:val="19"/>
              </w:rPr>
              <w:t xml:space="preserve"> </w:t>
            </w:r>
            <w:proofErr w:type="spellStart"/>
            <w:r>
              <w:rPr>
                <w:sz w:val="19"/>
              </w:rPr>
              <w:t>비활성화</w:t>
            </w:r>
            <w:proofErr w:type="spellEnd"/>
          </w:p>
        </w:tc>
      </w:tr>
      <w:tr w:rsidR="00C65C25" w14:paraId="1B887E9A" w14:textId="77777777">
        <w:trPr>
          <w:jc w:val="center"/>
        </w:trPr>
        <w:tc>
          <w:tcPr>
            <w:tcW w:w="3402" w:type="dxa"/>
            <w:tcBorders>
              <w:top w:val="single" w:sz="6" w:space="0" w:color="9CCFDB"/>
              <w:left w:val="single" w:sz="6" w:space="0" w:color="9CCFDB"/>
              <w:bottom w:val="single" w:sz="6" w:space="0" w:color="9CCFDB"/>
              <w:right w:val="single" w:sz="6" w:space="0" w:color="9CCFDB"/>
            </w:tcBorders>
            <w:vAlign w:val="center"/>
          </w:tcPr>
          <w:p w14:paraId="36E4072A" w14:textId="77777777" w:rsidR="00C65C25" w:rsidRDefault="00480BC2">
            <w:pPr>
              <w:spacing w:after="40" w:line="264" w:lineRule="auto"/>
            </w:pPr>
            <w:proofErr w:type="spellStart"/>
            <w:r>
              <w:rPr>
                <w:sz w:val="19"/>
              </w:rPr>
              <w:t>청사진</w:t>
            </w:r>
            <w:proofErr w:type="spellEnd"/>
            <w:r>
              <w:rPr>
                <w:sz w:val="19"/>
              </w:rPr>
              <w:t xml:space="preserve"> </w:t>
            </w:r>
            <w:proofErr w:type="spellStart"/>
            <w:r>
              <w:rPr>
                <w:sz w:val="19"/>
              </w:rPr>
              <w:t>회수</w:t>
            </w:r>
            <w:proofErr w:type="spellEnd"/>
          </w:p>
        </w:tc>
        <w:tc>
          <w:tcPr>
            <w:tcW w:w="3402" w:type="dxa"/>
            <w:tcBorders>
              <w:top w:val="single" w:sz="6" w:space="0" w:color="9CCFDB"/>
              <w:left w:val="single" w:sz="6" w:space="0" w:color="9CCFDB"/>
              <w:bottom w:val="single" w:sz="6" w:space="0" w:color="9CCFDB"/>
              <w:right w:val="single" w:sz="6" w:space="0" w:color="9CCFDB"/>
            </w:tcBorders>
            <w:vAlign w:val="center"/>
          </w:tcPr>
          <w:p w14:paraId="64F3980B" w14:textId="77777777" w:rsidR="00C65C25" w:rsidRDefault="00480BC2">
            <w:pPr>
              <w:spacing w:after="40" w:line="264" w:lineRule="auto"/>
            </w:pPr>
            <w:r>
              <w:rPr>
                <w:sz w:val="19"/>
              </w:rPr>
              <w:t>2초</w:t>
            </w:r>
          </w:p>
        </w:tc>
        <w:tc>
          <w:tcPr>
            <w:tcW w:w="3402" w:type="dxa"/>
            <w:tcBorders>
              <w:top w:val="single" w:sz="6" w:space="0" w:color="9CCFDB"/>
              <w:left w:val="single" w:sz="6" w:space="0" w:color="9CCFDB"/>
              <w:bottom w:val="single" w:sz="6" w:space="0" w:color="9CCFDB"/>
              <w:right w:val="single" w:sz="6" w:space="0" w:color="9CCFDB"/>
            </w:tcBorders>
            <w:vAlign w:val="center"/>
          </w:tcPr>
          <w:p w14:paraId="701CCA44" w14:textId="77777777" w:rsidR="00C65C25" w:rsidRDefault="00480BC2">
            <w:pPr>
              <w:spacing w:after="40" w:line="264" w:lineRule="auto"/>
            </w:pPr>
            <w:proofErr w:type="spellStart"/>
            <w:r>
              <w:rPr>
                <w:sz w:val="19"/>
              </w:rPr>
              <w:t>회수</w:t>
            </w:r>
            <w:proofErr w:type="spellEnd"/>
            <w:r>
              <w:rPr>
                <w:sz w:val="19"/>
              </w:rPr>
              <w:t xml:space="preserve"> </w:t>
            </w:r>
            <w:proofErr w:type="spellStart"/>
            <w:r>
              <w:rPr>
                <w:sz w:val="19"/>
              </w:rPr>
              <w:t>게이지</w:t>
            </w:r>
            <w:proofErr w:type="spellEnd"/>
            <w:r>
              <w:rPr>
                <w:sz w:val="19"/>
              </w:rPr>
              <w:t xml:space="preserve"> </w:t>
            </w:r>
            <w:proofErr w:type="spellStart"/>
            <w:r>
              <w:rPr>
                <w:sz w:val="19"/>
              </w:rPr>
              <w:t>표시</w:t>
            </w:r>
            <w:proofErr w:type="spellEnd"/>
          </w:p>
        </w:tc>
      </w:tr>
      <w:tr w:rsidR="00C65C25" w14:paraId="1AAB991C" w14:textId="77777777">
        <w:trPr>
          <w:jc w:val="center"/>
        </w:trPr>
        <w:tc>
          <w:tcPr>
            <w:tcW w:w="3402" w:type="dxa"/>
            <w:tcBorders>
              <w:top w:val="single" w:sz="6" w:space="0" w:color="9CCFDB"/>
              <w:left w:val="single" w:sz="6" w:space="0" w:color="9CCFDB"/>
              <w:bottom w:val="single" w:sz="6" w:space="0" w:color="9CCFDB"/>
              <w:right w:val="single" w:sz="6" w:space="0" w:color="9CCFDB"/>
            </w:tcBorders>
            <w:vAlign w:val="center"/>
          </w:tcPr>
          <w:p w14:paraId="5E6DA300" w14:textId="77777777" w:rsidR="00C65C25" w:rsidRDefault="00480BC2">
            <w:pPr>
              <w:spacing w:after="40" w:line="264" w:lineRule="auto"/>
            </w:pPr>
            <w:proofErr w:type="spellStart"/>
            <w:r>
              <w:rPr>
                <w:sz w:val="19"/>
              </w:rPr>
              <w:t>재전개</w:t>
            </w:r>
            <w:proofErr w:type="spellEnd"/>
            <w:r>
              <w:rPr>
                <w:sz w:val="19"/>
              </w:rPr>
              <w:t xml:space="preserve"> </w:t>
            </w:r>
            <w:proofErr w:type="spellStart"/>
            <w:r>
              <w:rPr>
                <w:sz w:val="19"/>
              </w:rPr>
              <w:t>쿨타임</w:t>
            </w:r>
            <w:proofErr w:type="spellEnd"/>
          </w:p>
        </w:tc>
        <w:tc>
          <w:tcPr>
            <w:tcW w:w="3402" w:type="dxa"/>
            <w:tcBorders>
              <w:top w:val="single" w:sz="6" w:space="0" w:color="9CCFDB"/>
              <w:left w:val="single" w:sz="6" w:space="0" w:color="9CCFDB"/>
              <w:bottom w:val="single" w:sz="6" w:space="0" w:color="9CCFDB"/>
              <w:right w:val="single" w:sz="6" w:space="0" w:color="9CCFDB"/>
            </w:tcBorders>
            <w:vAlign w:val="center"/>
          </w:tcPr>
          <w:p w14:paraId="2F1314A9" w14:textId="77777777" w:rsidR="00C65C25" w:rsidRDefault="00480BC2">
            <w:pPr>
              <w:spacing w:after="40" w:line="264" w:lineRule="auto"/>
            </w:pPr>
            <w:r>
              <w:rPr>
                <w:sz w:val="19"/>
              </w:rPr>
              <w:t>8초</w:t>
            </w:r>
          </w:p>
        </w:tc>
        <w:tc>
          <w:tcPr>
            <w:tcW w:w="3402" w:type="dxa"/>
            <w:tcBorders>
              <w:top w:val="single" w:sz="6" w:space="0" w:color="9CCFDB"/>
              <w:left w:val="single" w:sz="6" w:space="0" w:color="9CCFDB"/>
              <w:bottom w:val="single" w:sz="6" w:space="0" w:color="9CCFDB"/>
              <w:right w:val="single" w:sz="6" w:space="0" w:color="9CCFDB"/>
            </w:tcBorders>
            <w:vAlign w:val="center"/>
          </w:tcPr>
          <w:p w14:paraId="0A0C732F" w14:textId="77777777" w:rsidR="00C65C25" w:rsidRDefault="00480BC2">
            <w:pPr>
              <w:spacing w:after="40" w:line="264" w:lineRule="auto"/>
            </w:pPr>
            <w:proofErr w:type="spellStart"/>
            <w:r>
              <w:rPr>
                <w:sz w:val="19"/>
              </w:rPr>
              <w:t>쿨타임</w:t>
            </w:r>
            <w:proofErr w:type="spellEnd"/>
            <w:r>
              <w:rPr>
                <w:sz w:val="19"/>
              </w:rPr>
              <w:t xml:space="preserve"> </w:t>
            </w:r>
            <w:proofErr w:type="spellStart"/>
            <w:r>
              <w:rPr>
                <w:sz w:val="19"/>
              </w:rPr>
              <w:t>숫자</w:t>
            </w:r>
            <w:proofErr w:type="spellEnd"/>
            <w:r>
              <w:rPr>
                <w:sz w:val="19"/>
              </w:rPr>
              <w:t xml:space="preserve"> </w:t>
            </w:r>
            <w:proofErr w:type="spellStart"/>
            <w:r>
              <w:rPr>
                <w:sz w:val="19"/>
              </w:rPr>
              <w:t>표시</w:t>
            </w:r>
            <w:proofErr w:type="spellEnd"/>
          </w:p>
        </w:tc>
      </w:tr>
    </w:tbl>
    <w:p w14:paraId="441D8224" w14:textId="77777777" w:rsidR="00C65C25" w:rsidRDefault="00480BC2">
      <w:pPr>
        <w:spacing w:before="160" w:after="120" w:line="264" w:lineRule="auto"/>
      </w:pPr>
      <w:r>
        <w:rPr>
          <w:b/>
          <w:color w:val="144B64"/>
          <w:sz w:val="32"/>
        </w:rPr>
        <w:t xml:space="preserve">5-5. </w:t>
      </w:r>
      <w:proofErr w:type="spellStart"/>
      <w:r>
        <w:rPr>
          <w:b/>
          <w:color w:val="144B64"/>
          <w:sz w:val="32"/>
        </w:rPr>
        <w:t>전투</w:t>
      </w:r>
      <w:proofErr w:type="spellEnd"/>
      <w:r>
        <w:rPr>
          <w:b/>
          <w:color w:val="144B64"/>
          <w:sz w:val="32"/>
        </w:rPr>
        <w:t xml:space="preserve"> HUD</w:t>
      </w:r>
    </w:p>
    <w:p w14:paraId="3B16770B" w14:textId="77777777" w:rsidR="00C65C25" w:rsidRDefault="00480BC2">
      <w:pPr>
        <w:spacing w:after="120" w:line="283" w:lineRule="auto"/>
        <w:rPr>
          <w:lang w:eastAsia="ko-KR"/>
        </w:rPr>
      </w:pPr>
      <w:r>
        <w:rPr>
          <w:color w:val="191919"/>
          <w:lang w:eastAsia="ko-KR"/>
        </w:rPr>
        <w:t>전투 HUD는 자원, 스킬, 코어 위험도, 웨이브 상태를 빠르게 확인할 수 있도록 구성한다.</w:t>
      </w:r>
    </w:p>
    <w:p w14:paraId="67E1C446" w14:textId="77777777" w:rsidR="00C65C25" w:rsidRDefault="00480BC2">
      <w:pPr>
        <w:spacing w:after="40" w:line="283" w:lineRule="auto"/>
        <w:jc w:val="center"/>
      </w:pPr>
      <w:r>
        <w:rPr>
          <w:noProof/>
        </w:rPr>
        <w:drawing>
          <wp:inline distT="0" distB="0" distL="0" distR="0" wp14:anchorId="5A7990AB" wp14:editId="04AFCEC2">
            <wp:extent cx="6217920" cy="372077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clean_ui_design_mockup_image_on_a_dark_sci_fi_te.png"/>
                    <pic:cNvPicPr/>
                  </pic:nvPicPr>
                  <pic:blipFill>
                    <a:blip r:embed="rId12"/>
                    <a:stretch>
                      <a:fillRect/>
                    </a:stretch>
                  </pic:blipFill>
                  <pic:spPr>
                    <a:xfrm>
                      <a:off x="0" y="0"/>
                      <a:ext cx="6217920" cy="3720779"/>
                    </a:xfrm>
                    <a:prstGeom prst="rect">
                      <a:avLst/>
                    </a:prstGeom>
                  </pic:spPr>
                </pic:pic>
              </a:graphicData>
            </a:graphic>
          </wp:inline>
        </w:drawing>
      </w:r>
    </w:p>
    <w:p w14:paraId="5B33A51E" w14:textId="77777777" w:rsidR="00C65C25" w:rsidRDefault="00480BC2">
      <w:pPr>
        <w:spacing w:after="160" w:line="240" w:lineRule="auto"/>
        <w:jc w:val="center"/>
        <w:rPr>
          <w:lang w:eastAsia="ko-KR"/>
        </w:rPr>
      </w:pPr>
      <w:r>
        <w:rPr>
          <w:color w:val="5A5A5A"/>
          <w:sz w:val="18"/>
          <w:lang w:eastAsia="ko-KR"/>
        </w:rPr>
        <w:t>그림 4. 전투 HUD 구성 예시</w:t>
      </w:r>
    </w:p>
    <w:p w14:paraId="67525B1E" w14:textId="77777777" w:rsidR="00C65C25" w:rsidRDefault="00480BC2">
      <w:pPr>
        <w:spacing w:before="160" w:after="120" w:line="264" w:lineRule="auto"/>
        <w:rPr>
          <w:lang w:eastAsia="ko-KR"/>
        </w:rPr>
      </w:pPr>
      <w:r>
        <w:rPr>
          <w:b/>
          <w:color w:val="144B64"/>
          <w:sz w:val="32"/>
          <w:lang w:eastAsia="ko-KR"/>
        </w:rPr>
        <w:t>5-6. 결과 분석 UI</w:t>
      </w:r>
    </w:p>
    <w:p w14:paraId="5D7E8B54" w14:textId="77777777" w:rsidR="00C65C25" w:rsidRDefault="00480BC2">
      <w:pPr>
        <w:spacing w:after="120" w:line="283" w:lineRule="auto"/>
        <w:rPr>
          <w:lang w:eastAsia="ko-KR"/>
        </w:rPr>
      </w:pPr>
      <w:r>
        <w:rPr>
          <w:color w:val="191919"/>
          <w:lang w:eastAsia="ko-KR"/>
        </w:rPr>
        <w:t>결과 분석 UI는 전투 후 플레이어가 자신의 청사진 운용을 돌아볼 수 있도록 정보를 제공한다.</w:t>
      </w:r>
    </w:p>
    <w:tbl>
      <w:tblPr>
        <w:tblStyle w:val="af9"/>
        <w:tblW w:w="0" w:type="auto"/>
        <w:jc w:val="center"/>
        <w:tblLook w:val="04A0" w:firstRow="1" w:lastRow="0" w:firstColumn="1" w:lastColumn="0" w:noHBand="0" w:noVBand="1"/>
      </w:tblPr>
      <w:tblGrid>
        <w:gridCol w:w="5103"/>
        <w:gridCol w:w="5103"/>
      </w:tblGrid>
      <w:tr w:rsidR="00C65C25" w14:paraId="6610BA9B" w14:textId="77777777">
        <w:trPr>
          <w:jc w:val="center"/>
        </w:trPr>
        <w:tc>
          <w:tcPr>
            <w:tcW w:w="5103" w:type="dxa"/>
            <w:tcBorders>
              <w:top w:val="single" w:sz="6" w:space="0" w:color="9CCFDB"/>
              <w:left w:val="single" w:sz="6" w:space="0" w:color="9CCFDB"/>
              <w:bottom w:val="single" w:sz="6" w:space="0" w:color="9CCFDB"/>
              <w:right w:val="single" w:sz="6" w:space="0" w:color="9CCFDB"/>
            </w:tcBorders>
            <w:shd w:val="clear" w:color="auto" w:fill="DFF7FF"/>
            <w:vAlign w:val="center"/>
          </w:tcPr>
          <w:p w14:paraId="5AB3F1E7" w14:textId="77777777" w:rsidR="00C65C25" w:rsidRDefault="00480BC2">
            <w:pPr>
              <w:spacing w:after="40" w:line="264" w:lineRule="auto"/>
            </w:pPr>
            <w:proofErr w:type="spellStart"/>
            <w:r>
              <w:rPr>
                <w:b/>
                <w:sz w:val="19"/>
              </w:rPr>
              <w:t>표시</w:t>
            </w:r>
            <w:proofErr w:type="spellEnd"/>
            <w:r>
              <w:rPr>
                <w:b/>
                <w:sz w:val="19"/>
              </w:rPr>
              <w:t xml:space="preserve"> </w:t>
            </w:r>
            <w:proofErr w:type="spellStart"/>
            <w:r>
              <w:rPr>
                <w:b/>
                <w:sz w:val="19"/>
              </w:rPr>
              <w:t>항목</w:t>
            </w:r>
            <w:proofErr w:type="spellEnd"/>
          </w:p>
        </w:tc>
        <w:tc>
          <w:tcPr>
            <w:tcW w:w="5103" w:type="dxa"/>
            <w:tcBorders>
              <w:top w:val="single" w:sz="6" w:space="0" w:color="9CCFDB"/>
              <w:left w:val="single" w:sz="6" w:space="0" w:color="9CCFDB"/>
              <w:bottom w:val="single" w:sz="6" w:space="0" w:color="9CCFDB"/>
              <w:right w:val="single" w:sz="6" w:space="0" w:color="9CCFDB"/>
            </w:tcBorders>
            <w:shd w:val="clear" w:color="auto" w:fill="DFF7FF"/>
            <w:vAlign w:val="center"/>
          </w:tcPr>
          <w:p w14:paraId="44540355" w14:textId="77777777" w:rsidR="00C65C25" w:rsidRDefault="00480BC2">
            <w:pPr>
              <w:spacing w:after="40" w:line="264" w:lineRule="auto"/>
            </w:pPr>
            <w:proofErr w:type="spellStart"/>
            <w:r>
              <w:rPr>
                <w:b/>
                <w:sz w:val="19"/>
              </w:rPr>
              <w:t>설명</w:t>
            </w:r>
            <w:proofErr w:type="spellEnd"/>
          </w:p>
        </w:tc>
      </w:tr>
      <w:tr w:rsidR="00C65C25" w14:paraId="62264311" w14:textId="77777777">
        <w:trPr>
          <w:jc w:val="center"/>
        </w:trPr>
        <w:tc>
          <w:tcPr>
            <w:tcW w:w="5103" w:type="dxa"/>
            <w:tcBorders>
              <w:top w:val="single" w:sz="6" w:space="0" w:color="9CCFDB"/>
              <w:left w:val="single" w:sz="6" w:space="0" w:color="9CCFDB"/>
              <w:bottom w:val="single" w:sz="6" w:space="0" w:color="9CCFDB"/>
              <w:right w:val="single" w:sz="6" w:space="0" w:color="9CCFDB"/>
            </w:tcBorders>
            <w:vAlign w:val="center"/>
          </w:tcPr>
          <w:p w14:paraId="2AD3A746" w14:textId="77777777" w:rsidR="00C65C25" w:rsidRDefault="00480BC2">
            <w:pPr>
              <w:spacing w:after="40" w:line="264" w:lineRule="auto"/>
            </w:pPr>
            <w:proofErr w:type="spellStart"/>
            <w:r>
              <w:rPr>
                <w:sz w:val="19"/>
              </w:rPr>
              <w:t>생존</w:t>
            </w:r>
            <w:proofErr w:type="spellEnd"/>
            <w:r>
              <w:rPr>
                <w:sz w:val="19"/>
              </w:rPr>
              <w:t xml:space="preserve"> </w:t>
            </w:r>
            <w:proofErr w:type="spellStart"/>
            <w:r>
              <w:rPr>
                <w:sz w:val="19"/>
              </w:rPr>
              <w:t>시간</w:t>
            </w:r>
            <w:proofErr w:type="spellEnd"/>
          </w:p>
        </w:tc>
        <w:tc>
          <w:tcPr>
            <w:tcW w:w="5103" w:type="dxa"/>
            <w:tcBorders>
              <w:top w:val="single" w:sz="6" w:space="0" w:color="9CCFDB"/>
              <w:left w:val="single" w:sz="6" w:space="0" w:color="9CCFDB"/>
              <w:bottom w:val="single" w:sz="6" w:space="0" w:color="9CCFDB"/>
              <w:right w:val="single" w:sz="6" w:space="0" w:color="9CCFDB"/>
            </w:tcBorders>
            <w:vAlign w:val="center"/>
          </w:tcPr>
          <w:p w14:paraId="14C4EF8A" w14:textId="77777777" w:rsidR="00C65C25" w:rsidRDefault="00480BC2">
            <w:pPr>
              <w:spacing w:after="40" w:line="264" w:lineRule="auto"/>
            </w:pPr>
            <w:proofErr w:type="spellStart"/>
            <w:r>
              <w:rPr>
                <w:sz w:val="19"/>
              </w:rPr>
              <w:t>작전이</w:t>
            </w:r>
            <w:proofErr w:type="spellEnd"/>
            <w:r>
              <w:rPr>
                <w:sz w:val="19"/>
              </w:rPr>
              <w:t xml:space="preserve"> </w:t>
            </w:r>
            <w:proofErr w:type="spellStart"/>
            <w:r>
              <w:rPr>
                <w:sz w:val="19"/>
              </w:rPr>
              <w:t>지속된</w:t>
            </w:r>
            <w:proofErr w:type="spellEnd"/>
            <w:r>
              <w:rPr>
                <w:sz w:val="19"/>
              </w:rPr>
              <w:t xml:space="preserve"> </w:t>
            </w:r>
            <w:proofErr w:type="spellStart"/>
            <w:r>
              <w:rPr>
                <w:sz w:val="19"/>
              </w:rPr>
              <w:t>시간</w:t>
            </w:r>
            <w:proofErr w:type="spellEnd"/>
          </w:p>
        </w:tc>
      </w:tr>
      <w:tr w:rsidR="00C65C25" w14:paraId="432299EE" w14:textId="77777777">
        <w:trPr>
          <w:jc w:val="center"/>
        </w:trPr>
        <w:tc>
          <w:tcPr>
            <w:tcW w:w="5103" w:type="dxa"/>
            <w:tcBorders>
              <w:top w:val="single" w:sz="6" w:space="0" w:color="9CCFDB"/>
              <w:left w:val="single" w:sz="6" w:space="0" w:color="9CCFDB"/>
              <w:bottom w:val="single" w:sz="6" w:space="0" w:color="9CCFDB"/>
              <w:right w:val="single" w:sz="6" w:space="0" w:color="9CCFDB"/>
            </w:tcBorders>
            <w:vAlign w:val="center"/>
          </w:tcPr>
          <w:p w14:paraId="70E7DD62" w14:textId="77777777" w:rsidR="00C65C25" w:rsidRDefault="00480BC2">
            <w:pPr>
              <w:spacing w:after="40" w:line="264" w:lineRule="auto"/>
            </w:pPr>
            <w:proofErr w:type="spellStart"/>
            <w:r>
              <w:rPr>
                <w:sz w:val="19"/>
              </w:rPr>
              <w:t>처치한</w:t>
            </w:r>
            <w:proofErr w:type="spellEnd"/>
            <w:r>
              <w:rPr>
                <w:sz w:val="19"/>
              </w:rPr>
              <w:t xml:space="preserve"> </w:t>
            </w:r>
            <w:proofErr w:type="spellStart"/>
            <w:r>
              <w:rPr>
                <w:sz w:val="19"/>
              </w:rPr>
              <w:t>침식체</w:t>
            </w:r>
            <w:proofErr w:type="spellEnd"/>
            <w:r>
              <w:rPr>
                <w:sz w:val="19"/>
              </w:rPr>
              <w:t xml:space="preserve"> 수</w:t>
            </w:r>
          </w:p>
        </w:tc>
        <w:tc>
          <w:tcPr>
            <w:tcW w:w="5103" w:type="dxa"/>
            <w:tcBorders>
              <w:top w:val="single" w:sz="6" w:space="0" w:color="9CCFDB"/>
              <w:left w:val="single" w:sz="6" w:space="0" w:color="9CCFDB"/>
              <w:bottom w:val="single" w:sz="6" w:space="0" w:color="9CCFDB"/>
              <w:right w:val="single" w:sz="6" w:space="0" w:color="9CCFDB"/>
            </w:tcBorders>
            <w:vAlign w:val="center"/>
          </w:tcPr>
          <w:p w14:paraId="0A24DC43" w14:textId="77777777" w:rsidR="00C65C25" w:rsidRDefault="00480BC2">
            <w:pPr>
              <w:spacing w:after="40" w:line="264" w:lineRule="auto"/>
            </w:pPr>
            <w:r>
              <w:rPr>
                <w:sz w:val="19"/>
              </w:rPr>
              <w:t xml:space="preserve">팀 </w:t>
            </w:r>
            <w:proofErr w:type="spellStart"/>
            <w:r>
              <w:rPr>
                <w:sz w:val="19"/>
              </w:rPr>
              <w:t>또는</w:t>
            </w:r>
            <w:proofErr w:type="spellEnd"/>
            <w:r>
              <w:rPr>
                <w:sz w:val="19"/>
              </w:rPr>
              <w:t xml:space="preserve"> </w:t>
            </w:r>
            <w:proofErr w:type="spellStart"/>
            <w:r>
              <w:rPr>
                <w:sz w:val="19"/>
              </w:rPr>
              <w:t>개인</w:t>
            </w:r>
            <w:proofErr w:type="spellEnd"/>
            <w:r>
              <w:rPr>
                <w:sz w:val="19"/>
              </w:rPr>
              <w:t xml:space="preserve"> </w:t>
            </w:r>
            <w:proofErr w:type="spellStart"/>
            <w:r>
              <w:rPr>
                <w:sz w:val="19"/>
              </w:rPr>
              <w:t>처치</w:t>
            </w:r>
            <w:proofErr w:type="spellEnd"/>
            <w:r>
              <w:rPr>
                <w:sz w:val="19"/>
              </w:rPr>
              <w:t xml:space="preserve"> 수</w:t>
            </w:r>
          </w:p>
        </w:tc>
      </w:tr>
      <w:tr w:rsidR="00C65C25" w14:paraId="429669B2" w14:textId="77777777">
        <w:trPr>
          <w:jc w:val="center"/>
        </w:trPr>
        <w:tc>
          <w:tcPr>
            <w:tcW w:w="5103" w:type="dxa"/>
            <w:tcBorders>
              <w:top w:val="single" w:sz="6" w:space="0" w:color="9CCFDB"/>
              <w:left w:val="single" w:sz="6" w:space="0" w:color="9CCFDB"/>
              <w:bottom w:val="single" w:sz="6" w:space="0" w:color="9CCFDB"/>
              <w:right w:val="single" w:sz="6" w:space="0" w:color="9CCFDB"/>
            </w:tcBorders>
            <w:vAlign w:val="center"/>
          </w:tcPr>
          <w:p w14:paraId="21782404" w14:textId="77777777" w:rsidR="00C65C25" w:rsidRDefault="00480BC2">
            <w:pPr>
              <w:spacing w:after="40" w:line="264" w:lineRule="auto"/>
            </w:pPr>
            <w:proofErr w:type="spellStart"/>
            <w:r>
              <w:rPr>
                <w:sz w:val="19"/>
              </w:rPr>
              <w:t>파괴된</w:t>
            </w:r>
            <w:proofErr w:type="spellEnd"/>
            <w:r>
              <w:rPr>
                <w:sz w:val="19"/>
              </w:rPr>
              <w:t xml:space="preserve"> </w:t>
            </w:r>
            <w:proofErr w:type="spellStart"/>
            <w:r>
              <w:rPr>
                <w:sz w:val="19"/>
              </w:rPr>
              <w:t>모듈</w:t>
            </w:r>
            <w:proofErr w:type="spellEnd"/>
            <w:r>
              <w:rPr>
                <w:sz w:val="19"/>
              </w:rPr>
              <w:t xml:space="preserve"> 수</w:t>
            </w:r>
          </w:p>
        </w:tc>
        <w:tc>
          <w:tcPr>
            <w:tcW w:w="5103" w:type="dxa"/>
            <w:tcBorders>
              <w:top w:val="single" w:sz="6" w:space="0" w:color="9CCFDB"/>
              <w:left w:val="single" w:sz="6" w:space="0" w:color="9CCFDB"/>
              <w:bottom w:val="single" w:sz="6" w:space="0" w:color="9CCFDB"/>
              <w:right w:val="single" w:sz="6" w:space="0" w:color="9CCFDB"/>
            </w:tcBorders>
            <w:vAlign w:val="center"/>
          </w:tcPr>
          <w:p w14:paraId="190A7E27" w14:textId="77777777" w:rsidR="00C65C25" w:rsidRDefault="00480BC2">
            <w:pPr>
              <w:spacing w:after="40" w:line="264" w:lineRule="auto"/>
            </w:pPr>
            <w:proofErr w:type="spellStart"/>
            <w:r>
              <w:rPr>
                <w:sz w:val="19"/>
              </w:rPr>
              <w:t>전투</w:t>
            </w:r>
            <w:proofErr w:type="spellEnd"/>
            <w:r>
              <w:rPr>
                <w:sz w:val="19"/>
              </w:rPr>
              <w:t xml:space="preserve"> 중 </w:t>
            </w:r>
            <w:proofErr w:type="spellStart"/>
            <w:r>
              <w:rPr>
                <w:sz w:val="19"/>
              </w:rPr>
              <w:t>손실된</w:t>
            </w:r>
            <w:proofErr w:type="spellEnd"/>
            <w:r>
              <w:rPr>
                <w:sz w:val="19"/>
              </w:rPr>
              <w:t xml:space="preserve"> </w:t>
            </w:r>
            <w:proofErr w:type="spellStart"/>
            <w:r>
              <w:rPr>
                <w:sz w:val="19"/>
              </w:rPr>
              <w:t>모듈</w:t>
            </w:r>
            <w:proofErr w:type="spellEnd"/>
            <w:r>
              <w:rPr>
                <w:sz w:val="19"/>
              </w:rPr>
              <w:t xml:space="preserve"> 수</w:t>
            </w:r>
          </w:p>
        </w:tc>
      </w:tr>
      <w:tr w:rsidR="00C65C25" w14:paraId="3C954CE9" w14:textId="77777777">
        <w:trPr>
          <w:jc w:val="center"/>
        </w:trPr>
        <w:tc>
          <w:tcPr>
            <w:tcW w:w="5103" w:type="dxa"/>
            <w:tcBorders>
              <w:top w:val="single" w:sz="6" w:space="0" w:color="9CCFDB"/>
              <w:left w:val="single" w:sz="6" w:space="0" w:color="9CCFDB"/>
              <w:bottom w:val="single" w:sz="6" w:space="0" w:color="9CCFDB"/>
              <w:right w:val="single" w:sz="6" w:space="0" w:color="9CCFDB"/>
            </w:tcBorders>
            <w:vAlign w:val="center"/>
          </w:tcPr>
          <w:p w14:paraId="1F61AF1A" w14:textId="77777777" w:rsidR="00C65C25" w:rsidRDefault="00480BC2">
            <w:pPr>
              <w:spacing w:after="40" w:line="264" w:lineRule="auto"/>
            </w:pPr>
            <w:proofErr w:type="spellStart"/>
            <w:r>
              <w:rPr>
                <w:sz w:val="19"/>
              </w:rPr>
              <w:t>가장</w:t>
            </w:r>
            <w:proofErr w:type="spellEnd"/>
            <w:r>
              <w:rPr>
                <w:sz w:val="19"/>
              </w:rPr>
              <w:t xml:space="preserve"> </w:t>
            </w:r>
            <w:proofErr w:type="spellStart"/>
            <w:r>
              <w:rPr>
                <w:sz w:val="19"/>
              </w:rPr>
              <w:t>먼저</w:t>
            </w:r>
            <w:proofErr w:type="spellEnd"/>
            <w:r>
              <w:rPr>
                <w:sz w:val="19"/>
              </w:rPr>
              <w:t xml:space="preserve"> </w:t>
            </w:r>
            <w:proofErr w:type="spellStart"/>
            <w:r>
              <w:rPr>
                <w:sz w:val="19"/>
              </w:rPr>
              <w:t>파괴된</w:t>
            </w:r>
            <w:proofErr w:type="spellEnd"/>
            <w:r>
              <w:rPr>
                <w:sz w:val="19"/>
              </w:rPr>
              <w:t xml:space="preserve"> </w:t>
            </w:r>
            <w:proofErr w:type="spellStart"/>
            <w:r>
              <w:rPr>
                <w:sz w:val="19"/>
              </w:rPr>
              <w:t>모듈</w:t>
            </w:r>
            <w:proofErr w:type="spellEnd"/>
          </w:p>
        </w:tc>
        <w:tc>
          <w:tcPr>
            <w:tcW w:w="5103" w:type="dxa"/>
            <w:tcBorders>
              <w:top w:val="single" w:sz="6" w:space="0" w:color="9CCFDB"/>
              <w:left w:val="single" w:sz="6" w:space="0" w:color="9CCFDB"/>
              <w:bottom w:val="single" w:sz="6" w:space="0" w:color="9CCFDB"/>
              <w:right w:val="single" w:sz="6" w:space="0" w:color="9CCFDB"/>
            </w:tcBorders>
            <w:vAlign w:val="center"/>
          </w:tcPr>
          <w:p w14:paraId="01873F55" w14:textId="77777777" w:rsidR="00C65C25" w:rsidRDefault="00480BC2">
            <w:pPr>
              <w:spacing w:after="40" w:line="264" w:lineRule="auto"/>
            </w:pPr>
            <w:proofErr w:type="spellStart"/>
            <w:r>
              <w:rPr>
                <w:sz w:val="19"/>
              </w:rPr>
              <w:t>배치</w:t>
            </w:r>
            <w:proofErr w:type="spellEnd"/>
            <w:r>
              <w:rPr>
                <w:sz w:val="19"/>
              </w:rPr>
              <w:t xml:space="preserve"> </w:t>
            </w:r>
            <w:proofErr w:type="spellStart"/>
            <w:r>
              <w:rPr>
                <w:sz w:val="19"/>
              </w:rPr>
              <w:t>약점</w:t>
            </w:r>
            <w:proofErr w:type="spellEnd"/>
            <w:r>
              <w:rPr>
                <w:sz w:val="19"/>
              </w:rPr>
              <w:t xml:space="preserve"> </w:t>
            </w:r>
            <w:proofErr w:type="spellStart"/>
            <w:r>
              <w:rPr>
                <w:sz w:val="19"/>
              </w:rPr>
              <w:t>분석</w:t>
            </w:r>
            <w:proofErr w:type="spellEnd"/>
            <w:r>
              <w:rPr>
                <w:sz w:val="19"/>
              </w:rPr>
              <w:t xml:space="preserve"> </w:t>
            </w:r>
            <w:proofErr w:type="spellStart"/>
            <w:r>
              <w:rPr>
                <w:sz w:val="19"/>
              </w:rPr>
              <w:t>기준</w:t>
            </w:r>
            <w:proofErr w:type="spellEnd"/>
          </w:p>
        </w:tc>
      </w:tr>
      <w:tr w:rsidR="00C65C25" w14:paraId="0C4CCF28" w14:textId="77777777">
        <w:trPr>
          <w:jc w:val="center"/>
        </w:trPr>
        <w:tc>
          <w:tcPr>
            <w:tcW w:w="5103" w:type="dxa"/>
            <w:tcBorders>
              <w:top w:val="single" w:sz="6" w:space="0" w:color="9CCFDB"/>
              <w:left w:val="single" w:sz="6" w:space="0" w:color="9CCFDB"/>
              <w:bottom w:val="single" w:sz="6" w:space="0" w:color="9CCFDB"/>
              <w:right w:val="single" w:sz="6" w:space="0" w:color="9CCFDB"/>
            </w:tcBorders>
            <w:vAlign w:val="center"/>
          </w:tcPr>
          <w:p w14:paraId="46B466DB" w14:textId="77777777" w:rsidR="00C65C25" w:rsidRDefault="00480BC2">
            <w:pPr>
              <w:spacing w:after="40" w:line="264" w:lineRule="auto"/>
            </w:pPr>
            <w:proofErr w:type="spellStart"/>
            <w:r>
              <w:rPr>
                <w:sz w:val="19"/>
              </w:rPr>
              <w:t>사용한</w:t>
            </w:r>
            <w:proofErr w:type="spellEnd"/>
            <w:r>
              <w:rPr>
                <w:sz w:val="19"/>
              </w:rPr>
              <w:t xml:space="preserve"> </w:t>
            </w:r>
            <w:proofErr w:type="spellStart"/>
            <w:r>
              <w:rPr>
                <w:sz w:val="19"/>
              </w:rPr>
              <w:t>자원량</w:t>
            </w:r>
            <w:proofErr w:type="spellEnd"/>
          </w:p>
        </w:tc>
        <w:tc>
          <w:tcPr>
            <w:tcW w:w="5103" w:type="dxa"/>
            <w:tcBorders>
              <w:top w:val="single" w:sz="6" w:space="0" w:color="9CCFDB"/>
              <w:left w:val="single" w:sz="6" w:space="0" w:color="9CCFDB"/>
              <w:bottom w:val="single" w:sz="6" w:space="0" w:color="9CCFDB"/>
              <w:right w:val="single" w:sz="6" w:space="0" w:color="9CCFDB"/>
            </w:tcBorders>
            <w:vAlign w:val="center"/>
          </w:tcPr>
          <w:p w14:paraId="11DAA731" w14:textId="77777777" w:rsidR="00C65C25" w:rsidRDefault="00480BC2">
            <w:pPr>
              <w:spacing w:after="40" w:line="264" w:lineRule="auto"/>
              <w:rPr>
                <w:lang w:eastAsia="ko-KR"/>
              </w:rPr>
            </w:pPr>
            <w:r>
              <w:rPr>
                <w:sz w:val="19"/>
                <w:lang w:eastAsia="ko-KR"/>
              </w:rPr>
              <w:t>직접 전투와 스킬 사용량 확인</w:t>
            </w:r>
          </w:p>
        </w:tc>
      </w:tr>
      <w:tr w:rsidR="00C65C25" w14:paraId="59914661" w14:textId="77777777">
        <w:trPr>
          <w:jc w:val="center"/>
        </w:trPr>
        <w:tc>
          <w:tcPr>
            <w:tcW w:w="5103" w:type="dxa"/>
            <w:tcBorders>
              <w:top w:val="single" w:sz="6" w:space="0" w:color="9CCFDB"/>
              <w:left w:val="single" w:sz="6" w:space="0" w:color="9CCFDB"/>
              <w:bottom w:val="single" w:sz="6" w:space="0" w:color="9CCFDB"/>
              <w:right w:val="single" w:sz="6" w:space="0" w:color="9CCFDB"/>
            </w:tcBorders>
            <w:vAlign w:val="center"/>
          </w:tcPr>
          <w:p w14:paraId="79B3E887" w14:textId="77777777" w:rsidR="00C65C25" w:rsidRDefault="00480BC2">
            <w:pPr>
              <w:spacing w:after="40" w:line="264" w:lineRule="auto"/>
            </w:pPr>
            <w:proofErr w:type="spellStart"/>
            <w:r>
              <w:rPr>
                <w:sz w:val="19"/>
              </w:rPr>
              <w:t>링커</w:t>
            </w:r>
            <w:proofErr w:type="spellEnd"/>
            <w:r>
              <w:rPr>
                <w:sz w:val="19"/>
              </w:rPr>
              <w:t xml:space="preserve"> </w:t>
            </w:r>
            <w:proofErr w:type="spellStart"/>
            <w:r>
              <w:rPr>
                <w:sz w:val="19"/>
              </w:rPr>
              <w:t>지원량</w:t>
            </w:r>
            <w:proofErr w:type="spellEnd"/>
          </w:p>
        </w:tc>
        <w:tc>
          <w:tcPr>
            <w:tcW w:w="5103" w:type="dxa"/>
            <w:tcBorders>
              <w:top w:val="single" w:sz="6" w:space="0" w:color="9CCFDB"/>
              <w:left w:val="single" w:sz="6" w:space="0" w:color="9CCFDB"/>
              <w:bottom w:val="single" w:sz="6" w:space="0" w:color="9CCFDB"/>
              <w:right w:val="single" w:sz="6" w:space="0" w:color="9CCFDB"/>
            </w:tcBorders>
            <w:vAlign w:val="center"/>
          </w:tcPr>
          <w:p w14:paraId="05EC6953" w14:textId="77777777" w:rsidR="00C65C25" w:rsidRDefault="00480BC2">
            <w:pPr>
              <w:spacing w:after="40" w:line="264" w:lineRule="auto"/>
              <w:rPr>
                <w:lang w:eastAsia="ko-KR"/>
              </w:rPr>
            </w:pPr>
            <w:proofErr w:type="spellStart"/>
            <w:r>
              <w:rPr>
                <w:sz w:val="19"/>
                <w:lang w:eastAsia="ko-KR"/>
              </w:rPr>
              <w:t>수리량</w:t>
            </w:r>
            <w:proofErr w:type="spellEnd"/>
            <w:r>
              <w:rPr>
                <w:sz w:val="19"/>
                <w:lang w:eastAsia="ko-KR"/>
              </w:rPr>
              <w:t xml:space="preserve">, 보호막 </w:t>
            </w:r>
            <w:proofErr w:type="spellStart"/>
            <w:r>
              <w:rPr>
                <w:sz w:val="19"/>
                <w:lang w:eastAsia="ko-KR"/>
              </w:rPr>
              <w:t>제공량</w:t>
            </w:r>
            <w:proofErr w:type="spellEnd"/>
            <w:r>
              <w:rPr>
                <w:sz w:val="19"/>
                <w:lang w:eastAsia="ko-KR"/>
              </w:rPr>
              <w:t>, 링크 유지 시간</w:t>
            </w:r>
          </w:p>
        </w:tc>
      </w:tr>
      <w:tr w:rsidR="00C65C25" w14:paraId="1C8308AA" w14:textId="77777777">
        <w:trPr>
          <w:jc w:val="center"/>
        </w:trPr>
        <w:tc>
          <w:tcPr>
            <w:tcW w:w="5103" w:type="dxa"/>
            <w:tcBorders>
              <w:top w:val="single" w:sz="6" w:space="0" w:color="9CCFDB"/>
              <w:left w:val="single" w:sz="6" w:space="0" w:color="9CCFDB"/>
              <w:bottom w:val="single" w:sz="6" w:space="0" w:color="9CCFDB"/>
              <w:right w:val="single" w:sz="6" w:space="0" w:color="9CCFDB"/>
            </w:tcBorders>
            <w:vAlign w:val="center"/>
          </w:tcPr>
          <w:p w14:paraId="3545DE0A" w14:textId="77777777" w:rsidR="00C65C25" w:rsidRDefault="00480BC2">
            <w:pPr>
              <w:spacing w:after="40" w:line="264" w:lineRule="auto"/>
            </w:pPr>
            <w:r>
              <w:rPr>
                <w:sz w:val="19"/>
              </w:rPr>
              <w:t xml:space="preserve">AI </w:t>
            </w:r>
            <w:proofErr w:type="spellStart"/>
            <w:r>
              <w:rPr>
                <w:sz w:val="19"/>
              </w:rPr>
              <w:t>교관</w:t>
            </w:r>
            <w:proofErr w:type="spellEnd"/>
            <w:r>
              <w:rPr>
                <w:sz w:val="19"/>
              </w:rPr>
              <w:t xml:space="preserve"> </w:t>
            </w:r>
            <w:proofErr w:type="spellStart"/>
            <w:r>
              <w:rPr>
                <w:sz w:val="19"/>
              </w:rPr>
              <w:t>피드백</w:t>
            </w:r>
            <w:proofErr w:type="spellEnd"/>
          </w:p>
        </w:tc>
        <w:tc>
          <w:tcPr>
            <w:tcW w:w="5103" w:type="dxa"/>
            <w:tcBorders>
              <w:top w:val="single" w:sz="6" w:space="0" w:color="9CCFDB"/>
              <w:left w:val="single" w:sz="6" w:space="0" w:color="9CCFDB"/>
              <w:bottom w:val="single" w:sz="6" w:space="0" w:color="9CCFDB"/>
              <w:right w:val="single" w:sz="6" w:space="0" w:color="9CCFDB"/>
            </w:tcBorders>
            <w:vAlign w:val="center"/>
          </w:tcPr>
          <w:p w14:paraId="54640790" w14:textId="77777777" w:rsidR="00C65C25" w:rsidRDefault="00480BC2">
            <w:pPr>
              <w:spacing w:after="40" w:line="264" w:lineRule="auto"/>
              <w:rPr>
                <w:lang w:eastAsia="ko-KR"/>
              </w:rPr>
            </w:pPr>
            <w:r>
              <w:rPr>
                <w:sz w:val="19"/>
                <w:lang w:eastAsia="ko-KR"/>
              </w:rPr>
              <w:t>다음 청사진 개선 방향 제안</w:t>
            </w:r>
          </w:p>
        </w:tc>
      </w:tr>
    </w:tbl>
    <w:p w14:paraId="69F02411" w14:textId="14146104" w:rsidR="00C65C25" w:rsidRDefault="00480BC2">
      <w:pPr>
        <w:spacing w:before="160" w:after="120" w:line="264" w:lineRule="auto"/>
      </w:pPr>
      <w:r>
        <w:rPr>
          <w:b/>
          <w:color w:val="144B64"/>
          <w:sz w:val="32"/>
        </w:rPr>
        <w:lastRenderedPageBreak/>
        <w:t xml:space="preserve">5-7. </w:t>
      </w:r>
      <w:proofErr w:type="spellStart"/>
      <w:r>
        <w:rPr>
          <w:b/>
          <w:color w:val="144B64"/>
          <w:sz w:val="32"/>
        </w:rPr>
        <w:t>게임</w:t>
      </w:r>
      <w:proofErr w:type="spellEnd"/>
      <w:r>
        <w:rPr>
          <w:b/>
          <w:color w:val="144B64"/>
          <w:sz w:val="32"/>
        </w:rPr>
        <w:t xml:space="preserve"> </w:t>
      </w:r>
      <w:proofErr w:type="spellStart"/>
      <w:r>
        <w:rPr>
          <w:b/>
          <w:color w:val="144B64"/>
          <w:sz w:val="32"/>
        </w:rPr>
        <w:t>조작</w:t>
      </w:r>
      <w:proofErr w:type="spellEnd"/>
      <w:r>
        <w:rPr>
          <w:b/>
          <w:color w:val="144B64"/>
          <w:sz w:val="32"/>
        </w:rPr>
        <w:t xml:space="preserve"> </w:t>
      </w:r>
      <w:proofErr w:type="spellStart"/>
      <w:r>
        <w:rPr>
          <w:b/>
          <w:color w:val="144B64"/>
          <w:sz w:val="32"/>
        </w:rPr>
        <w:t>방법</w:t>
      </w:r>
      <w:proofErr w:type="spellEnd"/>
    </w:p>
    <w:tbl>
      <w:tblPr>
        <w:tblStyle w:val="af9"/>
        <w:tblW w:w="0" w:type="auto"/>
        <w:jc w:val="center"/>
        <w:tblLook w:val="04A0" w:firstRow="1" w:lastRow="0" w:firstColumn="1" w:lastColumn="0" w:noHBand="0" w:noVBand="1"/>
      </w:tblPr>
      <w:tblGrid>
        <w:gridCol w:w="5103"/>
        <w:gridCol w:w="5103"/>
      </w:tblGrid>
      <w:tr w:rsidR="00C65C25" w14:paraId="55EE8DEB" w14:textId="77777777">
        <w:trPr>
          <w:jc w:val="center"/>
        </w:trPr>
        <w:tc>
          <w:tcPr>
            <w:tcW w:w="5103" w:type="dxa"/>
            <w:tcBorders>
              <w:top w:val="single" w:sz="6" w:space="0" w:color="9CCFDB"/>
              <w:left w:val="single" w:sz="6" w:space="0" w:color="9CCFDB"/>
              <w:bottom w:val="single" w:sz="6" w:space="0" w:color="9CCFDB"/>
              <w:right w:val="single" w:sz="6" w:space="0" w:color="9CCFDB"/>
            </w:tcBorders>
            <w:shd w:val="clear" w:color="auto" w:fill="DFF7FF"/>
            <w:vAlign w:val="center"/>
          </w:tcPr>
          <w:p w14:paraId="3CA496DD" w14:textId="77777777" w:rsidR="00C65C25" w:rsidRDefault="00480BC2">
            <w:pPr>
              <w:spacing w:after="40" w:line="264" w:lineRule="auto"/>
            </w:pPr>
            <w:proofErr w:type="spellStart"/>
            <w:r>
              <w:rPr>
                <w:b/>
                <w:sz w:val="19"/>
              </w:rPr>
              <w:t>입력</w:t>
            </w:r>
            <w:proofErr w:type="spellEnd"/>
          </w:p>
        </w:tc>
        <w:tc>
          <w:tcPr>
            <w:tcW w:w="5103" w:type="dxa"/>
            <w:tcBorders>
              <w:top w:val="single" w:sz="6" w:space="0" w:color="9CCFDB"/>
              <w:left w:val="single" w:sz="6" w:space="0" w:color="9CCFDB"/>
              <w:bottom w:val="single" w:sz="6" w:space="0" w:color="9CCFDB"/>
              <w:right w:val="single" w:sz="6" w:space="0" w:color="9CCFDB"/>
            </w:tcBorders>
            <w:shd w:val="clear" w:color="auto" w:fill="DFF7FF"/>
            <w:vAlign w:val="center"/>
          </w:tcPr>
          <w:p w14:paraId="113C6B56" w14:textId="77777777" w:rsidR="00C65C25" w:rsidRDefault="00480BC2">
            <w:pPr>
              <w:spacing w:after="40" w:line="264" w:lineRule="auto"/>
            </w:pPr>
            <w:proofErr w:type="spellStart"/>
            <w:r>
              <w:rPr>
                <w:b/>
                <w:sz w:val="19"/>
              </w:rPr>
              <w:t>기능</w:t>
            </w:r>
            <w:proofErr w:type="spellEnd"/>
          </w:p>
        </w:tc>
      </w:tr>
      <w:tr w:rsidR="00C65C25" w14:paraId="1FBE79B1" w14:textId="77777777">
        <w:trPr>
          <w:jc w:val="center"/>
        </w:trPr>
        <w:tc>
          <w:tcPr>
            <w:tcW w:w="5103" w:type="dxa"/>
            <w:tcBorders>
              <w:top w:val="single" w:sz="6" w:space="0" w:color="9CCFDB"/>
              <w:left w:val="single" w:sz="6" w:space="0" w:color="9CCFDB"/>
              <w:bottom w:val="single" w:sz="6" w:space="0" w:color="9CCFDB"/>
              <w:right w:val="single" w:sz="6" w:space="0" w:color="9CCFDB"/>
            </w:tcBorders>
            <w:vAlign w:val="center"/>
          </w:tcPr>
          <w:p w14:paraId="3BC75BBE" w14:textId="77777777" w:rsidR="00C65C25" w:rsidRDefault="00480BC2">
            <w:pPr>
              <w:spacing w:after="40" w:line="264" w:lineRule="auto"/>
            </w:pPr>
            <w:r>
              <w:rPr>
                <w:sz w:val="19"/>
              </w:rPr>
              <w:t>WASD</w:t>
            </w:r>
          </w:p>
        </w:tc>
        <w:tc>
          <w:tcPr>
            <w:tcW w:w="5103" w:type="dxa"/>
            <w:tcBorders>
              <w:top w:val="single" w:sz="6" w:space="0" w:color="9CCFDB"/>
              <w:left w:val="single" w:sz="6" w:space="0" w:color="9CCFDB"/>
              <w:bottom w:val="single" w:sz="6" w:space="0" w:color="9CCFDB"/>
              <w:right w:val="single" w:sz="6" w:space="0" w:color="9CCFDB"/>
            </w:tcBorders>
            <w:vAlign w:val="center"/>
          </w:tcPr>
          <w:p w14:paraId="6A176D06" w14:textId="77777777" w:rsidR="00C65C25" w:rsidRDefault="00480BC2">
            <w:pPr>
              <w:spacing w:after="40" w:line="264" w:lineRule="auto"/>
            </w:pPr>
            <w:proofErr w:type="spellStart"/>
            <w:r>
              <w:rPr>
                <w:sz w:val="19"/>
              </w:rPr>
              <w:t>이동</w:t>
            </w:r>
            <w:proofErr w:type="spellEnd"/>
          </w:p>
        </w:tc>
      </w:tr>
      <w:tr w:rsidR="00C65C25" w14:paraId="6388791A" w14:textId="77777777">
        <w:trPr>
          <w:jc w:val="center"/>
        </w:trPr>
        <w:tc>
          <w:tcPr>
            <w:tcW w:w="5103" w:type="dxa"/>
            <w:tcBorders>
              <w:top w:val="single" w:sz="6" w:space="0" w:color="9CCFDB"/>
              <w:left w:val="single" w:sz="6" w:space="0" w:color="9CCFDB"/>
              <w:bottom w:val="single" w:sz="6" w:space="0" w:color="9CCFDB"/>
              <w:right w:val="single" w:sz="6" w:space="0" w:color="9CCFDB"/>
            </w:tcBorders>
            <w:vAlign w:val="center"/>
          </w:tcPr>
          <w:p w14:paraId="694F2E1A" w14:textId="77777777" w:rsidR="00C65C25" w:rsidRDefault="00480BC2">
            <w:pPr>
              <w:spacing w:after="40" w:line="264" w:lineRule="auto"/>
            </w:pPr>
            <w:proofErr w:type="spellStart"/>
            <w:r>
              <w:rPr>
                <w:sz w:val="19"/>
              </w:rPr>
              <w:t>마우스</w:t>
            </w:r>
            <w:proofErr w:type="spellEnd"/>
            <w:r>
              <w:rPr>
                <w:sz w:val="19"/>
              </w:rPr>
              <w:t xml:space="preserve"> </w:t>
            </w:r>
            <w:proofErr w:type="spellStart"/>
            <w:r>
              <w:rPr>
                <w:sz w:val="19"/>
              </w:rPr>
              <w:t>이동</w:t>
            </w:r>
            <w:proofErr w:type="spellEnd"/>
          </w:p>
        </w:tc>
        <w:tc>
          <w:tcPr>
            <w:tcW w:w="5103" w:type="dxa"/>
            <w:tcBorders>
              <w:top w:val="single" w:sz="6" w:space="0" w:color="9CCFDB"/>
              <w:left w:val="single" w:sz="6" w:space="0" w:color="9CCFDB"/>
              <w:bottom w:val="single" w:sz="6" w:space="0" w:color="9CCFDB"/>
              <w:right w:val="single" w:sz="6" w:space="0" w:color="9CCFDB"/>
            </w:tcBorders>
            <w:vAlign w:val="center"/>
          </w:tcPr>
          <w:p w14:paraId="1DA87B22" w14:textId="77777777" w:rsidR="00C65C25" w:rsidRDefault="00480BC2">
            <w:pPr>
              <w:spacing w:after="40" w:line="264" w:lineRule="auto"/>
            </w:pPr>
            <w:proofErr w:type="spellStart"/>
            <w:r>
              <w:rPr>
                <w:sz w:val="19"/>
              </w:rPr>
              <w:t>시점</w:t>
            </w:r>
            <w:proofErr w:type="spellEnd"/>
            <w:r>
              <w:rPr>
                <w:sz w:val="19"/>
              </w:rPr>
              <w:t xml:space="preserve"> </w:t>
            </w:r>
            <w:proofErr w:type="spellStart"/>
            <w:r>
              <w:rPr>
                <w:sz w:val="19"/>
              </w:rPr>
              <w:t>조작</w:t>
            </w:r>
            <w:proofErr w:type="spellEnd"/>
          </w:p>
        </w:tc>
      </w:tr>
      <w:tr w:rsidR="00C65C25" w14:paraId="48AE0D14" w14:textId="77777777">
        <w:trPr>
          <w:jc w:val="center"/>
        </w:trPr>
        <w:tc>
          <w:tcPr>
            <w:tcW w:w="5103" w:type="dxa"/>
            <w:tcBorders>
              <w:top w:val="single" w:sz="6" w:space="0" w:color="9CCFDB"/>
              <w:left w:val="single" w:sz="6" w:space="0" w:color="9CCFDB"/>
              <w:bottom w:val="single" w:sz="6" w:space="0" w:color="9CCFDB"/>
              <w:right w:val="single" w:sz="6" w:space="0" w:color="9CCFDB"/>
            </w:tcBorders>
            <w:vAlign w:val="center"/>
          </w:tcPr>
          <w:p w14:paraId="059ACBAA" w14:textId="77777777" w:rsidR="00C65C25" w:rsidRDefault="00480BC2">
            <w:pPr>
              <w:spacing w:after="40" w:line="264" w:lineRule="auto"/>
            </w:pPr>
            <w:proofErr w:type="spellStart"/>
            <w:r>
              <w:rPr>
                <w:sz w:val="19"/>
              </w:rPr>
              <w:t>좌클릭</w:t>
            </w:r>
            <w:proofErr w:type="spellEnd"/>
          </w:p>
        </w:tc>
        <w:tc>
          <w:tcPr>
            <w:tcW w:w="5103" w:type="dxa"/>
            <w:tcBorders>
              <w:top w:val="single" w:sz="6" w:space="0" w:color="9CCFDB"/>
              <w:left w:val="single" w:sz="6" w:space="0" w:color="9CCFDB"/>
              <w:bottom w:val="single" w:sz="6" w:space="0" w:color="9CCFDB"/>
              <w:right w:val="single" w:sz="6" w:space="0" w:color="9CCFDB"/>
            </w:tcBorders>
            <w:vAlign w:val="center"/>
          </w:tcPr>
          <w:p w14:paraId="1E83FDD8" w14:textId="77777777" w:rsidR="00C65C25" w:rsidRDefault="00480BC2">
            <w:pPr>
              <w:spacing w:after="40" w:line="264" w:lineRule="auto"/>
              <w:rPr>
                <w:lang w:eastAsia="ko-KR"/>
              </w:rPr>
            </w:pPr>
            <w:r>
              <w:rPr>
                <w:sz w:val="19"/>
                <w:lang w:eastAsia="ko-KR"/>
              </w:rPr>
              <w:t>기본 공격 또는 출력 무기 발사</w:t>
            </w:r>
          </w:p>
        </w:tc>
      </w:tr>
      <w:tr w:rsidR="00C65C25" w14:paraId="793A0365" w14:textId="77777777">
        <w:trPr>
          <w:jc w:val="center"/>
        </w:trPr>
        <w:tc>
          <w:tcPr>
            <w:tcW w:w="5103" w:type="dxa"/>
            <w:tcBorders>
              <w:top w:val="single" w:sz="6" w:space="0" w:color="9CCFDB"/>
              <w:left w:val="single" w:sz="6" w:space="0" w:color="9CCFDB"/>
              <w:bottom w:val="single" w:sz="6" w:space="0" w:color="9CCFDB"/>
              <w:right w:val="single" w:sz="6" w:space="0" w:color="9CCFDB"/>
            </w:tcBorders>
            <w:vAlign w:val="center"/>
          </w:tcPr>
          <w:p w14:paraId="5838884A" w14:textId="77777777" w:rsidR="00C65C25" w:rsidRDefault="00480BC2">
            <w:pPr>
              <w:spacing w:after="40" w:line="264" w:lineRule="auto"/>
            </w:pPr>
            <w:proofErr w:type="spellStart"/>
            <w:r>
              <w:rPr>
                <w:sz w:val="19"/>
              </w:rPr>
              <w:t>우클릭</w:t>
            </w:r>
            <w:proofErr w:type="spellEnd"/>
            <w:r>
              <w:rPr>
                <w:sz w:val="19"/>
              </w:rPr>
              <w:t xml:space="preserve"> </w:t>
            </w:r>
            <w:proofErr w:type="spellStart"/>
            <w:r>
              <w:rPr>
                <w:sz w:val="19"/>
              </w:rPr>
              <w:t>유지</w:t>
            </w:r>
            <w:proofErr w:type="spellEnd"/>
          </w:p>
        </w:tc>
        <w:tc>
          <w:tcPr>
            <w:tcW w:w="5103" w:type="dxa"/>
            <w:tcBorders>
              <w:top w:val="single" w:sz="6" w:space="0" w:color="9CCFDB"/>
              <w:left w:val="single" w:sz="6" w:space="0" w:color="9CCFDB"/>
              <w:bottom w:val="single" w:sz="6" w:space="0" w:color="9CCFDB"/>
              <w:right w:val="single" w:sz="6" w:space="0" w:color="9CCFDB"/>
            </w:tcBorders>
            <w:vAlign w:val="center"/>
          </w:tcPr>
          <w:p w14:paraId="0BD1586D" w14:textId="77777777" w:rsidR="00C65C25" w:rsidRDefault="00480BC2">
            <w:pPr>
              <w:spacing w:after="40" w:line="264" w:lineRule="auto"/>
              <w:rPr>
                <w:lang w:eastAsia="ko-KR"/>
              </w:rPr>
            </w:pPr>
            <w:r>
              <w:rPr>
                <w:sz w:val="19"/>
                <w:lang w:eastAsia="ko-KR"/>
              </w:rPr>
              <w:t xml:space="preserve">전술 프레임별 무기 출력, 조준, </w:t>
            </w:r>
            <w:proofErr w:type="spellStart"/>
            <w:r>
              <w:rPr>
                <w:sz w:val="19"/>
                <w:lang w:eastAsia="ko-KR"/>
              </w:rPr>
              <w:t>차징</w:t>
            </w:r>
            <w:proofErr w:type="spellEnd"/>
            <w:r>
              <w:rPr>
                <w:sz w:val="19"/>
                <w:lang w:eastAsia="ko-KR"/>
              </w:rPr>
              <w:t>, 링크</w:t>
            </w:r>
          </w:p>
        </w:tc>
      </w:tr>
      <w:tr w:rsidR="00C65C25" w14:paraId="320FAF21" w14:textId="77777777">
        <w:trPr>
          <w:jc w:val="center"/>
        </w:trPr>
        <w:tc>
          <w:tcPr>
            <w:tcW w:w="5103" w:type="dxa"/>
            <w:tcBorders>
              <w:top w:val="single" w:sz="6" w:space="0" w:color="9CCFDB"/>
              <w:left w:val="single" w:sz="6" w:space="0" w:color="9CCFDB"/>
              <w:bottom w:val="single" w:sz="6" w:space="0" w:color="9CCFDB"/>
              <w:right w:val="single" w:sz="6" w:space="0" w:color="9CCFDB"/>
            </w:tcBorders>
            <w:vAlign w:val="center"/>
          </w:tcPr>
          <w:p w14:paraId="41A12391" w14:textId="77777777" w:rsidR="00C65C25" w:rsidRDefault="00480BC2">
            <w:pPr>
              <w:spacing w:after="40" w:line="264" w:lineRule="auto"/>
            </w:pPr>
            <w:r>
              <w:rPr>
                <w:sz w:val="19"/>
              </w:rPr>
              <w:t>Q</w:t>
            </w:r>
          </w:p>
        </w:tc>
        <w:tc>
          <w:tcPr>
            <w:tcW w:w="5103" w:type="dxa"/>
            <w:tcBorders>
              <w:top w:val="single" w:sz="6" w:space="0" w:color="9CCFDB"/>
              <w:left w:val="single" w:sz="6" w:space="0" w:color="9CCFDB"/>
              <w:bottom w:val="single" w:sz="6" w:space="0" w:color="9CCFDB"/>
              <w:right w:val="single" w:sz="6" w:space="0" w:color="9CCFDB"/>
            </w:tcBorders>
            <w:vAlign w:val="center"/>
          </w:tcPr>
          <w:p w14:paraId="5DDE3E7A" w14:textId="77777777" w:rsidR="00C65C25" w:rsidRDefault="00480BC2">
            <w:pPr>
              <w:spacing w:after="40" w:line="264" w:lineRule="auto"/>
            </w:pPr>
            <w:proofErr w:type="spellStart"/>
            <w:r>
              <w:rPr>
                <w:sz w:val="19"/>
              </w:rPr>
              <w:t>전술</w:t>
            </w:r>
            <w:proofErr w:type="spellEnd"/>
            <w:r>
              <w:rPr>
                <w:sz w:val="19"/>
              </w:rPr>
              <w:t xml:space="preserve"> </w:t>
            </w:r>
            <w:proofErr w:type="spellStart"/>
            <w:r>
              <w:rPr>
                <w:sz w:val="19"/>
              </w:rPr>
              <w:t>스킬</w:t>
            </w:r>
            <w:proofErr w:type="spellEnd"/>
            <w:r>
              <w:rPr>
                <w:sz w:val="19"/>
              </w:rPr>
              <w:t xml:space="preserve"> 1</w:t>
            </w:r>
          </w:p>
        </w:tc>
      </w:tr>
      <w:tr w:rsidR="00C65C25" w14:paraId="445FAF42" w14:textId="77777777">
        <w:trPr>
          <w:jc w:val="center"/>
        </w:trPr>
        <w:tc>
          <w:tcPr>
            <w:tcW w:w="5103" w:type="dxa"/>
            <w:tcBorders>
              <w:top w:val="single" w:sz="6" w:space="0" w:color="9CCFDB"/>
              <w:left w:val="single" w:sz="6" w:space="0" w:color="9CCFDB"/>
              <w:bottom w:val="single" w:sz="6" w:space="0" w:color="9CCFDB"/>
              <w:right w:val="single" w:sz="6" w:space="0" w:color="9CCFDB"/>
            </w:tcBorders>
            <w:vAlign w:val="center"/>
          </w:tcPr>
          <w:p w14:paraId="1EBE528B" w14:textId="77777777" w:rsidR="00C65C25" w:rsidRDefault="00480BC2">
            <w:pPr>
              <w:spacing w:after="40" w:line="264" w:lineRule="auto"/>
            </w:pPr>
            <w:r>
              <w:rPr>
                <w:sz w:val="19"/>
              </w:rPr>
              <w:t>E</w:t>
            </w:r>
          </w:p>
        </w:tc>
        <w:tc>
          <w:tcPr>
            <w:tcW w:w="5103" w:type="dxa"/>
            <w:tcBorders>
              <w:top w:val="single" w:sz="6" w:space="0" w:color="9CCFDB"/>
              <w:left w:val="single" w:sz="6" w:space="0" w:color="9CCFDB"/>
              <w:bottom w:val="single" w:sz="6" w:space="0" w:color="9CCFDB"/>
              <w:right w:val="single" w:sz="6" w:space="0" w:color="9CCFDB"/>
            </w:tcBorders>
            <w:vAlign w:val="center"/>
          </w:tcPr>
          <w:p w14:paraId="067151E7" w14:textId="77777777" w:rsidR="00C65C25" w:rsidRDefault="00480BC2">
            <w:pPr>
              <w:spacing w:after="40" w:line="264" w:lineRule="auto"/>
            </w:pPr>
            <w:proofErr w:type="spellStart"/>
            <w:r>
              <w:rPr>
                <w:sz w:val="19"/>
              </w:rPr>
              <w:t>전술</w:t>
            </w:r>
            <w:proofErr w:type="spellEnd"/>
            <w:r>
              <w:rPr>
                <w:sz w:val="19"/>
              </w:rPr>
              <w:t xml:space="preserve"> </w:t>
            </w:r>
            <w:proofErr w:type="spellStart"/>
            <w:r>
              <w:rPr>
                <w:sz w:val="19"/>
              </w:rPr>
              <w:t>스킬</w:t>
            </w:r>
            <w:proofErr w:type="spellEnd"/>
            <w:r>
              <w:rPr>
                <w:sz w:val="19"/>
              </w:rPr>
              <w:t xml:space="preserve"> 2</w:t>
            </w:r>
          </w:p>
        </w:tc>
      </w:tr>
      <w:tr w:rsidR="00C65C25" w14:paraId="07D2929E" w14:textId="77777777">
        <w:trPr>
          <w:jc w:val="center"/>
        </w:trPr>
        <w:tc>
          <w:tcPr>
            <w:tcW w:w="5103" w:type="dxa"/>
            <w:tcBorders>
              <w:top w:val="single" w:sz="6" w:space="0" w:color="9CCFDB"/>
              <w:left w:val="single" w:sz="6" w:space="0" w:color="9CCFDB"/>
              <w:bottom w:val="single" w:sz="6" w:space="0" w:color="9CCFDB"/>
              <w:right w:val="single" w:sz="6" w:space="0" w:color="9CCFDB"/>
            </w:tcBorders>
            <w:vAlign w:val="center"/>
          </w:tcPr>
          <w:p w14:paraId="25D3547D" w14:textId="77777777" w:rsidR="00C65C25" w:rsidRDefault="00480BC2">
            <w:pPr>
              <w:spacing w:after="40" w:line="264" w:lineRule="auto"/>
            </w:pPr>
            <w:r>
              <w:rPr>
                <w:sz w:val="19"/>
              </w:rPr>
              <w:t>R</w:t>
            </w:r>
          </w:p>
        </w:tc>
        <w:tc>
          <w:tcPr>
            <w:tcW w:w="5103" w:type="dxa"/>
            <w:tcBorders>
              <w:top w:val="single" w:sz="6" w:space="0" w:color="9CCFDB"/>
              <w:left w:val="single" w:sz="6" w:space="0" w:color="9CCFDB"/>
              <w:bottom w:val="single" w:sz="6" w:space="0" w:color="9CCFDB"/>
              <w:right w:val="single" w:sz="6" w:space="0" w:color="9CCFDB"/>
            </w:tcBorders>
            <w:vAlign w:val="center"/>
          </w:tcPr>
          <w:p w14:paraId="375D0D43" w14:textId="77777777" w:rsidR="00C65C25" w:rsidRDefault="00480BC2">
            <w:pPr>
              <w:spacing w:after="40" w:line="264" w:lineRule="auto"/>
              <w:rPr>
                <w:lang w:eastAsia="ko-KR"/>
              </w:rPr>
            </w:pPr>
            <w:r>
              <w:rPr>
                <w:sz w:val="19"/>
                <w:lang w:eastAsia="ko-KR"/>
              </w:rPr>
              <w:t>모듈 수리 또는 상호작용</w:t>
            </w:r>
          </w:p>
        </w:tc>
      </w:tr>
      <w:tr w:rsidR="00C65C25" w14:paraId="6BF810E8" w14:textId="77777777">
        <w:trPr>
          <w:jc w:val="center"/>
        </w:trPr>
        <w:tc>
          <w:tcPr>
            <w:tcW w:w="5103" w:type="dxa"/>
            <w:tcBorders>
              <w:top w:val="single" w:sz="6" w:space="0" w:color="9CCFDB"/>
              <w:left w:val="single" w:sz="6" w:space="0" w:color="9CCFDB"/>
              <w:bottom w:val="single" w:sz="6" w:space="0" w:color="9CCFDB"/>
              <w:right w:val="single" w:sz="6" w:space="0" w:color="9CCFDB"/>
            </w:tcBorders>
            <w:vAlign w:val="center"/>
          </w:tcPr>
          <w:p w14:paraId="344F719E" w14:textId="77777777" w:rsidR="00C65C25" w:rsidRDefault="00480BC2">
            <w:pPr>
              <w:spacing w:after="40" w:line="264" w:lineRule="auto"/>
            </w:pPr>
            <w:r>
              <w:rPr>
                <w:sz w:val="19"/>
              </w:rPr>
              <w:t>Tab</w:t>
            </w:r>
          </w:p>
        </w:tc>
        <w:tc>
          <w:tcPr>
            <w:tcW w:w="5103" w:type="dxa"/>
            <w:tcBorders>
              <w:top w:val="single" w:sz="6" w:space="0" w:color="9CCFDB"/>
              <w:left w:val="single" w:sz="6" w:space="0" w:color="9CCFDB"/>
              <w:bottom w:val="single" w:sz="6" w:space="0" w:color="9CCFDB"/>
              <w:right w:val="single" w:sz="6" w:space="0" w:color="9CCFDB"/>
            </w:tcBorders>
            <w:vAlign w:val="center"/>
          </w:tcPr>
          <w:p w14:paraId="66C69968" w14:textId="77777777" w:rsidR="00C65C25" w:rsidRDefault="00480BC2">
            <w:pPr>
              <w:spacing w:after="40" w:line="264" w:lineRule="auto"/>
            </w:pPr>
            <w:proofErr w:type="spellStart"/>
            <w:r>
              <w:rPr>
                <w:sz w:val="19"/>
              </w:rPr>
              <w:t>청사진</w:t>
            </w:r>
            <w:proofErr w:type="spellEnd"/>
            <w:r>
              <w:rPr>
                <w:sz w:val="19"/>
              </w:rPr>
              <w:t xml:space="preserve"> </w:t>
            </w:r>
            <w:proofErr w:type="spellStart"/>
            <w:r>
              <w:rPr>
                <w:sz w:val="19"/>
              </w:rPr>
              <w:t>상태</w:t>
            </w:r>
            <w:proofErr w:type="spellEnd"/>
            <w:r>
              <w:rPr>
                <w:sz w:val="19"/>
              </w:rPr>
              <w:t xml:space="preserve"> </w:t>
            </w:r>
            <w:proofErr w:type="spellStart"/>
            <w:r>
              <w:rPr>
                <w:sz w:val="19"/>
              </w:rPr>
              <w:t>확인</w:t>
            </w:r>
            <w:proofErr w:type="spellEnd"/>
          </w:p>
        </w:tc>
      </w:tr>
      <w:tr w:rsidR="00C65C25" w14:paraId="1597ABB4" w14:textId="77777777">
        <w:trPr>
          <w:jc w:val="center"/>
        </w:trPr>
        <w:tc>
          <w:tcPr>
            <w:tcW w:w="5103" w:type="dxa"/>
            <w:tcBorders>
              <w:top w:val="single" w:sz="6" w:space="0" w:color="9CCFDB"/>
              <w:left w:val="single" w:sz="6" w:space="0" w:color="9CCFDB"/>
              <w:bottom w:val="single" w:sz="6" w:space="0" w:color="9CCFDB"/>
              <w:right w:val="single" w:sz="6" w:space="0" w:color="9CCFDB"/>
            </w:tcBorders>
            <w:vAlign w:val="center"/>
          </w:tcPr>
          <w:p w14:paraId="26AD843A" w14:textId="77777777" w:rsidR="00C65C25" w:rsidRDefault="00480BC2">
            <w:pPr>
              <w:spacing w:after="40" w:line="264" w:lineRule="auto"/>
            </w:pPr>
            <w:r>
              <w:rPr>
                <w:sz w:val="19"/>
              </w:rPr>
              <w:t>F</w:t>
            </w:r>
          </w:p>
        </w:tc>
        <w:tc>
          <w:tcPr>
            <w:tcW w:w="5103" w:type="dxa"/>
            <w:tcBorders>
              <w:top w:val="single" w:sz="6" w:space="0" w:color="9CCFDB"/>
              <w:left w:val="single" w:sz="6" w:space="0" w:color="9CCFDB"/>
              <w:bottom w:val="single" w:sz="6" w:space="0" w:color="9CCFDB"/>
              <w:right w:val="single" w:sz="6" w:space="0" w:color="9CCFDB"/>
            </w:tcBorders>
            <w:vAlign w:val="center"/>
          </w:tcPr>
          <w:p w14:paraId="69B666EE" w14:textId="77777777" w:rsidR="00C65C25" w:rsidRDefault="00480BC2">
            <w:pPr>
              <w:spacing w:after="40" w:line="264" w:lineRule="auto"/>
            </w:pPr>
            <w:proofErr w:type="spellStart"/>
            <w:r>
              <w:rPr>
                <w:sz w:val="19"/>
              </w:rPr>
              <w:t>청사진</w:t>
            </w:r>
            <w:proofErr w:type="spellEnd"/>
            <w:r>
              <w:rPr>
                <w:sz w:val="19"/>
              </w:rPr>
              <w:t xml:space="preserve"> </w:t>
            </w:r>
            <w:proofErr w:type="spellStart"/>
            <w:r>
              <w:rPr>
                <w:sz w:val="19"/>
              </w:rPr>
              <w:t>전개</w:t>
            </w:r>
            <w:proofErr w:type="spellEnd"/>
            <w:r>
              <w:rPr>
                <w:sz w:val="19"/>
              </w:rPr>
              <w:t xml:space="preserve"> </w:t>
            </w:r>
            <w:proofErr w:type="spellStart"/>
            <w:r>
              <w:rPr>
                <w:sz w:val="19"/>
              </w:rPr>
              <w:t>또는</w:t>
            </w:r>
            <w:proofErr w:type="spellEnd"/>
            <w:r>
              <w:rPr>
                <w:sz w:val="19"/>
              </w:rPr>
              <w:t xml:space="preserve"> </w:t>
            </w:r>
            <w:proofErr w:type="spellStart"/>
            <w:r>
              <w:rPr>
                <w:sz w:val="19"/>
              </w:rPr>
              <w:t>회수</w:t>
            </w:r>
            <w:proofErr w:type="spellEnd"/>
          </w:p>
        </w:tc>
      </w:tr>
    </w:tbl>
    <w:p w14:paraId="76A2D9CD" w14:textId="77777777" w:rsidR="00C65C25" w:rsidRDefault="00480BC2">
      <w:r>
        <w:br w:type="page"/>
      </w:r>
    </w:p>
    <w:p w14:paraId="608A7D44" w14:textId="77777777" w:rsidR="00C65C25" w:rsidRDefault="00480BC2">
      <w:pPr>
        <w:spacing w:before="160" w:after="240" w:line="264" w:lineRule="auto"/>
      </w:pPr>
      <w:r>
        <w:rPr>
          <w:b/>
          <w:color w:val="0C3752"/>
          <w:sz w:val="44"/>
        </w:rPr>
        <w:lastRenderedPageBreak/>
        <w:t xml:space="preserve">6. 맵 </w:t>
      </w:r>
      <w:proofErr w:type="spellStart"/>
      <w:r>
        <w:rPr>
          <w:b/>
          <w:color w:val="0C3752"/>
          <w:sz w:val="44"/>
        </w:rPr>
        <w:t>디자인</w:t>
      </w:r>
      <w:proofErr w:type="spellEnd"/>
    </w:p>
    <w:p w14:paraId="3BF473D8" w14:textId="77777777" w:rsidR="00C65C25" w:rsidRDefault="00480BC2">
      <w:pPr>
        <w:spacing w:before="160" w:after="120" w:line="264" w:lineRule="auto"/>
      </w:pPr>
      <w:r>
        <w:rPr>
          <w:b/>
          <w:color w:val="144B64"/>
          <w:sz w:val="32"/>
        </w:rPr>
        <w:t xml:space="preserve">6-1. </w:t>
      </w:r>
      <w:proofErr w:type="spellStart"/>
      <w:r>
        <w:rPr>
          <w:b/>
          <w:color w:val="144B64"/>
          <w:sz w:val="32"/>
        </w:rPr>
        <w:t>전체</w:t>
      </w:r>
      <w:proofErr w:type="spellEnd"/>
      <w:r>
        <w:rPr>
          <w:b/>
          <w:color w:val="144B64"/>
          <w:sz w:val="32"/>
        </w:rPr>
        <w:t xml:space="preserve"> 맵 </w:t>
      </w:r>
      <w:proofErr w:type="spellStart"/>
      <w:r>
        <w:rPr>
          <w:b/>
          <w:color w:val="144B64"/>
          <w:sz w:val="32"/>
        </w:rPr>
        <w:t>구조</w:t>
      </w:r>
      <w:proofErr w:type="spellEnd"/>
    </w:p>
    <w:p w14:paraId="2C0CECA7" w14:textId="77777777" w:rsidR="00C65C25" w:rsidRDefault="00480BC2">
      <w:pPr>
        <w:spacing w:after="120" w:line="283" w:lineRule="auto"/>
        <w:rPr>
          <w:lang w:eastAsia="ko-KR"/>
        </w:rPr>
      </w:pPr>
      <w:proofErr w:type="spellStart"/>
      <w:r>
        <w:rPr>
          <w:color w:val="191919"/>
          <w:lang w:eastAsia="ko-KR"/>
        </w:rPr>
        <w:t>맵은</w:t>
      </w:r>
      <w:proofErr w:type="spellEnd"/>
      <w:r>
        <w:rPr>
          <w:color w:val="191919"/>
          <w:lang w:eastAsia="ko-KR"/>
        </w:rPr>
        <w:t xml:space="preserve"> 차원방위 훈련 시설을 중심으로 구성하고, 전투 공간인 균열 봉쇄 구역으로 자연스럽게 이어지도록 설계한다.</w:t>
      </w:r>
    </w:p>
    <w:p w14:paraId="06DF8B94" w14:textId="77777777" w:rsidR="00C65C25" w:rsidRDefault="00480BC2">
      <w:pPr>
        <w:spacing w:after="40" w:line="283" w:lineRule="auto"/>
        <w:jc w:val="center"/>
      </w:pPr>
      <w:r>
        <w:rPr>
          <w:noProof/>
        </w:rPr>
        <w:drawing>
          <wp:inline distT="0" distB="0" distL="0" distR="0" wp14:anchorId="679BABC3" wp14:editId="5A193606">
            <wp:extent cx="6217920" cy="355309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_layout.png"/>
                    <pic:cNvPicPr/>
                  </pic:nvPicPr>
                  <pic:blipFill>
                    <a:blip r:embed="rId13"/>
                    <a:stretch>
                      <a:fillRect/>
                    </a:stretch>
                  </pic:blipFill>
                  <pic:spPr>
                    <a:xfrm>
                      <a:off x="0" y="0"/>
                      <a:ext cx="6217920" cy="3553097"/>
                    </a:xfrm>
                    <a:prstGeom prst="rect">
                      <a:avLst/>
                    </a:prstGeom>
                  </pic:spPr>
                </pic:pic>
              </a:graphicData>
            </a:graphic>
          </wp:inline>
        </w:drawing>
      </w:r>
    </w:p>
    <w:p w14:paraId="48FA5620" w14:textId="77777777" w:rsidR="00C65C25" w:rsidRDefault="00480BC2">
      <w:pPr>
        <w:spacing w:after="160" w:line="240" w:lineRule="auto"/>
        <w:jc w:val="center"/>
        <w:rPr>
          <w:lang w:eastAsia="ko-KR"/>
        </w:rPr>
      </w:pPr>
      <w:r>
        <w:rPr>
          <w:color w:val="5A5A5A"/>
          <w:sz w:val="18"/>
          <w:lang w:eastAsia="ko-KR"/>
        </w:rPr>
        <w:t>그림 5. 전체 공간 구조 예시</w:t>
      </w:r>
    </w:p>
    <w:p w14:paraId="46C6EDA7" w14:textId="77777777" w:rsidR="00C65C25" w:rsidRDefault="00480BC2">
      <w:pPr>
        <w:spacing w:before="160" w:after="120" w:line="264" w:lineRule="auto"/>
        <w:rPr>
          <w:lang w:eastAsia="ko-KR"/>
        </w:rPr>
      </w:pPr>
      <w:r>
        <w:rPr>
          <w:b/>
          <w:color w:val="144B64"/>
          <w:sz w:val="32"/>
          <w:lang w:eastAsia="ko-KR"/>
        </w:rPr>
        <w:t>6-2. 차원방위 훈련 시설</w:t>
      </w:r>
    </w:p>
    <w:p w14:paraId="58980C50" w14:textId="77777777" w:rsidR="00C65C25" w:rsidRDefault="00480BC2">
      <w:pPr>
        <w:spacing w:after="120" w:line="283" w:lineRule="auto"/>
        <w:rPr>
          <w:lang w:eastAsia="ko-KR"/>
        </w:rPr>
      </w:pPr>
      <w:r>
        <w:rPr>
          <w:color w:val="191919"/>
          <w:lang w:eastAsia="ko-KR"/>
        </w:rPr>
        <w:t>차원방위 훈련 시설은 플레이어가 처음 접속하는 기본 공간이다. 이곳에서 룸 생성, 룸 입장, 채팅, 제스처, AI 교관 대화, 전술 프레임 선택이 이루어진다.</w:t>
      </w:r>
    </w:p>
    <w:p w14:paraId="5C1D4170" w14:textId="77777777" w:rsidR="00C65C25" w:rsidRDefault="00480BC2">
      <w:pPr>
        <w:spacing w:after="60"/>
        <w:ind w:left="280" w:hanging="200"/>
        <w:rPr>
          <w:lang w:eastAsia="ko-KR"/>
        </w:rPr>
      </w:pPr>
      <w:r>
        <w:rPr>
          <w:color w:val="1E1E1E"/>
          <w:sz w:val="20"/>
          <w:lang w:eastAsia="ko-KR"/>
        </w:rPr>
        <w:t xml:space="preserve">• 플레이어 </w:t>
      </w:r>
      <w:proofErr w:type="spellStart"/>
      <w:r>
        <w:rPr>
          <w:color w:val="1E1E1E"/>
          <w:sz w:val="20"/>
          <w:lang w:eastAsia="ko-KR"/>
        </w:rPr>
        <w:t>스폰</w:t>
      </w:r>
      <w:proofErr w:type="spellEnd"/>
      <w:r>
        <w:rPr>
          <w:color w:val="1E1E1E"/>
          <w:sz w:val="20"/>
          <w:lang w:eastAsia="ko-KR"/>
        </w:rPr>
        <w:t xml:space="preserve"> 지점</w:t>
      </w:r>
    </w:p>
    <w:p w14:paraId="69644080" w14:textId="77777777" w:rsidR="00C65C25" w:rsidRDefault="00480BC2">
      <w:pPr>
        <w:spacing w:after="60"/>
        <w:ind w:left="280" w:hanging="200"/>
        <w:rPr>
          <w:lang w:eastAsia="ko-KR"/>
        </w:rPr>
      </w:pPr>
      <w:r>
        <w:rPr>
          <w:color w:val="1E1E1E"/>
          <w:sz w:val="20"/>
          <w:lang w:eastAsia="ko-KR"/>
        </w:rPr>
        <w:t>• AI 교관 NPC 배치</w:t>
      </w:r>
    </w:p>
    <w:p w14:paraId="460B4E09" w14:textId="77777777" w:rsidR="00C65C25" w:rsidRDefault="00480BC2">
      <w:pPr>
        <w:spacing w:after="60"/>
        <w:ind w:left="280" w:hanging="200"/>
        <w:rPr>
          <w:lang w:eastAsia="ko-KR"/>
        </w:rPr>
      </w:pPr>
      <w:r>
        <w:rPr>
          <w:color w:val="1E1E1E"/>
          <w:sz w:val="20"/>
          <w:lang w:eastAsia="ko-KR"/>
        </w:rPr>
        <w:t>• 작전 브리핑 모니터</w:t>
      </w:r>
    </w:p>
    <w:p w14:paraId="3ABD7973" w14:textId="77777777" w:rsidR="00C65C25" w:rsidRDefault="00480BC2">
      <w:pPr>
        <w:spacing w:after="60"/>
        <w:ind w:left="280" w:hanging="200"/>
        <w:rPr>
          <w:lang w:eastAsia="ko-KR"/>
        </w:rPr>
      </w:pPr>
      <w:r>
        <w:rPr>
          <w:color w:val="1E1E1E"/>
          <w:sz w:val="20"/>
          <w:lang w:eastAsia="ko-KR"/>
        </w:rPr>
        <w:t>• 프레임 선택 단말기</w:t>
      </w:r>
    </w:p>
    <w:p w14:paraId="11E903E0" w14:textId="77777777" w:rsidR="00C65C25" w:rsidRDefault="00480BC2">
      <w:pPr>
        <w:spacing w:after="60"/>
        <w:ind w:left="280" w:hanging="200"/>
        <w:rPr>
          <w:lang w:eastAsia="ko-KR"/>
        </w:rPr>
      </w:pPr>
      <w:r>
        <w:rPr>
          <w:color w:val="1E1E1E"/>
          <w:sz w:val="20"/>
          <w:lang w:eastAsia="ko-KR"/>
        </w:rPr>
        <w:t>• 룸 생성 및 입장 UI</w:t>
      </w:r>
    </w:p>
    <w:p w14:paraId="33466CB6" w14:textId="77777777" w:rsidR="00C65C25" w:rsidRDefault="00480BC2">
      <w:pPr>
        <w:spacing w:after="60"/>
        <w:ind w:left="280" w:hanging="200"/>
        <w:rPr>
          <w:lang w:eastAsia="ko-KR"/>
        </w:rPr>
      </w:pPr>
      <w:r>
        <w:rPr>
          <w:color w:val="1E1E1E"/>
          <w:sz w:val="20"/>
          <w:lang w:eastAsia="ko-KR"/>
        </w:rPr>
        <w:t>• 팀원 대기 공간</w:t>
      </w:r>
    </w:p>
    <w:p w14:paraId="2FC54EC5" w14:textId="77777777" w:rsidR="00C65C25" w:rsidRDefault="00480BC2">
      <w:pPr>
        <w:spacing w:before="160" w:after="120" w:line="264" w:lineRule="auto"/>
        <w:rPr>
          <w:lang w:eastAsia="ko-KR"/>
        </w:rPr>
      </w:pPr>
      <w:r>
        <w:rPr>
          <w:b/>
          <w:color w:val="144B64"/>
          <w:sz w:val="32"/>
          <w:lang w:eastAsia="ko-KR"/>
        </w:rPr>
        <w:lastRenderedPageBreak/>
        <w:t xml:space="preserve">6-3. 청사진 </w:t>
      </w:r>
      <w:proofErr w:type="spellStart"/>
      <w:r>
        <w:rPr>
          <w:b/>
          <w:color w:val="144B64"/>
          <w:sz w:val="32"/>
          <w:lang w:eastAsia="ko-KR"/>
        </w:rPr>
        <w:t>편성실</w:t>
      </w:r>
      <w:proofErr w:type="spellEnd"/>
    </w:p>
    <w:p w14:paraId="3F6BAE70" w14:textId="77777777" w:rsidR="00C65C25" w:rsidRDefault="00480BC2">
      <w:pPr>
        <w:spacing w:after="120" w:line="283" w:lineRule="auto"/>
        <w:rPr>
          <w:lang w:eastAsia="ko-KR"/>
        </w:rPr>
      </w:pPr>
      <w:r>
        <w:rPr>
          <w:color w:val="191919"/>
          <w:lang w:eastAsia="ko-KR"/>
        </w:rPr>
        <w:t>청사진 편성실은 플레이어가 전투 전 코어와 모듈을 배치하는 공간이다. 실제 전투에 들어가기 전, 프레임별 전개 방식을 시각적으로 확인할 수 있는 시뮬레이터를 배치한다.</w:t>
      </w:r>
    </w:p>
    <w:p w14:paraId="210FD47C" w14:textId="77777777" w:rsidR="00C65C25" w:rsidRDefault="00480BC2">
      <w:pPr>
        <w:spacing w:after="60"/>
        <w:ind w:left="280" w:hanging="200"/>
        <w:rPr>
          <w:lang w:eastAsia="ko-KR"/>
        </w:rPr>
      </w:pPr>
      <w:r>
        <w:rPr>
          <w:color w:val="1E1E1E"/>
          <w:sz w:val="20"/>
          <w:lang w:eastAsia="ko-KR"/>
        </w:rPr>
        <w:t>• 격자형 홀로그램 편성 테이블</w:t>
      </w:r>
    </w:p>
    <w:p w14:paraId="77574BB2" w14:textId="77777777" w:rsidR="00C65C25" w:rsidRDefault="00480BC2">
      <w:pPr>
        <w:spacing w:after="60"/>
        <w:ind w:left="280" w:hanging="200"/>
        <w:rPr>
          <w:lang w:eastAsia="ko-KR"/>
        </w:rPr>
      </w:pPr>
      <w:r>
        <w:rPr>
          <w:color w:val="1E1E1E"/>
          <w:sz w:val="20"/>
          <w:lang w:eastAsia="ko-KR"/>
        </w:rPr>
        <w:t>• 모듈 설명 패널</w:t>
      </w:r>
    </w:p>
    <w:p w14:paraId="6AFFE3C6" w14:textId="77777777" w:rsidR="00C65C25" w:rsidRDefault="00480BC2">
      <w:pPr>
        <w:spacing w:after="60"/>
        <w:ind w:left="280" w:hanging="200"/>
        <w:rPr>
          <w:lang w:eastAsia="ko-KR"/>
        </w:rPr>
      </w:pPr>
      <w:r>
        <w:rPr>
          <w:color w:val="1E1E1E"/>
          <w:sz w:val="20"/>
          <w:lang w:eastAsia="ko-KR"/>
        </w:rPr>
        <w:t>• 전개 가능 범위 미리보기</w:t>
      </w:r>
    </w:p>
    <w:p w14:paraId="75D2035C" w14:textId="77777777" w:rsidR="00C65C25" w:rsidRDefault="00480BC2">
      <w:pPr>
        <w:spacing w:after="60"/>
        <w:ind w:left="280" w:hanging="200"/>
        <w:rPr>
          <w:lang w:eastAsia="ko-KR"/>
        </w:rPr>
      </w:pPr>
      <w:r>
        <w:rPr>
          <w:color w:val="1E1E1E"/>
          <w:sz w:val="20"/>
          <w:lang w:eastAsia="ko-KR"/>
        </w:rPr>
        <w:t>• 프레임별 금지 구역 표시</w:t>
      </w:r>
    </w:p>
    <w:p w14:paraId="14D7D7EF" w14:textId="77777777" w:rsidR="00C65C25" w:rsidRDefault="00480BC2">
      <w:pPr>
        <w:spacing w:after="60"/>
        <w:ind w:left="280" w:hanging="200"/>
        <w:rPr>
          <w:lang w:eastAsia="ko-KR"/>
        </w:rPr>
      </w:pPr>
      <w:r>
        <w:rPr>
          <w:color w:val="1E1E1E"/>
          <w:sz w:val="20"/>
          <w:lang w:eastAsia="ko-KR"/>
        </w:rPr>
        <w:t>• 준비 완료 버튼</w:t>
      </w:r>
    </w:p>
    <w:p w14:paraId="3783BAE0" w14:textId="77777777" w:rsidR="00C65C25" w:rsidRDefault="00480BC2">
      <w:pPr>
        <w:spacing w:before="160" w:after="120" w:line="264" w:lineRule="auto"/>
        <w:rPr>
          <w:lang w:eastAsia="ko-KR"/>
        </w:rPr>
      </w:pPr>
      <w:r>
        <w:rPr>
          <w:b/>
          <w:color w:val="144B64"/>
          <w:sz w:val="32"/>
          <w:lang w:eastAsia="ko-KR"/>
        </w:rPr>
        <w:t>6-4. 균열 봉쇄 구역</w:t>
      </w:r>
    </w:p>
    <w:p w14:paraId="53A4EF0D" w14:textId="77777777" w:rsidR="00C65C25" w:rsidRDefault="00480BC2">
      <w:pPr>
        <w:spacing w:after="120" w:line="283" w:lineRule="auto"/>
        <w:rPr>
          <w:lang w:eastAsia="ko-KR"/>
        </w:rPr>
      </w:pPr>
      <w:r>
        <w:rPr>
          <w:color w:val="191919"/>
          <w:lang w:eastAsia="ko-KR"/>
        </w:rPr>
        <w:t>균열 봉쇄 구역은 전투가 진행되는 메인 공간이다. 중앙에는 차원 균열이 있고, 침식체는 균열 또는 균열 주변 경로에서 등장한다.</w:t>
      </w:r>
    </w:p>
    <w:p w14:paraId="7973B117" w14:textId="77777777" w:rsidR="00C65C25" w:rsidRDefault="00480BC2">
      <w:pPr>
        <w:spacing w:after="120" w:line="283" w:lineRule="auto"/>
        <w:rPr>
          <w:lang w:eastAsia="ko-KR"/>
        </w:rPr>
      </w:pPr>
      <w:r>
        <w:rPr>
          <w:color w:val="191919"/>
          <w:lang w:eastAsia="ko-KR"/>
        </w:rPr>
        <w:t>전투 공간은 너무 넓게 만들기보다, 3~4명의 플레이어가 서로의 청사진을 확인하고 도와줄 수 있는 밀도 있는 구조를 목표로 한다.</w:t>
      </w:r>
    </w:p>
    <w:p w14:paraId="665DCAB8" w14:textId="77777777" w:rsidR="00C65C25" w:rsidRDefault="00480BC2">
      <w:pPr>
        <w:spacing w:after="60"/>
        <w:ind w:left="280" w:hanging="200"/>
        <w:rPr>
          <w:lang w:eastAsia="ko-KR"/>
        </w:rPr>
      </w:pPr>
      <w:r>
        <w:rPr>
          <w:color w:val="1E1E1E"/>
          <w:sz w:val="20"/>
          <w:lang w:eastAsia="ko-KR"/>
        </w:rPr>
        <w:t>• 중앙 균열 오브젝트</w:t>
      </w:r>
    </w:p>
    <w:p w14:paraId="3736EF5A" w14:textId="77777777" w:rsidR="00C65C25" w:rsidRDefault="00480BC2">
      <w:pPr>
        <w:spacing w:after="60"/>
        <w:ind w:left="280" w:hanging="200"/>
        <w:rPr>
          <w:lang w:eastAsia="ko-KR"/>
        </w:rPr>
      </w:pPr>
      <w:r>
        <w:rPr>
          <w:color w:val="1E1E1E"/>
          <w:sz w:val="20"/>
          <w:lang w:eastAsia="ko-KR"/>
        </w:rPr>
        <w:t xml:space="preserve">• </w:t>
      </w:r>
      <w:proofErr w:type="spellStart"/>
      <w:r>
        <w:rPr>
          <w:color w:val="1E1E1E"/>
          <w:sz w:val="20"/>
          <w:lang w:eastAsia="ko-KR"/>
        </w:rPr>
        <w:t>침식체</w:t>
      </w:r>
      <w:proofErr w:type="spellEnd"/>
      <w:r>
        <w:rPr>
          <w:color w:val="1E1E1E"/>
          <w:sz w:val="20"/>
          <w:lang w:eastAsia="ko-KR"/>
        </w:rPr>
        <w:t xml:space="preserve"> </w:t>
      </w:r>
      <w:proofErr w:type="spellStart"/>
      <w:r>
        <w:rPr>
          <w:color w:val="1E1E1E"/>
          <w:sz w:val="20"/>
          <w:lang w:eastAsia="ko-KR"/>
        </w:rPr>
        <w:t>스폰</w:t>
      </w:r>
      <w:proofErr w:type="spellEnd"/>
      <w:r>
        <w:rPr>
          <w:color w:val="1E1E1E"/>
          <w:sz w:val="20"/>
          <w:lang w:eastAsia="ko-KR"/>
        </w:rPr>
        <w:t xml:space="preserve"> 지점</w:t>
      </w:r>
    </w:p>
    <w:p w14:paraId="518928DC" w14:textId="77777777" w:rsidR="00C65C25" w:rsidRDefault="00480BC2">
      <w:pPr>
        <w:spacing w:after="60"/>
        <w:ind w:left="280" w:hanging="200"/>
        <w:rPr>
          <w:lang w:eastAsia="ko-KR"/>
        </w:rPr>
      </w:pPr>
      <w:r>
        <w:rPr>
          <w:color w:val="1E1E1E"/>
          <w:sz w:val="20"/>
          <w:lang w:eastAsia="ko-KR"/>
        </w:rPr>
        <w:t>• 플레이어 전개 가능 구역</w:t>
      </w:r>
    </w:p>
    <w:p w14:paraId="15F15F9C" w14:textId="77777777" w:rsidR="00C65C25" w:rsidRDefault="00480BC2">
      <w:pPr>
        <w:spacing w:after="60"/>
        <w:ind w:left="280" w:hanging="200"/>
        <w:rPr>
          <w:lang w:eastAsia="ko-KR"/>
        </w:rPr>
      </w:pPr>
      <w:r>
        <w:rPr>
          <w:color w:val="1E1E1E"/>
          <w:sz w:val="20"/>
          <w:lang w:eastAsia="ko-KR"/>
        </w:rPr>
        <w:t>• 엄폐물 또는 낮은 장애물</w:t>
      </w:r>
    </w:p>
    <w:p w14:paraId="67ED956C" w14:textId="77777777" w:rsidR="00C65C25" w:rsidRDefault="00480BC2">
      <w:pPr>
        <w:spacing w:after="60"/>
        <w:ind w:left="280" w:hanging="200"/>
        <w:rPr>
          <w:lang w:eastAsia="ko-KR"/>
        </w:rPr>
      </w:pPr>
      <w:r>
        <w:rPr>
          <w:color w:val="1E1E1E"/>
          <w:sz w:val="20"/>
          <w:lang w:eastAsia="ko-KR"/>
        </w:rPr>
        <w:t>• 코어 위험 경고 연출</w:t>
      </w:r>
    </w:p>
    <w:p w14:paraId="208A4174" w14:textId="77777777" w:rsidR="00C65C25" w:rsidRDefault="00480BC2">
      <w:pPr>
        <w:spacing w:after="60"/>
        <w:ind w:left="280" w:hanging="200"/>
        <w:rPr>
          <w:lang w:eastAsia="ko-KR"/>
        </w:rPr>
      </w:pPr>
      <w:r>
        <w:rPr>
          <w:color w:val="1E1E1E"/>
          <w:sz w:val="20"/>
          <w:lang w:eastAsia="ko-KR"/>
        </w:rPr>
        <w:t>• 작전 성공/실패 연출</w:t>
      </w:r>
    </w:p>
    <w:p w14:paraId="72FDC439" w14:textId="77777777" w:rsidR="00C65C25" w:rsidRDefault="00480BC2">
      <w:pPr>
        <w:spacing w:before="160" w:after="120" w:line="264" w:lineRule="auto"/>
        <w:rPr>
          <w:lang w:eastAsia="ko-KR"/>
        </w:rPr>
      </w:pPr>
      <w:r>
        <w:rPr>
          <w:b/>
          <w:color w:val="144B64"/>
          <w:sz w:val="32"/>
          <w:lang w:eastAsia="ko-KR"/>
        </w:rPr>
        <w:t xml:space="preserve">6-5. 작전 결과 </w:t>
      </w:r>
      <w:proofErr w:type="spellStart"/>
      <w:r>
        <w:rPr>
          <w:b/>
          <w:color w:val="144B64"/>
          <w:sz w:val="32"/>
          <w:lang w:eastAsia="ko-KR"/>
        </w:rPr>
        <w:t>분석실</w:t>
      </w:r>
      <w:proofErr w:type="spellEnd"/>
    </w:p>
    <w:p w14:paraId="0C5DAAAF" w14:textId="77777777" w:rsidR="00C65C25" w:rsidRDefault="00480BC2">
      <w:pPr>
        <w:spacing w:after="120" w:line="283" w:lineRule="auto"/>
        <w:rPr>
          <w:lang w:eastAsia="ko-KR"/>
        </w:rPr>
      </w:pPr>
      <w:r>
        <w:rPr>
          <w:color w:val="191919"/>
          <w:lang w:eastAsia="ko-KR"/>
        </w:rPr>
        <w:t>작전 결과 분석실은 전투 종료 후 결과를 확인하고 AI 교관의 피드백을 받는 공간이다. 플레이어는 이곳에서 다음 작전 전에 청사진을 수정할 수 있다.</w:t>
      </w:r>
    </w:p>
    <w:p w14:paraId="0069A550" w14:textId="77777777" w:rsidR="00C65C25" w:rsidRDefault="00480BC2">
      <w:pPr>
        <w:spacing w:before="160" w:after="120" w:line="264" w:lineRule="auto"/>
        <w:rPr>
          <w:lang w:eastAsia="ko-KR"/>
        </w:rPr>
      </w:pPr>
      <w:r>
        <w:rPr>
          <w:b/>
          <w:color w:val="144B64"/>
          <w:sz w:val="32"/>
          <w:lang w:eastAsia="ko-KR"/>
        </w:rPr>
        <w:lastRenderedPageBreak/>
        <w:t>6-6. 시각 연출 및 분위기</w:t>
      </w:r>
    </w:p>
    <w:p w14:paraId="6FF7A834" w14:textId="77777777" w:rsidR="00C65C25" w:rsidRDefault="00480BC2">
      <w:pPr>
        <w:spacing w:after="120" w:line="283" w:lineRule="auto"/>
        <w:rPr>
          <w:lang w:eastAsia="ko-KR"/>
        </w:rPr>
      </w:pPr>
      <w:r>
        <w:rPr>
          <w:color w:val="191919"/>
          <w:lang w:eastAsia="ko-KR"/>
        </w:rPr>
        <w:t>훈련 시설은 청색과 흰색 계열의 조명, 반투명 UI, 금속 패널로 안정적인 조직 시설 느낌을 준다. 균열 봉쇄 구역은 보라색과 붉은색의 균열 이펙트, 공간 왜곡, 파편화된 바닥을 사용해 위험한 침식 구역으로 표현한다.</w:t>
      </w:r>
    </w:p>
    <w:p w14:paraId="0AFCD14D" w14:textId="77777777" w:rsidR="00C65C25" w:rsidRDefault="00480BC2">
      <w:pPr>
        <w:spacing w:before="160" w:after="120" w:line="264" w:lineRule="auto"/>
        <w:rPr>
          <w:lang w:eastAsia="ko-KR"/>
        </w:rPr>
      </w:pPr>
      <w:r>
        <w:rPr>
          <w:b/>
          <w:color w:val="144B64"/>
          <w:sz w:val="32"/>
          <w:lang w:eastAsia="ko-KR"/>
        </w:rPr>
        <w:t>6-7. 전투 동선</w:t>
      </w:r>
    </w:p>
    <w:p w14:paraId="1FF622F5" w14:textId="77777777" w:rsidR="00C65C25" w:rsidRDefault="00480BC2">
      <w:pPr>
        <w:spacing w:after="120" w:line="283" w:lineRule="auto"/>
        <w:rPr>
          <w:lang w:eastAsia="ko-KR"/>
        </w:rPr>
      </w:pPr>
      <w:r>
        <w:rPr>
          <w:color w:val="191919"/>
          <w:lang w:eastAsia="ko-KR"/>
        </w:rPr>
        <w:t xml:space="preserve">전투 동선은 각 프레임의 전개 규칙을 시험할 수 있도록 설계한다. </w:t>
      </w:r>
      <w:proofErr w:type="spellStart"/>
      <w:r>
        <w:rPr>
          <w:color w:val="191919"/>
          <w:lang w:eastAsia="ko-KR"/>
        </w:rPr>
        <w:t>뱅가드는</w:t>
      </w:r>
      <w:proofErr w:type="spellEnd"/>
      <w:r>
        <w:rPr>
          <w:color w:val="191919"/>
          <w:lang w:eastAsia="ko-KR"/>
        </w:rPr>
        <w:t xml:space="preserve"> 전방을 막을 수 있는 좁은 통로를 활용하고, </w:t>
      </w:r>
      <w:proofErr w:type="spellStart"/>
      <w:r>
        <w:rPr>
          <w:color w:val="191919"/>
          <w:lang w:eastAsia="ko-KR"/>
        </w:rPr>
        <w:t>거너는</w:t>
      </w:r>
      <w:proofErr w:type="spellEnd"/>
      <w:r>
        <w:rPr>
          <w:color w:val="191919"/>
          <w:lang w:eastAsia="ko-KR"/>
        </w:rPr>
        <w:t xml:space="preserve"> 자기 주변 방어가 필요한 사방 접근 구조를 마주한다. </w:t>
      </w:r>
      <w:proofErr w:type="spellStart"/>
      <w:r>
        <w:rPr>
          <w:color w:val="191919"/>
          <w:lang w:eastAsia="ko-KR"/>
        </w:rPr>
        <w:t>리액터는</w:t>
      </w:r>
      <w:proofErr w:type="spellEnd"/>
      <w:r>
        <w:rPr>
          <w:color w:val="191919"/>
          <w:lang w:eastAsia="ko-KR"/>
        </w:rPr>
        <w:t xml:space="preserve"> 원격 코어를 설치할 위치를 찾아야 하며, </w:t>
      </w:r>
      <w:proofErr w:type="spellStart"/>
      <w:r>
        <w:rPr>
          <w:color w:val="191919"/>
          <w:lang w:eastAsia="ko-KR"/>
        </w:rPr>
        <w:t>링커는</w:t>
      </w:r>
      <w:proofErr w:type="spellEnd"/>
      <w:r>
        <w:rPr>
          <w:color w:val="191919"/>
          <w:lang w:eastAsia="ko-KR"/>
        </w:rPr>
        <w:t xml:space="preserve"> 팀원 사이를 연결할 수 있는 거리를 관리해야 한다.</w:t>
      </w:r>
    </w:p>
    <w:p w14:paraId="40A7DC62" w14:textId="77777777" w:rsidR="00C65C25" w:rsidRDefault="00480BC2">
      <w:pPr>
        <w:rPr>
          <w:lang w:eastAsia="ko-KR"/>
        </w:rPr>
      </w:pPr>
      <w:r>
        <w:rPr>
          <w:lang w:eastAsia="ko-KR"/>
        </w:rPr>
        <w:br w:type="page"/>
      </w:r>
    </w:p>
    <w:p w14:paraId="02BE6B1B" w14:textId="77777777" w:rsidR="00C65C25" w:rsidRDefault="00480BC2">
      <w:pPr>
        <w:spacing w:before="160" w:after="240" w:line="264" w:lineRule="auto"/>
      </w:pPr>
      <w:r>
        <w:rPr>
          <w:b/>
          <w:color w:val="0C3752"/>
          <w:sz w:val="44"/>
        </w:rPr>
        <w:lastRenderedPageBreak/>
        <w:t xml:space="preserve">7. </w:t>
      </w:r>
      <w:proofErr w:type="spellStart"/>
      <w:r>
        <w:rPr>
          <w:b/>
          <w:color w:val="0C3752"/>
          <w:sz w:val="44"/>
        </w:rPr>
        <w:t>개발</w:t>
      </w:r>
      <w:proofErr w:type="spellEnd"/>
      <w:r>
        <w:rPr>
          <w:b/>
          <w:color w:val="0C3752"/>
          <w:sz w:val="44"/>
        </w:rPr>
        <w:t xml:space="preserve"> </w:t>
      </w:r>
      <w:proofErr w:type="spellStart"/>
      <w:r>
        <w:rPr>
          <w:b/>
          <w:color w:val="0C3752"/>
          <w:sz w:val="44"/>
        </w:rPr>
        <w:t>전략</w:t>
      </w:r>
      <w:proofErr w:type="spellEnd"/>
    </w:p>
    <w:p w14:paraId="5E1F9391" w14:textId="77777777" w:rsidR="00C65C25" w:rsidRDefault="00480BC2">
      <w:pPr>
        <w:spacing w:before="160" w:after="120" w:line="264" w:lineRule="auto"/>
      </w:pPr>
      <w:r>
        <w:rPr>
          <w:b/>
          <w:color w:val="144B64"/>
          <w:sz w:val="32"/>
        </w:rPr>
        <w:t xml:space="preserve">7-1. </w:t>
      </w:r>
      <w:proofErr w:type="spellStart"/>
      <w:r>
        <w:rPr>
          <w:b/>
          <w:color w:val="144B64"/>
          <w:sz w:val="32"/>
        </w:rPr>
        <w:t>제작</w:t>
      </w:r>
      <w:proofErr w:type="spellEnd"/>
      <w:r>
        <w:rPr>
          <w:b/>
          <w:color w:val="144B64"/>
          <w:sz w:val="32"/>
        </w:rPr>
        <w:t xml:space="preserve"> </w:t>
      </w:r>
      <w:proofErr w:type="spellStart"/>
      <w:r>
        <w:rPr>
          <w:b/>
          <w:color w:val="144B64"/>
          <w:sz w:val="32"/>
        </w:rPr>
        <w:t>환경</w:t>
      </w:r>
      <w:proofErr w:type="spellEnd"/>
    </w:p>
    <w:tbl>
      <w:tblPr>
        <w:tblStyle w:val="af9"/>
        <w:tblW w:w="0" w:type="auto"/>
        <w:jc w:val="center"/>
        <w:tblLook w:val="04A0" w:firstRow="1" w:lastRow="0" w:firstColumn="1" w:lastColumn="0" w:noHBand="0" w:noVBand="1"/>
      </w:tblPr>
      <w:tblGrid>
        <w:gridCol w:w="5103"/>
        <w:gridCol w:w="5103"/>
      </w:tblGrid>
      <w:tr w:rsidR="00C65C25" w14:paraId="6E710666" w14:textId="77777777">
        <w:trPr>
          <w:jc w:val="center"/>
        </w:trPr>
        <w:tc>
          <w:tcPr>
            <w:tcW w:w="5103" w:type="dxa"/>
            <w:tcBorders>
              <w:top w:val="single" w:sz="6" w:space="0" w:color="9CCFDB"/>
              <w:left w:val="single" w:sz="6" w:space="0" w:color="9CCFDB"/>
              <w:bottom w:val="single" w:sz="6" w:space="0" w:color="9CCFDB"/>
              <w:right w:val="single" w:sz="6" w:space="0" w:color="9CCFDB"/>
            </w:tcBorders>
            <w:shd w:val="clear" w:color="auto" w:fill="DFF7FF"/>
            <w:vAlign w:val="center"/>
          </w:tcPr>
          <w:p w14:paraId="7C6D1AAF" w14:textId="77777777" w:rsidR="00C65C25" w:rsidRDefault="00480BC2">
            <w:pPr>
              <w:spacing w:after="40" w:line="264" w:lineRule="auto"/>
            </w:pPr>
            <w:proofErr w:type="spellStart"/>
            <w:r>
              <w:rPr>
                <w:b/>
                <w:sz w:val="19"/>
              </w:rPr>
              <w:t>분야</w:t>
            </w:r>
            <w:proofErr w:type="spellEnd"/>
          </w:p>
        </w:tc>
        <w:tc>
          <w:tcPr>
            <w:tcW w:w="5103" w:type="dxa"/>
            <w:tcBorders>
              <w:top w:val="single" w:sz="6" w:space="0" w:color="9CCFDB"/>
              <w:left w:val="single" w:sz="6" w:space="0" w:color="9CCFDB"/>
              <w:bottom w:val="single" w:sz="6" w:space="0" w:color="9CCFDB"/>
              <w:right w:val="single" w:sz="6" w:space="0" w:color="9CCFDB"/>
            </w:tcBorders>
            <w:shd w:val="clear" w:color="auto" w:fill="DFF7FF"/>
            <w:vAlign w:val="center"/>
          </w:tcPr>
          <w:p w14:paraId="00A5A9D5" w14:textId="77777777" w:rsidR="00C65C25" w:rsidRDefault="00480BC2">
            <w:pPr>
              <w:spacing w:after="40" w:line="264" w:lineRule="auto"/>
            </w:pPr>
            <w:proofErr w:type="spellStart"/>
            <w:r>
              <w:rPr>
                <w:b/>
                <w:sz w:val="19"/>
              </w:rPr>
              <w:t>사용</w:t>
            </w:r>
            <w:proofErr w:type="spellEnd"/>
            <w:r>
              <w:rPr>
                <w:b/>
                <w:sz w:val="19"/>
              </w:rPr>
              <w:t xml:space="preserve"> </w:t>
            </w:r>
            <w:proofErr w:type="spellStart"/>
            <w:r>
              <w:rPr>
                <w:b/>
                <w:sz w:val="19"/>
              </w:rPr>
              <w:t>기술</w:t>
            </w:r>
            <w:proofErr w:type="spellEnd"/>
          </w:p>
        </w:tc>
      </w:tr>
      <w:tr w:rsidR="00C65C25" w14:paraId="2CC3B9DC" w14:textId="77777777">
        <w:trPr>
          <w:jc w:val="center"/>
        </w:trPr>
        <w:tc>
          <w:tcPr>
            <w:tcW w:w="5103" w:type="dxa"/>
            <w:tcBorders>
              <w:top w:val="single" w:sz="6" w:space="0" w:color="9CCFDB"/>
              <w:left w:val="single" w:sz="6" w:space="0" w:color="9CCFDB"/>
              <w:bottom w:val="single" w:sz="6" w:space="0" w:color="9CCFDB"/>
              <w:right w:val="single" w:sz="6" w:space="0" w:color="9CCFDB"/>
            </w:tcBorders>
            <w:vAlign w:val="center"/>
          </w:tcPr>
          <w:p w14:paraId="010F75D7" w14:textId="77777777" w:rsidR="00C65C25" w:rsidRDefault="00480BC2">
            <w:pPr>
              <w:spacing w:after="40" w:line="264" w:lineRule="auto"/>
            </w:pPr>
            <w:proofErr w:type="spellStart"/>
            <w:r>
              <w:rPr>
                <w:sz w:val="19"/>
              </w:rPr>
              <w:t>게임</w:t>
            </w:r>
            <w:proofErr w:type="spellEnd"/>
            <w:r>
              <w:rPr>
                <w:sz w:val="19"/>
              </w:rPr>
              <w:t xml:space="preserve"> </w:t>
            </w:r>
            <w:proofErr w:type="spellStart"/>
            <w:r>
              <w:rPr>
                <w:sz w:val="19"/>
              </w:rPr>
              <w:t>엔진</w:t>
            </w:r>
            <w:proofErr w:type="spellEnd"/>
          </w:p>
        </w:tc>
        <w:tc>
          <w:tcPr>
            <w:tcW w:w="5103" w:type="dxa"/>
            <w:tcBorders>
              <w:top w:val="single" w:sz="6" w:space="0" w:color="9CCFDB"/>
              <w:left w:val="single" w:sz="6" w:space="0" w:color="9CCFDB"/>
              <w:bottom w:val="single" w:sz="6" w:space="0" w:color="9CCFDB"/>
              <w:right w:val="single" w:sz="6" w:space="0" w:color="9CCFDB"/>
            </w:tcBorders>
            <w:vAlign w:val="center"/>
          </w:tcPr>
          <w:p w14:paraId="49285EA5" w14:textId="77777777" w:rsidR="00C65C25" w:rsidRDefault="00480BC2">
            <w:pPr>
              <w:spacing w:after="40" w:line="264" w:lineRule="auto"/>
            </w:pPr>
            <w:r>
              <w:rPr>
                <w:sz w:val="19"/>
              </w:rPr>
              <w:t>Unity</w:t>
            </w:r>
          </w:p>
        </w:tc>
      </w:tr>
      <w:tr w:rsidR="00C65C25" w14:paraId="0A5DB60F" w14:textId="77777777">
        <w:trPr>
          <w:jc w:val="center"/>
        </w:trPr>
        <w:tc>
          <w:tcPr>
            <w:tcW w:w="5103" w:type="dxa"/>
            <w:tcBorders>
              <w:top w:val="single" w:sz="6" w:space="0" w:color="9CCFDB"/>
              <w:left w:val="single" w:sz="6" w:space="0" w:color="9CCFDB"/>
              <w:bottom w:val="single" w:sz="6" w:space="0" w:color="9CCFDB"/>
              <w:right w:val="single" w:sz="6" w:space="0" w:color="9CCFDB"/>
            </w:tcBorders>
            <w:vAlign w:val="center"/>
          </w:tcPr>
          <w:p w14:paraId="6BBDEAA9" w14:textId="77777777" w:rsidR="00C65C25" w:rsidRDefault="00480BC2">
            <w:pPr>
              <w:spacing w:after="40" w:line="264" w:lineRule="auto"/>
            </w:pPr>
            <w:proofErr w:type="spellStart"/>
            <w:r>
              <w:rPr>
                <w:sz w:val="19"/>
              </w:rPr>
              <w:t>멀티플레이어</w:t>
            </w:r>
            <w:proofErr w:type="spellEnd"/>
          </w:p>
        </w:tc>
        <w:tc>
          <w:tcPr>
            <w:tcW w:w="5103" w:type="dxa"/>
            <w:tcBorders>
              <w:top w:val="single" w:sz="6" w:space="0" w:color="9CCFDB"/>
              <w:left w:val="single" w:sz="6" w:space="0" w:color="9CCFDB"/>
              <w:bottom w:val="single" w:sz="6" w:space="0" w:color="9CCFDB"/>
              <w:right w:val="single" w:sz="6" w:space="0" w:color="9CCFDB"/>
            </w:tcBorders>
            <w:vAlign w:val="center"/>
          </w:tcPr>
          <w:p w14:paraId="6FE04902" w14:textId="77777777" w:rsidR="00C65C25" w:rsidRDefault="00480BC2">
            <w:pPr>
              <w:spacing w:after="40" w:line="264" w:lineRule="auto"/>
            </w:pPr>
            <w:r>
              <w:rPr>
                <w:sz w:val="19"/>
              </w:rPr>
              <w:t>Photon PUN2</w:t>
            </w:r>
          </w:p>
        </w:tc>
      </w:tr>
      <w:tr w:rsidR="00C65C25" w14:paraId="289023B6" w14:textId="77777777">
        <w:trPr>
          <w:jc w:val="center"/>
        </w:trPr>
        <w:tc>
          <w:tcPr>
            <w:tcW w:w="5103" w:type="dxa"/>
            <w:tcBorders>
              <w:top w:val="single" w:sz="6" w:space="0" w:color="9CCFDB"/>
              <w:left w:val="single" w:sz="6" w:space="0" w:color="9CCFDB"/>
              <w:bottom w:val="single" w:sz="6" w:space="0" w:color="9CCFDB"/>
              <w:right w:val="single" w:sz="6" w:space="0" w:color="9CCFDB"/>
            </w:tcBorders>
            <w:vAlign w:val="center"/>
          </w:tcPr>
          <w:p w14:paraId="481E1951" w14:textId="77777777" w:rsidR="00C65C25" w:rsidRDefault="00480BC2">
            <w:pPr>
              <w:spacing w:after="40" w:line="264" w:lineRule="auto"/>
            </w:pPr>
            <w:proofErr w:type="spellStart"/>
            <w:r>
              <w:rPr>
                <w:sz w:val="19"/>
              </w:rPr>
              <w:t>렌더</w:t>
            </w:r>
            <w:proofErr w:type="spellEnd"/>
            <w:r>
              <w:rPr>
                <w:sz w:val="19"/>
              </w:rPr>
              <w:t xml:space="preserve"> </w:t>
            </w:r>
            <w:proofErr w:type="spellStart"/>
            <w:r>
              <w:rPr>
                <w:sz w:val="19"/>
              </w:rPr>
              <w:t>파이프라인</w:t>
            </w:r>
            <w:proofErr w:type="spellEnd"/>
          </w:p>
        </w:tc>
        <w:tc>
          <w:tcPr>
            <w:tcW w:w="5103" w:type="dxa"/>
            <w:tcBorders>
              <w:top w:val="single" w:sz="6" w:space="0" w:color="9CCFDB"/>
              <w:left w:val="single" w:sz="6" w:space="0" w:color="9CCFDB"/>
              <w:bottom w:val="single" w:sz="6" w:space="0" w:color="9CCFDB"/>
              <w:right w:val="single" w:sz="6" w:space="0" w:color="9CCFDB"/>
            </w:tcBorders>
            <w:vAlign w:val="center"/>
          </w:tcPr>
          <w:p w14:paraId="45BE1749" w14:textId="77777777" w:rsidR="00C65C25" w:rsidRDefault="00480BC2">
            <w:pPr>
              <w:spacing w:after="40" w:line="264" w:lineRule="auto"/>
            </w:pPr>
            <w:r>
              <w:rPr>
                <w:sz w:val="19"/>
              </w:rPr>
              <w:t>URP</w:t>
            </w:r>
          </w:p>
        </w:tc>
      </w:tr>
      <w:tr w:rsidR="00C65C25" w14:paraId="1072F1F0" w14:textId="77777777">
        <w:trPr>
          <w:jc w:val="center"/>
        </w:trPr>
        <w:tc>
          <w:tcPr>
            <w:tcW w:w="5103" w:type="dxa"/>
            <w:tcBorders>
              <w:top w:val="single" w:sz="6" w:space="0" w:color="9CCFDB"/>
              <w:left w:val="single" w:sz="6" w:space="0" w:color="9CCFDB"/>
              <w:bottom w:val="single" w:sz="6" w:space="0" w:color="9CCFDB"/>
              <w:right w:val="single" w:sz="6" w:space="0" w:color="9CCFDB"/>
            </w:tcBorders>
            <w:vAlign w:val="center"/>
          </w:tcPr>
          <w:p w14:paraId="3CB6CEF0" w14:textId="77777777" w:rsidR="00C65C25" w:rsidRDefault="00480BC2">
            <w:pPr>
              <w:spacing w:after="40" w:line="264" w:lineRule="auto"/>
            </w:pPr>
            <w:r>
              <w:rPr>
                <w:sz w:val="19"/>
              </w:rPr>
              <w:t>AI NPC</w:t>
            </w:r>
          </w:p>
        </w:tc>
        <w:tc>
          <w:tcPr>
            <w:tcW w:w="5103" w:type="dxa"/>
            <w:tcBorders>
              <w:top w:val="single" w:sz="6" w:space="0" w:color="9CCFDB"/>
              <w:left w:val="single" w:sz="6" w:space="0" w:color="9CCFDB"/>
              <w:bottom w:val="single" w:sz="6" w:space="0" w:color="9CCFDB"/>
              <w:right w:val="single" w:sz="6" w:space="0" w:color="9CCFDB"/>
            </w:tcBorders>
            <w:vAlign w:val="center"/>
          </w:tcPr>
          <w:p w14:paraId="4C2DB483" w14:textId="77777777" w:rsidR="00C65C25" w:rsidRDefault="00480BC2">
            <w:pPr>
              <w:spacing w:after="40" w:line="264" w:lineRule="auto"/>
            </w:pPr>
            <w:proofErr w:type="spellStart"/>
            <w:r>
              <w:rPr>
                <w:sz w:val="19"/>
              </w:rPr>
              <w:t>생성</w:t>
            </w:r>
            <w:proofErr w:type="spellEnd"/>
            <w:r>
              <w:rPr>
                <w:sz w:val="19"/>
              </w:rPr>
              <w:t xml:space="preserve"> AI API</w:t>
            </w:r>
          </w:p>
        </w:tc>
      </w:tr>
      <w:tr w:rsidR="00C65C25" w14:paraId="6544EAD4" w14:textId="77777777">
        <w:trPr>
          <w:jc w:val="center"/>
        </w:trPr>
        <w:tc>
          <w:tcPr>
            <w:tcW w:w="5103" w:type="dxa"/>
            <w:tcBorders>
              <w:top w:val="single" w:sz="6" w:space="0" w:color="9CCFDB"/>
              <w:left w:val="single" w:sz="6" w:space="0" w:color="9CCFDB"/>
              <w:bottom w:val="single" w:sz="6" w:space="0" w:color="9CCFDB"/>
              <w:right w:val="single" w:sz="6" w:space="0" w:color="9CCFDB"/>
            </w:tcBorders>
            <w:vAlign w:val="center"/>
          </w:tcPr>
          <w:p w14:paraId="24B850B1" w14:textId="77777777" w:rsidR="00C65C25" w:rsidRDefault="00480BC2">
            <w:pPr>
              <w:spacing w:after="40" w:line="264" w:lineRule="auto"/>
            </w:pPr>
            <w:r>
              <w:rPr>
                <w:sz w:val="19"/>
              </w:rPr>
              <w:t>UI</w:t>
            </w:r>
          </w:p>
        </w:tc>
        <w:tc>
          <w:tcPr>
            <w:tcW w:w="5103" w:type="dxa"/>
            <w:tcBorders>
              <w:top w:val="single" w:sz="6" w:space="0" w:color="9CCFDB"/>
              <w:left w:val="single" w:sz="6" w:space="0" w:color="9CCFDB"/>
              <w:bottom w:val="single" w:sz="6" w:space="0" w:color="9CCFDB"/>
              <w:right w:val="single" w:sz="6" w:space="0" w:color="9CCFDB"/>
            </w:tcBorders>
            <w:vAlign w:val="center"/>
          </w:tcPr>
          <w:p w14:paraId="4DFC5B3C" w14:textId="77777777" w:rsidR="00C65C25" w:rsidRDefault="00480BC2">
            <w:pPr>
              <w:spacing w:after="40" w:line="264" w:lineRule="auto"/>
            </w:pPr>
            <w:r>
              <w:rPr>
                <w:sz w:val="19"/>
              </w:rPr>
              <w:t xml:space="preserve">Unity UI, </w:t>
            </w:r>
            <w:proofErr w:type="spellStart"/>
            <w:r>
              <w:rPr>
                <w:sz w:val="19"/>
              </w:rPr>
              <w:t>TextMeshPro</w:t>
            </w:r>
            <w:proofErr w:type="spellEnd"/>
          </w:p>
        </w:tc>
      </w:tr>
      <w:tr w:rsidR="00C65C25" w14:paraId="19BFA024" w14:textId="77777777">
        <w:trPr>
          <w:jc w:val="center"/>
        </w:trPr>
        <w:tc>
          <w:tcPr>
            <w:tcW w:w="5103" w:type="dxa"/>
            <w:tcBorders>
              <w:top w:val="single" w:sz="6" w:space="0" w:color="9CCFDB"/>
              <w:left w:val="single" w:sz="6" w:space="0" w:color="9CCFDB"/>
              <w:bottom w:val="single" w:sz="6" w:space="0" w:color="9CCFDB"/>
              <w:right w:val="single" w:sz="6" w:space="0" w:color="9CCFDB"/>
            </w:tcBorders>
            <w:vAlign w:val="center"/>
          </w:tcPr>
          <w:p w14:paraId="1FF1C5A6" w14:textId="77777777" w:rsidR="00C65C25" w:rsidRDefault="00480BC2">
            <w:pPr>
              <w:spacing w:after="40" w:line="264" w:lineRule="auto"/>
            </w:pPr>
            <w:proofErr w:type="spellStart"/>
            <w:r>
              <w:rPr>
                <w:sz w:val="19"/>
              </w:rPr>
              <w:t>데이터</w:t>
            </w:r>
            <w:proofErr w:type="spellEnd"/>
            <w:r>
              <w:rPr>
                <w:sz w:val="19"/>
              </w:rPr>
              <w:t xml:space="preserve"> </w:t>
            </w:r>
            <w:proofErr w:type="spellStart"/>
            <w:r>
              <w:rPr>
                <w:sz w:val="19"/>
              </w:rPr>
              <w:t>관리</w:t>
            </w:r>
            <w:proofErr w:type="spellEnd"/>
          </w:p>
        </w:tc>
        <w:tc>
          <w:tcPr>
            <w:tcW w:w="5103" w:type="dxa"/>
            <w:tcBorders>
              <w:top w:val="single" w:sz="6" w:space="0" w:color="9CCFDB"/>
              <w:left w:val="single" w:sz="6" w:space="0" w:color="9CCFDB"/>
              <w:bottom w:val="single" w:sz="6" w:space="0" w:color="9CCFDB"/>
              <w:right w:val="single" w:sz="6" w:space="0" w:color="9CCFDB"/>
            </w:tcBorders>
            <w:vAlign w:val="center"/>
          </w:tcPr>
          <w:p w14:paraId="193823BC" w14:textId="77777777" w:rsidR="00C65C25" w:rsidRDefault="00480BC2">
            <w:pPr>
              <w:spacing w:after="40" w:line="264" w:lineRule="auto"/>
            </w:pPr>
            <w:proofErr w:type="spellStart"/>
            <w:r>
              <w:rPr>
                <w:sz w:val="19"/>
              </w:rPr>
              <w:t>ScriptableObject</w:t>
            </w:r>
            <w:proofErr w:type="spellEnd"/>
            <w:r>
              <w:rPr>
                <w:sz w:val="19"/>
              </w:rPr>
              <w:t>, JSON</w:t>
            </w:r>
          </w:p>
        </w:tc>
      </w:tr>
      <w:tr w:rsidR="00C65C25" w14:paraId="2E2B06D1" w14:textId="77777777">
        <w:trPr>
          <w:jc w:val="center"/>
        </w:trPr>
        <w:tc>
          <w:tcPr>
            <w:tcW w:w="5103" w:type="dxa"/>
            <w:tcBorders>
              <w:top w:val="single" w:sz="6" w:space="0" w:color="9CCFDB"/>
              <w:left w:val="single" w:sz="6" w:space="0" w:color="9CCFDB"/>
              <w:bottom w:val="single" w:sz="6" w:space="0" w:color="9CCFDB"/>
              <w:right w:val="single" w:sz="6" w:space="0" w:color="9CCFDB"/>
            </w:tcBorders>
            <w:vAlign w:val="center"/>
          </w:tcPr>
          <w:p w14:paraId="676F4B6F" w14:textId="77777777" w:rsidR="00C65C25" w:rsidRDefault="00480BC2">
            <w:pPr>
              <w:spacing w:after="40" w:line="264" w:lineRule="auto"/>
            </w:pPr>
            <w:proofErr w:type="spellStart"/>
            <w:r>
              <w:rPr>
                <w:sz w:val="19"/>
              </w:rPr>
              <w:t>최적화</w:t>
            </w:r>
            <w:proofErr w:type="spellEnd"/>
          </w:p>
        </w:tc>
        <w:tc>
          <w:tcPr>
            <w:tcW w:w="5103" w:type="dxa"/>
            <w:tcBorders>
              <w:top w:val="single" w:sz="6" w:space="0" w:color="9CCFDB"/>
              <w:left w:val="single" w:sz="6" w:space="0" w:color="9CCFDB"/>
              <w:bottom w:val="single" w:sz="6" w:space="0" w:color="9CCFDB"/>
              <w:right w:val="single" w:sz="6" w:space="0" w:color="9CCFDB"/>
            </w:tcBorders>
            <w:vAlign w:val="center"/>
          </w:tcPr>
          <w:p w14:paraId="33ADD0AB" w14:textId="77777777" w:rsidR="00C65C25" w:rsidRDefault="00480BC2">
            <w:pPr>
              <w:spacing w:after="40" w:line="264" w:lineRule="auto"/>
            </w:pPr>
            <w:r>
              <w:rPr>
                <w:sz w:val="19"/>
              </w:rPr>
              <w:t>Object Pooling, LOD, Occlusion Culling, Profiler</w:t>
            </w:r>
          </w:p>
        </w:tc>
      </w:tr>
      <w:tr w:rsidR="00C65C25" w14:paraId="100974E4" w14:textId="77777777">
        <w:trPr>
          <w:jc w:val="center"/>
        </w:trPr>
        <w:tc>
          <w:tcPr>
            <w:tcW w:w="5103" w:type="dxa"/>
            <w:tcBorders>
              <w:top w:val="single" w:sz="6" w:space="0" w:color="9CCFDB"/>
              <w:left w:val="single" w:sz="6" w:space="0" w:color="9CCFDB"/>
              <w:bottom w:val="single" w:sz="6" w:space="0" w:color="9CCFDB"/>
              <w:right w:val="single" w:sz="6" w:space="0" w:color="9CCFDB"/>
            </w:tcBorders>
            <w:vAlign w:val="center"/>
          </w:tcPr>
          <w:p w14:paraId="43B13979" w14:textId="77777777" w:rsidR="00C65C25" w:rsidRDefault="00480BC2">
            <w:pPr>
              <w:spacing w:after="40" w:line="264" w:lineRule="auto"/>
            </w:pPr>
            <w:proofErr w:type="spellStart"/>
            <w:r>
              <w:rPr>
                <w:sz w:val="19"/>
              </w:rPr>
              <w:t>협업</w:t>
            </w:r>
            <w:proofErr w:type="spellEnd"/>
          </w:p>
        </w:tc>
        <w:tc>
          <w:tcPr>
            <w:tcW w:w="5103" w:type="dxa"/>
            <w:tcBorders>
              <w:top w:val="single" w:sz="6" w:space="0" w:color="9CCFDB"/>
              <w:left w:val="single" w:sz="6" w:space="0" w:color="9CCFDB"/>
              <w:bottom w:val="single" w:sz="6" w:space="0" w:color="9CCFDB"/>
              <w:right w:val="single" w:sz="6" w:space="0" w:color="9CCFDB"/>
            </w:tcBorders>
            <w:vAlign w:val="center"/>
          </w:tcPr>
          <w:p w14:paraId="00F69D9E" w14:textId="77777777" w:rsidR="00C65C25" w:rsidRDefault="00480BC2">
            <w:pPr>
              <w:spacing w:after="40" w:line="264" w:lineRule="auto"/>
              <w:rPr>
                <w:lang w:eastAsia="ko-KR"/>
              </w:rPr>
            </w:pPr>
            <w:r>
              <w:rPr>
                <w:sz w:val="19"/>
                <w:lang w:eastAsia="ko-KR"/>
              </w:rPr>
              <w:t>GitHub 또는 팀 저장소</w:t>
            </w:r>
          </w:p>
        </w:tc>
      </w:tr>
    </w:tbl>
    <w:p w14:paraId="55D61509" w14:textId="77777777" w:rsidR="00C65C25" w:rsidRDefault="00480BC2">
      <w:pPr>
        <w:spacing w:after="120" w:line="283" w:lineRule="auto"/>
        <w:rPr>
          <w:lang w:eastAsia="ko-KR"/>
        </w:rPr>
      </w:pPr>
      <w:r>
        <w:rPr>
          <w:color w:val="191919"/>
          <w:lang w:eastAsia="ko-KR"/>
        </w:rPr>
        <w:t>Unity에서는 맵 배치, 플레이어 이동, 전술 프레임, 청사진 전개, 직접 전투, UI, 몬스터 AI를 구현한다. Photon PUN2는 룸 생성, 입장, 플레이어 상태 동기화, 모듈 상태 이벤트 전송에 사용한다.</w:t>
      </w:r>
    </w:p>
    <w:p w14:paraId="10F1E72E" w14:textId="77777777" w:rsidR="00C65C25" w:rsidRDefault="00480BC2">
      <w:pPr>
        <w:spacing w:before="160" w:after="120" w:line="264" w:lineRule="auto"/>
        <w:rPr>
          <w:lang w:eastAsia="ko-KR"/>
        </w:rPr>
      </w:pPr>
      <w:r>
        <w:rPr>
          <w:b/>
          <w:color w:val="144B64"/>
          <w:sz w:val="32"/>
          <w:lang w:eastAsia="ko-KR"/>
        </w:rPr>
        <w:t>7-2. 핵심 구현 기능</w:t>
      </w:r>
    </w:p>
    <w:p w14:paraId="2B3E96E5" w14:textId="77777777" w:rsidR="00C65C25" w:rsidRDefault="00480BC2">
      <w:pPr>
        <w:spacing w:after="60"/>
        <w:ind w:left="280" w:hanging="200"/>
        <w:rPr>
          <w:lang w:eastAsia="ko-KR"/>
        </w:rPr>
      </w:pPr>
      <w:r>
        <w:rPr>
          <w:color w:val="1E1E1E"/>
          <w:sz w:val="20"/>
          <w:lang w:eastAsia="ko-KR"/>
        </w:rPr>
        <w:t>• Photon 접속 및 룸 생성/입장</w:t>
      </w:r>
    </w:p>
    <w:p w14:paraId="1B2F9819" w14:textId="77777777" w:rsidR="00C65C25" w:rsidRDefault="00480BC2">
      <w:pPr>
        <w:spacing w:after="60"/>
        <w:ind w:left="280" w:hanging="200"/>
        <w:rPr>
          <w:lang w:eastAsia="ko-KR"/>
        </w:rPr>
      </w:pPr>
      <w:r>
        <w:rPr>
          <w:color w:val="1E1E1E"/>
          <w:sz w:val="20"/>
          <w:lang w:eastAsia="ko-KR"/>
        </w:rPr>
        <w:t>• 3~4인 플레이어 위치 및 애니메이션 동기화</w:t>
      </w:r>
    </w:p>
    <w:p w14:paraId="0BEAC6CF" w14:textId="77777777" w:rsidR="00C65C25" w:rsidRDefault="00480BC2">
      <w:pPr>
        <w:spacing w:after="60"/>
        <w:ind w:left="280" w:hanging="200"/>
        <w:rPr>
          <w:lang w:eastAsia="ko-KR"/>
        </w:rPr>
      </w:pPr>
      <w:r>
        <w:rPr>
          <w:color w:val="1E1E1E"/>
          <w:sz w:val="20"/>
          <w:lang w:eastAsia="ko-KR"/>
        </w:rPr>
        <w:t>• 전술 프레임 선택 시스템</w:t>
      </w:r>
    </w:p>
    <w:p w14:paraId="48D9B0DD" w14:textId="77777777" w:rsidR="00C65C25" w:rsidRDefault="00480BC2">
      <w:pPr>
        <w:spacing w:after="60"/>
        <w:ind w:left="280" w:hanging="200"/>
        <w:rPr>
          <w:lang w:eastAsia="ko-KR"/>
        </w:rPr>
      </w:pPr>
      <w:r>
        <w:rPr>
          <w:color w:val="1E1E1E"/>
          <w:sz w:val="20"/>
          <w:lang w:eastAsia="ko-KR"/>
        </w:rPr>
        <w:t>• 프레임별 청사진 전개 규칙</w:t>
      </w:r>
    </w:p>
    <w:p w14:paraId="6262FAEE" w14:textId="77777777" w:rsidR="00C65C25" w:rsidRDefault="00480BC2">
      <w:pPr>
        <w:spacing w:after="60"/>
        <w:ind w:left="280" w:hanging="200"/>
        <w:rPr>
          <w:lang w:eastAsia="ko-KR"/>
        </w:rPr>
      </w:pPr>
      <w:r>
        <w:rPr>
          <w:color w:val="1E1E1E"/>
          <w:sz w:val="20"/>
          <w:lang w:eastAsia="ko-KR"/>
        </w:rPr>
        <w:t>• 청사진 배치 UI</w:t>
      </w:r>
    </w:p>
    <w:p w14:paraId="0A4164D7" w14:textId="77777777" w:rsidR="00C65C25" w:rsidRDefault="00480BC2">
      <w:pPr>
        <w:spacing w:after="60"/>
        <w:ind w:left="280" w:hanging="200"/>
        <w:rPr>
          <w:lang w:eastAsia="ko-KR"/>
        </w:rPr>
      </w:pPr>
      <w:r>
        <w:rPr>
          <w:color w:val="1E1E1E"/>
          <w:sz w:val="20"/>
          <w:lang w:eastAsia="ko-KR"/>
        </w:rPr>
        <w:t>• 모듈 설치 시간 및 활성화 처리</w:t>
      </w:r>
    </w:p>
    <w:p w14:paraId="09C6408F" w14:textId="77777777" w:rsidR="00C65C25" w:rsidRDefault="00480BC2">
      <w:pPr>
        <w:spacing w:after="60"/>
        <w:ind w:left="280" w:hanging="200"/>
        <w:rPr>
          <w:lang w:eastAsia="ko-KR"/>
        </w:rPr>
      </w:pPr>
      <w:r>
        <w:rPr>
          <w:color w:val="1E1E1E"/>
          <w:sz w:val="20"/>
          <w:lang w:eastAsia="ko-KR"/>
        </w:rPr>
        <w:t xml:space="preserve">• 전개/회수 </w:t>
      </w:r>
      <w:proofErr w:type="spellStart"/>
      <w:r>
        <w:rPr>
          <w:color w:val="1E1E1E"/>
          <w:sz w:val="20"/>
          <w:lang w:eastAsia="ko-KR"/>
        </w:rPr>
        <w:t>쿨타임</w:t>
      </w:r>
      <w:proofErr w:type="spellEnd"/>
    </w:p>
    <w:p w14:paraId="15A7671F" w14:textId="77777777" w:rsidR="00C65C25" w:rsidRDefault="00480BC2">
      <w:pPr>
        <w:spacing w:after="60"/>
        <w:ind w:left="280" w:hanging="200"/>
        <w:rPr>
          <w:lang w:eastAsia="ko-KR"/>
        </w:rPr>
      </w:pPr>
      <w:r>
        <w:rPr>
          <w:color w:val="1E1E1E"/>
          <w:sz w:val="20"/>
          <w:lang w:eastAsia="ko-KR"/>
        </w:rPr>
        <w:t>• 자원 코어와 프레임별 자원 생성</w:t>
      </w:r>
    </w:p>
    <w:p w14:paraId="522BDA71" w14:textId="77777777" w:rsidR="00C65C25" w:rsidRDefault="00480BC2">
      <w:pPr>
        <w:spacing w:after="60"/>
        <w:ind w:left="280" w:hanging="200"/>
        <w:rPr>
          <w:lang w:eastAsia="ko-KR"/>
        </w:rPr>
      </w:pPr>
      <w:r>
        <w:rPr>
          <w:color w:val="1E1E1E"/>
          <w:sz w:val="20"/>
          <w:lang w:eastAsia="ko-KR"/>
        </w:rPr>
        <w:t xml:space="preserve">• </w:t>
      </w:r>
      <w:proofErr w:type="spellStart"/>
      <w:r>
        <w:rPr>
          <w:color w:val="1E1E1E"/>
          <w:sz w:val="20"/>
          <w:lang w:eastAsia="ko-KR"/>
        </w:rPr>
        <w:t>우클릭</w:t>
      </w:r>
      <w:proofErr w:type="spellEnd"/>
      <w:r>
        <w:rPr>
          <w:color w:val="1E1E1E"/>
          <w:sz w:val="20"/>
          <w:lang w:eastAsia="ko-KR"/>
        </w:rPr>
        <w:t xml:space="preserve"> 기반 무기 출력 및 직접 공격</w:t>
      </w:r>
    </w:p>
    <w:p w14:paraId="7767F425" w14:textId="77777777" w:rsidR="00C65C25" w:rsidRDefault="00480BC2">
      <w:pPr>
        <w:spacing w:after="60"/>
        <w:ind w:left="280" w:hanging="200"/>
        <w:rPr>
          <w:lang w:eastAsia="ko-KR"/>
        </w:rPr>
      </w:pPr>
      <w:r>
        <w:rPr>
          <w:color w:val="1E1E1E"/>
          <w:sz w:val="20"/>
          <w:lang w:eastAsia="ko-KR"/>
        </w:rPr>
        <w:t xml:space="preserve">• </w:t>
      </w:r>
      <w:proofErr w:type="spellStart"/>
      <w:r>
        <w:rPr>
          <w:color w:val="1E1E1E"/>
          <w:sz w:val="20"/>
          <w:lang w:eastAsia="ko-KR"/>
        </w:rPr>
        <w:t>침식체</w:t>
      </w:r>
      <w:proofErr w:type="spellEnd"/>
      <w:r>
        <w:rPr>
          <w:color w:val="1E1E1E"/>
          <w:sz w:val="20"/>
          <w:lang w:eastAsia="ko-KR"/>
        </w:rPr>
        <w:t xml:space="preserve"> AI와 공격 대상 선택</w:t>
      </w:r>
    </w:p>
    <w:p w14:paraId="6A0E1A23" w14:textId="77777777" w:rsidR="00C65C25" w:rsidRDefault="00480BC2">
      <w:pPr>
        <w:spacing w:after="60"/>
        <w:ind w:left="280" w:hanging="200"/>
        <w:rPr>
          <w:lang w:eastAsia="ko-KR"/>
        </w:rPr>
      </w:pPr>
      <w:r>
        <w:rPr>
          <w:color w:val="1E1E1E"/>
          <w:sz w:val="20"/>
          <w:lang w:eastAsia="ko-KR"/>
        </w:rPr>
        <w:t>• AI 교관 NPC 대화 및 결과 피드백</w:t>
      </w:r>
    </w:p>
    <w:p w14:paraId="3A0DA3BB" w14:textId="77777777" w:rsidR="00C65C25" w:rsidRDefault="00480BC2">
      <w:pPr>
        <w:spacing w:after="60"/>
        <w:ind w:left="280" w:hanging="200"/>
        <w:rPr>
          <w:lang w:eastAsia="ko-KR"/>
        </w:rPr>
      </w:pPr>
      <w:r>
        <w:rPr>
          <w:color w:val="1E1E1E"/>
          <w:sz w:val="20"/>
          <w:lang w:eastAsia="ko-KR"/>
        </w:rPr>
        <w:lastRenderedPageBreak/>
        <w:t>• 전투 결과 UI</w:t>
      </w:r>
    </w:p>
    <w:p w14:paraId="384F0FCE" w14:textId="77777777" w:rsidR="00C65C25" w:rsidRDefault="00480BC2">
      <w:pPr>
        <w:spacing w:before="160" w:after="120" w:line="264" w:lineRule="auto"/>
        <w:rPr>
          <w:lang w:eastAsia="ko-KR"/>
        </w:rPr>
      </w:pPr>
      <w:r>
        <w:rPr>
          <w:b/>
          <w:color w:val="144B64"/>
          <w:sz w:val="32"/>
          <w:lang w:eastAsia="ko-KR"/>
        </w:rPr>
        <w:t>7-3. 우선 개발 범위</w:t>
      </w:r>
    </w:p>
    <w:p w14:paraId="4C1E27A1" w14:textId="77777777" w:rsidR="00C65C25" w:rsidRDefault="00480BC2">
      <w:pPr>
        <w:spacing w:after="120" w:line="283" w:lineRule="auto"/>
        <w:rPr>
          <w:lang w:eastAsia="ko-KR"/>
        </w:rPr>
      </w:pPr>
      <w:r>
        <w:rPr>
          <w:color w:val="191919"/>
          <w:lang w:eastAsia="ko-KR"/>
        </w:rPr>
        <w:t>초기 버전에서는 모든 프레임과 모든 모듈을 완성하기보다, 핵심 재미가 검증되는 범위를 우선 구현한다.</w:t>
      </w:r>
    </w:p>
    <w:tbl>
      <w:tblPr>
        <w:tblStyle w:val="af9"/>
        <w:tblW w:w="0" w:type="auto"/>
        <w:jc w:val="center"/>
        <w:tblLook w:val="04A0" w:firstRow="1" w:lastRow="0" w:firstColumn="1" w:lastColumn="0" w:noHBand="0" w:noVBand="1"/>
      </w:tblPr>
      <w:tblGrid>
        <w:gridCol w:w="3402"/>
        <w:gridCol w:w="1701"/>
        <w:gridCol w:w="1701"/>
        <w:gridCol w:w="3402"/>
      </w:tblGrid>
      <w:tr w:rsidR="00C65C25" w14:paraId="06BB2404" w14:textId="77777777">
        <w:trPr>
          <w:jc w:val="center"/>
        </w:trPr>
        <w:tc>
          <w:tcPr>
            <w:tcW w:w="3402" w:type="dxa"/>
            <w:tcBorders>
              <w:top w:val="single" w:sz="6" w:space="0" w:color="9CCFDB"/>
              <w:left w:val="single" w:sz="6" w:space="0" w:color="9CCFDB"/>
              <w:bottom w:val="single" w:sz="6" w:space="0" w:color="9CCFDB"/>
              <w:right w:val="single" w:sz="6" w:space="0" w:color="9CCFDB"/>
            </w:tcBorders>
            <w:shd w:val="clear" w:color="auto" w:fill="DFF7FF"/>
            <w:vAlign w:val="center"/>
          </w:tcPr>
          <w:p w14:paraId="3BE32481" w14:textId="77777777" w:rsidR="00C65C25" w:rsidRDefault="00480BC2">
            <w:pPr>
              <w:spacing w:after="40" w:line="264" w:lineRule="auto"/>
            </w:pPr>
            <w:proofErr w:type="spellStart"/>
            <w:r>
              <w:rPr>
                <w:b/>
                <w:sz w:val="19"/>
              </w:rPr>
              <w:t>우선순위</w:t>
            </w:r>
            <w:proofErr w:type="spellEnd"/>
          </w:p>
        </w:tc>
        <w:tc>
          <w:tcPr>
            <w:tcW w:w="3402" w:type="dxa"/>
            <w:gridSpan w:val="2"/>
            <w:tcBorders>
              <w:top w:val="single" w:sz="6" w:space="0" w:color="9CCFDB"/>
              <w:left w:val="single" w:sz="6" w:space="0" w:color="9CCFDB"/>
              <w:bottom w:val="single" w:sz="6" w:space="0" w:color="9CCFDB"/>
              <w:right w:val="single" w:sz="6" w:space="0" w:color="9CCFDB"/>
            </w:tcBorders>
            <w:shd w:val="clear" w:color="auto" w:fill="DFF7FF"/>
            <w:vAlign w:val="center"/>
          </w:tcPr>
          <w:p w14:paraId="13FC3A9D" w14:textId="77777777" w:rsidR="00C65C25" w:rsidRDefault="00480BC2">
            <w:pPr>
              <w:spacing w:after="40" w:line="264" w:lineRule="auto"/>
            </w:pPr>
            <w:proofErr w:type="spellStart"/>
            <w:r>
              <w:rPr>
                <w:b/>
                <w:sz w:val="19"/>
              </w:rPr>
              <w:t>구현</w:t>
            </w:r>
            <w:proofErr w:type="spellEnd"/>
            <w:r>
              <w:rPr>
                <w:b/>
                <w:sz w:val="19"/>
              </w:rPr>
              <w:t xml:space="preserve"> </w:t>
            </w:r>
            <w:proofErr w:type="spellStart"/>
            <w:r>
              <w:rPr>
                <w:b/>
                <w:sz w:val="19"/>
              </w:rPr>
              <w:t>내용</w:t>
            </w:r>
            <w:proofErr w:type="spellEnd"/>
          </w:p>
        </w:tc>
        <w:tc>
          <w:tcPr>
            <w:tcW w:w="3402" w:type="dxa"/>
            <w:tcBorders>
              <w:top w:val="single" w:sz="6" w:space="0" w:color="9CCFDB"/>
              <w:left w:val="single" w:sz="6" w:space="0" w:color="9CCFDB"/>
              <w:bottom w:val="single" w:sz="6" w:space="0" w:color="9CCFDB"/>
              <w:right w:val="single" w:sz="6" w:space="0" w:color="9CCFDB"/>
            </w:tcBorders>
            <w:shd w:val="clear" w:color="auto" w:fill="DFF7FF"/>
            <w:vAlign w:val="center"/>
          </w:tcPr>
          <w:p w14:paraId="4E615307" w14:textId="77777777" w:rsidR="00C65C25" w:rsidRDefault="00480BC2">
            <w:pPr>
              <w:spacing w:after="40" w:line="264" w:lineRule="auto"/>
            </w:pPr>
            <w:proofErr w:type="spellStart"/>
            <w:r>
              <w:rPr>
                <w:b/>
                <w:sz w:val="19"/>
              </w:rPr>
              <w:t>비고</w:t>
            </w:r>
            <w:proofErr w:type="spellEnd"/>
          </w:p>
        </w:tc>
      </w:tr>
      <w:tr w:rsidR="00C65C25" w14:paraId="406ABB25" w14:textId="77777777">
        <w:trPr>
          <w:jc w:val="center"/>
        </w:trPr>
        <w:tc>
          <w:tcPr>
            <w:tcW w:w="3402" w:type="dxa"/>
            <w:tcBorders>
              <w:top w:val="single" w:sz="6" w:space="0" w:color="9CCFDB"/>
              <w:left w:val="single" w:sz="6" w:space="0" w:color="9CCFDB"/>
              <w:bottom w:val="single" w:sz="6" w:space="0" w:color="9CCFDB"/>
              <w:right w:val="single" w:sz="6" w:space="0" w:color="9CCFDB"/>
            </w:tcBorders>
            <w:vAlign w:val="center"/>
          </w:tcPr>
          <w:p w14:paraId="54615337" w14:textId="77777777" w:rsidR="00C65C25" w:rsidRDefault="00480BC2">
            <w:pPr>
              <w:spacing w:after="40" w:line="264" w:lineRule="auto"/>
            </w:pPr>
            <w:r>
              <w:rPr>
                <w:sz w:val="19"/>
              </w:rPr>
              <w:t>1</w:t>
            </w:r>
          </w:p>
        </w:tc>
        <w:tc>
          <w:tcPr>
            <w:tcW w:w="3402" w:type="dxa"/>
            <w:gridSpan w:val="2"/>
            <w:tcBorders>
              <w:top w:val="single" w:sz="6" w:space="0" w:color="9CCFDB"/>
              <w:left w:val="single" w:sz="6" w:space="0" w:color="9CCFDB"/>
              <w:bottom w:val="single" w:sz="6" w:space="0" w:color="9CCFDB"/>
              <w:right w:val="single" w:sz="6" w:space="0" w:color="9CCFDB"/>
            </w:tcBorders>
            <w:vAlign w:val="center"/>
          </w:tcPr>
          <w:p w14:paraId="34C253CD" w14:textId="77777777" w:rsidR="00C65C25" w:rsidRDefault="00480BC2">
            <w:pPr>
              <w:spacing w:after="40" w:line="264" w:lineRule="auto"/>
            </w:pPr>
            <w:proofErr w:type="spellStart"/>
            <w:r>
              <w:rPr>
                <w:sz w:val="19"/>
              </w:rPr>
              <w:t>거너</w:t>
            </w:r>
            <w:proofErr w:type="spellEnd"/>
            <w:r>
              <w:rPr>
                <w:sz w:val="19"/>
              </w:rPr>
              <w:t xml:space="preserve"> </w:t>
            </w:r>
            <w:proofErr w:type="spellStart"/>
            <w:r>
              <w:rPr>
                <w:sz w:val="19"/>
              </w:rPr>
              <w:t>프레임</w:t>
            </w:r>
            <w:proofErr w:type="spellEnd"/>
          </w:p>
        </w:tc>
        <w:tc>
          <w:tcPr>
            <w:tcW w:w="3402" w:type="dxa"/>
            <w:tcBorders>
              <w:top w:val="single" w:sz="6" w:space="0" w:color="9CCFDB"/>
              <w:left w:val="single" w:sz="6" w:space="0" w:color="9CCFDB"/>
              <w:bottom w:val="single" w:sz="6" w:space="0" w:color="9CCFDB"/>
              <w:right w:val="single" w:sz="6" w:space="0" w:color="9CCFDB"/>
            </w:tcBorders>
            <w:vAlign w:val="center"/>
          </w:tcPr>
          <w:p w14:paraId="1E15ABC1" w14:textId="77777777" w:rsidR="00C65C25" w:rsidRDefault="00480BC2">
            <w:pPr>
              <w:spacing w:after="40" w:line="264" w:lineRule="auto"/>
              <w:rPr>
                <w:lang w:eastAsia="ko-KR"/>
              </w:rPr>
            </w:pPr>
            <w:proofErr w:type="spellStart"/>
            <w:r>
              <w:rPr>
                <w:sz w:val="19"/>
                <w:lang w:eastAsia="ko-KR"/>
              </w:rPr>
              <w:t>우클릭</w:t>
            </w:r>
            <w:proofErr w:type="spellEnd"/>
            <w:r>
              <w:rPr>
                <w:sz w:val="19"/>
                <w:lang w:eastAsia="ko-KR"/>
              </w:rPr>
              <w:t xml:space="preserve"> 조준, </w:t>
            </w:r>
            <w:proofErr w:type="spellStart"/>
            <w:r>
              <w:rPr>
                <w:sz w:val="19"/>
                <w:lang w:eastAsia="ko-KR"/>
              </w:rPr>
              <w:t>좌클릭</w:t>
            </w:r>
            <w:proofErr w:type="spellEnd"/>
            <w:r>
              <w:rPr>
                <w:sz w:val="19"/>
                <w:lang w:eastAsia="ko-KR"/>
              </w:rPr>
              <w:t xml:space="preserve"> 위상 탄환으로 시연이 직관적</w:t>
            </w:r>
          </w:p>
        </w:tc>
      </w:tr>
      <w:tr w:rsidR="00C65C25" w14:paraId="3FA1F600" w14:textId="77777777">
        <w:trPr>
          <w:jc w:val="center"/>
        </w:trPr>
        <w:tc>
          <w:tcPr>
            <w:tcW w:w="3402" w:type="dxa"/>
            <w:tcBorders>
              <w:top w:val="single" w:sz="6" w:space="0" w:color="9CCFDB"/>
              <w:left w:val="single" w:sz="6" w:space="0" w:color="9CCFDB"/>
              <w:bottom w:val="single" w:sz="6" w:space="0" w:color="9CCFDB"/>
              <w:right w:val="single" w:sz="6" w:space="0" w:color="9CCFDB"/>
            </w:tcBorders>
            <w:vAlign w:val="center"/>
          </w:tcPr>
          <w:p w14:paraId="599A3E7A" w14:textId="77777777" w:rsidR="00C65C25" w:rsidRDefault="00480BC2">
            <w:pPr>
              <w:spacing w:after="40" w:line="264" w:lineRule="auto"/>
            </w:pPr>
            <w:r>
              <w:rPr>
                <w:sz w:val="19"/>
              </w:rPr>
              <w:t>2</w:t>
            </w:r>
          </w:p>
        </w:tc>
        <w:tc>
          <w:tcPr>
            <w:tcW w:w="3402" w:type="dxa"/>
            <w:gridSpan w:val="2"/>
            <w:tcBorders>
              <w:top w:val="single" w:sz="6" w:space="0" w:color="9CCFDB"/>
              <w:left w:val="single" w:sz="6" w:space="0" w:color="9CCFDB"/>
              <w:bottom w:val="single" w:sz="6" w:space="0" w:color="9CCFDB"/>
              <w:right w:val="single" w:sz="6" w:space="0" w:color="9CCFDB"/>
            </w:tcBorders>
            <w:vAlign w:val="center"/>
          </w:tcPr>
          <w:p w14:paraId="0D5BA577" w14:textId="77777777" w:rsidR="00C65C25" w:rsidRDefault="00480BC2">
            <w:pPr>
              <w:spacing w:after="40" w:line="264" w:lineRule="auto"/>
            </w:pPr>
            <w:proofErr w:type="spellStart"/>
            <w:r>
              <w:rPr>
                <w:sz w:val="19"/>
              </w:rPr>
              <w:t>뱅가드</w:t>
            </w:r>
            <w:proofErr w:type="spellEnd"/>
            <w:r>
              <w:rPr>
                <w:sz w:val="19"/>
              </w:rPr>
              <w:t xml:space="preserve"> </w:t>
            </w:r>
            <w:proofErr w:type="spellStart"/>
            <w:r>
              <w:rPr>
                <w:sz w:val="19"/>
              </w:rPr>
              <w:t>프레임</w:t>
            </w:r>
            <w:proofErr w:type="spellEnd"/>
          </w:p>
        </w:tc>
        <w:tc>
          <w:tcPr>
            <w:tcW w:w="3402" w:type="dxa"/>
            <w:tcBorders>
              <w:top w:val="single" w:sz="6" w:space="0" w:color="9CCFDB"/>
              <w:left w:val="single" w:sz="6" w:space="0" w:color="9CCFDB"/>
              <w:bottom w:val="single" w:sz="6" w:space="0" w:color="9CCFDB"/>
              <w:right w:val="single" w:sz="6" w:space="0" w:color="9CCFDB"/>
            </w:tcBorders>
            <w:vAlign w:val="center"/>
          </w:tcPr>
          <w:p w14:paraId="0FE7833A" w14:textId="77777777" w:rsidR="00C65C25" w:rsidRDefault="00480BC2">
            <w:pPr>
              <w:spacing w:after="40" w:line="264" w:lineRule="auto"/>
              <w:rPr>
                <w:lang w:eastAsia="ko-KR"/>
              </w:rPr>
            </w:pPr>
            <w:r>
              <w:rPr>
                <w:sz w:val="19"/>
                <w:lang w:eastAsia="ko-KR"/>
              </w:rPr>
              <w:t>전방 5x3 청사진과 코어 방어 구조를 보여주기 좋음</w:t>
            </w:r>
          </w:p>
        </w:tc>
      </w:tr>
      <w:tr w:rsidR="00C65C25" w14:paraId="2CC9BED7" w14:textId="77777777">
        <w:trPr>
          <w:jc w:val="center"/>
        </w:trPr>
        <w:tc>
          <w:tcPr>
            <w:tcW w:w="3402" w:type="dxa"/>
            <w:tcBorders>
              <w:top w:val="single" w:sz="6" w:space="0" w:color="9CCFDB"/>
              <w:left w:val="single" w:sz="6" w:space="0" w:color="9CCFDB"/>
              <w:bottom w:val="single" w:sz="6" w:space="0" w:color="9CCFDB"/>
              <w:right w:val="single" w:sz="6" w:space="0" w:color="9CCFDB"/>
            </w:tcBorders>
            <w:vAlign w:val="center"/>
          </w:tcPr>
          <w:p w14:paraId="4367451A" w14:textId="77777777" w:rsidR="00C65C25" w:rsidRDefault="00480BC2">
            <w:pPr>
              <w:spacing w:after="40" w:line="264" w:lineRule="auto"/>
            </w:pPr>
            <w:r>
              <w:rPr>
                <w:sz w:val="19"/>
              </w:rPr>
              <w:t>3</w:t>
            </w:r>
          </w:p>
        </w:tc>
        <w:tc>
          <w:tcPr>
            <w:tcW w:w="3402" w:type="dxa"/>
            <w:gridSpan w:val="2"/>
            <w:tcBorders>
              <w:top w:val="single" w:sz="6" w:space="0" w:color="9CCFDB"/>
              <w:left w:val="single" w:sz="6" w:space="0" w:color="9CCFDB"/>
              <w:bottom w:val="single" w:sz="6" w:space="0" w:color="9CCFDB"/>
              <w:right w:val="single" w:sz="6" w:space="0" w:color="9CCFDB"/>
            </w:tcBorders>
            <w:vAlign w:val="center"/>
          </w:tcPr>
          <w:p w14:paraId="6BD2CDE2" w14:textId="77777777" w:rsidR="00C65C25" w:rsidRDefault="00480BC2">
            <w:pPr>
              <w:spacing w:after="40" w:line="264" w:lineRule="auto"/>
            </w:pPr>
            <w:proofErr w:type="spellStart"/>
            <w:r>
              <w:rPr>
                <w:sz w:val="19"/>
              </w:rPr>
              <w:t>리액터</w:t>
            </w:r>
            <w:proofErr w:type="spellEnd"/>
            <w:r>
              <w:rPr>
                <w:sz w:val="19"/>
              </w:rPr>
              <w:t xml:space="preserve"> </w:t>
            </w:r>
            <w:proofErr w:type="spellStart"/>
            <w:r>
              <w:rPr>
                <w:sz w:val="19"/>
              </w:rPr>
              <w:t>프레임</w:t>
            </w:r>
            <w:proofErr w:type="spellEnd"/>
          </w:p>
        </w:tc>
        <w:tc>
          <w:tcPr>
            <w:tcW w:w="3402" w:type="dxa"/>
            <w:tcBorders>
              <w:top w:val="single" w:sz="6" w:space="0" w:color="9CCFDB"/>
              <w:left w:val="single" w:sz="6" w:space="0" w:color="9CCFDB"/>
              <w:bottom w:val="single" w:sz="6" w:space="0" w:color="9CCFDB"/>
              <w:right w:val="single" w:sz="6" w:space="0" w:color="9CCFDB"/>
            </w:tcBorders>
            <w:vAlign w:val="center"/>
          </w:tcPr>
          <w:p w14:paraId="11315655" w14:textId="77777777" w:rsidR="00C65C25" w:rsidRDefault="00480BC2">
            <w:pPr>
              <w:spacing w:after="40" w:line="264" w:lineRule="auto"/>
              <w:rPr>
                <w:lang w:eastAsia="ko-KR"/>
              </w:rPr>
            </w:pPr>
            <w:r>
              <w:rPr>
                <w:sz w:val="19"/>
                <w:lang w:eastAsia="ko-KR"/>
              </w:rPr>
              <w:t>2m 이상 원격 전개 규칙을 보여주는 확장 프레임</w:t>
            </w:r>
          </w:p>
        </w:tc>
      </w:tr>
      <w:tr w:rsidR="00C65C25" w14:paraId="093B592C" w14:textId="77777777">
        <w:trPr>
          <w:jc w:val="center"/>
        </w:trPr>
        <w:tc>
          <w:tcPr>
            <w:tcW w:w="3402" w:type="dxa"/>
            <w:tcBorders>
              <w:top w:val="single" w:sz="6" w:space="0" w:color="9CCFDB"/>
              <w:left w:val="single" w:sz="6" w:space="0" w:color="9CCFDB"/>
              <w:bottom w:val="single" w:sz="6" w:space="0" w:color="9CCFDB"/>
              <w:right w:val="single" w:sz="6" w:space="0" w:color="9CCFDB"/>
            </w:tcBorders>
            <w:vAlign w:val="center"/>
          </w:tcPr>
          <w:p w14:paraId="52AB0E47" w14:textId="77777777" w:rsidR="00C65C25" w:rsidRDefault="00480BC2">
            <w:pPr>
              <w:spacing w:after="40" w:line="264" w:lineRule="auto"/>
            </w:pPr>
            <w:r>
              <w:rPr>
                <w:sz w:val="19"/>
              </w:rPr>
              <w:t>4</w:t>
            </w:r>
          </w:p>
        </w:tc>
        <w:tc>
          <w:tcPr>
            <w:tcW w:w="3402" w:type="dxa"/>
            <w:gridSpan w:val="2"/>
            <w:tcBorders>
              <w:top w:val="single" w:sz="6" w:space="0" w:color="9CCFDB"/>
              <w:left w:val="single" w:sz="6" w:space="0" w:color="9CCFDB"/>
              <w:bottom w:val="single" w:sz="6" w:space="0" w:color="9CCFDB"/>
              <w:right w:val="single" w:sz="6" w:space="0" w:color="9CCFDB"/>
            </w:tcBorders>
            <w:vAlign w:val="center"/>
          </w:tcPr>
          <w:p w14:paraId="074FA146" w14:textId="77777777" w:rsidR="00C65C25" w:rsidRDefault="00480BC2">
            <w:pPr>
              <w:spacing w:after="40" w:line="264" w:lineRule="auto"/>
            </w:pPr>
            <w:proofErr w:type="spellStart"/>
            <w:r>
              <w:rPr>
                <w:sz w:val="19"/>
              </w:rPr>
              <w:t>링커</w:t>
            </w:r>
            <w:proofErr w:type="spellEnd"/>
            <w:r>
              <w:rPr>
                <w:sz w:val="19"/>
              </w:rPr>
              <w:t xml:space="preserve"> </w:t>
            </w:r>
            <w:proofErr w:type="spellStart"/>
            <w:r>
              <w:rPr>
                <w:sz w:val="19"/>
              </w:rPr>
              <w:t>프레임</w:t>
            </w:r>
            <w:proofErr w:type="spellEnd"/>
          </w:p>
        </w:tc>
        <w:tc>
          <w:tcPr>
            <w:tcW w:w="3402" w:type="dxa"/>
            <w:tcBorders>
              <w:top w:val="single" w:sz="6" w:space="0" w:color="9CCFDB"/>
              <w:left w:val="single" w:sz="6" w:space="0" w:color="9CCFDB"/>
              <w:bottom w:val="single" w:sz="6" w:space="0" w:color="9CCFDB"/>
              <w:right w:val="single" w:sz="6" w:space="0" w:color="9CCFDB"/>
            </w:tcBorders>
            <w:vAlign w:val="center"/>
          </w:tcPr>
          <w:p w14:paraId="14EAA7FD" w14:textId="77777777" w:rsidR="00C65C25" w:rsidRDefault="00480BC2">
            <w:pPr>
              <w:spacing w:after="40" w:line="264" w:lineRule="auto"/>
              <w:rPr>
                <w:lang w:eastAsia="ko-KR"/>
              </w:rPr>
            </w:pPr>
            <w:r>
              <w:rPr>
                <w:sz w:val="19"/>
                <w:lang w:eastAsia="ko-KR"/>
              </w:rPr>
              <w:t>메인 3x3 + 보조 2x2 1개로 간소화하여 구현 가능</w:t>
            </w:r>
          </w:p>
        </w:tc>
      </w:tr>
      <w:tr w:rsidR="00C65C25" w14:paraId="05422AF5" w14:textId="77777777">
        <w:trPr>
          <w:jc w:val="center"/>
        </w:trPr>
        <w:tc>
          <w:tcPr>
            <w:tcW w:w="5103" w:type="dxa"/>
            <w:gridSpan w:val="2"/>
            <w:tcBorders>
              <w:top w:val="single" w:sz="6" w:space="0" w:color="9CCFDB"/>
              <w:left w:val="single" w:sz="6" w:space="0" w:color="9CCFDB"/>
              <w:bottom w:val="single" w:sz="6" w:space="0" w:color="9CCFDB"/>
              <w:right w:val="single" w:sz="6" w:space="0" w:color="9CCFDB"/>
            </w:tcBorders>
            <w:shd w:val="clear" w:color="auto" w:fill="DFF7FF"/>
            <w:vAlign w:val="center"/>
          </w:tcPr>
          <w:p w14:paraId="44D8B2AB" w14:textId="77777777" w:rsidR="00C65C25" w:rsidRDefault="00480BC2">
            <w:pPr>
              <w:spacing w:after="40" w:line="264" w:lineRule="auto"/>
            </w:pPr>
            <w:proofErr w:type="spellStart"/>
            <w:r>
              <w:rPr>
                <w:b/>
                <w:sz w:val="19"/>
              </w:rPr>
              <w:t>우선</w:t>
            </w:r>
            <w:proofErr w:type="spellEnd"/>
            <w:r>
              <w:rPr>
                <w:b/>
                <w:sz w:val="19"/>
              </w:rPr>
              <w:t xml:space="preserve"> </w:t>
            </w:r>
            <w:proofErr w:type="spellStart"/>
            <w:r>
              <w:rPr>
                <w:b/>
                <w:sz w:val="19"/>
              </w:rPr>
              <w:t>모듈</w:t>
            </w:r>
            <w:proofErr w:type="spellEnd"/>
          </w:p>
        </w:tc>
        <w:tc>
          <w:tcPr>
            <w:tcW w:w="5103" w:type="dxa"/>
            <w:gridSpan w:val="2"/>
            <w:tcBorders>
              <w:top w:val="single" w:sz="6" w:space="0" w:color="9CCFDB"/>
              <w:left w:val="single" w:sz="6" w:space="0" w:color="9CCFDB"/>
              <w:bottom w:val="single" w:sz="6" w:space="0" w:color="9CCFDB"/>
              <w:right w:val="single" w:sz="6" w:space="0" w:color="9CCFDB"/>
            </w:tcBorders>
            <w:shd w:val="clear" w:color="auto" w:fill="DFF7FF"/>
            <w:vAlign w:val="center"/>
          </w:tcPr>
          <w:p w14:paraId="484B211D" w14:textId="77777777" w:rsidR="00C65C25" w:rsidRDefault="00480BC2">
            <w:pPr>
              <w:spacing w:after="40" w:line="264" w:lineRule="auto"/>
            </w:pPr>
            <w:proofErr w:type="spellStart"/>
            <w:r>
              <w:rPr>
                <w:b/>
                <w:sz w:val="19"/>
              </w:rPr>
              <w:t>역할</w:t>
            </w:r>
            <w:proofErr w:type="spellEnd"/>
          </w:p>
        </w:tc>
      </w:tr>
      <w:tr w:rsidR="00C65C25" w14:paraId="6F04AC82" w14:textId="77777777">
        <w:trPr>
          <w:jc w:val="center"/>
        </w:trPr>
        <w:tc>
          <w:tcPr>
            <w:tcW w:w="5103" w:type="dxa"/>
            <w:gridSpan w:val="2"/>
            <w:tcBorders>
              <w:top w:val="single" w:sz="6" w:space="0" w:color="9CCFDB"/>
              <w:left w:val="single" w:sz="6" w:space="0" w:color="9CCFDB"/>
              <w:bottom w:val="single" w:sz="6" w:space="0" w:color="9CCFDB"/>
              <w:right w:val="single" w:sz="6" w:space="0" w:color="9CCFDB"/>
            </w:tcBorders>
            <w:vAlign w:val="center"/>
          </w:tcPr>
          <w:p w14:paraId="5676AF2D" w14:textId="77777777" w:rsidR="00C65C25" w:rsidRDefault="00480BC2">
            <w:pPr>
              <w:spacing w:after="40" w:line="264" w:lineRule="auto"/>
            </w:pPr>
            <w:proofErr w:type="spellStart"/>
            <w:r>
              <w:rPr>
                <w:sz w:val="19"/>
              </w:rPr>
              <w:t>자원</w:t>
            </w:r>
            <w:proofErr w:type="spellEnd"/>
            <w:r>
              <w:rPr>
                <w:sz w:val="19"/>
              </w:rPr>
              <w:t xml:space="preserve"> </w:t>
            </w:r>
            <w:proofErr w:type="spellStart"/>
            <w:r>
              <w:rPr>
                <w:sz w:val="19"/>
              </w:rPr>
              <w:t>코어</w:t>
            </w:r>
            <w:proofErr w:type="spellEnd"/>
          </w:p>
        </w:tc>
        <w:tc>
          <w:tcPr>
            <w:tcW w:w="5103" w:type="dxa"/>
            <w:gridSpan w:val="2"/>
            <w:tcBorders>
              <w:top w:val="single" w:sz="6" w:space="0" w:color="9CCFDB"/>
              <w:left w:val="single" w:sz="6" w:space="0" w:color="9CCFDB"/>
              <w:bottom w:val="single" w:sz="6" w:space="0" w:color="9CCFDB"/>
              <w:right w:val="single" w:sz="6" w:space="0" w:color="9CCFDB"/>
            </w:tcBorders>
            <w:vAlign w:val="center"/>
          </w:tcPr>
          <w:p w14:paraId="222B37B4" w14:textId="77777777" w:rsidR="00C65C25" w:rsidRDefault="00480BC2">
            <w:pPr>
              <w:spacing w:after="40" w:line="264" w:lineRule="auto"/>
            </w:pPr>
            <w:proofErr w:type="spellStart"/>
            <w:r>
              <w:rPr>
                <w:sz w:val="19"/>
              </w:rPr>
              <w:t>프레임별</w:t>
            </w:r>
            <w:proofErr w:type="spellEnd"/>
            <w:r>
              <w:rPr>
                <w:sz w:val="19"/>
              </w:rPr>
              <w:t xml:space="preserve"> </w:t>
            </w:r>
            <w:proofErr w:type="spellStart"/>
            <w:r>
              <w:rPr>
                <w:sz w:val="19"/>
              </w:rPr>
              <w:t>자원</w:t>
            </w:r>
            <w:proofErr w:type="spellEnd"/>
            <w:r>
              <w:rPr>
                <w:sz w:val="19"/>
              </w:rPr>
              <w:t xml:space="preserve"> </w:t>
            </w:r>
            <w:proofErr w:type="spellStart"/>
            <w:r>
              <w:rPr>
                <w:sz w:val="19"/>
              </w:rPr>
              <w:t>생성</w:t>
            </w:r>
            <w:proofErr w:type="spellEnd"/>
          </w:p>
        </w:tc>
      </w:tr>
      <w:tr w:rsidR="00C65C25" w14:paraId="34DF5F82" w14:textId="77777777">
        <w:trPr>
          <w:jc w:val="center"/>
        </w:trPr>
        <w:tc>
          <w:tcPr>
            <w:tcW w:w="5103" w:type="dxa"/>
            <w:gridSpan w:val="2"/>
            <w:tcBorders>
              <w:top w:val="single" w:sz="6" w:space="0" w:color="9CCFDB"/>
              <w:left w:val="single" w:sz="6" w:space="0" w:color="9CCFDB"/>
              <w:bottom w:val="single" w:sz="6" w:space="0" w:color="9CCFDB"/>
              <w:right w:val="single" w:sz="6" w:space="0" w:color="9CCFDB"/>
            </w:tcBorders>
            <w:vAlign w:val="center"/>
          </w:tcPr>
          <w:p w14:paraId="215AF94E" w14:textId="77777777" w:rsidR="00C65C25" w:rsidRDefault="00480BC2">
            <w:pPr>
              <w:spacing w:after="40" w:line="264" w:lineRule="auto"/>
            </w:pPr>
            <w:proofErr w:type="spellStart"/>
            <w:r>
              <w:rPr>
                <w:sz w:val="19"/>
              </w:rPr>
              <w:t>공격</w:t>
            </w:r>
            <w:proofErr w:type="spellEnd"/>
            <w:r>
              <w:rPr>
                <w:sz w:val="19"/>
              </w:rPr>
              <w:t xml:space="preserve"> </w:t>
            </w:r>
            <w:proofErr w:type="spellStart"/>
            <w:r>
              <w:rPr>
                <w:sz w:val="19"/>
              </w:rPr>
              <w:t>모듈</w:t>
            </w:r>
            <w:proofErr w:type="spellEnd"/>
          </w:p>
        </w:tc>
        <w:tc>
          <w:tcPr>
            <w:tcW w:w="5103" w:type="dxa"/>
            <w:gridSpan w:val="2"/>
            <w:tcBorders>
              <w:top w:val="single" w:sz="6" w:space="0" w:color="9CCFDB"/>
              <w:left w:val="single" w:sz="6" w:space="0" w:color="9CCFDB"/>
              <w:bottom w:val="single" w:sz="6" w:space="0" w:color="9CCFDB"/>
              <w:right w:val="single" w:sz="6" w:space="0" w:color="9CCFDB"/>
            </w:tcBorders>
            <w:vAlign w:val="center"/>
          </w:tcPr>
          <w:p w14:paraId="3A1AE566" w14:textId="77777777" w:rsidR="00C65C25" w:rsidRDefault="00480BC2">
            <w:pPr>
              <w:spacing w:after="40" w:line="264" w:lineRule="auto"/>
              <w:rPr>
                <w:lang w:eastAsia="ko-KR"/>
              </w:rPr>
            </w:pPr>
            <w:r>
              <w:rPr>
                <w:sz w:val="19"/>
                <w:lang w:eastAsia="ko-KR"/>
              </w:rPr>
              <w:t>직접 공격 또는 스킬 사용 조건 제공</w:t>
            </w:r>
          </w:p>
        </w:tc>
      </w:tr>
      <w:tr w:rsidR="00C65C25" w14:paraId="39085681" w14:textId="77777777">
        <w:trPr>
          <w:jc w:val="center"/>
        </w:trPr>
        <w:tc>
          <w:tcPr>
            <w:tcW w:w="5103" w:type="dxa"/>
            <w:gridSpan w:val="2"/>
            <w:tcBorders>
              <w:top w:val="single" w:sz="6" w:space="0" w:color="9CCFDB"/>
              <w:left w:val="single" w:sz="6" w:space="0" w:color="9CCFDB"/>
              <w:bottom w:val="single" w:sz="6" w:space="0" w:color="9CCFDB"/>
              <w:right w:val="single" w:sz="6" w:space="0" w:color="9CCFDB"/>
            </w:tcBorders>
            <w:vAlign w:val="center"/>
          </w:tcPr>
          <w:p w14:paraId="785FD5D1" w14:textId="77777777" w:rsidR="00C65C25" w:rsidRDefault="00480BC2">
            <w:pPr>
              <w:spacing w:after="40" w:line="264" w:lineRule="auto"/>
            </w:pPr>
            <w:proofErr w:type="spellStart"/>
            <w:r>
              <w:rPr>
                <w:sz w:val="19"/>
              </w:rPr>
              <w:t>방어</w:t>
            </w:r>
            <w:proofErr w:type="spellEnd"/>
            <w:r>
              <w:rPr>
                <w:sz w:val="19"/>
              </w:rPr>
              <w:t xml:space="preserve"> </w:t>
            </w:r>
            <w:proofErr w:type="spellStart"/>
            <w:r>
              <w:rPr>
                <w:sz w:val="19"/>
              </w:rPr>
              <w:t>모듈</w:t>
            </w:r>
            <w:proofErr w:type="spellEnd"/>
          </w:p>
        </w:tc>
        <w:tc>
          <w:tcPr>
            <w:tcW w:w="5103" w:type="dxa"/>
            <w:gridSpan w:val="2"/>
            <w:tcBorders>
              <w:top w:val="single" w:sz="6" w:space="0" w:color="9CCFDB"/>
              <w:left w:val="single" w:sz="6" w:space="0" w:color="9CCFDB"/>
              <w:bottom w:val="single" w:sz="6" w:space="0" w:color="9CCFDB"/>
              <w:right w:val="single" w:sz="6" w:space="0" w:color="9CCFDB"/>
            </w:tcBorders>
            <w:vAlign w:val="center"/>
          </w:tcPr>
          <w:p w14:paraId="0F9A99BB" w14:textId="77777777" w:rsidR="00C65C25" w:rsidRDefault="00480BC2">
            <w:pPr>
              <w:spacing w:after="40" w:line="264" w:lineRule="auto"/>
            </w:pPr>
            <w:proofErr w:type="spellStart"/>
            <w:r>
              <w:rPr>
                <w:sz w:val="19"/>
              </w:rPr>
              <w:t>주변</w:t>
            </w:r>
            <w:proofErr w:type="spellEnd"/>
            <w:r>
              <w:rPr>
                <w:sz w:val="19"/>
              </w:rPr>
              <w:t xml:space="preserve"> </w:t>
            </w:r>
            <w:proofErr w:type="spellStart"/>
            <w:r>
              <w:rPr>
                <w:sz w:val="19"/>
              </w:rPr>
              <w:t>모듈</w:t>
            </w:r>
            <w:proofErr w:type="spellEnd"/>
            <w:r>
              <w:rPr>
                <w:sz w:val="19"/>
              </w:rPr>
              <w:t xml:space="preserve"> </w:t>
            </w:r>
            <w:proofErr w:type="spellStart"/>
            <w:r>
              <w:rPr>
                <w:sz w:val="19"/>
              </w:rPr>
              <w:t>피해</w:t>
            </w:r>
            <w:proofErr w:type="spellEnd"/>
            <w:r>
              <w:rPr>
                <w:sz w:val="19"/>
              </w:rPr>
              <w:t xml:space="preserve"> </w:t>
            </w:r>
            <w:proofErr w:type="spellStart"/>
            <w:r>
              <w:rPr>
                <w:sz w:val="19"/>
              </w:rPr>
              <w:t>감소</w:t>
            </w:r>
            <w:proofErr w:type="spellEnd"/>
          </w:p>
        </w:tc>
      </w:tr>
      <w:tr w:rsidR="00C65C25" w14:paraId="6155A18C" w14:textId="77777777">
        <w:trPr>
          <w:jc w:val="center"/>
        </w:trPr>
        <w:tc>
          <w:tcPr>
            <w:tcW w:w="5103" w:type="dxa"/>
            <w:gridSpan w:val="2"/>
            <w:tcBorders>
              <w:top w:val="single" w:sz="6" w:space="0" w:color="9CCFDB"/>
              <w:left w:val="single" w:sz="6" w:space="0" w:color="9CCFDB"/>
              <w:bottom w:val="single" w:sz="6" w:space="0" w:color="9CCFDB"/>
              <w:right w:val="single" w:sz="6" w:space="0" w:color="9CCFDB"/>
            </w:tcBorders>
            <w:vAlign w:val="center"/>
          </w:tcPr>
          <w:p w14:paraId="0FEB55DA" w14:textId="77777777" w:rsidR="00C65C25" w:rsidRDefault="00480BC2">
            <w:pPr>
              <w:spacing w:after="40" w:line="264" w:lineRule="auto"/>
            </w:pPr>
            <w:proofErr w:type="spellStart"/>
            <w:r>
              <w:rPr>
                <w:sz w:val="19"/>
              </w:rPr>
              <w:t>수리</w:t>
            </w:r>
            <w:proofErr w:type="spellEnd"/>
            <w:r>
              <w:rPr>
                <w:sz w:val="19"/>
              </w:rPr>
              <w:t xml:space="preserve"> </w:t>
            </w:r>
            <w:proofErr w:type="spellStart"/>
            <w:r>
              <w:rPr>
                <w:sz w:val="19"/>
              </w:rPr>
              <w:t>모듈</w:t>
            </w:r>
            <w:proofErr w:type="spellEnd"/>
          </w:p>
        </w:tc>
        <w:tc>
          <w:tcPr>
            <w:tcW w:w="5103" w:type="dxa"/>
            <w:gridSpan w:val="2"/>
            <w:tcBorders>
              <w:top w:val="single" w:sz="6" w:space="0" w:color="9CCFDB"/>
              <w:left w:val="single" w:sz="6" w:space="0" w:color="9CCFDB"/>
              <w:bottom w:val="single" w:sz="6" w:space="0" w:color="9CCFDB"/>
              <w:right w:val="single" w:sz="6" w:space="0" w:color="9CCFDB"/>
            </w:tcBorders>
            <w:vAlign w:val="center"/>
          </w:tcPr>
          <w:p w14:paraId="52494E82" w14:textId="77777777" w:rsidR="00C65C25" w:rsidRDefault="00480BC2">
            <w:pPr>
              <w:spacing w:after="40" w:line="264" w:lineRule="auto"/>
            </w:pPr>
            <w:proofErr w:type="spellStart"/>
            <w:r>
              <w:rPr>
                <w:sz w:val="19"/>
              </w:rPr>
              <w:t>손상된</w:t>
            </w:r>
            <w:proofErr w:type="spellEnd"/>
            <w:r>
              <w:rPr>
                <w:sz w:val="19"/>
              </w:rPr>
              <w:t xml:space="preserve"> </w:t>
            </w:r>
            <w:proofErr w:type="spellStart"/>
            <w:r>
              <w:rPr>
                <w:sz w:val="19"/>
              </w:rPr>
              <w:t>모듈</w:t>
            </w:r>
            <w:proofErr w:type="spellEnd"/>
            <w:r>
              <w:rPr>
                <w:sz w:val="19"/>
              </w:rPr>
              <w:t xml:space="preserve"> </w:t>
            </w:r>
            <w:proofErr w:type="spellStart"/>
            <w:r>
              <w:rPr>
                <w:sz w:val="19"/>
              </w:rPr>
              <w:t>회복</w:t>
            </w:r>
            <w:proofErr w:type="spellEnd"/>
          </w:p>
        </w:tc>
      </w:tr>
      <w:tr w:rsidR="00C65C25" w14:paraId="52A6112E" w14:textId="77777777">
        <w:trPr>
          <w:jc w:val="center"/>
        </w:trPr>
        <w:tc>
          <w:tcPr>
            <w:tcW w:w="5103" w:type="dxa"/>
            <w:gridSpan w:val="2"/>
            <w:tcBorders>
              <w:top w:val="single" w:sz="6" w:space="0" w:color="9CCFDB"/>
              <w:left w:val="single" w:sz="6" w:space="0" w:color="9CCFDB"/>
              <w:bottom w:val="single" w:sz="6" w:space="0" w:color="9CCFDB"/>
              <w:right w:val="single" w:sz="6" w:space="0" w:color="9CCFDB"/>
            </w:tcBorders>
            <w:vAlign w:val="center"/>
          </w:tcPr>
          <w:p w14:paraId="2D236D46" w14:textId="77777777" w:rsidR="00C65C25" w:rsidRDefault="00480BC2">
            <w:pPr>
              <w:spacing w:after="40" w:line="264" w:lineRule="auto"/>
            </w:pPr>
            <w:proofErr w:type="spellStart"/>
            <w:r>
              <w:rPr>
                <w:sz w:val="19"/>
              </w:rPr>
              <w:t>링크</w:t>
            </w:r>
            <w:proofErr w:type="spellEnd"/>
            <w:r>
              <w:rPr>
                <w:sz w:val="19"/>
              </w:rPr>
              <w:t xml:space="preserve"> </w:t>
            </w:r>
            <w:proofErr w:type="spellStart"/>
            <w:r>
              <w:rPr>
                <w:sz w:val="19"/>
              </w:rPr>
              <w:t>노드</w:t>
            </w:r>
            <w:proofErr w:type="spellEnd"/>
          </w:p>
        </w:tc>
        <w:tc>
          <w:tcPr>
            <w:tcW w:w="5103" w:type="dxa"/>
            <w:gridSpan w:val="2"/>
            <w:tcBorders>
              <w:top w:val="single" w:sz="6" w:space="0" w:color="9CCFDB"/>
              <w:left w:val="single" w:sz="6" w:space="0" w:color="9CCFDB"/>
              <w:bottom w:val="single" w:sz="6" w:space="0" w:color="9CCFDB"/>
              <w:right w:val="single" w:sz="6" w:space="0" w:color="9CCFDB"/>
            </w:tcBorders>
            <w:vAlign w:val="center"/>
          </w:tcPr>
          <w:p w14:paraId="4323E21B" w14:textId="77777777" w:rsidR="00C65C25" w:rsidRDefault="00480BC2">
            <w:pPr>
              <w:spacing w:after="40" w:line="264" w:lineRule="auto"/>
            </w:pPr>
            <w:proofErr w:type="spellStart"/>
            <w:r>
              <w:rPr>
                <w:sz w:val="19"/>
              </w:rPr>
              <w:t>링커</w:t>
            </w:r>
            <w:proofErr w:type="spellEnd"/>
            <w:r>
              <w:rPr>
                <w:sz w:val="19"/>
              </w:rPr>
              <w:t xml:space="preserve"> </w:t>
            </w:r>
            <w:proofErr w:type="spellStart"/>
            <w:r>
              <w:rPr>
                <w:sz w:val="19"/>
              </w:rPr>
              <w:t>보조</w:t>
            </w:r>
            <w:proofErr w:type="spellEnd"/>
            <w:r>
              <w:rPr>
                <w:sz w:val="19"/>
              </w:rPr>
              <w:t xml:space="preserve"> </w:t>
            </w:r>
            <w:proofErr w:type="spellStart"/>
            <w:r>
              <w:rPr>
                <w:sz w:val="19"/>
              </w:rPr>
              <w:t>노드</w:t>
            </w:r>
            <w:proofErr w:type="spellEnd"/>
            <w:r>
              <w:rPr>
                <w:sz w:val="19"/>
              </w:rPr>
              <w:t xml:space="preserve"> </w:t>
            </w:r>
            <w:proofErr w:type="spellStart"/>
            <w:r>
              <w:rPr>
                <w:sz w:val="19"/>
              </w:rPr>
              <w:t>연결</w:t>
            </w:r>
            <w:proofErr w:type="spellEnd"/>
          </w:p>
        </w:tc>
      </w:tr>
    </w:tbl>
    <w:p w14:paraId="47EDF6B7" w14:textId="77777777" w:rsidR="00C65C25" w:rsidRDefault="00480BC2">
      <w:pPr>
        <w:spacing w:before="160" w:after="120" w:line="264" w:lineRule="auto"/>
      </w:pPr>
      <w:r>
        <w:rPr>
          <w:b/>
          <w:color w:val="144B64"/>
          <w:sz w:val="32"/>
        </w:rPr>
        <w:t xml:space="preserve">7-4. </w:t>
      </w:r>
      <w:proofErr w:type="spellStart"/>
      <w:r>
        <w:rPr>
          <w:b/>
          <w:color w:val="144B64"/>
          <w:sz w:val="32"/>
        </w:rPr>
        <w:t>문제</w:t>
      </w:r>
      <w:proofErr w:type="spellEnd"/>
      <w:r>
        <w:rPr>
          <w:b/>
          <w:color w:val="144B64"/>
          <w:sz w:val="32"/>
        </w:rPr>
        <w:t xml:space="preserve"> </w:t>
      </w:r>
      <w:proofErr w:type="spellStart"/>
      <w:r>
        <w:rPr>
          <w:b/>
          <w:color w:val="144B64"/>
          <w:sz w:val="32"/>
        </w:rPr>
        <w:t>발생</w:t>
      </w:r>
      <w:proofErr w:type="spellEnd"/>
      <w:r>
        <w:rPr>
          <w:b/>
          <w:color w:val="144B64"/>
          <w:sz w:val="32"/>
        </w:rPr>
        <w:t xml:space="preserve"> 및 </w:t>
      </w:r>
      <w:proofErr w:type="spellStart"/>
      <w:r>
        <w:rPr>
          <w:b/>
          <w:color w:val="144B64"/>
          <w:sz w:val="32"/>
        </w:rPr>
        <w:t>해결</w:t>
      </w:r>
      <w:proofErr w:type="spellEnd"/>
      <w:r>
        <w:rPr>
          <w:b/>
          <w:color w:val="144B64"/>
          <w:sz w:val="32"/>
        </w:rPr>
        <w:t xml:space="preserve"> </w:t>
      </w:r>
      <w:proofErr w:type="spellStart"/>
      <w:r>
        <w:rPr>
          <w:b/>
          <w:color w:val="144B64"/>
          <w:sz w:val="32"/>
        </w:rPr>
        <w:t>방안</w:t>
      </w:r>
      <w:proofErr w:type="spellEnd"/>
    </w:p>
    <w:p w14:paraId="0F1E9EA1" w14:textId="77777777" w:rsidR="00C65C25" w:rsidRDefault="00480BC2">
      <w:pPr>
        <w:spacing w:before="120" w:after="80" w:line="264" w:lineRule="auto"/>
      </w:pPr>
      <w:r>
        <w:rPr>
          <w:b/>
          <w:color w:val="23465A"/>
          <w:sz w:val="26"/>
        </w:rPr>
        <w:t xml:space="preserve">1. </w:t>
      </w:r>
      <w:proofErr w:type="spellStart"/>
      <w:r>
        <w:rPr>
          <w:b/>
          <w:color w:val="23465A"/>
          <w:sz w:val="26"/>
        </w:rPr>
        <w:t>네트워크</w:t>
      </w:r>
      <w:proofErr w:type="spellEnd"/>
      <w:r>
        <w:rPr>
          <w:b/>
          <w:color w:val="23465A"/>
          <w:sz w:val="26"/>
        </w:rPr>
        <w:t xml:space="preserve"> </w:t>
      </w:r>
      <w:proofErr w:type="spellStart"/>
      <w:r>
        <w:rPr>
          <w:b/>
          <w:color w:val="23465A"/>
          <w:sz w:val="26"/>
        </w:rPr>
        <w:t>동기화</w:t>
      </w:r>
      <w:proofErr w:type="spellEnd"/>
      <w:r>
        <w:rPr>
          <w:b/>
          <w:color w:val="23465A"/>
          <w:sz w:val="26"/>
        </w:rPr>
        <w:t xml:space="preserve"> </w:t>
      </w:r>
      <w:proofErr w:type="spellStart"/>
      <w:r>
        <w:rPr>
          <w:b/>
          <w:color w:val="23465A"/>
          <w:sz w:val="26"/>
        </w:rPr>
        <w:t>부담</w:t>
      </w:r>
      <w:proofErr w:type="spellEnd"/>
    </w:p>
    <w:p w14:paraId="24B8394B" w14:textId="77777777" w:rsidR="00C65C25" w:rsidRDefault="00480BC2">
      <w:pPr>
        <w:spacing w:after="120" w:line="283" w:lineRule="auto"/>
        <w:rPr>
          <w:lang w:eastAsia="ko-KR"/>
        </w:rPr>
      </w:pPr>
      <w:r>
        <w:rPr>
          <w:color w:val="191919"/>
          <w:lang w:eastAsia="ko-KR"/>
        </w:rPr>
        <w:t xml:space="preserve">청사진 모듈, </w:t>
      </w:r>
      <w:proofErr w:type="spellStart"/>
      <w:r>
        <w:rPr>
          <w:color w:val="191919"/>
          <w:lang w:eastAsia="ko-KR"/>
        </w:rPr>
        <w:t>침식체</w:t>
      </w:r>
      <w:proofErr w:type="spellEnd"/>
      <w:r>
        <w:rPr>
          <w:color w:val="191919"/>
          <w:lang w:eastAsia="ko-KR"/>
        </w:rPr>
        <w:t>, 직접 공격 이펙트를 모두 매 프레임 동기화하면 네트워크 부하가 커질 수 있다.</w:t>
      </w:r>
    </w:p>
    <w:p w14:paraId="4A7AAB91" w14:textId="77777777" w:rsidR="00C65C25" w:rsidRDefault="00480BC2">
      <w:pPr>
        <w:spacing w:after="120" w:line="283" w:lineRule="auto"/>
        <w:rPr>
          <w:lang w:eastAsia="ko-KR"/>
        </w:rPr>
      </w:pPr>
      <w:r>
        <w:rPr>
          <w:color w:val="191919"/>
          <w:lang w:eastAsia="ko-KR"/>
        </w:rPr>
        <w:t xml:space="preserve">해결 방안은 배치 데이터는 전투 시작 시 1회만 동기화하고, 모듈 체력 변화와 파괴 여부는 이벤트 단위 RPC로 처리하는 것이다. </w:t>
      </w:r>
      <w:proofErr w:type="spellStart"/>
      <w:r>
        <w:rPr>
          <w:color w:val="191919"/>
          <w:lang w:eastAsia="ko-KR"/>
        </w:rPr>
        <w:t>침식체</w:t>
      </w:r>
      <w:proofErr w:type="spellEnd"/>
      <w:r>
        <w:rPr>
          <w:color w:val="191919"/>
          <w:lang w:eastAsia="ko-KR"/>
        </w:rPr>
        <w:t xml:space="preserve"> AI는 Master Client가 관리하고, 다른 클라이언트는 위치와 상태를 전달받는다.</w:t>
      </w:r>
    </w:p>
    <w:p w14:paraId="5F14B1CA" w14:textId="77777777" w:rsidR="00C65C25" w:rsidRDefault="00480BC2">
      <w:pPr>
        <w:spacing w:before="120" w:after="80" w:line="264" w:lineRule="auto"/>
        <w:rPr>
          <w:lang w:eastAsia="ko-KR"/>
        </w:rPr>
      </w:pPr>
      <w:r>
        <w:rPr>
          <w:b/>
          <w:color w:val="23465A"/>
          <w:sz w:val="26"/>
          <w:lang w:eastAsia="ko-KR"/>
        </w:rPr>
        <w:t>2. 청사진 시스템 복잡도</w:t>
      </w:r>
    </w:p>
    <w:p w14:paraId="37F5839A" w14:textId="77777777" w:rsidR="00C65C25" w:rsidRDefault="00480BC2">
      <w:pPr>
        <w:spacing w:after="120" w:line="283" w:lineRule="auto"/>
        <w:rPr>
          <w:lang w:eastAsia="ko-KR"/>
        </w:rPr>
      </w:pPr>
      <w:r>
        <w:rPr>
          <w:color w:val="191919"/>
          <w:lang w:eastAsia="ko-KR"/>
        </w:rPr>
        <w:t>프레임마다 전개 방식이 다르기 때문에 한 번에 모든 규칙을 구현하면 개발 범위가 커질 수 있다.</w:t>
      </w:r>
    </w:p>
    <w:p w14:paraId="60C67007" w14:textId="77777777" w:rsidR="00C65C25" w:rsidRDefault="00480BC2">
      <w:pPr>
        <w:spacing w:after="120" w:line="283" w:lineRule="auto"/>
        <w:rPr>
          <w:lang w:eastAsia="ko-KR"/>
        </w:rPr>
      </w:pPr>
      <w:r>
        <w:rPr>
          <w:color w:val="191919"/>
          <w:lang w:eastAsia="ko-KR"/>
        </w:rPr>
        <w:t xml:space="preserve">해결 방안은 공통 </w:t>
      </w:r>
      <w:proofErr w:type="spellStart"/>
      <w:r>
        <w:rPr>
          <w:color w:val="191919"/>
          <w:lang w:eastAsia="ko-KR"/>
        </w:rPr>
        <w:t>BlueprintDeployManager</w:t>
      </w:r>
      <w:proofErr w:type="spellEnd"/>
      <w:r>
        <w:rPr>
          <w:color w:val="191919"/>
          <w:lang w:eastAsia="ko-KR"/>
        </w:rPr>
        <w:t>를 만들고, 각 프레임은 전개 가능 영역을 계산하는 규칙 클래스만 다르게 구성하는 것이다.</w:t>
      </w:r>
    </w:p>
    <w:p w14:paraId="37C4A884" w14:textId="77777777" w:rsidR="00C65C25" w:rsidRDefault="00480BC2">
      <w:pPr>
        <w:spacing w:before="120" w:after="80" w:line="264" w:lineRule="auto"/>
        <w:rPr>
          <w:lang w:eastAsia="ko-KR"/>
        </w:rPr>
      </w:pPr>
      <w:r>
        <w:rPr>
          <w:b/>
          <w:color w:val="23465A"/>
          <w:sz w:val="26"/>
          <w:lang w:eastAsia="ko-KR"/>
        </w:rPr>
        <w:t>3. 직접 전투 판정 문제</w:t>
      </w:r>
    </w:p>
    <w:p w14:paraId="0E819FFB" w14:textId="77777777" w:rsidR="00C65C25" w:rsidRDefault="00480BC2">
      <w:pPr>
        <w:spacing w:after="120" w:line="283" w:lineRule="auto"/>
        <w:rPr>
          <w:lang w:eastAsia="ko-KR"/>
        </w:rPr>
      </w:pPr>
      <w:r>
        <w:rPr>
          <w:color w:val="191919"/>
          <w:lang w:eastAsia="ko-KR"/>
        </w:rPr>
        <w:lastRenderedPageBreak/>
        <w:t xml:space="preserve">사격, 충격파, </w:t>
      </w:r>
      <w:proofErr w:type="spellStart"/>
      <w:r>
        <w:rPr>
          <w:color w:val="191919"/>
          <w:lang w:eastAsia="ko-KR"/>
        </w:rPr>
        <w:t>차징</w:t>
      </w:r>
      <w:proofErr w:type="spellEnd"/>
      <w:r>
        <w:rPr>
          <w:color w:val="191919"/>
          <w:lang w:eastAsia="ko-KR"/>
        </w:rPr>
        <w:t xml:space="preserve"> 스킬을 네트워크 환경에서 정확히 맞추는 것은 난이도가 있다.</w:t>
      </w:r>
    </w:p>
    <w:p w14:paraId="1DE3135D" w14:textId="77777777" w:rsidR="00C65C25" w:rsidRDefault="00480BC2">
      <w:pPr>
        <w:spacing w:after="120" w:line="283" w:lineRule="auto"/>
        <w:rPr>
          <w:lang w:eastAsia="ko-KR"/>
        </w:rPr>
      </w:pPr>
      <w:r>
        <w:rPr>
          <w:color w:val="191919"/>
          <w:lang w:eastAsia="ko-KR"/>
        </w:rPr>
        <w:t xml:space="preserve">초기 구현에서는 </w:t>
      </w:r>
      <w:proofErr w:type="spellStart"/>
      <w:r>
        <w:rPr>
          <w:color w:val="191919"/>
          <w:lang w:eastAsia="ko-KR"/>
        </w:rPr>
        <w:t>거너</w:t>
      </w:r>
      <w:proofErr w:type="spellEnd"/>
      <w:r>
        <w:rPr>
          <w:color w:val="191919"/>
          <w:lang w:eastAsia="ko-KR"/>
        </w:rPr>
        <w:t xml:space="preserve"> 탄환을 </w:t>
      </w:r>
      <w:proofErr w:type="spellStart"/>
      <w:r>
        <w:rPr>
          <w:color w:val="191919"/>
          <w:lang w:eastAsia="ko-KR"/>
        </w:rPr>
        <w:t>Raycast</w:t>
      </w:r>
      <w:proofErr w:type="spellEnd"/>
      <w:r>
        <w:rPr>
          <w:color w:val="191919"/>
          <w:lang w:eastAsia="ko-KR"/>
        </w:rPr>
        <w:t xml:space="preserve"> 방식으로 단순화하고, 고급 판정은 확장 기능으로 둔다. 이펙트는 로컬 재생 중심으로 처리한다.</w:t>
      </w:r>
    </w:p>
    <w:p w14:paraId="2B6A8C96" w14:textId="77777777" w:rsidR="00C65C25" w:rsidRDefault="00480BC2">
      <w:pPr>
        <w:spacing w:before="120" w:after="80" w:line="264" w:lineRule="auto"/>
        <w:rPr>
          <w:lang w:eastAsia="ko-KR"/>
        </w:rPr>
      </w:pPr>
      <w:r>
        <w:rPr>
          <w:b/>
          <w:color w:val="23465A"/>
          <w:sz w:val="26"/>
          <w:lang w:eastAsia="ko-KR"/>
        </w:rPr>
        <w:t>4. AI NPC 응답 지연</w:t>
      </w:r>
    </w:p>
    <w:p w14:paraId="31A01A01" w14:textId="77777777" w:rsidR="00C65C25" w:rsidRDefault="00480BC2">
      <w:pPr>
        <w:spacing w:after="120" w:line="283" w:lineRule="auto"/>
        <w:rPr>
          <w:lang w:eastAsia="ko-KR"/>
        </w:rPr>
      </w:pPr>
      <w:r>
        <w:rPr>
          <w:color w:val="191919"/>
          <w:lang w:eastAsia="ko-KR"/>
        </w:rPr>
        <w:t>생성 AI 응답이 느리면 결과 분석 흐름이 끊길 수 있다.</w:t>
      </w:r>
    </w:p>
    <w:p w14:paraId="66126516" w14:textId="77777777" w:rsidR="00C65C25" w:rsidRDefault="00480BC2">
      <w:pPr>
        <w:spacing w:after="120" w:line="283" w:lineRule="auto"/>
        <w:rPr>
          <w:lang w:eastAsia="ko-KR"/>
        </w:rPr>
      </w:pPr>
      <w:r>
        <w:rPr>
          <w:color w:val="191919"/>
          <w:lang w:eastAsia="ko-KR"/>
        </w:rPr>
        <w:t>기본 안내 대사는 로컬 고정 문장으로 준비하고, 전투 결과 피드백만 AI 응답으로 처리한다. API 오류 시에는 사전 준비된 기본 피드백을 출력한다.</w:t>
      </w:r>
    </w:p>
    <w:p>
      <w:pPr>
        <w:spacing w:before="120" w:after="60"/>
      </w:pPr>
      <w:r>
        <w:rPr>
          <w:rFonts w:ascii="Malgun Gothic" w:hAnsi="Malgun Gothic" w:eastAsia="Malgun Gothic"/>
          <w:b/>
          <w:color w:val="396B92"/>
          <w:sz w:val="21"/>
        </w:rPr>
        <w:t>5. 튜토리얼 부족으로 인한 진입 장벽</w:t>
      </w:r>
    </w:p>
    <w:p>
      <w:pPr>
        <w:spacing w:after="80"/>
      </w:pPr>
      <w:r>
        <w:rPr>
          <w:rFonts w:ascii="Malgun Gothic" w:hAnsi="Malgun Gothic" w:eastAsia="Malgun Gothic"/>
          <w:b w:val="0"/>
          <w:sz w:val="20"/>
        </w:rPr>
        <w:t>청사진 전개, 모듈 설치, 자원 생성, 직접 무기 출력, 코어 방어가 한 번에 제공되면 신규 사용자가 복잡하게 느낄 수 있다. 해결 방안은 첫 플레이에서 강제 튜토리얼을 적용하고, 거너와 뱅가드처럼 조작이 직관적인 프레임부터 경험하게 하는 것이다.</w:t>
      </w:r>
    </w:p>
    <w:p>
      <w:pPr>
        <w:spacing w:before="120" w:after="60"/>
      </w:pPr>
      <w:r>
        <w:rPr>
          <w:rFonts w:ascii="Malgun Gothic" w:hAnsi="Malgun Gothic" w:eastAsia="Malgun Gothic"/>
          <w:b/>
          <w:color w:val="396B92"/>
          <w:sz w:val="21"/>
        </w:rPr>
        <w:t>6. 역전 요소 부족으로 인한 이탈 위험</w:t>
      </w:r>
    </w:p>
    <w:p>
      <w:pPr>
        <w:spacing w:after="80"/>
      </w:pPr>
      <w:r>
        <w:rPr>
          <w:rFonts w:ascii="Malgun Gothic" w:hAnsi="Malgun Gothic" w:eastAsia="Malgun Gothic"/>
          <w:b w:val="0"/>
          <w:sz w:val="20"/>
        </w:rPr>
        <w:t>코어가 한 번 무너지기 시작하면 그대로 패배하는 구조가 되면 초보자는 전투를 포기할 수 있다. 해결 방안은 긴급 오버드라이브, 라스트 스탠드, AI 교관 긴급 지원처럼 위기 상황에서 다시 버틸 기회를 제공하는 것이다.</w:t>
      </w:r>
    </w:p>
    <w:p>
      <w:pPr>
        <w:spacing w:before="120" w:after="60"/>
      </w:pPr>
      <w:r>
        <w:rPr>
          <w:rFonts w:ascii="Malgun Gothic" w:hAnsi="Malgun Gothic" w:eastAsia="Malgun Gothic"/>
          <w:b/>
          <w:color w:val="396B92"/>
          <w:sz w:val="21"/>
        </w:rPr>
        <w:t>7. 유저 경제 시스템의 범위 과다</w:t>
      </w:r>
    </w:p>
    <w:p>
      <w:pPr>
        <w:spacing w:after="80"/>
      </w:pPr>
      <w:r>
        <w:rPr>
          <w:rFonts w:ascii="Malgun Gothic" w:hAnsi="Malgun Gothic" w:eastAsia="Malgun Gothic"/>
          <w:b w:val="0"/>
          <w:sz w:val="20"/>
        </w:rPr>
        <w:t>부산물 거래, 모듈 제작, 청사진 라이선스 거래를 모두 구현하면 개발 범위가 커진다. MVP에서는 작전 보상으로 부산물을 지급하고, 2~3개의 모듈 제작 또는 강화 흐름만 구현한다. 유저 간 거래소와 청사진 권한 거래는 확장 기능으로 설계한다.</w:t>
      </w:r>
    </w:p>
    <w:p w14:paraId="6ABCFD31" w14:textId="77777777" w:rsidR="00C65C25" w:rsidRDefault="00480BC2">
      <w:pPr>
        <w:spacing w:before="160" w:after="120" w:line="264" w:lineRule="auto"/>
        <w:rPr>
          <w:lang w:eastAsia="ko-KR"/>
        </w:rPr>
      </w:pPr>
      <w:r>
        <w:rPr>
          <w:b/>
          <w:color w:val="144B64"/>
          <w:sz w:val="32"/>
          <w:lang w:eastAsia="ko-KR"/>
        </w:rPr>
        <w:t>7-5. 최적화 계획</w:t>
      </w:r>
    </w:p>
    <w:p w14:paraId="6F4A38D5" w14:textId="77777777" w:rsidR="00C65C25" w:rsidRDefault="00480BC2">
      <w:pPr>
        <w:spacing w:after="60"/>
        <w:ind w:left="280" w:hanging="200"/>
        <w:rPr>
          <w:lang w:eastAsia="ko-KR"/>
        </w:rPr>
      </w:pPr>
      <w:r>
        <w:rPr>
          <w:color w:val="1E1E1E"/>
          <w:sz w:val="20"/>
          <w:lang w:eastAsia="ko-KR"/>
        </w:rPr>
        <w:t xml:space="preserve">• 침식체와 탄환 이펙트는 오브젝트 </w:t>
      </w:r>
      <w:proofErr w:type="spellStart"/>
      <w:r>
        <w:rPr>
          <w:color w:val="1E1E1E"/>
          <w:sz w:val="20"/>
          <w:lang w:eastAsia="ko-KR"/>
        </w:rPr>
        <w:t>풀링을</w:t>
      </w:r>
      <w:proofErr w:type="spellEnd"/>
      <w:r>
        <w:rPr>
          <w:color w:val="1E1E1E"/>
          <w:sz w:val="20"/>
          <w:lang w:eastAsia="ko-KR"/>
        </w:rPr>
        <w:t xml:space="preserve"> 사용한다.</w:t>
      </w:r>
    </w:p>
    <w:p w14:paraId="0D734323" w14:textId="77777777" w:rsidR="00C65C25" w:rsidRDefault="00480BC2">
      <w:pPr>
        <w:spacing w:after="60"/>
        <w:ind w:left="280" w:hanging="200"/>
        <w:rPr>
          <w:lang w:eastAsia="ko-KR"/>
        </w:rPr>
      </w:pPr>
      <w:r>
        <w:rPr>
          <w:color w:val="1E1E1E"/>
          <w:sz w:val="20"/>
          <w:lang w:eastAsia="ko-KR"/>
        </w:rPr>
        <w:t>• 모듈 설치와 파괴 이펙트는 로컬 재생 중심으로 처리한다.</w:t>
      </w:r>
    </w:p>
    <w:p w14:paraId="19E33DA7" w14:textId="77777777" w:rsidR="00C65C25" w:rsidRDefault="00480BC2">
      <w:pPr>
        <w:spacing w:after="60"/>
        <w:ind w:left="280" w:hanging="200"/>
        <w:rPr>
          <w:lang w:eastAsia="ko-KR"/>
        </w:rPr>
      </w:pPr>
      <w:r>
        <w:rPr>
          <w:color w:val="1E1E1E"/>
          <w:sz w:val="20"/>
          <w:lang w:eastAsia="ko-KR"/>
        </w:rPr>
        <w:t>• 청사진 배치 정보는 매 프레임이 아니라 전투 시작 시 1회 전송한다.</w:t>
      </w:r>
    </w:p>
    <w:p w14:paraId="3DC10264" w14:textId="77777777" w:rsidR="00C65C25" w:rsidRDefault="00480BC2">
      <w:pPr>
        <w:spacing w:after="60"/>
        <w:ind w:left="280" w:hanging="200"/>
        <w:rPr>
          <w:lang w:eastAsia="ko-KR"/>
        </w:rPr>
      </w:pPr>
      <w:r>
        <w:rPr>
          <w:color w:val="1E1E1E"/>
          <w:sz w:val="20"/>
          <w:lang w:eastAsia="ko-KR"/>
        </w:rPr>
        <w:t>• 모듈 체력 변화는 피해 발생 시에만 동기화한다.</w:t>
      </w:r>
    </w:p>
    <w:p w14:paraId="30857E30" w14:textId="77777777" w:rsidR="00C65C25" w:rsidRDefault="00480BC2">
      <w:pPr>
        <w:spacing w:after="60"/>
        <w:ind w:left="280" w:hanging="200"/>
        <w:rPr>
          <w:lang w:eastAsia="ko-KR"/>
        </w:rPr>
      </w:pPr>
      <w:r>
        <w:rPr>
          <w:color w:val="1E1E1E"/>
          <w:sz w:val="20"/>
          <w:lang w:eastAsia="ko-KR"/>
        </w:rPr>
        <w:t xml:space="preserve">• </w:t>
      </w:r>
      <w:proofErr w:type="spellStart"/>
      <w:r>
        <w:rPr>
          <w:color w:val="1E1E1E"/>
          <w:sz w:val="20"/>
          <w:lang w:eastAsia="ko-KR"/>
        </w:rPr>
        <w:t>침식체</w:t>
      </w:r>
      <w:proofErr w:type="spellEnd"/>
      <w:r>
        <w:rPr>
          <w:color w:val="1E1E1E"/>
          <w:sz w:val="20"/>
          <w:lang w:eastAsia="ko-KR"/>
        </w:rPr>
        <w:t xml:space="preserve"> AI는 Master Client 기준으로 계산한다.</w:t>
      </w:r>
    </w:p>
    <w:p w14:paraId="0C46B256" w14:textId="77777777" w:rsidR="00C65C25" w:rsidRDefault="00480BC2">
      <w:pPr>
        <w:spacing w:after="60"/>
        <w:ind w:left="280" w:hanging="200"/>
        <w:rPr>
          <w:lang w:eastAsia="ko-KR"/>
        </w:rPr>
      </w:pPr>
      <w:r>
        <w:rPr>
          <w:color w:val="1E1E1E"/>
          <w:sz w:val="20"/>
          <w:lang w:eastAsia="ko-KR"/>
        </w:rPr>
        <w:t xml:space="preserve">• </w:t>
      </w:r>
      <w:proofErr w:type="spellStart"/>
      <w:r>
        <w:rPr>
          <w:color w:val="1E1E1E"/>
          <w:sz w:val="20"/>
          <w:lang w:eastAsia="ko-KR"/>
        </w:rPr>
        <w:t>맵은</w:t>
      </w:r>
      <w:proofErr w:type="spellEnd"/>
      <w:r>
        <w:rPr>
          <w:color w:val="1E1E1E"/>
          <w:sz w:val="20"/>
          <w:lang w:eastAsia="ko-KR"/>
        </w:rPr>
        <w:t xml:space="preserve"> 작은 작전 구역 중심으로 구성하고 Occlusion Culling을 활용한다.</w:t>
      </w:r>
    </w:p>
    <w:p w14:paraId="0F3437E1" w14:textId="77777777" w:rsidR="00C65C25" w:rsidRDefault="00480BC2">
      <w:pPr>
        <w:spacing w:after="60"/>
        <w:ind w:left="280" w:hanging="200"/>
        <w:rPr>
          <w:lang w:eastAsia="ko-KR"/>
        </w:rPr>
      </w:pPr>
      <w:r>
        <w:rPr>
          <w:color w:val="1E1E1E"/>
          <w:sz w:val="20"/>
          <w:lang w:eastAsia="ko-KR"/>
        </w:rPr>
        <w:t xml:space="preserve">• URP 환경에서 과도한 포스트 프로세싱과 </w:t>
      </w:r>
      <w:proofErr w:type="spellStart"/>
      <w:r>
        <w:rPr>
          <w:color w:val="1E1E1E"/>
          <w:sz w:val="20"/>
          <w:lang w:eastAsia="ko-KR"/>
        </w:rPr>
        <w:t>파티클을</w:t>
      </w:r>
      <w:proofErr w:type="spellEnd"/>
      <w:r>
        <w:rPr>
          <w:color w:val="1E1E1E"/>
          <w:sz w:val="20"/>
          <w:lang w:eastAsia="ko-KR"/>
        </w:rPr>
        <w:t xml:space="preserve"> 제한한다.</w:t>
      </w:r>
    </w:p>
    <w:p w14:paraId="615073C6" w14:textId="77777777" w:rsidR="00C65C25" w:rsidRDefault="00480BC2">
      <w:pPr>
        <w:spacing w:before="160" w:after="120" w:line="264" w:lineRule="auto"/>
        <w:rPr>
          <w:lang w:eastAsia="ko-KR"/>
        </w:rPr>
      </w:pPr>
      <w:r>
        <w:rPr>
          <w:b/>
          <w:color w:val="144B64"/>
          <w:sz w:val="32"/>
          <w:lang w:eastAsia="ko-KR"/>
        </w:rPr>
        <w:t>7-6. 멀티플레이 및 확장 계획</w:t>
      </w:r>
    </w:p>
    <w:p w14:paraId="6676663E" w14:textId="77777777" w:rsidR="00C65C25" w:rsidRDefault="00480BC2">
      <w:pPr>
        <w:spacing w:after="120" w:line="283" w:lineRule="auto"/>
        <w:rPr>
          <w:lang w:eastAsia="ko-KR"/>
        </w:rPr>
      </w:pPr>
      <w:r>
        <w:rPr>
          <w:color w:val="191919"/>
          <w:lang w:eastAsia="ko-KR"/>
        </w:rPr>
        <w:t>초기 멀티플레이 기준은 3~4인 협동 룸이다. 많은 인원이 한 공간에 동시에 몰리는 구조보다, 작은 작전 룸을 여러 개 운영하는 방식이 안정적이다.</w:t>
      </w:r>
    </w:p>
    <w:tbl>
      <w:tblPr>
        <w:tblStyle w:val="af9"/>
        <w:tblW w:w="0" w:type="auto"/>
        <w:jc w:val="center"/>
        <w:tblLook w:val="04A0" w:firstRow="1" w:lastRow="0" w:firstColumn="1" w:lastColumn="0" w:noHBand="0" w:noVBand="1"/>
      </w:tblPr>
      <w:tblGrid>
        <w:gridCol w:w="5103"/>
        <w:gridCol w:w="5103"/>
      </w:tblGrid>
      <w:tr w:rsidR="00C65C25" w14:paraId="26302864" w14:textId="77777777">
        <w:trPr>
          <w:jc w:val="center"/>
        </w:trPr>
        <w:tc>
          <w:tcPr>
            <w:tcW w:w="5103" w:type="dxa"/>
            <w:tcBorders>
              <w:top w:val="single" w:sz="6" w:space="0" w:color="9CCFDB"/>
              <w:left w:val="single" w:sz="6" w:space="0" w:color="9CCFDB"/>
              <w:bottom w:val="single" w:sz="6" w:space="0" w:color="9CCFDB"/>
              <w:right w:val="single" w:sz="6" w:space="0" w:color="9CCFDB"/>
            </w:tcBorders>
            <w:shd w:val="clear" w:color="auto" w:fill="DFF7FF"/>
            <w:vAlign w:val="center"/>
          </w:tcPr>
          <w:p w14:paraId="673D4744" w14:textId="77777777" w:rsidR="00C65C25" w:rsidRDefault="00480BC2">
            <w:pPr>
              <w:spacing w:after="40" w:line="264" w:lineRule="auto"/>
            </w:pPr>
            <w:proofErr w:type="spellStart"/>
            <w:r>
              <w:rPr>
                <w:b/>
                <w:sz w:val="19"/>
              </w:rPr>
              <w:t>항목</w:t>
            </w:r>
            <w:proofErr w:type="spellEnd"/>
          </w:p>
        </w:tc>
        <w:tc>
          <w:tcPr>
            <w:tcW w:w="5103" w:type="dxa"/>
            <w:tcBorders>
              <w:top w:val="single" w:sz="6" w:space="0" w:color="9CCFDB"/>
              <w:left w:val="single" w:sz="6" w:space="0" w:color="9CCFDB"/>
              <w:bottom w:val="single" w:sz="6" w:space="0" w:color="9CCFDB"/>
              <w:right w:val="single" w:sz="6" w:space="0" w:color="9CCFDB"/>
            </w:tcBorders>
            <w:shd w:val="clear" w:color="auto" w:fill="DFF7FF"/>
            <w:vAlign w:val="center"/>
          </w:tcPr>
          <w:p w14:paraId="34E3E760" w14:textId="77777777" w:rsidR="00C65C25" w:rsidRDefault="00480BC2">
            <w:pPr>
              <w:spacing w:after="40" w:line="264" w:lineRule="auto"/>
            </w:pPr>
            <w:proofErr w:type="spellStart"/>
            <w:r>
              <w:rPr>
                <w:b/>
                <w:sz w:val="19"/>
              </w:rPr>
              <w:t>계획</w:t>
            </w:r>
            <w:proofErr w:type="spellEnd"/>
          </w:p>
        </w:tc>
      </w:tr>
      <w:tr w:rsidR="00C65C25" w14:paraId="21A8CC00" w14:textId="77777777">
        <w:trPr>
          <w:jc w:val="center"/>
        </w:trPr>
        <w:tc>
          <w:tcPr>
            <w:tcW w:w="5103" w:type="dxa"/>
            <w:tcBorders>
              <w:top w:val="single" w:sz="6" w:space="0" w:color="9CCFDB"/>
              <w:left w:val="single" w:sz="6" w:space="0" w:color="9CCFDB"/>
              <w:bottom w:val="single" w:sz="6" w:space="0" w:color="9CCFDB"/>
              <w:right w:val="single" w:sz="6" w:space="0" w:color="9CCFDB"/>
            </w:tcBorders>
            <w:vAlign w:val="center"/>
          </w:tcPr>
          <w:p w14:paraId="208A47FE" w14:textId="77777777" w:rsidR="00C65C25" w:rsidRDefault="00480BC2">
            <w:pPr>
              <w:spacing w:after="40" w:line="264" w:lineRule="auto"/>
            </w:pPr>
            <w:proofErr w:type="spellStart"/>
            <w:r>
              <w:rPr>
                <w:sz w:val="19"/>
              </w:rPr>
              <w:t>초기</w:t>
            </w:r>
            <w:proofErr w:type="spellEnd"/>
            <w:r>
              <w:rPr>
                <w:sz w:val="19"/>
              </w:rPr>
              <w:t xml:space="preserve"> 룸 </w:t>
            </w:r>
            <w:proofErr w:type="spellStart"/>
            <w:r>
              <w:rPr>
                <w:sz w:val="19"/>
              </w:rPr>
              <w:t>인원</w:t>
            </w:r>
            <w:proofErr w:type="spellEnd"/>
          </w:p>
        </w:tc>
        <w:tc>
          <w:tcPr>
            <w:tcW w:w="5103" w:type="dxa"/>
            <w:tcBorders>
              <w:top w:val="single" w:sz="6" w:space="0" w:color="9CCFDB"/>
              <w:left w:val="single" w:sz="6" w:space="0" w:color="9CCFDB"/>
              <w:bottom w:val="single" w:sz="6" w:space="0" w:color="9CCFDB"/>
              <w:right w:val="single" w:sz="6" w:space="0" w:color="9CCFDB"/>
            </w:tcBorders>
            <w:vAlign w:val="center"/>
          </w:tcPr>
          <w:p w14:paraId="73F88F92" w14:textId="77777777" w:rsidR="00C65C25" w:rsidRDefault="00480BC2">
            <w:pPr>
              <w:spacing w:after="40" w:line="264" w:lineRule="auto"/>
            </w:pPr>
            <w:r>
              <w:rPr>
                <w:sz w:val="19"/>
              </w:rPr>
              <w:t>3~4명</w:t>
            </w:r>
          </w:p>
        </w:tc>
      </w:tr>
      <w:tr w:rsidR="00C65C25" w14:paraId="3EDFC466" w14:textId="77777777">
        <w:trPr>
          <w:jc w:val="center"/>
        </w:trPr>
        <w:tc>
          <w:tcPr>
            <w:tcW w:w="5103" w:type="dxa"/>
            <w:tcBorders>
              <w:top w:val="single" w:sz="6" w:space="0" w:color="9CCFDB"/>
              <w:left w:val="single" w:sz="6" w:space="0" w:color="9CCFDB"/>
              <w:bottom w:val="single" w:sz="6" w:space="0" w:color="9CCFDB"/>
              <w:right w:val="single" w:sz="6" w:space="0" w:color="9CCFDB"/>
            </w:tcBorders>
            <w:vAlign w:val="center"/>
          </w:tcPr>
          <w:p w14:paraId="63A6EE7F" w14:textId="77777777" w:rsidR="00C65C25" w:rsidRDefault="00480BC2">
            <w:pPr>
              <w:spacing w:after="40" w:line="264" w:lineRule="auto"/>
            </w:pPr>
            <w:proofErr w:type="spellStart"/>
            <w:r>
              <w:rPr>
                <w:sz w:val="19"/>
              </w:rPr>
              <w:t>동기화</w:t>
            </w:r>
            <w:proofErr w:type="spellEnd"/>
            <w:r>
              <w:rPr>
                <w:sz w:val="19"/>
              </w:rPr>
              <w:t xml:space="preserve"> </w:t>
            </w:r>
            <w:proofErr w:type="spellStart"/>
            <w:r>
              <w:rPr>
                <w:sz w:val="19"/>
              </w:rPr>
              <w:t>대상</w:t>
            </w:r>
            <w:proofErr w:type="spellEnd"/>
          </w:p>
        </w:tc>
        <w:tc>
          <w:tcPr>
            <w:tcW w:w="5103" w:type="dxa"/>
            <w:tcBorders>
              <w:top w:val="single" w:sz="6" w:space="0" w:color="9CCFDB"/>
              <w:left w:val="single" w:sz="6" w:space="0" w:color="9CCFDB"/>
              <w:bottom w:val="single" w:sz="6" w:space="0" w:color="9CCFDB"/>
              <w:right w:val="single" w:sz="6" w:space="0" w:color="9CCFDB"/>
            </w:tcBorders>
            <w:vAlign w:val="center"/>
          </w:tcPr>
          <w:p w14:paraId="16185774" w14:textId="77777777" w:rsidR="00C65C25" w:rsidRDefault="00480BC2">
            <w:pPr>
              <w:spacing w:after="40" w:line="264" w:lineRule="auto"/>
              <w:rPr>
                <w:lang w:eastAsia="ko-KR"/>
              </w:rPr>
            </w:pPr>
            <w:r>
              <w:rPr>
                <w:sz w:val="19"/>
                <w:lang w:eastAsia="ko-KR"/>
              </w:rPr>
              <w:t xml:space="preserve">플레이어 위치, 청사진 전개 위치, 모듈 상태, </w:t>
            </w:r>
            <w:proofErr w:type="spellStart"/>
            <w:r>
              <w:rPr>
                <w:sz w:val="19"/>
                <w:lang w:eastAsia="ko-KR"/>
              </w:rPr>
              <w:t>침식체</w:t>
            </w:r>
            <w:proofErr w:type="spellEnd"/>
            <w:r>
              <w:rPr>
                <w:sz w:val="19"/>
                <w:lang w:eastAsia="ko-KR"/>
              </w:rPr>
              <w:t xml:space="preserve"> 상태, 전투 결과</w:t>
            </w:r>
          </w:p>
        </w:tc>
      </w:tr>
      <w:tr w:rsidR="00C65C25" w14:paraId="3373D438" w14:textId="77777777">
        <w:trPr>
          <w:jc w:val="center"/>
        </w:trPr>
        <w:tc>
          <w:tcPr>
            <w:tcW w:w="5103" w:type="dxa"/>
            <w:tcBorders>
              <w:top w:val="single" w:sz="6" w:space="0" w:color="9CCFDB"/>
              <w:left w:val="single" w:sz="6" w:space="0" w:color="9CCFDB"/>
              <w:bottom w:val="single" w:sz="6" w:space="0" w:color="9CCFDB"/>
              <w:right w:val="single" w:sz="6" w:space="0" w:color="9CCFDB"/>
            </w:tcBorders>
            <w:vAlign w:val="center"/>
          </w:tcPr>
          <w:p w14:paraId="297E4CEE" w14:textId="77777777" w:rsidR="00C65C25" w:rsidRDefault="00480BC2">
            <w:pPr>
              <w:spacing w:after="40" w:line="264" w:lineRule="auto"/>
            </w:pPr>
            <w:proofErr w:type="spellStart"/>
            <w:r>
              <w:rPr>
                <w:sz w:val="19"/>
              </w:rPr>
              <w:t>로컬</w:t>
            </w:r>
            <w:proofErr w:type="spellEnd"/>
            <w:r>
              <w:rPr>
                <w:sz w:val="19"/>
              </w:rPr>
              <w:t xml:space="preserve"> </w:t>
            </w:r>
            <w:proofErr w:type="spellStart"/>
            <w:r>
              <w:rPr>
                <w:sz w:val="19"/>
              </w:rPr>
              <w:t>처리</w:t>
            </w:r>
            <w:proofErr w:type="spellEnd"/>
            <w:r>
              <w:rPr>
                <w:sz w:val="19"/>
              </w:rPr>
              <w:t xml:space="preserve"> </w:t>
            </w:r>
            <w:proofErr w:type="spellStart"/>
            <w:r>
              <w:rPr>
                <w:sz w:val="19"/>
              </w:rPr>
              <w:t>대상</w:t>
            </w:r>
            <w:proofErr w:type="spellEnd"/>
          </w:p>
        </w:tc>
        <w:tc>
          <w:tcPr>
            <w:tcW w:w="5103" w:type="dxa"/>
            <w:tcBorders>
              <w:top w:val="single" w:sz="6" w:space="0" w:color="9CCFDB"/>
              <w:left w:val="single" w:sz="6" w:space="0" w:color="9CCFDB"/>
              <w:bottom w:val="single" w:sz="6" w:space="0" w:color="9CCFDB"/>
              <w:right w:val="single" w:sz="6" w:space="0" w:color="9CCFDB"/>
            </w:tcBorders>
            <w:vAlign w:val="center"/>
          </w:tcPr>
          <w:p w14:paraId="6D5A1210" w14:textId="77777777" w:rsidR="00C65C25" w:rsidRDefault="00480BC2">
            <w:pPr>
              <w:spacing w:after="40" w:line="264" w:lineRule="auto"/>
              <w:rPr>
                <w:lang w:eastAsia="ko-KR"/>
              </w:rPr>
            </w:pPr>
            <w:r>
              <w:rPr>
                <w:sz w:val="19"/>
                <w:lang w:eastAsia="ko-KR"/>
              </w:rPr>
              <w:t>단순 UI, 개인 HUD, 일부 이펙트와 사운드</w:t>
            </w:r>
          </w:p>
        </w:tc>
      </w:tr>
      <w:tr w:rsidR="00C65C25" w14:paraId="26A7D09B" w14:textId="77777777">
        <w:trPr>
          <w:jc w:val="center"/>
        </w:trPr>
        <w:tc>
          <w:tcPr>
            <w:tcW w:w="5103" w:type="dxa"/>
            <w:tcBorders>
              <w:top w:val="single" w:sz="6" w:space="0" w:color="9CCFDB"/>
              <w:left w:val="single" w:sz="6" w:space="0" w:color="9CCFDB"/>
              <w:bottom w:val="single" w:sz="6" w:space="0" w:color="9CCFDB"/>
              <w:right w:val="single" w:sz="6" w:space="0" w:color="9CCFDB"/>
            </w:tcBorders>
            <w:vAlign w:val="center"/>
          </w:tcPr>
          <w:p w14:paraId="7DA12B1A" w14:textId="77777777" w:rsidR="00C65C25" w:rsidRDefault="00480BC2">
            <w:pPr>
              <w:spacing w:after="40" w:line="264" w:lineRule="auto"/>
            </w:pPr>
            <w:proofErr w:type="spellStart"/>
            <w:r>
              <w:rPr>
                <w:sz w:val="19"/>
              </w:rPr>
              <w:t>확장</w:t>
            </w:r>
            <w:proofErr w:type="spellEnd"/>
            <w:r>
              <w:rPr>
                <w:sz w:val="19"/>
              </w:rPr>
              <w:t xml:space="preserve"> </w:t>
            </w:r>
            <w:proofErr w:type="spellStart"/>
            <w:r>
              <w:rPr>
                <w:sz w:val="19"/>
              </w:rPr>
              <w:t>방식</w:t>
            </w:r>
            <w:proofErr w:type="spellEnd"/>
          </w:p>
        </w:tc>
        <w:tc>
          <w:tcPr>
            <w:tcW w:w="5103" w:type="dxa"/>
            <w:tcBorders>
              <w:top w:val="single" w:sz="6" w:space="0" w:color="9CCFDB"/>
              <w:left w:val="single" w:sz="6" w:space="0" w:color="9CCFDB"/>
              <w:bottom w:val="single" w:sz="6" w:space="0" w:color="9CCFDB"/>
              <w:right w:val="single" w:sz="6" w:space="0" w:color="9CCFDB"/>
            </w:tcBorders>
            <w:vAlign w:val="center"/>
          </w:tcPr>
          <w:p w14:paraId="2AFF7E94" w14:textId="77777777" w:rsidR="00C65C25" w:rsidRDefault="00480BC2">
            <w:pPr>
              <w:spacing w:after="40" w:line="264" w:lineRule="auto"/>
              <w:rPr>
                <w:lang w:eastAsia="ko-KR"/>
              </w:rPr>
            </w:pPr>
            <w:r>
              <w:rPr>
                <w:sz w:val="19"/>
                <w:lang w:eastAsia="ko-KR"/>
              </w:rPr>
              <w:t>이용자가 많아질 경우 동일 작전 구역을 여러 룸으로 분산</w:t>
            </w:r>
          </w:p>
        </w:tc>
      </w:tr>
      <w:tr w:rsidR="00C65C25" w14:paraId="6EC2DFBC" w14:textId="77777777">
        <w:trPr>
          <w:jc w:val="center"/>
        </w:trPr>
        <w:tc>
          <w:tcPr>
            <w:tcW w:w="5103" w:type="dxa"/>
            <w:tcBorders>
              <w:top w:val="single" w:sz="6" w:space="0" w:color="9CCFDB"/>
              <w:left w:val="single" w:sz="6" w:space="0" w:color="9CCFDB"/>
              <w:bottom w:val="single" w:sz="6" w:space="0" w:color="9CCFDB"/>
              <w:right w:val="single" w:sz="6" w:space="0" w:color="9CCFDB"/>
            </w:tcBorders>
            <w:vAlign w:val="center"/>
          </w:tcPr>
          <w:p w14:paraId="0EFA7FD0" w14:textId="77777777" w:rsidR="00C65C25" w:rsidRDefault="00480BC2">
            <w:pPr>
              <w:spacing w:after="40" w:line="264" w:lineRule="auto"/>
            </w:pPr>
            <w:r>
              <w:rPr>
                <w:sz w:val="19"/>
              </w:rPr>
              <w:lastRenderedPageBreak/>
              <w:t xml:space="preserve">AI </w:t>
            </w:r>
            <w:proofErr w:type="spellStart"/>
            <w:r>
              <w:rPr>
                <w:sz w:val="19"/>
              </w:rPr>
              <w:t>처리</w:t>
            </w:r>
            <w:proofErr w:type="spellEnd"/>
          </w:p>
        </w:tc>
        <w:tc>
          <w:tcPr>
            <w:tcW w:w="5103" w:type="dxa"/>
            <w:tcBorders>
              <w:top w:val="single" w:sz="6" w:space="0" w:color="9CCFDB"/>
              <w:left w:val="single" w:sz="6" w:space="0" w:color="9CCFDB"/>
              <w:bottom w:val="single" w:sz="6" w:space="0" w:color="9CCFDB"/>
              <w:right w:val="single" w:sz="6" w:space="0" w:color="9CCFDB"/>
            </w:tcBorders>
            <w:vAlign w:val="center"/>
          </w:tcPr>
          <w:p w14:paraId="3B05F633" w14:textId="77777777" w:rsidR="00C65C25" w:rsidRDefault="00480BC2">
            <w:pPr>
              <w:spacing w:after="40" w:line="264" w:lineRule="auto"/>
              <w:rPr>
                <w:lang w:eastAsia="ko-KR"/>
              </w:rPr>
            </w:pPr>
            <w:r>
              <w:rPr>
                <w:sz w:val="19"/>
                <w:lang w:eastAsia="ko-KR"/>
              </w:rPr>
              <w:t>전투 분석에 필요한 요약 데이터만 AI NPC에 전달</w:t>
            </w:r>
          </w:p>
        </w:tc>
      </w:tr>
    </w:tbl>
    <w:p w14:paraId="450E2E00" w14:textId="77777777" w:rsidR="00C65C25" w:rsidRDefault="00480BC2">
      <w:pPr>
        <w:rPr>
          <w:lang w:eastAsia="ko-KR"/>
        </w:rPr>
      </w:pPr>
      <w:r>
        <w:rPr>
          <w:lang w:eastAsia="ko-KR"/>
        </w:rPr>
        <w:br w:type="page"/>
      </w:r>
    </w:p>
    <w:p w14:paraId="4C0795D5" w14:textId="77777777" w:rsidR="00C65C25" w:rsidRDefault="00480BC2">
      <w:pPr>
        <w:spacing w:before="160" w:after="240" w:line="264" w:lineRule="auto"/>
        <w:rPr>
          <w:lang w:eastAsia="ko-KR"/>
        </w:rPr>
      </w:pPr>
      <w:r>
        <w:rPr>
          <w:b/>
          <w:color w:val="0C3752"/>
          <w:sz w:val="44"/>
          <w:lang w:eastAsia="ko-KR"/>
        </w:rPr>
        <w:lastRenderedPageBreak/>
        <w:t>8. 운영 및 확장 전략</w:t>
      </w:r>
    </w:p>
    <w:p w14:paraId="5A0BF26E" w14:textId="77777777" w:rsidR="00C65C25" w:rsidRDefault="00480BC2">
      <w:pPr>
        <w:spacing w:before="160" w:after="120" w:line="264" w:lineRule="auto"/>
        <w:rPr>
          <w:lang w:eastAsia="ko-KR"/>
        </w:rPr>
      </w:pPr>
      <w:r>
        <w:rPr>
          <w:b/>
          <w:color w:val="144B64"/>
          <w:sz w:val="32"/>
          <w:lang w:eastAsia="ko-KR"/>
        </w:rPr>
        <w:t>8-1. 운영 타겟 및 재방문 전략</w:t>
      </w:r>
    </w:p>
    <w:p w14:paraId="17604EF0" w14:textId="77777777" w:rsidR="00C65C25" w:rsidRDefault="00480BC2">
      <w:pPr>
        <w:spacing w:after="120" w:line="283" w:lineRule="auto"/>
        <w:rPr>
          <w:lang w:eastAsia="ko-KR"/>
        </w:rPr>
      </w:pPr>
      <w:r>
        <w:rPr>
          <w:color w:val="191919"/>
          <w:lang w:eastAsia="ko-KR"/>
        </w:rPr>
        <w:t>운영 목표는 사용자가 한 번 작전을 플레이하고 끝나는 것이 아니라, 청사진 배치를 바꾸고 팀 조합을 바꿔가며 반복적으로 도전하게 만드는 것이다.</w:t>
      </w:r>
    </w:p>
    <w:p w14:paraId="64C11305" w14:textId="77777777" w:rsidR="00C65C25" w:rsidRDefault="00480BC2">
      <w:pPr>
        <w:spacing w:after="60"/>
        <w:ind w:left="280" w:hanging="200"/>
        <w:rPr>
          <w:lang w:eastAsia="ko-KR"/>
        </w:rPr>
      </w:pPr>
      <w:r>
        <w:rPr>
          <w:color w:val="1E1E1E"/>
          <w:sz w:val="20"/>
          <w:lang w:eastAsia="ko-KR"/>
        </w:rPr>
        <w:t>• 작전 결과에 따른 AI 교관 피드백 제공</w:t>
      </w:r>
    </w:p>
    <w:p w14:paraId="5E038BBE" w14:textId="77777777" w:rsidR="00C65C25" w:rsidRDefault="00480BC2">
      <w:pPr>
        <w:spacing w:after="60"/>
        <w:ind w:left="280" w:hanging="200"/>
        <w:rPr>
          <w:lang w:eastAsia="ko-KR"/>
        </w:rPr>
      </w:pPr>
      <w:r>
        <w:rPr>
          <w:color w:val="1E1E1E"/>
          <w:sz w:val="20"/>
          <w:lang w:eastAsia="ko-KR"/>
        </w:rPr>
        <w:t>• 프레임별 청사진 성장 방향 제공</w:t>
      </w:r>
    </w:p>
    <w:p w14:paraId="4914EB90" w14:textId="77777777" w:rsidR="00C65C25" w:rsidRDefault="00480BC2">
      <w:pPr>
        <w:spacing w:after="60"/>
        <w:ind w:left="280" w:hanging="200"/>
        <w:rPr>
          <w:lang w:eastAsia="ko-KR"/>
        </w:rPr>
      </w:pPr>
      <w:r>
        <w:rPr>
          <w:color w:val="1E1E1E"/>
          <w:sz w:val="20"/>
          <w:lang w:eastAsia="ko-KR"/>
        </w:rPr>
        <w:t>• 새로운 모듈 해금</w:t>
      </w:r>
    </w:p>
    <w:p w14:paraId="429DD099" w14:textId="77777777" w:rsidR="00C65C25" w:rsidRDefault="00480BC2">
      <w:pPr>
        <w:spacing w:after="60"/>
        <w:ind w:left="280" w:hanging="200"/>
        <w:rPr>
          <w:lang w:eastAsia="ko-KR"/>
        </w:rPr>
      </w:pPr>
      <w:r>
        <w:rPr>
          <w:color w:val="1E1E1E"/>
          <w:sz w:val="20"/>
          <w:lang w:eastAsia="ko-KR"/>
        </w:rPr>
        <w:t>• 난이도별 균열 작전 제공</w:t>
      </w:r>
    </w:p>
    <w:p w14:paraId="3B585CE4" w14:textId="77777777" w:rsidR="00C65C25" w:rsidRDefault="00480BC2">
      <w:pPr>
        <w:spacing w:after="60"/>
        <w:ind w:left="280" w:hanging="200"/>
        <w:rPr>
          <w:lang w:eastAsia="ko-KR"/>
        </w:rPr>
      </w:pPr>
      <w:r>
        <w:rPr>
          <w:color w:val="1E1E1E"/>
          <w:sz w:val="20"/>
          <w:lang w:eastAsia="ko-KR"/>
        </w:rPr>
        <w:t>• 팀원과 다른 역할 조합 실험 유도</w:t>
      </w:r>
    </w:p>
    <w:p w14:paraId="47F07277" w14:textId="77777777" w:rsidR="00C65C25" w:rsidRDefault="00480BC2">
      <w:pPr>
        <w:spacing w:before="160" w:after="120" w:line="264" w:lineRule="auto"/>
        <w:rPr>
          <w:lang w:eastAsia="ko-KR"/>
        </w:rPr>
      </w:pPr>
      <w:r>
        <w:rPr>
          <w:b/>
          <w:color w:val="144B64"/>
          <w:sz w:val="32"/>
          <w:lang w:eastAsia="ko-KR"/>
        </w:rPr>
        <w:t>8-2. 소셜 요소</w:t>
      </w:r>
    </w:p>
    <w:p w14:paraId="6E641EB0" w14:textId="77777777" w:rsidR="00C65C25" w:rsidRDefault="00480BC2">
      <w:pPr>
        <w:spacing w:after="120" w:line="283" w:lineRule="auto"/>
        <w:rPr>
          <w:lang w:eastAsia="ko-KR"/>
        </w:rPr>
      </w:pPr>
      <w:r>
        <w:rPr>
          <w:color w:val="191919"/>
          <w:lang w:eastAsia="ko-KR"/>
        </w:rPr>
        <w:t>소셜 요소는 단순 채팅을 넘어 작전 준비와 전투 중 협동 판단에 연결된다.</w:t>
      </w:r>
    </w:p>
    <w:p w14:paraId="11FA2F84" w14:textId="77777777" w:rsidR="00C65C25" w:rsidRDefault="00480BC2">
      <w:pPr>
        <w:spacing w:after="60"/>
        <w:ind w:left="280" w:hanging="200"/>
        <w:rPr>
          <w:lang w:eastAsia="ko-KR"/>
        </w:rPr>
      </w:pPr>
      <w:r>
        <w:rPr>
          <w:color w:val="1E1E1E"/>
          <w:sz w:val="20"/>
          <w:lang w:eastAsia="ko-KR"/>
        </w:rPr>
        <w:t>• 로비 채팅</w:t>
      </w:r>
    </w:p>
    <w:p w14:paraId="45FD8BE2" w14:textId="77777777" w:rsidR="00C65C25" w:rsidRDefault="00480BC2">
      <w:pPr>
        <w:spacing w:after="60"/>
        <w:ind w:left="280" w:hanging="200"/>
        <w:rPr>
          <w:lang w:eastAsia="ko-KR"/>
        </w:rPr>
      </w:pPr>
      <w:r>
        <w:rPr>
          <w:color w:val="1E1E1E"/>
          <w:sz w:val="20"/>
          <w:lang w:eastAsia="ko-KR"/>
        </w:rPr>
        <w:t>• 준비 완료 제스처</w:t>
      </w:r>
    </w:p>
    <w:p w14:paraId="2AEC2808" w14:textId="77777777" w:rsidR="00C65C25" w:rsidRDefault="00480BC2">
      <w:pPr>
        <w:spacing w:after="60"/>
        <w:ind w:left="280" w:hanging="200"/>
        <w:rPr>
          <w:lang w:eastAsia="ko-KR"/>
        </w:rPr>
      </w:pPr>
      <w:r>
        <w:rPr>
          <w:color w:val="1E1E1E"/>
          <w:sz w:val="20"/>
          <w:lang w:eastAsia="ko-KR"/>
        </w:rPr>
        <w:t>• 도움 요청 제스처</w:t>
      </w:r>
    </w:p>
    <w:p w14:paraId="40C886F5" w14:textId="77777777" w:rsidR="00C65C25" w:rsidRDefault="00480BC2">
      <w:pPr>
        <w:spacing w:after="60"/>
        <w:ind w:left="280" w:hanging="200"/>
        <w:rPr>
          <w:lang w:eastAsia="ko-KR"/>
        </w:rPr>
      </w:pPr>
      <w:r>
        <w:rPr>
          <w:color w:val="1E1E1E"/>
          <w:sz w:val="20"/>
          <w:lang w:eastAsia="ko-KR"/>
        </w:rPr>
        <w:t>• 코어 위험 핑 표시</w:t>
      </w:r>
    </w:p>
    <w:p w14:paraId="67EE4CDA" w14:textId="77777777" w:rsidR="00C65C25" w:rsidRDefault="00480BC2">
      <w:pPr>
        <w:spacing w:after="60"/>
        <w:ind w:left="280" w:hanging="200"/>
        <w:rPr>
          <w:lang w:eastAsia="ko-KR"/>
        </w:rPr>
      </w:pPr>
      <w:r>
        <w:rPr>
          <w:color w:val="1E1E1E"/>
          <w:sz w:val="20"/>
          <w:lang w:eastAsia="ko-KR"/>
        </w:rPr>
        <w:t>• 전투 후 팀 결과 공유</w:t>
      </w:r>
    </w:p>
    <w:p w14:paraId="3C073DF5" w14:textId="77777777" w:rsidR="00C65C25" w:rsidRDefault="00480BC2">
      <w:pPr>
        <w:spacing w:after="60"/>
        <w:ind w:left="280" w:hanging="200"/>
        <w:rPr>
          <w:lang w:eastAsia="ko-KR"/>
        </w:rPr>
      </w:pPr>
      <w:r>
        <w:rPr>
          <w:color w:val="1E1E1E"/>
          <w:sz w:val="20"/>
          <w:lang w:eastAsia="ko-KR"/>
        </w:rPr>
        <w:t>• 프레임 조합 추천</w:t>
      </w:r>
    </w:p>
    <w:p w14:paraId="7CE0B605" w14:textId="77777777" w:rsidR="00C65C25" w:rsidRDefault="00480BC2">
      <w:pPr>
        <w:spacing w:before="160" w:after="120" w:line="264" w:lineRule="auto"/>
        <w:rPr>
          <w:lang w:eastAsia="ko-KR"/>
        </w:rPr>
      </w:pPr>
      <w:r>
        <w:rPr>
          <w:b/>
          <w:color w:val="144B64"/>
          <w:sz w:val="32"/>
          <w:lang w:eastAsia="ko-KR"/>
        </w:rPr>
        <w:t>8-3. 전술 프레임 확장</w:t>
      </w:r>
    </w:p>
    <w:p w14:paraId="53B3CBBC" w14:textId="77777777" w:rsidR="00C65C25" w:rsidRDefault="00480BC2">
      <w:pPr>
        <w:spacing w:after="120" w:line="283" w:lineRule="auto"/>
        <w:rPr>
          <w:lang w:eastAsia="ko-KR"/>
        </w:rPr>
      </w:pPr>
      <w:r>
        <w:rPr>
          <w:color w:val="191919"/>
          <w:lang w:eastAsia="ko-KR"/>
        </w:rPr>
        <w:t xml:space="preserve">초기 버전에서는 </w:t>
      </w:r>
      <w:proofErr w:type="spellStart"/>
      <w:r>
        <w:rPr>
          <w:color w:val="191919"/>
          <w:lang w:eastAsia="ko-KR"/>
        </w:rPr>
        <w:t>거너와</w:t>
      </w:r>
      <w:proofErr w:type="spellEnd"/>
      <w:r>
        <w:rPr>
          <w:color w:val="191919"/>
          <w:lang w:eastAsia="ko-KR"/>
        </w:rPr>
        <w:t xml:space="preserve"> </w:t>
      </w:r>
      <w:proofErr w:type="spellStart"/>
      <w:r>
        <w:rPr>
          <w:color w:val="191919"/>
          <w:lang w:eastAsia="ko-KR"/>
        </w:rPr>
        <w:t>뱅가드를</w:t>
      </w:r>
      <w:proofErr w:type="spellEnd"/>
      <w:r>
        <w:rPr>
          <w:color w:val="191919"/>
          <w:lang w:eastAsia="ko-KR"/>
        </w:rPr>
        <w:t xml:space="preserve"> 우선 구현하고, 이후 </w:t>
      </w:r>
      <w:proofErr w:type="spellStart"/>
      <w:r>
        <w:rPr>
          <w:color w:val="191919"/>
          <w:lang w:eastAsia="ko-KR"/>
        </w:rPr>
        <w:t>리액터와</w:t>
      </w:r>
      <w:proofErr w:type="spellEnd"/>
      <w:r>
        <w:rPr>
          <w:color w:val="191919"/>
          <w:lang w:eastAsia="ko-KR"/>
        </w:rPr>
        <w:t xml:space="preserve"> </w:t>
      </w:r>
      <w:proofErr w:type="spellStart"/>
      <w:r>
        <w:rPr>
          <w:color w:val="191919"/>
          <w:lang w:eastAsia="ko-KR"/>
        </w:rPr>
        <w:t>링커를</w:t>
      </w:r>
      <w:proofErr w:type="spellEnd"/>
      <w:r>
        <w:rPr>
          <w:color w:val="191919"/>
          <w:lang w:eastAsia="ko-KR"/>
        </w:rPr>
        <w:t xml:space="preserve"> 순차적으로 </w:t>
      </w:r>
      <w:proofErr w:type="spellStart"/>
      <w:r>
        <w:rPr>
          <w:color w:val="191919"/>
          <w:lang w:eastAsia="ko-KR"/>
        </w:rPr>
        <w:t>고도화한다</w:t>
      </w:r>
      <w:proofErr w:type="spellEnd"/>
      <w:r>
        <w:rPr>
          <w:color w:val="191919"/>
          <w:lang w:eastAsia="ko-KR"/>
        </w:rPr>
        <w:t>. 장기적으로는 새로운 전술 프레임을 추가하여 청사진 전개 방식 자체를 확장할 수 있다.</w:t>
      </w:r>
    </w:p>
    <w:tbl>
      <w:tblPr>
        <w:tblStyle w:val="af9"/>
        <w:tblW w:w="0" w:type="auto"/>
        <w:jc w:val="center"/>
        <w:tblLook w:val="04A0" w:firstRow="1" w:lastRow="0" w:firstColumn="1" w:lastColumn="0" w:noHBand="0" w:noVBand="1"/>
      </w:tblPr>
      <w:tblGrid>
        <w:gridCol w:w="5103"/>
        <w:gridCol w:w="5103"/>
      </w:tblGrid>
      <w:tr w:rsidR="00C65C25" w14:paraId="01CD721E" w14:textId="77777777">
        <w:trPr>
          <w:jc w:val="center"/>
        </w:trPr>
        <w:tc>
          <w:tcPr>
            <w:tcW w:w="5103" w:type="dxa"/>
            <w:tcBorders>
              <w:top w:val="single" w:sz="6" w:space="0" w:color="9CCFDB"/>
              <w:left w:val="single" w:sz="6" w:space="0" w:color="9CCFDB"/>
              <w:bottom w:val="single" w:sz="6" w:space="0" w:color="9CCFDB"/>
              <w:right w:val="single" w:sz="6" w:space="0" w:color="9CCFDB"/>
            </w:tcBorders>
            <w:shd w:val="clear" w:color="auto" w:fill="DFF7FF"/>
            <w:vAlign w:val="center"/>
          </w:tcPr>
          <w:p w14:paraId="339BD71F" w14:textId="77777777" w:rsidR="00C65C25" w:rsidRDefault="00480BC2">
            <w:pPr>
              <w:spacing w:after="40" w:line="264" w:lineRule="auto"/>
            </w:pPr>
            <w:proofErr w:type="spellStart"/>
            <w:r>
              <w:rPr>
                <w:b/>
                <w:sz w:val="19"/>
              </w:rPr>
              <w:t>확장</w:t>
            </w:r>
            <w:proofErr w:type="spellEnd"/>
            <w:r>
              <w:rPr>
                <w:b/>
                <w:sz w:val="19"/>
              </w:rPr>
              <w:t xml:space="preserve"> </w:t>
            </w:r>
            <w:proofErr w:type="spellStart"/>
            <w:r>
              <w:rPr>
                <w:b/>
                <w:sz w:val="19"/>
              </w:rPr>
              <w:t>프레임</w:t>
            </w:r>
            <w:proofErr w:type="spellEnd"/>
            <w:r>
              <w:rPr>
                <w:b/>
                <w:sz w:val="19"/>
              </w:rPr>
              <w:t xml:space="preserve"> </w:t>
            </w:r>
            <w:proofErr w:type="spellStart"/>
            <w:r>
              <w:rPr>
                <w:b/>
                <w:sz w:val="19"/>
              </w:rPr>
              <w:t>예시</w:t>
            </w:r>
            <w:proofErr w:type="spellEnd"/>
          </w:p>
        </w:tc>
        <w:tc>
          <w:tcPr>
            <w:tcW w:w="5103" w:type="dxa"/>
            <w:tcBorders>
              <w:top w:val="single" w:sz="6" w:space="0" w:color="9CCFDB"/>
              <w:left w:val="single" w:sz="6" w:space="0" w:color="9CCFDB"/>
              <w:bottom w:val="single" w:sz="6" w:space="0" w:color="9CCFDB"/>
              <w:right w:val="single" w:sz="6" w:space="0" w:color="9CCFDB"/>
            </w:tcBorders>
            <w:shd w:val="clear" w:color="auto" w:fill="DFF7FF"/>
            <w:vAlign w:val="center"/>
          </w:tcPr>
          <w:p w14:paraId="7C988258" w14:textId="77777777" w:rsidR="00C65C25" w:rsidRDefault="00480BC2">
            <w:pPr>
              <w:spacing w:after="40" w:line="264" w:lineRule="auto"/>
            </w:pPr>
            <w:proofErr w:type="spellStart"/>
            <w:r>
              <w:rPr>
                <w:b/>
                <w:sz w:val="19"/>
              </w:rPr>
              <w:t>전개</w:t>
            </w:r>
            <w:proofErr w:type="spellEnd"/>
            <w:r>
              <w:rPr>
                <w:b/>
                <w:sz w:val="19"/>
              </w:rPr>
              <w:t xml:space="preserve"> </w:t>
            </w:r>
            <w:proofErr w:type="spellStart"/>
            <w:r>
              <w:rPr>
                <w:b/>
                <w:sz w:val="19"/>
              </w:rPr>
              <w:t>콘셉트</w:t>
            </w:r>
            <w:proofErr w:type="spellEnd"/>
          </w:p>
        </w:tc>
      </w:tr>
      <w:tr w:rsidR="00C65C25" w14:paraId="384664D9" w14:textId="77777777">
        <w:trPr>
          <w:jc w:val="center"/>
        </w:trPr>
        <w:tc>
          <w:tcPr>
            <w:tcW w:w="5103" w:type="dxa"/>
            <w:tcBorders>
              <w:top w:val="single" w:sz="6" w:space="0" w:color="9CCFDB"/>
              <w:left w:val="single" w:sz="6" w:space="0" w:color="9CCFDB"/>
              <w:bottom w:val="single" w:sz="6" w:space="0" w:color="9CCFDB"/>
              <w:right w:val="single" w:sz="6" w:space="0" w:color="9CCFDB"/>
            </w:tcBorders>
            <w:vAlign w:val="center"/>
          </w:tcPr>
          <w:p w14:paraId="419F9E06" w14:textId="77777777" w:rsidR="00C65C25" w:rsidRDefault="00480BC2">
            <w:pPr>
              <w:spacing w:after="40" w:line="264" w:lineRule="auto"/>
            </w:pPr>
            <w:proofErr w:type="spellStart"/>
            <w:r>
              <w:rPr>
                <w:sz w:val="19"/>
              </w:rPr>
              <w:lastRenderedPageBreak/>
              <w:t>드론</w:t>
            </w:r>
            <w:proofErr w:type="spellEnd"/>
            <w:r>
              <w:rPr>
                <w:sz w:val="19"/>
              </w:rPr>
              <w:t xml:space="preserve"> </w:t>
            </w:r>
            <w:proofErr w:type="spellStart"/>
            <w:r>
              <w:rPr>
                <w:sz w:val="19"/>
              </w:rPr>
              <w:t>컨트롤러</w:t>
            </w:r>
            <w:proofErr w:type="spellEnd"/>
          </w:p>
        </w:tc>
        <w:tc>
          <w:tcPr>
            <w:tcW w:w="5103" w:type="dxa"/>
            <w:tcBorders>
              <w:top w:val="single" w:sz="6" w:space="0" w:color="9CCFDB"/>
              <w:left w:val="single" w:sz="6" w:space="0" w:color="9CCFDB"/>
              <w:bottom w:val="single" w:sz="6" w:space="0" w:color="9CCFDB"/>
              <w:right w:val="single" w:sz="6" w:space="0" w:color="9CCFDB"/>
            </w:tcBorders>
            <w:vAlign w:val="center"/>
          </w:tcPr>
          <w:p w14:paraId="237E1DB5" w14:textId="77777777" w:rsidR="00C65C25" w:rsidRDefault="00480BC2">
            <w:pPr>
              <w:spacing w:after="40" w:line="264" w:lineRule="auto"/>
              <w:rPr>
                <w:lang w:eastAsia="ko-KR"/>
              </w:rPr>
            </w:pPr>
            <w:r>
              <w:rPr>
                <w:sz w:val="19"/>
                <w:lang w:eastAsia="ko-KR"/>
              </w:rPr>
              <w:t xml:space="preserve">소형 </w:t>
            </w:r>
            <w:proofErr w:type="spellStart"/>
            <w:r>
              <w:rPr>
                <w:sz w:val="19"/>
                <w:lang w:eastAsia="ko-KR"/>
              </w:rPr>
              <w:t>드론</w:t>
            </w:r>
            <w:proofErr w:type="spellEnd"/>
            <w:r>
              <w:rPr>
                <w:sz w:val="19"/>
                <w:lang w:eastAsia="ko-KR"/>
              </w:rPr>
              <w:t xml:space="preserve"> 노드를 배치해 원격 공격 수행</w:t>
            </w:r>
          </w:p>
        </w:tc>
      </w:tr>
      <w:tr w:rsidR="00C65C25" w14:paraId="2B842812" w14:textId="77777777">
        <w:trPr>
          <w:jc w:val="center"/>
        </w:trPr>
        <w:tc>
          <w:tcPr>
            <w:tcW w:w="5103" w:type="dxa"/>
            <w:tcBorders>
              <w:top w:val="single" w:sz="6" w:space="0" w:color="9CCFDB"/>
              <w:left w:val="single" w:sz="6" w:space="0" w:color="9CCFDB"/>
              <w:bottom w:val="single" w:sz="6" w:space="0" w:color="9CCFDB"/>
              <w:right w:val="single" w:sz="6" w:space="0" w:color="9CCFDB"/>
            </w:tcBorders>
            <w:vAlign w:val="center"/>
          </w:tcPr>
          <w:p w14:paraId="7F97A63B" w14:textId="77777777" w:rsidR="00C65C25" w:rsidRDefault="00480BC2">
            <w:pPr>
              <w:spacing w:after="40" w:line="264" w:lineRule="auto"/>
            </w:pPr>
            <w:proofErr w:type="spellStart"/>
            <w:r>
              <w:rPr>
                <w:sz w:val="19"/>
              </w:rPr>
              <w:t>해커</w:t>
            </w:r>
            <w:proofErr w:type="spellEnd"/>
          </w:p>
        </w:tc>
        <w:tc>
          <w:tcPr>
            <w:tcW w:w="5103" w:type="dxa"/>
            <w:tcBorders>
              <w:top w:val="single" w:sz="6" w:space="0" w:color="9CCFDB"/>
              <w:left w:val="single" w:sz="6" w:space="0" w:color="9CCFDB"/>
              <w:bottom w:val="single" w:sz="6" w:space="0" w:color="9CCFDB"/>
              <w:right w:val="single" w:sz="6" w:space="0" w:color="9CCFDB"/>
            </w:tcBorders>
            <w:vAlign w:val="center"/>
          </w:tcPr>
          <w:p w14:paraId="77D1179F" w14:textId="77777777" w:rsidR="00C65C25" w:rsidRDefault="00480BC2">
            <w:pPr>
              <w:spacing w:after="40" w:line="264" w:lineRule="auto"/>
              <w:rPr>
                <w:lang w:eastAsia="ko-KR"/>
              </w:rPr>
            </w:pPr>
            <w:r>
              <w:rPr>
                <w:sz w:val="19"/>
                <w:lang w:eastAsia="ko-KR"/>
              </w:rPr>
              <w:t>침식체의 이동 경로와 모듈 우선순위를 교란</w:t>
            </w:r>
          </w:p>
        </w:tc>
      </w:tr>
      <w:tr w:rsidR="00C65C25" w14:paraId="7CE1B5A8" w14:textId="77777777">
        <w:trPr>
          <w:jc w:val="center"/>
        </w:trPr>
        <w:tc>
          <w:tcPr>
            <w:tcW w:w="5103" w:type="dxa"/>
            <w:tcBorders>
              <w:top w:val="single" w:sz="6" w:space="0" w:color="9CCFDB"/>
              <w:left w:val="single" w:sz="6" w:space="0" w:color="9CCFDB"/>
              <w:bottom w:val="single" w:sz="6" w:space="0" w:color="9CCFDB"/>
              <w:right w:val="single" w:sz="6" w:space="0" w:color="9CCFDB"/>
            </w:tcBorders>
            <w:vAlign w:val="center"/>
          </w:tcPr>
          <w:p w14:paraId="08021761" w14:textId="77777777" w:rsidR="00C65C25" w:rsidRDefault="00480BC2">
            <w:pPr>
              <w:spacing w:after="40" w:line="264" w:lineRule="auto"/>
            </w:pPr>
            <w:proofErr w:type="spellStart"/>
            <w:r>
              <w:rPr>
                <w:sz w:val="19"/>
              </w:rPr>
              <w:t>엔지니어</w:t>
            </w:r>
            <w:proofErr w:type="spellEnd"/>
          </w:p>
        </w:tc>
        <w:tc>
          <w:tcPr>
            <w:tcW w:w="5103" w:type="dxa"/>
            <w:tcBorders>
              <w:top w:val="single" w:sz="6" w:space="0" w:color="9CCFDB"/>
              <w:left w:val="single" w:sz="6" w:space="0" w:color="9CCFDB"/>
              <w:bottom w:val="single" w:sz="6" w:space="0" w:color="9CCFDB"/>
              <w:right w:val="single" w:sz="6" w:space="0" w:color="9CCFDB"/>
            </w:tcBorders>
            <w:vAlign w:val="center"/>
          </w:tcPr>
          <w:p w14:paraId="534799BC" w14:textId="77777777" w:rsidR="00C65C25" w:rsidRDefault="00480BC2">
            <w:pPr>
              <w:spacing w:after="40" w:line="264" w:lineRule="auto"/>
              <w:rPr>
                <w:lang w:eastAsia="ko-KR"/>
              </w:rPr>
            </w:pPr>
            <w:r>
              <w:rPr>
                <w:sz w:val="19"/>
                <w:lang w:eastAsia="ko-KR"/>
              </w:rPr>
              <w:t xml:space="preserve">방어 모듈과 자동 </w:t>
            </w:r>
            <w:proofErr w:type="spellStart"/>
            <w:r>
              <w:rPr>
                <w:sz w:val="19"/>
                <w:lang w:eastAsia="ko-KR"/>
              </w:rPr>
              <w:t>포탑</w:t>
            </w:r>
            <w:proofErr w:type="spellEnd"/>
            <w:r>
              <w:rPr>
                <w:sz w:val="19"/>
                <w:lang w:eastAsia="ko-KR"/>
              </w:rPr>
              <w:t xml:space="preserve"> 설치에 특화</w:t>
            </w:r>
          </w:p>
        </w:tc>
      </w:tr>
      <w:tr w:rsidR="00C65C25" w14:paraId="19288324" w14:textId="77777777">
        <w:trPr>
          <w:jc w:val="center"/>
        </w:trPr>
        <w:tc>
          <w:tcPr>
            <w:tcW w:w="5103" w:type="dxa"/>
            <w:tcBorders>
              <w:top w:val="single" w:sz="6" w:space="0" w:color="9CCFDB"/>
              <w:left w:val="single" w:sz="6" w:space="0" w:color="9CCFDB"/>
              <w:bottom w:val="single" w:sz="6" w:space="0" w:color="9CCFDB"/>
              <w:right w:val="single" w:sz="6" w:space="0" w:color="9CCFDB"/>
            </w:tcBorders>
            <w:vAlign w:val="center"/>
          </w:tcPr>
          <w:p w14:paraId="7A02F19A" w14:textId="77777777" w:rsidR="00C65C25" w:rsidRDefault="00480BC2">
            <w:pPr>
              <w:spacing w:after="40" w:line="264" w:lineRule="auto"/>
            </w:pPr>
            <w:proofErr w:type="spellStart"/>
            <w:r>
              <w:rPr>
                <w:sz w:val="19"/>
              </w:rPr>
              <w:t>스카우트</w:t>
            </w:r>
            <w:proofErr w:type="spellEnd"/>
          </w:p>
        </w:tc>
        <w:tc>
          <w:tcPr>
            <w:tcW w:w="5103" w:type="dxa"/>
            <w:tcBorders>
              <w:top w:val="single" w:sz="6" w:space="0" w:color="9CCFDB"/>
              <w:left w:val="single" w:sz="6" w:space="0" w:color="9CCFDB"/>
              <w:bottom w:val="single" w:sz="6" w:space="0" w:color="9CCFDB"/>
              <w:right w:val="single" w:sz="6" w:space="0" w:color="9CCFDB"/>
            </w:tcBorders>
            <w:vAlign w:val="center"/>
          </w:tcPr>
          <w:p w14:paraId="5DFB9FA6" w14:textId="77777777" w:rsidR="00C65C25" w:rsidRDefault="00480BC2">
            <w:pPr>
              <w:spacing w:after="40" w:line="264" w:lineRule="auto"/>
              <w:rPr>
                <w:lang w:eastAsia="ko-KR"/>
              </w:rPr>
            </w:pPr>
            <w:r>
              <w:rPr>
                <w:sz w:val="19"/>
                <w:lang w:eastAsia="ko-KR"/>
              </w:rPr>
              <w:t>짧은 시간 동안 청사진을 빠르게 재배치</w:t>
            </w:r>
          </w:p>
        </w:tc>
      </w:tr>
    </w:tbl>
    <w:p w14:paraId="423BBBC4" w14:textId="77777777" w:rsidR="00C65C25" w:rsidRDefault="00480BC2">
      <w:pPr>
        <w:spacing w:before="160" w:after="120" w:line="264" w:lineRule="auto"/>
        <w:rPr>
          <w:lang w:eastAsia="ko-KR"/>
        </w:rPr>
      </w:pPr>
      <w:r>
        <w:rPr>
          <w:b/>
          <w:color w:val="144B64"/>
          <w:sz w:val="32"/>
          <w:lang w:eastAsia="ko-KR"/>
        </w:rPr>
        <w:t>8-4. 청사진 모듈 확장</w:t>
      </w:r>
    </w:p>
    <w:p w14:paraId="089F372E" w14:textId="77777777" w:rsidR="00C65C25" w:rsidRDefault="00480BC2">
      <w:pPr>
        <w:spacing w:after="120" w:line="283" w:lineRule="auto"/>
        <w:rPr>
          <w:lang w:eastAsia="ko-KR"/>
        </w:rPr>
      </w:pPr>
      <w:r>
        <w:rPr>
          <w:color w:val="191919"/>
          <w:lang w:eastAsia="ko-KR"/>
        </w:rPr>
        <w:t>청사진 모듈은 반복 플레이와 빌드 실험을 만드는 핵심 확장 요소이다.</w:t>
      </w:r>
    </w:p>
    <w:p w14:paraId="5F14A58B" w14:textId="77777777" w:rsidR="00C65C25" w:rsidRDefault="00480BC2">
      <w:pPr>
        <w:spacing w:after="60"/>
        <w:ind w:left="280" w:hanging="200"/>
        <w:rPr>
          <w:lang w:eastAsia="ko-KR"/>
        </w:rPr>
      </w:pPr>
      <w:r>
        <w:rPr>
          <w:color w:val="1E1E1E"/>
          <w:sz w:val="20"/>
          <w:lang w:eastAsia="ko-KR"/>
        </w:rPr>
        <w:t>• 자원 생산량을 높이는 고급 코어</w:t>
      </w:r>
    </w:p>
    <w:p w14:paraId="361FAA6D" w14:textId="77777777" w:rsidR="00C65C25" w:rsidRDefault="00480BC2">
      <w:pPr>
        <w:spacing w:after="60"/>
        <w:ind w:left="280" w:hanging="200"/>
        <w:rPr>
          <w:lang w:eastAsia="ko-KR"/>
        </w:rPr>
      </w:pPr>
      <w:r>
        <w:rPr>
          <w:color w:val="1E1E1E"/>
          <w:sz w:val="20"/>
          <w:lang w:eastAsia="ko-KR"/>
        </w:rPr>
        <w:t>• 특정 방향 공격을 막는 방어벽 모듈</w:t>
      </w:r>
    </w:p>
    <w:p w14:paraId="77D9E4C5" w14:textId="77777777" w:rsidR="00C65C25" w:rsidRDefault="00480BC2">
      <w:pPr>
        <w:spacing w:after="60"/>
        <w:ind w:left="280" w:hanging="200"/>
        <w:rPr>
          <w:lang w:eastAsia="ko-KR"/>
        </w:rPr>
      </w:pPr>
      <w:r>
        <w:rPr>
          <w:color w:val="1E1E1E"/>
          <w:sz w:val="20"/>
          <w:lang w:eastAsia="ko-KR"/>
        </w:rPr>
        <w:t xml:space="preserve">• </w:t>
      </w:r>
      <w:proofErr w:type="spellStart"/>
      <w:r>
        <w:rPr>
          <w:color w:val="1E1E1E"/>
          <w:sz w:val="20"/>
          <w:lang w:eastAsia="ko-KR"/>
        </w:rPr>
        <w:t>침식체</w:t>
      </w:r>
      <w:proofErr w:type="spellEnd"/>
      <w:r>
        <w:rPr>
          <w:color w:val="1E1E1E"/>
          <w:sz w:val="20"/>
          <w:lang w:eastAsia="ko-KR"/>
        </w:rPr>
        <w:t xml:space="preserve"> 이동을 늦추는 </w:t>
      </w:r>
      <w:proofErr w:type="spellStart"/>
      <w:r>
        <w:rPr>
          <w:color w:val="1E1E1E"/>
          <w:sz w:val="20"/>
          <w:lang w:eastAsia="ko-KR"/>
        </w:rPr>
        <w:t>감속장</w:t>
      </w:r>
      <w:proofErr w:type="spellEnd"/>
      <w:r>
        <w:rPr>
          <w:color w:val="1E1E1E"/>
          <w:sz w:val="20"/>
          <w:lang w:eastAsia="ko-KR"/>
        </w:rPr>
        <w:t xml:space="preserve"> 모듈</w:t>
      </w:r>
    </w:p>
    <w:p w14:paraId="7D2A5D36" w14:textId="77777777" w:rsidR="00C65C25" w:rsidRDefault="00480BC2">
      <w:pPr>
        <w:spacing w:after="60"/>
        <w:ind w:left="280" w:hanging="200"/>
        <w:rPr>
          <w:lang w:eastAsia="ko-KR"/>
        </w:rPr>
      </w:pPr>
      <w:r>
        <w:rPr>
          <w:color w:val="1E1E1E"/>
          <w:sz w:val="20"/>
          <w:lang w:eastAsia="ko-KR"/>
        </w:rPr>
        <w:t xml:space="preserve">• </w:t>
      </w:r>
      <w:proofErr w:type="spellStart"/>
      <w:r>
        <w:rPr>
          <w:color w:val="1E1E1E"/>
          <w:sz w:val="20"/>
          <w:lang w:eastAsia="ko-KR"/>
        </w:rPr>
        <w:t>링커</w:t>
      </w:r>
      <w:proofErr w:type="spellEnd"/>
      <w:r>
        <w:rPr>
          <w:color w:val="1E1E1E"/>
          <w:sz w:val="20"/>
          <w:lang w:eastAsia="ko-KR"/>
        </w:rPr>
        <w:t xml:space="preserve"> 링크를 강화하는 중계 노드</w:t>
      </w:r>
    </w:p>
    <w:p w14:paraId="5D46E65D" w14:textId="77777777" w:rsidR="00C65C25" w:rsidRDefault="00480BC2">
      <w:pPr>
        <w:spacing w:after="60"/>
        <w:ind w:left="280" w:hanging="200"/>
        <w:rPr>
          <w:lang w:eastAsia="ko-KR"/>
        </w:rPr>
      </w:pPr>
      <w:r>
        <w:rPr>
          <w:color w:val="1E1E1E"/>
          <w:sz w:val="20"/>
          <w:lang w:eastAsia="ko-KR"/>
        </w:rPr>
        <w:t xml:space="preserve">• </w:t>
      </w:r>
      <w:proofErr w:type="spellStart"/>
      <w:r>
        <w:rPr>
          <w:color w:val="1E1E1E"/>
          <w:sz w:val="20"/>
          <w:lang w:eastAsia="ko-KR"/>
        </w:rPr>
        <w:t>리액터의</w:t>
      </w:r>
      <w:proofErr w:type="spellEnd"/>
      <w:r>
        <w:rPr>
          <w:color w:val="1E1E1E"/>
          <w:sz w:val="20"/>
          <w:lang w:eastAsia="ko-KR"/>
        </w:rPr>
        <w:t xml:space="preserve"> 범위 공격을 증폭하는 위상 증폭기</w:t>
      </w:r>
    </w:p>
    <w:p w14:paraId="04006078" w14:textId="77777777" w:rsidR="00C65C25" w:rsidRDefault="00480BC2">
      <w:pPr>
        <w:spacing w:after="60"/>
        <w:ind w:left="280" w:hanging="200"/>
        <w:rPr>
          <w:lang w:eastAsia="ko-KR"/>
        </w:rPr>
      </w:pPr>
      <w:r>
        <w:rPr>
          <w:color w:val="1E1E1E"/>
          <w:sz w:val="20"/>
          <w:lang w:eastAsia="ko-KR"/>
        </w:rPr>
        <w:t xml:space="preserve">• </w:t>
      </w:r>
      <w:proofErr w:type="spellStart"/>
      <w:r>
        <w:rPr>
          <w:color w:val="1E1E1E"/>
          <w:sz w:val="20"/>
          <w:lang w:eastAsia="ko-KR"/>
        </w:rPr>
        <w:t>거너</w:t>
      </w:r>
      <w:proofErr w:type="spellEnd"/>
      <w:r>
        <w:rPr>
          <w:color w:val="1E1E1E"/>
          <w:sz w:val="20"/>
          <w:lang w:eastAsia="ko-KR"/>
        </w:rPr>
        <w:t xml:space="preserve"> 탄환을 강화하는 사격 보정 모듈</w:t>
      </w:r>
    </w:p>
    <w:p>
      <w:pPr>
        <w:spacing w:before="180" w:after="80"/>
      </w:pPr>
      <w:r>
        <w:rPr>
          <w:rFonts w:ascii="Malgun Gothic" w:hAnsi="Malgun Gothic" w:eastAsia="Malgun Gothic"/>
          <w:b/>
          <w:color w:val="2E5D83"/>
          <w:sz w:val="24"/>
        </w:rPr>
        <w:t>8-5. 유저 거래 및 청사진 시장</w:t>
      </w:r>
    </w:p>
    <w:p>
      <w:pPr>
        <w:spacing w:after="80"/>
      </w:pPr>
      <w:r>
        <w:rPr>
          <w:rFonts w:ascii="Malgun Gothic" w:hAnsi="Malgun Gothic" w:eastAsia="Malgun Gothic"/>
          <w:b w:val="0"/>
          <w:sz w:val="20"/>
        </w:rPr>
        <w:t>본 프로젝트는 메타버스형 콘텐츠로서 자체적인 유저 경제 구조를 확장 목표로 가진다.</w:t>
      </w:r>
    </w:p>
    <w:p>
      <w:pPr>
        <w:spacing w:after="80"/>
      </w:pPr>
      <w:r>
        <w:rPr>
          <w:rFonts w:ascii="Malgun Gothic" w:hAnsi="Malgun Gothic" w:eastAsia="Malgun Gothic"/>
          <w:b w:val="0"/>
          <w:sz w:val="20"/>
        </w:rPr>
        <w:t>플레이어는 균열 봉쇄 작전에서 침식체를 처치하고, 작전 보상으로 다양한 차원 부산물을 획득한다. 부산물은 청사진 모듈 제작, 모듈 강화, 청사진 확장, 유저 간 거래에 사용된다.</w:t>
      </w:r>
    </w:p>
    <w:p>
      <w:pPr>
        <w:spacing w:after="80"/>
      </w:pPr>
      <w:r>
        <w:rPr>
          <w:rFonts w:ascii="Malgun Gothic" w:hAnsi="Malgun Gothic" w:eastAsia="Malgun Gothic"/>
          <w:b w:val="0"/>
          <w:sz w:val="20"/>
        </w:rPr>
        <w:t>즉, 전투는 단순히 승패로 끝나는 것이 아니라, 유저 경제를 움직이는 재료 생산 활동으로 이어진다.</w:t>
      </w:r>
    </w:p>
    <w:p>
      <w:pPr>
        <w:spacing w:before="120" w:after="60"/>
      </w:pPr>
      <w:r>
        <w:rPr>
          <w:rFonts w:ascii="Malgun Gothic" w:hAnsi="Malgun Gothic" w:eastAsia="Malgun Gothic"/>
          <w:b/>
          <w:color w:val="396B92"/>
          <w:sz w:val="21"/>
        </w:rPr>
        <w:t>1. 침식체 부산물 시스템</w:t>
      </w:r>
    </w:p>
    <w:p>
      <w:pPr>
        <w:spacing w:after="80"/>
      </w:pPr>
      <w:r>
        <w:rPr>
          <w:rFonts w:ascii="Malgun Gothic" w:hAnsi="Malgun Gothic" w:eastAsia="Malgun Gothic"/>
          <w:b w:val="0"/>
          <w:sz w:val="20"/>
        </w:rPr>
        <w:t>침식체를 처치하거나 작전을 완료하면 부산물을 얻는다. 부산물은 모듈 제작, 모듈 강화, 청사진 확장, 거래에 사용된다.</w:t>
      </w:r>
    </w:p>
    <w:tbl>
      <w:tblPr>
        <w:tblStyle w:val="af9"/>
        <w:tblW w:type="auto" w:w="0"/>
        <w:jc w:val="center"/>
        <w:tblLook w:firstColumn="1" w:firstRow="1" w:lastColumn="0" w:lastRow="0" w:noHBand="0" w:noVBand="1" w:val="04A0"/>
      </w:tblPr>
      <w:tblGrid>
        <w:gridCol w:w="3402"/>
        <w:gridCol w:w="3402"/>
        <w:gridCol w:w="3402"/>
      </w:tblGrid>
      <w:tr>
        <w:tc>
          <w:tcPr>
            <w:tcW w:type="dxa" w:w="3402"/>
            <w:vAlign w:val="center"/>
          </w:tcPr>
          <w:p>
            <w:pPr>
              <w:spacing w:after="20"/>
            </w:pPr>
            <w:r>
              <w:rPr>
                <w:rFonts w:ascii="Malgun Gothic" w:hAnsi="Malgun Gothic" w:eastAsia="Malgun Gothic"/>
                <w:b/>
                <w:color w:val="000000"/>
                <w:sz w:val="17"/>
              </w:rPr>
              <w:t>부산물 이름</w:t>
            </w:r>
          </w:p>
        </w:tc>
        <w:tc>
          <w:tcPr>
            <w:tcW w:type="dxa" w:w="3402"/>
            <w:vAlign w:val="center"/>
          </w:tcPr>
          <w:p>
            <w:pPr>
              <w:spacing w:after="20"/>
            </w:pPr>
            <w:r>
              <w:rPr>
                <w:rFonts w:ascii="Malgun Gothic" w:hAnsi="Malgun Gothic" w:eastAsia="Malgun Gothic"/>
                <w:b/>
                <w:color w:val="000000"/>
                <w:sz w:val="17"/>
              </w:rPr>
              <w:t>획득처</w:t>
            </w:r>
          </w:p>
        </w:tc>
        <w:tc>
          <w:tcPr>
            <w:tcW w:type="dxa" w:w="3402"/>
            <w:vAlign w:val="center"/>
          </w:tcPr>
          <w:p>
            <w:pPr>
              <w:spacing w:after="20"/>
            </w:pPr>
            <w:r>
              <w:rPr>
                <w:rFonts w:ascii="Malgun Gothic" w:hAnsi="Malgun Gothic" w:eastAsia="Malgun Gothic"/>
                <w:b/>
                <w:color w:val="000000"/>
                <w:sz w:val="17"/>
              </w:rPr>
              <w:t>사용처</w:t>
            </w:r>
          </w:p>
        </w:tc>
      </w:tr>
      <w:tr>
        <w:tc>
          <w:tcPr>
            <w:tcW w:type="dxa" w:w="3402"/>
            <w:vAlign w:val="center"/>
          </w:tcPr>
          <w:p>
            <w:pPr>
              <w:spacing w:after="20"/>
            </w:pPr>
            <w:r>
              <w:rPr>
                <w:rFonts w:ascii="Malgun Gothic" w:hAnsi="Malgun Gothic" w:eastAsia="Malgun Gothic"/>
                <w:b w:val="0"/>
                <w:color w:val="000000"/>
                <w:sz w:val="17"/>
              </w:rPr>
              <w:t>균열 파편</w:t>
            </w:r>
          </w:p>
        </w:tc>
        <w:tc>
          <w:tcPr>
            <w:tcW w:type="dxa" w:w="3402"/>
            <w:vAlign w:val="center"/>
          </w:tcPr>
          <w:p>
            <w:pPr>
              <w:spacing w:after="20"/>
            </w:pPr>
            <w:r>
              <w:rPr>
                <w:rFonts w:ascii="Malgun Gothic" w:hAnsi="Malgun Gothic" w:eastAsia="Malgun Gothic"/>
                <w:b w:val="0"/>
                <w:color w:val="000000"/>
                <w:sz w:val="17"/>
              </w:rPr>
              <w:t>일반 침식체 처치</w:t>
            </w:r>
          </w:p>
        </w:tc>
        <w:tc>
          <w:tcPr>
            <w:tcW w:type="dxa" w:w="3402"/>
            <w:vAlign w:val="center"/>
          </w:tcPr>
          <w:p>
            <w:pPr>
              <w:spacing w:after="20"/>
            </w:pPr>
            <w:r>
              <w:rPr>
                <w:rFonts w:ascii="Malgun Gothic" w:hAnsi="Malgun Gothic" w:eastAsia="Malgun Gothic"/>
                <w:b w:val="0"/>
                <w:color w:val="000000"/>
                <w:sz w:val="17"/>
              </w:rPr>
              <w:t>기본 모듈 제작</w:t>
            </w:r>
          </w:p>
        </w:tc>
      </w:tr>
      <w:tr>
        <w:tc>
          <w:tcPr>
            <w:tcW w:type="dxa" w:w="3402"/>
            <w:vAlign w:val="center"/>
          </w:tcPr>
          <w:p>
            <w:pPr>
              <w:spacing w:after="20"/>
            </w:pPr>
            <w:r>
              <w:rPr>
                <w:rFonts w:ascii="Malgun Gothic" w:hAnsi="Malgun Gothic" w:eastAsia="Malgun Gothic"/>
                <w:b w:val="0"/>
                <w:color w:val="000000"/>
                <w:sz w:val="17"/>
              </w:rPr>
              <w:t>침식 결정</w:t>
            </w:r>
          </w:p>
        </w:tc>
        <w:tc>
          <w:tcPr>
            <w:tcW w:type="dxa" w:w="3402"/>
            <w:vAlign w:val="center"/>
          </w:tcPr>
          <w:p>
            <w:pPr>
              <w:spacing w:after="20"/>
            </w:pPr>
            <w:r>
              <w:rPr>
                <w:rFonts w:ascii="Malgun Gothic" w:hAnsi="Malgun Gothic" w:eastAsia="Malgun Gothic"/>
                <w:b w:val="0"/>
                <w:color w:val="000000"/>
                <w:sz w:val="17"/>
              </w:rPr>
              <w:t>파괴자 침식체 처치</w:t>
            </w:r>
          </w:p>
        </w:tc>
        <w:tc>
          <w:tcPr>
            <w:tcW w:type="dxa" w:w="3402"/>
            <w:vAlign w:val="center"/>
          </w:tcPr>
          <w:p>
            <w:pPr>
              <w:spacing w:after="20"/>
            </w:pPr>
            <w:r>
              <w:rPr>
                <w:rFonts w:ascii="Malgun Gothic" w:hAnsi="Malgun Gothic" w:eastAsia="Malgun Gothic"/>
                <w:b w:val="0"/>
                <w:color w:val="000000"/>
                <w:sz w:val="17"/>
              </w:rPr>
              <w:t>자원 코어 강화</w:t>
            </w:r>
          </w:p>
        </w:tc>
      </w:tr>
      <w:tr>
        <w:tc>
          <w:tcPr>
            <w:tcW w:type="dxa" w:w="3402"/>
            <w:vAlign w:val="center"/>
          </w:tcPr>
          <w:p>
            <w:pPr>
              <w:spacing w:after="20"/>
            </w:pPr>
            <w:r>
              <w:rPr>
                <w:rFonts w:ascii="Malgun Gothic" w:hAnsi="Malgun Gothic" w:eastAsia="Malgun Gothic"/>
                <w:b w:val="0"/>
                <w:color w:val="000000"/>
                <w:sz w:val="17"/>
              </w:rPr>
              <w:t>위상 결정</w:t>
            </w:r>
          </w:p>
        </w:tc>
        <w:tc>
          <w:tcPr>
            <w:tcW w:type="dxa" w:w="3402"/>
            <w:vAlign w:val="center"/>
          </w:tcPr>
          <w:p>
            <w:pPr>
              <w:spacing w:after="20"/>
            </w:pPr>
            <w:r>
              <w:rPr>
                <w:rFonts w:ascii="Malgun Gothic" w:hAnsi="Malgun Gothic" w:eastAsia="Malgun Gothic"/>
                <w:b w:val="0"/>
                <w:color w:val="000000"/>
                <w:sz w:val="17"/>
              </w:rPr>
              <w:t>리액터 계열 침식체 처치</w:t>
            </w:r>
          </w:p>
        </w:tc>
        <w:tc>
          <w:tcPr>
            <w:tcW w:type="dxa" w:w="3402"/>
            <w:vAlign w:val="center"/>
          </w:tcPr>
          <w:p>
            <w:pPr>
              <w:spacing w:after="20"/>
            </w:pPr>
            <w:r>
              <w:rPr>
                <w:rFonts w:ascii="Malgun Gothic" w:hAnsi="Malgun Gothic" w:eastAsia="Malgun Gothic"/>
                <w:b w:val="0"/>
                <w:color w:val="000000"/>
                <w:sz w:val="17"/>
              </w:rPr>
              <w:t>위상 증폭기 제작</w:t>
            </w:r>
          </w:p>
        </w:tc>
      </w:tr>
      <w:tr>
        <w:tc>
          <w:tcPr>
            <w:tcW w:type="dxa" w:w="3402"/>
            <w:vAlign w:val="center"/>
          </w:tcPr>
          <w:p>
            <w:pPr>
              <w:spacing w:after="20"/>
            </w:pPr>
            <w:r>
              <w:rPr>
                <w:rFonts w:ascii="Malgun Gothic" w:hAnsi="Malgun Gothic" w:eastAsia="Malgun Gothic"/>
                <w:b w:val="0"/>
                <w:color w:val="000000"/>
                <w:sz w:val="17"/>
              </w:rPr>
              <w:t>변이 외피</w:t>
            </w:r>
          </w:p>
        </w:tc>
        <w:tc>
          <w:tcPr>
            <w:tcW w:type="dxa" w:w="3402"/>
            <w:vAlign w:val="center"/>
          </w:tcPr>
          <w:p>
            <w:pPr>
              <w:spacing w:after="20"/>
            </w:pPr>
            <w:r>
              <w:rPr>
                <w:rFonts w:ascii="Malgun Gothic" w:hAnsi="Malgun Gothic" w:eastAsia="Malgun Gothic"/>
                <w:b w:val="0"/>
                <w:color w:val="000000"/>
                <w:sz w:val="17"/>
              </w:rPr>
              <w:t>방어형 침식체 처치</w:t>
            </w:r>
          </w:p>
        </w:tc>
        <w:tc>
          <w:tcPr>
            <w:tcW w:type="dxa" w:w="3402"/>
            <w:vAlign w:val="center"/>
          </w:tcPr>
          <w:p>
            <w:pPr>
              <w:spacing w:after="20"/>
            </w:pPr>
            <w:r>
              <w:rPr>
                <w:rFonts w:ascii="Malgun Gothic" w:hAnsi="Malgun Gothic" w:eastAsia="Malgun Gothic"/>
                <w:b w:val="0"/>
                <w:color w:val="000000"/>
                <w:sz w:val="17"/>
              </w:rPr>
              <w:t>방어 플레이트 강화</w:t>
            </w:r>
          </w:p>
        </w:tc>
      </w:tr>
      <w:tr>
        <w:tc>
          <w:tcPr>
            <w:tcW w:type="dxa" w:w="3402"/>
            <w:vAlign w:val="center"/>
          </w:tcPr>
          <w:p>
            <w:pPr>
              <w:spacing w:after="20"/>
            </w:pPr>
            <w:r>
              <w:rPr>
                <w:rFonts w:ascii="Malgun Gothic" w:hAnsi="Malgun Gothic" w:eastAsia="Malgun Gothic"/>
                <w:b w:val="0"/>
                <w:color w:val="000000"/>
                <w:sz w:val="17"/>
              </w:rPr>
              <w:t>절단 잔흔</w:t>
            </w:r>
          </w:p>
        </w:tc>
        <w:tc>
          <w:tcPr>
            <w:tcW w:type="dxa" w:w="3402"/>
            <w:vAlign w:val="center"/>
          </w:tcPr>
          <w:p>
            <w:pPr>
              <w:spacing w:after="20"/>
            </w:pPr>
            <w:r>
              <w:rPr>
                <w:rFonts w:ascii="Malgun Gothic" w:hAnsi="Malgun Gothic" w:eastAsia="Malgun Gothic"/>
                <w:b w:val="0"/>
                <w:color w:val="000000"/>
                <w:sz w:val="17"/>
              </w:rPr>
              <w:t>절단자 침식체 처치</w:t>
            </w:r>
          </w:p>
        </w:tc>
        <w:tc>
          <w:tcPr>
            <w:tcW w:type="dxa" w:w="3402"/>
            <w:vAlign w:val="center"/>
          </w:tcPr>
          <w:p>
            <w:pPr>
              <w:spacing w:after="20"/>
            </w:pPr>
            <w:r>
              <w:rPr>
                <w:rFonts w:ascii="Malgun Gothic" w:hAnsi="Malgun Gothic" w:eastAsia="Malgun Gothic"/>
                <w:b w:val="0"/>
                <w:color w:val="000000"/>
                <w:sz w:val="17"/>
              </w:rPr>
              <w:t>링커 링크 노드 강화</w:t>
            </w:r>
          </w:p>
        </w:tc>
      </w:tr>
      <w:tr>
        <w:tc>
          <w:tcPr>
            <w:tcW w:type="dxa" w:w="3402"/>
            <w:vAlign w:val="center"/>
          </w:tcPr>
          <w:p>
            <w:pPr>
              <w:spacing w:after="20"/>
            </w:pPr>
            <w:r>
              <w:rPr>
                <w:rFonts w:ascii="Malgun Gothic" w:hAnsi="Malgun Gothic" w:eastAsia="Malgun Gothic"/>
                <w:b w:val="0"/>
                <w:color w:val="000000"/>
                <w:sz w:val="17"/>
              </w:rPr>
              <w:t>불안정 코어</w:t>
            </w:r>
          </w:p>
        </w:tc>
        <w:tc>
          <w:tcPr>
            <w:tcW w:type="dxa" w:w="3402"/>
            <w:vAlign w:val="center"/>
          </w:tcPr>
          <w:p>
            <w:pPr>
              <w:spacing w:after="20"/>
            </w:pPr>
            <w:r>
              <w:rPr>
                <w:rFonts w:ascii="Malgun Gothic" w:hAnsi="Malgun Gothic" w:eastAsia="Malgun Gothic"/>
                <w:b w:val="0"/>
                <w:color w:val="000000"/>
                <w:sz w:val="17"/>
              </w:rPr>
              <w:t>보스 또는 고난도 작전</w:t>
            </w:r>
          </w:p>
        </w:tc>
        <w:tc>
          <w:tcPr>
            <w:tcW w:type="dxa" w:w="3402"/>
            <w:vAlign w:val="center"/>
          </w:tcPr>
          <w:p>
            <w:pPr>
              <w:spacing w:after="20"/>
            </w:pPr>
            <w:r>
              <w:rPr>
                <w:rFonts w:ascii="Malgun Gothic" w:hAnsi="Malgun Gothic" w:eastAsia="Malgun Gothic"/>
                <w:b w:val="0"/>
                <w:color w:val="000000"/>
                <w:sz w:val="17"/>
              </w:rPr>
              <w:t>고급 모듈 제작</w:t>
            </w:r>
          </w:p>
        </w:tc>
      </w:tr>
    </w:tbl>
    <w:p>
      <w:pPr>
        <w:spacing w:after="80"/>
      </w:pPr>
      <w:r>
        <w:rPr>
          <w:rFonts w:ascii="Malgun Gothic" w:hAnsi="Malgun Gothic" w:eastAsia="Malgun Gothic"/>
          <w:b w:val="0"/>
          <w:sz w:val="20"/>
        </w:rPr>
        <w:t>이 구조를 통해 몬스터 종류와 보상 재료가 연결된다. 플레이어는 특정 모듈을 만들거나 강화하기 위해 필요한 부산물을 목표로 삼고, 그 부산물을 드롭하는 침식체나 작전을 반복적으로 공략하게 된다.</w:t>
      </w:r>
    </w:p>
    <w:p>
      <w:pPr>
        <w:spacing w:before="120" w:after="60"/>
      </w:pPr>
      <w:r>
        <w:rPr>
          <w:rFonts w:ascii="Malgun Gothic" w:hAnsi="Malgun Gothic" w:eastAsia="Malgun Gothic"/>
          <w:b/>
          <w:color w:val="396B92"/>
          <w:sz w:val="21"/>
        </w:rPr>
        <w:t>2. 모듈 제작 및 강화</w:t>
      </w:r>
    </w:p>
    <w:p>
      <w:pPr>
        <w:spacing w:after="80"/>
      </w:pPr>
      <w:r>
        <w:rPr>
          <w:rFonts w:ascii="Malgun Gothic" w:hAnsi="Malgun Gothic" w:eastAsia="Malgun Gothic"/>
          <w:b w:val="0"/>
          <w:sz w:val="20"/>
        </w:rPr>
        <w:t>부산물을 사용해서 청사진 모듈을 제작하거나 강화할 수 있다.</w:t>
      </w:r>
    </w:p>
    <w:p>
      <w:pPr>
        <w:spacing w:before="120" w:after="60"/>
      </w:pPr>
      <w:r>
        <w:rPr>
          <w:rFonts w:ascii="Malgun Gothic" w:hAnsi="Malgun Gothic" w:eastAsia="Malgun Gothic"/>
          <w:b/>
          <w:color w:val="396B92"/>
          <w:sz w:val="21"/>
        </w:rPr>
        <w:t>제작 예시</w:t>
      </w:r>
    </w:p>
    <w:tbl>
      <w:tblPr>
        <w:tblStyle w:val="af9"/>
        <w:tblW w:type="auto" w:w="0"/>
        <w:jc w:val="center"/>
        <w:tblLook w:firstColumn="1" w:firstRow="1" w:lastColumn="0" w:lastRow="0" w:noHBand="0" w:noVBand="1" w:val="04A0"/>
      </w:tblPr>
      <w:tblGrid>
        <w:gridCol w:w="3402"/>
        <w:gridCol w:w="3402"/>
        <w:gridCol w:w="3402"/>
      </w:tblGrid>
      <w:tr>
        <w:tc>
          <w:tcPr>
            <w:tcW w:type="dxa" w:w="3402"/>
            <w:vAlign w:val="center"/>
          </w:tcPr>
          <w:p>
            <w:pPr>
              <w:spacing w:after="20"/>
            </w:pPr>
            <w:r>
              <w:rPr>
                <w:rFonts w:ascii="Malgun Gothic" w:hAnsi="Malgun Gothic" w:eastAsia="Malgun Gothic"/>
                <w:b/>
                <w:color w:val="000000"/>
                <w:sz w:val="17"/>
              </w:rPr>
              <w:t>제작 대상</w:t>
            </w:r>
          </w:p>
        </w:tc>
        <w:tc>
          <w:tcPr>
            <w:tcW w:type="dxa" w:w="3402"/>
            <w:vAlign w:val="center"/>
          </w:tcPr>
          <w:p>
            <w:pPr>
              <w:spacing w:after="20"/>
            </w:pPr>
            <w:r>
              <w:rPr>
                <w:rFonts w:ascii="Malgun Gothic" w:hAnsi="Malgun Gothic" w:eastAsia="Malgun Gothic"/>
                <w:b/>
                <w:color w:val="000000"/>
                <w:sz w:val="17"/>
              </w:rPr>
              <w:t>필요 부산물</w:t>
            </w:r>
          </w:p>
        </w:tc>
        <w:tc>
          <w:tcPr>
            <w:tcW w:type="dxa" w:w="3402"/>
            <w:vAlign w:val="center"/>
          </w:tcPr>
          <w:p>
            <w:pPr>
              <w:spacing w:after="20"/>
            </w:pPr>
            <w:r>
              <w:rPr>
                <w:rFonts w:ascii="Malgun Gothic" w:hAnsi="Malgun Gothic" w:eastAsia="Malgun Gothic"/>
                <w:b/>
                <w:color w:val="000000"/>
                <w:sz w:val="17"/>
              </w:rPr>
              <w:t>효과</w:t>
            </w:r>
          </w:p>
        </w:tc>
      </w:tr>
      <w:tr>
        <w:tc>
          <w:tcPr>
            <w:tcW w:type="dxa" w:w="3402"/>
            <w:vAlign w:val="center"/>
          </w:tcPr>
          <w:p>
            <w:pPr>
              <w:spacing w:after="20"/>
            </w:pPr>
            <w:r>
              <w:rPr>
                <w:rFonts w:ascii="Malgun Gothic" w:hAnsi="Malgun Gothic" w:eastAsia="Malgun Gothic"/>
                <w:b w:val="0"/>
                <w:color w:val="000000"/>
                <w:sz w:val="17"/>
              </w:rPr>
              <w:t>소형 자원 코어</w:t>
            </w:r>
          </w:p>
        </w:tc>
        <w:tc>
          <w:tcPr>
            <w:tcW w:type="dxa" w:w="3402"/>
            <w:vAlign w:val="center"/>
          </w:tcPr>
          <w:p>
            <w:pPr>
              <w:spacing w:after="20"/>
            </w:pPr>
            <w:r>
              <w:rPr>
                <w:rFonts w:ascii="Malgun Gothic" w:hAnsi="Malgun Gothic" w:eastAsia="Malgun Gothic"/>
                <w:b w:val="0"/>
                <w:color w:val="000000"/>
                <w:sz w:val="17"/>
              </w:rPr>
              <w:t>균열 파편 x5</w:t>
            </w:r>
          </w:p>
        </w:tc>
        <w:tc>
          <w:tcPr>
            <w:tcW w:type="dxa" w:w="3402"/>
            <w:vAlign w:val="center"/>
          </w:tcPr>
          <w:p>
            <w:pPr>
              <w:spacing w:after="20"/>
            </w:pPr>
            <w:r>
              <w:rPr>
                <w:rFonts w:ascii="Malgun Gothic" w:hAnsi="Malgun Gothic" w:eastAsia="Malgun Gothic"/>
                <w:b w:val="0"/>
                <w:color w:val="000000"/>
                <w:sz w:val="17"/>
              </w:rPr>
              <w:t>자원 소량 생산</w:t>
            </w:r>
          </w:p>
        </w:tc>
      </w:tr>
      <w:tr>
        <w:tc>
          <w:tcPr>
            <w:tcW w:type="dxa" w:w="3402"/>
            <w:vAlign w:val="center"/>
          </w:tcPr>
          <w:p>
            <w:pPr>
              <w:spacing w:after="20"/>
            </w:pPr>
            <w:r>
              <w:rPr>
                <w:rFonts w:ascii="Malgun Gothic" w:hAnsi="Malgun Gothic" w:eastAsia="Malgun Gothic"/>
                <w:b w:val="0"/>
                <w:color w:val="000000"/>
                <w:sz w:val="17"/>
              </w:rPr>
              <w:t>방어 플레이트</w:t>
            </w:r>
          </w:p>
        </w:tc>
        <w:tc>
          <w:tcPr>
            <w:tcW w:type="dxa" w:w="3402"/>
            <w:vAlign w:val="center"/>
          </w:tcPr>
          <w:p>
            <w:pPr>
              <w:spacing w:after="20"/>
            </w:pPr>
            <w:r>
              <w:rPr>
                <w:rFonts w:ascii="Malgun Gothic" w:hAnsi="Malgun Gothic" w:eastAsia="Malgun Gothic"/>
                <w:b w:val="0"/>
                <w:color w:val="000000"/>
                <w:sz w:val="17"/>
              </w:rPr>
              <w:t>변이 외피 x4</w:t>
            </w:r>
          </w:p>
        </w:tc>
        <w:tc>
          <w:tcPr>
            <w:tcW w:type="dxa" w:w="3402"/>
            <w:vAlign w:val="center"/>
          </w:tcPr>
          <w:p>
            <w:pPr>
              <w:spacing w:after="20"/>
            </w:pPr>
            <w:r>
              <w:rPr>
                <w:rFonts w:ascii="Malgun Gothic" w:hAnsi="Malgun Gothic" w:eastAsia="Malgun Gothic"/>
                <w:b w:val="0"/>
                <w:color w:val="000000"/>
                <w:sz w:val="17"/>
              </w:rPr>
              <w:t>인접 모듈 피해 감소</w:t>
            </w:r>
          </w:p>
        </w:tc>
      </w:tr>
      <w:tr>
        <w:tc>
          <w:tcPr>
            <w:tcW w:type="dxa" w:w="3402"/>
            <w:vAlign w:val="center"/>
          </w:tcPr>
          <w:p>
            <w:pPr>
              <w:spacing w:after="20"/>
            </w:pPr>
            <w:r>
              <w:rPr>
                <w:rFonts w:ascii="Malgun Gothic" w:hAnsi="Malgun Gothic" w:eastAsia="Malgun Gothic"/>
                <w:b w:val="0"/>
                <w:color w:val="000000"/>
                <w:sz w:val="17"/>
              </w:rPr>
              <w:t>집중 탄창</w:t>
            </w:r>
          </w:p>
        </w:tc>
        <w:tc>
          <w:tcPr>
            <w:tcW w:type="dxa" w:w="3402"/>
            <w:vAlign w:val="center"/>
          </w:tcPr>
          <w:p>
            <w:pPr>
              <w:spacing w:after="20"/>
            </w:pPr>
            <w:r>
              <w:rPr>
                <w:rFonts w:ascii="Malgun Gothic" w:hAnsi="Malgun Gothic" w:eastAsia="Malgun Gothic"/>
                <w:b w:val="0"/>
                <w:color w:val="000000"/>
                <w:sz w:val="17"/>
              </w:rPr>
              <w:t>균열 파편 x3, 침식 결정 x2</w:t>
            </w:r>
          </w:p>
        </w:tc>
        <w:tc>
          <w:tcPr>
            <w:tcW w:type="dxa" w:w="3402"/>
            <w:vAlign w:val="center"/>
          </w:tcPr>
          <w:p>
            <w:pPr>
              <w:spacing w:after="20"/>
            </w:pPr>
            <w:r>
              <w:rPr>
                <w:rFonts w:ascii="Malgun Gothic" w:hAnsi="Malgun Gothic" w:eastAsia="Malgun Gothic"/>
                <w:b w:val="0"/>
                <w:color w:val="000000"/>
                <w:sz w:val="17"/>
              </w:rPr>
              <w:t>거너 탄환 효율 증가</w:t>
            </w:r>
          </w:p>
        </w:tc>
      </w:tr>
      <w:tr>
        <w:tc>
          <w:tcPr>
            <w:tcW w:type="dxa" w:w="3402"/>
            <w:vAlign w:val="center"/>
          </w:tcPr>
          <w:p>
            <w:pPr>
              <w:spacing w:after="20"/>
            </w:pPr>
            <w:r>
              <w:rPr>
                <w:rFonts w:ascii="Malgun Gothic" w:hAnsi="Malgun Gothic" w:eastAsia="Malgun Gothic"/>
                <w:b w:val="0"/>
                <w:color w:val="000000"/>
                <w:sz w:val="17"/>
              </w:rPr>
              <w:t>위상 증폭기</w:t>
            </w:r>
          </w:p>
        </w:tc>
        <w:tc>
          <w:tcPr>
            <w:tcW w:type="dxa" w:w="3402"/>
            <w:vAlign w:val="center"/>
          </w:tcPr>
          <w:p>
            <w:pPr>
              <w:spacing w:after="20"/>
            </w:pPr>
            <w:r>
              <w:rPr>
                <w:rFonts w:ascii="Malgun Gothic" w:hAnsi="Malgun Gothic" w:eastAsia="Malgun Gothic"/>
                <w:b w:val="0"/>
                <w:color w:val="000000"/>
                <w:sz w:val="17"/>
              </w:rPr>
              <w:t>위상 결정 x5</w:t>
            </w:r>
          </w:p>
        </w:tc>
        <w:tc>
          <w:tcPr>
            <w:tcW w:type="dxa" w:w="3402"/>
            <w:vAlign w:val="center"/>
          </w:tcPr>
          <w:p>
            <w:pPr>
              <w:spacing w:after="20"/>
            </w:pPr>
            <w:r>
              <w:rPr>
                <w:rFonts w:ascii="Malgun Gothic" w:hAnsi="Malgun Gothic" w:eastAsia="Malgun Gothic"/>
                <w:b w:val="0"/>
                <w:color w:val="000000"/>
                <w:sz w:val="17"/>
              </w:rPr>
              <w:t>리액터 자원 생산량 증가</w:t>
            </w:r>
          </w:p>
        </w:tc>
      </w:tr>
      <w:tr>
        <w:tc>
          <w:tcPr>
            <w:tcW w:type="dxa" w:w="3402"/>
            <w:vAlign w:val="center"/>
          </w:tcPr>
          <w:p>
            <w:pPr>
              <w:spacing w:after="20"/>
            </w:pPr>
            <w:r>
              <w:rPr>
                <w:rFonts w:ascii="Malgun Gothic" w:hAnsi="Malgun Gothic" w:eastAsia="Malgun Gothic"/>
                <w:b w:val="0"/>
                <w:color w:val="000000"/>
                <w:sz w:val="17"/>
              </w:rPr>
              <w:t>링크 노드</w:t>
            </w:r>
          </w:p>
        </w:tc>
        <w:tc>
          <w:tcPr>
            <w:tcW w:type="dxa" w:w="3402"/>
            <w:vAlign w:val="center"/>
          </w:tcPr>
          <w:p>
            <w:pPr>
              <w:spacing w:after="20"/>
            </w:pPr>
            <w:r>
              <w:rPr>
                <w:rFonts w:ascii="Malgun Gothic" w:hAnsi="Malgun Gothic" w:eastAsia="Malgun Gothic"/>
                <w:b w:val="0"/>
                <w:color w:val="000000"/>
                <w:sz w:val="17"/>
              </w:rPr>
              <w:t>절단 잔흔 x4</w:t>
            </w:r>
          </w:p>
        </w:tc>
        <w:tc>
          <w:tcPr>
            <w:tcW w:type="dxa" w:w="3402"/>
            <w:vAlign w:val="center"/>
          </w:tcPr>
          <w:p>
            <w:pPr>
              <w:spacing w:after="20"/>
            </w:pPr>
            <w:r>
              <w:rPr>
                <w:rFonts w:ascii="Malgun Gothic" w:hAnsi="Malgun Gothic" w:eastAsia="Malgun Gothic"/>
                <w:b w:val="0"/>
                <w:color w:val="000000"/>
                <w:sz w:val="17"/>
              </w:rPr>
              <w:t>링커 보조 노드 연결</w:t>
            </w:r>
          </w:p>
        </w:tc>
      </w:tr>
    </w:tbl>
    <w:p>
      <w:pPr>
        <w:spacing w:before="120" w:after="60"/>
      </w:pPr>
      <w:r>
        <w:rPr>
          <w:rFonts w:ascii="Malgun Gothic" w:hAnsi="Malgun Gothic" w:eastAsia="Malgun Gothic"/>
          <w:b/>
          <w:color w:val="396B92"/>
          <w:sz w:val="21"/>
        </w:rPr>
        <w:t>강화 예시</w:t>
      </w:r>
    </w:p>
    <w:tbl>
      <w:tblPr>
        <w:tblStyle w:val="af9"/>
        <w:tblW w:type="auto" w:w="0"/>
        <w:jc w:val="center"/>
        <w:tblLook w:firstColumn="1" w:firstRow="1" w:lastColumn="0" w:lastRow="0" w:noHBand="0" w:noVBand="1" w:val="04A0"/>
      </w:tblPr>
      <w:tblGrid>
        <w:gridCol w:w="5103"/>
        <w:gridCol w:w="5103"/>
      </w:tblGrid>
      <w:tr>
        <w:tc>
          <w:tcPr>
            <w:tcW w:type="dxa" w:w="5103"/>
            <w:vAlign w:val="center"/>
          </w:tcPr>
          <w:p>
            <w:pPr>
              <w:spacing w:after="20"/>
            </w:pPr>
            <w:r>
              <w:rPr>
                <w:rFonts w:ascii="Malgun Gothic" w:hAnsi="Malgun Gothic" w:eastAsia="Malgun Gothic"/>
                <w:b/>
                <w:color w:val="000000"/>
                <w:sz w:val="17"/>
              </w:rPr>
              <w:t>강화 대상</w:t>
            </w:r>
          </w:p>
        </w:tc>
        <w:tc>
          <w:tcPr>
            <w:tcW w:type="dxa" w:w="5103"/>
            <w:vAlign w:val="center"/>
          </w:tcPr>
          <w:p>
            <w:pPr>
              <w:spacing w:after="20"/>
            </w:pPr>
            <w:r>
              <w:rPr>
                <w:rFonts w:ascii="Malgun Gothic" w:hAnsi="Malgun Gothic" w:eastAsia="Malgun Gothic"/>
                <w:b/>
                <w:color w:val="000000"/>
                <w:sz w:val="17"/>
              </w:rPr>
              <w:t>강화 효과</w:t>
            </w:r>
          </w:p>
        </w:tc>
      </w:tr>
      <w:tr>
        <w:tc>
          <w:tcPr>
            <w:tcW w:type="dxa" w:w="5103"/>
            <w:vAlign w:val="center"/>
          </w:tcPr>
          <w:p>
            <w:pPr>
              <w:spacing w:after="20"/>
            </w:pPr>
            <w:r>
              <w:rPr>
                <w:rFonts w:ascii="Malgun Gothic" w:hAnsi="Malgun Gothic" w:eastAsia="Malgun Gothic"/>
                <w:b w:val="0"/>
                <w:color w:val="000000"/>
                <w:sz w:val="17"/>
              </w:rPr>
              <w:t>자원 코어</w:t>
            </w:r>
          </w:p>
        </w:tc>
        <w:tc>
          <w:tcPr>
            <w:tcW w:type="dxa" w:w="5103"/>
            <w:vAlign w:val="center"/>
          </w:tcPr>
          <w:p>
            <w:pPr>
              <w:spacing w:after="20"/>
            </w:pPr>
            <w:r>
              <w:rPr>
                <w:rFonts w:ascii="Malgun Gothic" w:hAnsi="Malgun Gothic" w:eastAsia="Malgun Gothic"/>
                <w:b w:val="0"/>
                <w:color w:val="000000"/>
                <w:sz w:val="17"/>
              </w:rPr>
              <w:t>자원 생산량 증가</w:t>
            </w:r>
          </w:p>
        </w:tc>
      </w:tr>
      <w:tr>
        <w:tc>
          <w:tcPr>
            <w:tcW w:type="dxa" w:w="5103"/>
            <w:vAlign w:val="center"/>
          </w:tcPr>
          <w:p>
            <w:pPr>
              <w:spacing w:after="20"/>
            </w:pPr>
            <w:r>
              <w:rPr>
                <w:rFonts w:ascii="Malgun Gothic" w:hAnsi="Malgun Gothic" w:eastAsia="Malgun Gothic"/>
                <w:b w:val="0"/>
                <w:color w:val="000000"/>
                <w:sz w:val="17"/>
              </w:rPr>
              <w:t>방어 플레이트</w:t>
            </w:r>
          </w:p>
        </w:tc>
        <w:tc>
          <w:tcPr>
            <w:tcW w:type="dxa" w:w="5103"/>
            <w:vAlign w:val="center"/>
          </w:tcPr>
          <w:p>
            <w:pPr>
              <w:spacing w:after="20"/>
            </w:pPr>
            <w:r>
              <w:rPr>
                <w:rFonts w:ascii="Malgun Gothic" w:hAnsi="Malgun Gothic" w:eastAsia="Malgun Gothic"/>
                <w:b w:val="0"/>
                <w:color w:val="000000"/>
                <w:sz w:val="17"/>
              </w:rPr>
              <w:t>피해 감소율 증가</w:t>
            </w:r>
          </w:p>
        </w:tc>
      </w:tr>
      <w:tr>
        <w:tc>
          <w:tcPr>
            <w:tcW w:type="dxa" w:w="5103"/>
            <w:vAlign w:val="center"/>
          </w:tcPr>
          <w:p>
            <w:pPr>
              <w:spacing w:after="20"/>
            </w:pPr>
            <w:r>
              <w:rPr>
                <w:rFonts w:ascii="Malgun Gothic" w:hAnsi="Malgun Gothic" w:eastAsia="Malgun Gothic"/>
                <w:b w:val="0"/>
                <w:color w:val="000000"/>
                <w:sz w:val="17"/>
              </w:rPr>
              <w:t>리페어 키트</w:t>
            </w:r>
          </w:p>
        </w:tc>
        <w:tc>
          <w:tcPr>
            <w:tcW w:type="dxa" w:w="5103"/>
            <w:vAlign w:val="center"/>
          </w:tcPr>
          <w:p>
            <w:pPr>
              <w:spacing w:after="20"/>
            </w:pPr>
            <w:r>
              <w:rPr>
                <w:rFonts w:ascii="Malgun Gothic" w:hAnsi="Malgun Gothic" w:eastAsia="Malgun Gothic"/>
                <w:b w:val="0"/>
                <w:color w:val="000000"/>
                <w:sz w:val="17"/>
              </w:rPr>
              <w:t>회복 속도 증가</w:t>
            </w:r>
          </w:p>
        </w:tc>
      </w:tr>
      <w:tr>
        <w:tc>
          <w:tcPr>
            <w:tcW w:type="dxa" w:w="5103"/>
            <w:vAlign w:val="center"/>
          </w:tcPr>
          <w:p>
            <w:pPr>
              <w:spacing w:after="20"/>
            </w:pPr>
            <w:r>
              <w:rPr>
                <w:rFonts w:ascii="Malgun Gothic" w:hAnsi="Malgun Gothic" w:eastAsia="Malgun Gothic"/>
                <w:b w:val="0"/>
                <w:color w:val="000000"/>
                <w:sz w:val="17"/>
              </w:rPr>
              <w:t>집중 탄창</w:t>
            </w:r>
          </w:p>
        </w:tc>
        <w:tc>
          <w:tcPr>
            <w:tcW w:type="dxa" w:w="5103"/>
            <w:vAlign w:val="center"/>
          </w:tcPr>
          <w:p>
            <w:pPr>
              <w:spacing w:after="20"/>
            </w:pPr>
            <w:r>
              <w:rPr>
                <w:rFonts w:ascii="Malgun Gothic" w:hAnsi="Malgun Gothic" w:eastAsia="Malgun Gothic"/>
                <w:b w:val="0"/>
                <w:color w:val="000000"/>
                <w:sz w:val="17"/>
              </w:rPr>
              <w:t>탄환 소모 자원 감소</w:t>
            </w:r>
          </w:p>
        </w:tc>
      </w:tr>
      <w:tr>
        <w:tc>
          <w:tcPr>
            <w:tcW w:type="dxa" w:w="5103"/>
            <w:vAlign w:val="center"/>
          </w:tcPr>
          <w:p>
            <w:pPr>
              <w:spacing w:after="20"/>
            </w:pPr>
            <w:r>
              <w:rPr>
                <w:rFonts w:ascii="Malgun Gothic" w:hAnsi="Malgun Gothic" w:eastAsia="Malgun Gothic"/>
                <w:b w:val="0"/>
                <w:color w:val="000000"/>
                <w:sz w:val="17"/>
              </w:rPr>
              <w:t>링크 노드</w:t>
            </w:r>
          </w:p>
        </w:tc>
        <w:tc>
          <w:tcPr>
            <w:tcW w:type="dxa" w:w="5103"/>
            <w:vAlign w:val="center"/>
          </w:tcPr>
          <w:p>
            <w:pPr>
              <w:spacing w:after="20"/>
            </w:pPr>
            <w:r>
              <w:rPr>
                <w:rFonts w:ascii="Malgun Gothic" w:hAnsi="Malgun Gothic" w:eastAsia="Malgun Gothic"/>
                <w:b w:val="0"/>
                <w:color w:val="000000"/>
                <w:sz w:val="17"/>
              </w:rPr>
              <w:t>링크 유지 거리 증가</w:t>
            </w:r>
          </w:p>
        </w:tc>
      </w:tr>
    </w:tbl>
    <w:p>
      <w:pPr>
        <w:spacing w:after="80"/>
      </w:pPr>
      <w:r>
        <w:rPr>
          <w:rFonts w:ascii="Malgun Gothic" w:hAnsi="Malgun Gothic" w:eastAsia="Malgun Gothic"/>
          <w:b w:val="0"/>
          <w:sz w:val="20"/>
        </w:rPr>
        <w:t>단, 강화가 지나치게 강하면 후발 유저가 따라가기 어려워질 수 있다. 따라서 강화는 공격력 폭증보다 편의성, 내구도, 설치 속도, 자원 효율 중심으로 설계한다.</w:t>
      </w:r>
    </w:p>
    <w:p>
      <w:pPr>
        <w:spacing w:after="80"/>
      </w:pPr>
      <w:r>
        <w:rPr>
          <w:rFonts w:ascii="Malgun Gothic" w:hAnsi="Malgun Gothic" w:eastAsia="Malgun Gothic"/>
          <w:b w:val="0"/>
          <w:sz w:val="20"/>
        </w:rPr>
        <w:t>이를 통해 강화는 숙련도를 보조하는 성장 요소로 작동하되, 신규 유저와 숙련 유저 사이의 격차가 지나치게 벌어지지 않도록 한다.</w:t>
      </w:r>
    </w:p>
    <w:p>
      <w:pPr>
        <w:spacing w:before="120" w:after="60"/>
      </w:pPr>
      <w:r>
        <w:rPr>
          <w:rFonts w:ascii="Malgun Gothic" w:hAnsi="Malgun Gothic" w:eastAsia="Malgun Gothic"/>
          <w:b/>
          <w:color w:val="396B92"/>
          <w:sz w:val="21"/>
        </w:rPr>
        <w:t>3. 유저 간 거래 시스템</w:t>
      </w:r>
    </w:p>
    <w:p>
      <w:pPr>
        <w:spacing w:after="80"/>
      </w:pPr>
      <w:r>
        <w:rPr>
          <w:rFonts w:ascii="Malgun Gothic" w:hAnsi="Malgun Gothic" w:eastAsia="Malgun Gothic"/>
          <w:b w:val="0"/>
          <w:sz w:val="20"/>
        </w:rPr>
        <w:t>메타버스형 콘텐츠의 자체 시장을 만들기 위해 유저 간 거래 시스템을 확장 목표로 둔다. 유저들은 작전에서 얻은 부산물이나 제작한 모듈을 다른 유저와 거래할 수 있다. 또한 자신이 설계한 청사진 배치를 열람권, 복제권, 개조권 형태로 거래할 수 있다.</w:t>
      </w:r>
    </w:p>
    <w:tbl>
      <w:tblPr>
        <w:tblStyle w:val="af9"/>
        <w:tblW w:type="auto" w:w="0"/>
        <w:jc w:val="center"/>
        <w:tblLook w:firstColumn="1" w:firstRow="1" w:lastColumn="0" w:lastRow="0" w:noHBand="0" w:noVBand="1" w:val="04A0"/>
      </w:tblPr>
      <w:tblGrid>
        <w:gridCol w:w="5103"/>
        <w:gridCol w:w="5103"/>
      </w:tblGrid>
      <w:tr>
        <w:tc>
          <w:tcPr>
            <w:tcW w:type="dxa" w:w="5103"/>
            <w:vAlign w:val="center"/>
          </w:tcPr>
          <w:p>
            <w:pPr>
              <w:spacing w:after="20"/>
            </w:pPr>
            <w:r>
              <w:rPr>
                <w:rFonts w:ascii="Malgun Gothic" w:hAnsi="Malgun Gothic" w:eastAsia="Malgun Gothic"/>
                <w:b/>
                <w:color w:val="000000"/>
                <w:sz w:val="17"/>
              </w:rPr>
              <w:t>거래 대상</w:t>
            </w:r>
          </w:p>
        </w:tc>
        <w:tc>
          <w:tcPr>
            <w:tcW w:type="dxa" w:w="5103"/>
            <w:vAlign w:val="center"/>
          </w:tcPr>
          <w:p>
            <w:pPr>
              <w:spacing w:after="20"/>
            </w:pPr>
            <w:r>
              <w:rPr>
                <w:rFonts w:ascii="Malgun Gothic" w:hAnsi="Malgun Gothic" w:eastAsia="Malgun Gothic"/>
                <w:b/>
                <w:color w:val="000000"/>
                <w:sz w:val="17"/>
              </w:rPr>
              <w:t>설명</w:t>
            </w:r>
          </w:p>
        </w:tc>
      </w:tr>
      <w:tr>
        <w:tc>
          <w:tcPr>
            <w:tcW w:type="dxa" w:w="5103"/>
            <w:vAlign w:val="center"/>
          </w:tcPr>
          <w:p>
            <w:pPr>
              <w:spacing w:after="20"/>
            </w:pPr>
            <w:r>
              <w:rPr>
                <w:rFonts w:ascii="Malgun Gothic" w:hAnsi="Malgun Gothic" w:eastAsia="Malgun Gothic"/>
                <w:b w:val="0"/>
                <w:color w:val="000000"/>
                <w:sz w:val="17"/>
              </w:rPr>
              <w:t>부산물</w:t>
            </w:r>
          </w:p>
        </w:tc>
        <w:tc>
          <w:tcPr>
            <w:tcW w:type="dxa" w:w="5103"/>
            <w:vAlign w:val="center"/>
          </w:tcPr>
          <w:p>
            <w:pPr>
              <w:spacing w:after="20"/>
            </w:pPr>
            <w:r>
              <w:rPr>
                <w:rFonts w:ascii="Malgun Gothic" w:hAnsi="Malgun Gothic" w:eastAsia="Malgun Gothic"/>
                <w:b w:val="0"/>
                <w:color w:val="000000"/>
                <w:sz w:val="17"/>
              </w:rPr>
              <w:t>침식체 처치로 얻은 제작 재료</w:t>
            </w:r>
          </w:p>
        </w:tc>
      </w:tr>
      <w:tr>
        <w:tc>
          <w:tcPr>
            <w:tcW w:type="dxa" w:w="5103"/>
            <w:vAlign w:val="center"/>
          </w:tcPr>
          <w:p>
            <w:pPr>
              <w:spacing w:after="20"/>
            </w:pPr>
            <w:r>
              <w:rPr>
                <w:rFonts w:ascii="Malgun Gothic" w:hAnsi="Malgun Gothic" w:eastAsia="Malgun Gothic"/>
                <w:b w:val="0"/>
                <w:color w:val="000000"/>
                <w:sz w:val="17"/>
              </w:rPr>
              <w:t>완성 모듈</w:t>
            </w:r>
          </w:p>
        </w:tc>
        <w:tc>
          <w:tcPr>
            <w:tcW w:type="dxa" w:w="5103"/>
            <w:vAlign w:val="center"/>
          </w:tcPr>
          <w:p>
            <w:pPr>
              <w:spacing w:after="20"/>
            </w:pPr>
            <w:r>
              <w:rPr>
                <w:rFonts w:ascii="Malgun Gothic" w:hAnsi="Malgun Gothic" w:eastAsia="Malgun Gothic"/>
                <w:b w:val="0"/>
                <w:color w:val="000000"/>
                <w:sz w:val="17"/>
              </w:rPr>
              <w:t>제작한 청사진 모듈</w:t>
            </w:r>
          </w:p>
        </w:tc>
      </w:tr>
      <w:tr>
        <w:tc>
          <w:tcPr>
            <w:tcW w:type="dxa" w:w="5103"/>
            <w:vAlign w:val="center"/>
          </w:tcPr>
          <w:p>
            <w:pPr>
              <w:spacing w:after="20"/>
            </w:pPr>
            <w:r>
              <w:rPr>
                <w:rFonts w:ascii="Malgun Gothic" w:hAnsi="Malgun Gothic" w:eastAsia="Malgun Gothic"/>
                <w:b w:val="0"/>
                <w:color w:val="000000"/>
                <w:sz w:val="17"/>
              </w:rPr>
              <w:t>강화 재료</w:t>
            </w:r>
          </w:p>
        </w:tc>
        <w:tc>
          <w:tcPr>
            <w:tcW w:type="dxa" w:w="5103"/>
            <w:vAlign w:val="center"/>
          </w:tcPr>
          <w:p>
            <w:pPr>
              <w:spacing w:after="20"/>
            </w:pPr>
            <w:r>
              <w:rPr>
                <w:rFonts w:ascii="Malgun Gothic" w:hAnsi="Malgun Gothic" w:eastAsia="Malgun Gothic"/>
                <w:b w:val="0"/>
                <w:color w:val="000000"/>
                <w:sz w:val="17"/>
              </w:rPr>
              <w:t>고급 작전에서 얻은 희귀 재료</w:t>
            </w:r>
          </w:p>
        </w:tc>
      </w:tr>
      <w:tr>
        <w:tc>
          <w:tcPr>
            <w:tcW w:type="dxa" w:w="5103"/>
            <w:vAlign w:val="center"/>
          </w:tcPr>
          <w:p>
            <w:pPr>
              <w:spacing w:after="20"/>
            </w:pPr>
            <w:r>
              <w:rPr>
                <w:rFonts w:ascii="Malgun Gothic" w:hAnsi="Malgun Gothic" w:eastAsia="Malgun Gothic"/>
                <w:b w:val="0"/>
                <w:color w:val="000000"/>
                <w:sz w:val="17"/>
              </w:rPr>
              <w:t>청사진 열람권</w:t>
            </w:r>
          </w:p>
        </w:tc>
        <w:tc>
          <w:tcPr>
            <w:tcW w:type="dxa" w:w="5103"/>
            <w:vAlign w:val="center"/>
          </w:tcPr>
          <w:p>
            <w:pPr>
              <w:spacing w:after="20"/>
            </w:pPr>
            <w:r>
              <w:rPr>
                <w:rFonts w:ascii="Malgun Gothic" w:hAnsi="Malgun Gothic" w:eastAsia="Malgun Gothic"/>
                <w:b w:val="0"/>
                <w:color w:val="000000"/>
                <w:sz w:val="17"/>
              </w:rPr>
              <w:t>다른 유저의 배치 구조를 볼 수 있는 권한</w:t>
            </w:r>
          </w:p>
        </w:tc>
      </w:tr>
      <w:tr>
        <w:tc>
          <w:tcPr>
            <w:tcW w:type="dxa" w:w="5103"/>
            <w:vAlign w:val="center"/>
          </w:tcPr>
          <w:p>
            <w:pPr>
              <w:spacing w:after="20"/>
            </w:pPr>
            <w:r>
              <w:rPr>
                <w:rFonts w:ascii="Malgun Gothic" w:hAnsi="Malgun Gothic" w:eastAsia="Malgun Gothic"/>
                <w:b w:val="0"/>
                <w:color w:val="000000"/>
                <w:sz w:val="17"/>
              </w:rPr>
              <w:t>청사진 복제권</w:t>
            </w:r>
          </w:p>
        </w:tc>
        <w:tc>
          <w:tcPr>
            <w:tcW w:type="dxa" w:w="5103"/>
            <w:vAlign w:val="center"/>
          </w:tcPr>
          <w:p>
            <w:pPr>
              <w:spacing w:after="20"/>
            </w:pPr>
            <w:r>
              <w:rPr>
                <w:rFonts w:ascii="Malgun Gothic" w:hAnsi="Malgun Gothic" w:eastAsia="Malgun Gothic"/>
                <w:b w:val="0"/>
                <w:color w:val="000000"/>
                <w:sz w:val="17"/>
              </w:rPr>
              <w:t>다른 유저의 청사진 배치를 내 편성실에 불러오는 권한</w:t>
            </w:r>
          </w:p>
        </w:tc>
      </w:tr>
    </w:tbl>
    <w:p>
      <w:pPr>
        <w:spacing w:after="80"/>
      </w:pPr>
      <w:r>
        <w:rPr>
          <w:rFonts w:ascii="Malgun Gothic" w:hAnsi="Malgun Gothic" w:eastAsia="Malgun Gothic"/>
          <w:b w:val="0"/>
          <w:sz w:val="20"/>
        </w:rPr>
        <w:t>이 중 가장 차별적인 요소는 청사진 권한 거래이다. 부산물과 모듈 거래는 일반적인 제작 경제에 가깝지만, 청사진 권한 거래는 유저가 만든 전략 자체를 거래 대상으로 만든다.</w:t>
      </w:r>
    </w:p>
    <w:p>
      <w:pPr>
        <w:spacing w:before="120" w:after="60"/>
      </w:pPr>
      <w:r>
        <w:rPr>
          <w:rFonts w:ascii="Malgun Gothic" w:hAnsi="Malgun Gothic" w:eastAsia="Malgun Gothic"/>
          <w:b/>
          <w:color w:val="396B92"/>
          <w:sz w:val="21"/>
        </w:rPr>
        <w:t>4. 청사진 라이선스 시스템</w:t>
      </w:r>
    </w:p>
    <w:p>
      <w:pPr>
        <w:spacing w:after="80"/>
      </w:pPr>
      <w:r>
        <w:rPr>
          <w:rFonts w:ascii="Malgun Gothic" w:hAnsi="Malgun Gothic" w:eastAsia="Malgun Gothic"/>
          <w:b w:val="0"/>
          <w:sz w:val="20"/>
        </w:rPr>
        <w:t>유저가 직접 만든 청사진 배치는 하나의 설계 자산이 될 수 있다. 예를 들어 어떤 유저가 거너용으로 안정적인 3x3 사격 진지 배치를 만들었다면, 다른 거너 유저는 그 청사진을 보고 싶어 할 수 있다. 이때 청사진을 통째로 아이템처럼 판매하는 것이 아니라, 권한을 나누어 거래한다.</w:t>
      </w:r>
    </w:p>
    <w:tbl>
      <w:tblPr>
        <w:tblStyle w:val="af9"/>
        <w:tblW w:type="auto" w:w="0"/>
        <w:jc w:val="center"/>
        <w:tblLook w:firstColumn="1" w:firstRow="1" w:lastColumn="0" w:lastRow="0" w:noHBand="0" w:noVBand="1" w:val="04A0"/>
      </w:tblPr>
      <w:tblGrid>
        <w:gridCol w:w="5103"/>
        <w:gridCol w:w="5103"/>
      </w:tblGrid>
      <w:tr>
        <w:tc>
          <w:tcPr>
            <w:tcW w:type="dxa" w:w="5103"/>
            <w:vAlign w:val="center"/>
          </w:tcPr>
          <w:p>
            <w:pPr>
              <w:spacing w:after="20"/>
            </w:pPr>
            <w:r>
              <w:rPr>
                <w:rFonts w:ascii="Malgun Gothic" w:hAnsi="Malgun Gothic" w:eastAsia="Malgun Gothic"/>
                <w:b/>
                <w:color w:val="000000"/>
                <w:sz w:val="17"/>
              </w:rPr>
              <w:t>권한</w:t>
            </w:r>
          </w:p>
        </w:tc>
        <w:tc>
          <w:tcPr>
            <w:tcW w:type="dxa" w:w="5103"/>
            <w:vAlign w:val="center"/>
          </w:tcPr>
          <w:p>
            <w:pPr>
              <w:spacing w:after="20"/>
            </w:pPr>
            <w:r>
              <w:rPr>
                <w:rFonts w:ascii="Malgun Gothic" w:hAnsi="Malgun Gothic" w:eastAsia="Malgun Gothic"/>
                <w:b/>
                <w:color w:val="000000"/>
                <w:sz w:val="17"/>
              </w:rPr>
              <w:t>설명</w:t>
            </w:r>
          </w:p>
        </w:tc>
      </w:tr>
      <w:tr>
        <w:tc>
          <w:tcPr>
            <w:tcW w:type="dxa" w:w="5103"/>
            <w:vAlign w:val="center"/>
          </w:tcPr>
          <w:p>
            <w:pPr>
              <w:spacing w:after="20"/>
            </w:pPr>
            <w:r>
              <w:rPr>
                <w:rFonts w:ascii="Malgun Gothic" w:hAnsi="Malgun Gothic" w:eastAsia="Malgun Gothic"/>
                <w:b w:val="0"/>
                <w:color w:val="000000"/>
                <w:sz w:val="17"/>
              </w:rPr>
              <w:t>열람권</w:t>
            </w:r>
          </w:p>
        </w:tc>
        <w:tc>
          <w:tcPr>
            <w:tcW w:type="dxa" w:w="5103"/>
            <w:vAlign w:val="center"/>
          </w:tcPr>
          <w:p>
            <w:pPr>
              <w:spacing w:after="20"/>
            </w:pPr>
            <w:r>
              <w:rPr>
                <w:rFonts w:ascii="Malgun Gothic" w:hAnsi="Malgun Gothic" w:eastAsia="Malgun Gothic"/>
                <w:b w:val="0"/>
                <w:color w:val="000000"/>
                <w:sz w:val="17"/>
              </w:rPr>
              <w:t>청사진 배치를 보기만 할 수 있음</w:t>
            </w:r>
          </w:p>
        </w:tc>
      </w:tr>
      <w:tr>
        <w:tc>
          <w:tcPr>
            <w:tcW w:type="dxa" w:w="5103"/>
            <w:vAlign w:val="center"/>
          </w:tcPr>
          <w:p>
            <w:pPr>
              <w:spacing w:after="20"/>
            </w:pPr>
            <w:r>
              <w:rPr>
                <w:rFonts w:ascii="Malgun Gothic" w:hAnsi="Malgun Gothic" w:eastAsia="Malgun Gothic"/>
                <w:b w:val="0"/>
                <w:color w:val="000000"/>
                <w:sz w:val="17"/>
              </w:rPr>
              <w:t>복제권</w:t>
            </w:r>
          </w:p>
        </w:tc>
        <w:tc>
          <w:tcPr>
            <w:tcW w:type="dxa" w:w="5103"/>
            <w:vAlign w:val="center"/>
          </w:tcPr>
          <w:p>
            <w:pPr>
              <w:spacing w:after="20"/>
            </w:pPr>
            <w:r>
              <w:rPr>
                <w:rFonts w:ascii="Malgun Gothic" w:hAnsi="Malgun Gothic" w:eastAsia="Malgun Gothic"/>
                <w:b w:val="0"/>
                <w:color w:val="000000"/>
                <w:sz w:val="17"/>
              </w:rPr>
              <w:t>내 청사진 편성실에 불러와 사용할 수 있음</w:t>
            </w:r>
          </w:p>
        </w:tc>
      </w:tr>
      <w:tr>
        <w:tc>
          <w:tcPr>
            <w:tcW w:type="dxa" w:w="5103"/>
            <w:vAlign w:val="center"/>
          </w:tcPr>
          <w:p>
            <w:pPr>
              <w:spacing w:after="20"/>
            </w:pPr>
            <w:r>
              <w:rPr>
                <w:rFonts w:ascii="Malgun Gothic" w:hAnsi="Malgun Gothic" w:eastAsia="Malgun Gothic"/>
                <w:b w:val="0"/>
                <w:color w:val="000000"/>
                <w:sz w:val="17"/>
              </w:rPr>
              <w:t>개조권</w:t>
            </w:r>
          </w:p>
        </w:tc>
        <w:tc>
          <w:tcPr>
            <w:tcW w:type="dxa" w:w="5103"/>
            <w:vAlign w:val="center"/>
          </w:tcPr>
          <w:p>
            <w:pPr>
              <w:spacing w:after="20"/>
            </w:pPr>
            <w:r>
              <w:rPr>
                <w:rFonts w:ascii="Malgun Gothic" w:hAnsi="Malgun Gothic" w:eastAsia="Malgun Gothic"/>
                <w:b w:val="0"/>
                <w:color w:val="000000"/>
                <w:sz w:val="17"/>
              </w:rPr>
              <w:t>복제한 청사진을 수정해서 사용할 수 있음</w:t>
            </w:r>
          </w:p>
        </w:tc>
      </w:tr>
      <w:tr>
        <w:tc>
          <w:tcPr>
            <w:tcW w:type="dxa" w:w="5103"/>
            <w:vAlign w:val="center"/>
          </w:tcPr>
          <w:p>
            <w:pPr>
              <w:spacing w:after="20"/>
            </w:pPr>
            <w:r>
              <w:rPr>
                <w:rFonts w:ascii="Malgun Gothic" w:hAnsi="Malgun Gothic" w:eastAsia="Malgun Gothic"/>
                <w:b w:val="0"/>
                <w:color w:val="000000"/>
                <w:sz w:val="17"/>
              </w:rPr>
              <w:t>팀 공유권</w:t>
            </w:r>
          </w:p>
        </w:tc>
        <w:tc>
          <w:tcPr>
            <w:tcW w:type="dxa" w:w="5103"/>
            <w:vAlign w:val="center"/>
          </w:tcPr>
          <w:p>
            <w:pPr>
              <w:spacing w:after="20"/>
            </w:pPr>
            <w:r>
              <w:rPr>
                <w:rFonts w:ascii="Malgun Gothic" w:hAnsi="Malgun Gothic" w:eastAsia="Malgun Gothic"/>
                <w:b w:val="0"/>
                <w:color w:val="000000"/>
                <w:sz w:val="17"/>
              </w:rPr>
              <w:t>파티원에게 일시적으로 공유 가능</w:t>
            </w:r>
          </w:p>
        </w:tc>
      </w:tr>
    </w:tbl>
    <w:p>
      <w:pPr>
        <w:spacing w:after="80"/>
      </w:pPr>
      <w:r>
        <w:rPr>
          <w:rFonts w:ascii="Malgun Gothic" w:hAnsi="Malgun Gothic" w:eastAsia="Malgun Gothic"/>
          <w:b w:val="0"/>
          <w:sz w:val="20"/>
        </w:rPr>
        <w:t>이 구조를 통해 청사진은 단순한 공략글이 아니라, 게임 안의 거래 자산이 된다.</w:t>
      </w:r>
    </w:p>
    <w:p>
      <w:pPr>
        <w:spacing w:before="80" w:after="80"/>
        <w:ind w:left="240"/>
      </w:pPr>
      <w:r>
        <w:rPr>
          <w:rFonts w:ascii="Malgun Gothic" w:hAnsi="Malgun Gothic" w:eastAsia="Malgun Gothic"/>
          <w:b/>
          <w:color w:val="265C82"/>
          <w:sz w:val="20"/>
        </w:rPr>
        <w:t>잘 짠 청사진은 하나의 상품이 된다.</w:t>
      </w:r>
    </w:p>
    <w:p>
      <w:pPr>
        <w:spacing w:before="120" w:after="60"/>
      </w:pPr>
      <w:r>
        <w:rPr>
          <w:rFonts w:ascii="Malgun Gothic" w:hAnsi="Malgun Gothic" w:eastAsia="Malgun Gothic"/>
          <w:b/>
          <w:color w:val="396B92"/>
          <w:sz w:val="21"/>
        </w:rPr>
        <w:t>5. 시장이 돌아가는 구조</w:t>
      </w:r>
    </w:p>
    <w:p>
      <w:pPr>
        <w:spacing w:after="80"/>
      </w:pPr>
      <w:r>
        <w:rPr>
          <w:rFonts w:ascii="Malgun Gothic" w:hAnsi="Malgun Gothic" w:eastAsia="Malgun Gothic"/>
          <w:b w:val="0"/>
          <w:sz w:val="20"/>
        </w:rPr>
        <w:t>전체 경제 루프는 다음과 같이 구성한다.</w:t>
      </w:r>
    </w:p>
    <w:p>
      <w:pPr>
        <w:spacing w:before="80" w:after="80"/>
        <w:ind w:left="240"/>
      </w:pPr>
      <w:r>
        <w:rPr>
          <w:rFonts w:ascii="Malgun Gothic" w:hAnsi="Malgun Gothic" w:eastAsia="Malgun Gothic"/>
          <w:b/>
          <w:color w:val="265C82"/>
          <w:sz w:val="20"/>
        </w:rPr>
        <w:t>균열 작전 참여 → 침식체 처치 → 부산물 획득 → 모듈 제작/강화 → 청사진 성능 향상 → 더 높은 난이도 작전 도전 → 희귀 부산물 획득 → 유저 간 거래 → 청사진 공유 및 라이선스 판매 → 시장 활성화</w:t>
      </w:r>
    </w:p>
    <w:p>
      <w:pPr>
        <w:spacing w:after="80"/>
      </w:pPr>
      <w:r>
        <w:rPr>
          <w:rFonts w:ascii="Malgun Gothic" w:hAnsi="Malgun Gothic" w:eastAsia="Malgun Gothic"/>
          <w:b w:val="0"/>
          <w:sz w:val="20"/>
        </w:rPr>
        <w:t>이 루프는 메타버스형 경제 구조와 연결된다. 유저는 단순히 전투에 참여하는 것만이 아니라, 작전 수행자, 제작자, 설계자, 거래자가 될 수 있다.</w:t>
      </w:r>
    </w:p>
    <w:p>
      <w:pPr>
        <w:spacing w:before="120" w:after="60"/>
      </w:pPr>
      <w:r>
        <w:rPr>
          <w:rFonts w:ascii="Malgun Gothic" w:hAnsi="Malgun Gothic" w:eastAsia="Malgun Gothic"/>
          <w:b/>
          <w:color w:val="396B92"/>
          <w:sz w:val="21"/>
        </w:rPr>
        <w:t>6. 프레임별 필요한 재료 차별화</w:t>
      </w:r>
    </w:p>
    <w:p>
      <w:pPr>
        <w:spacing w:after="80"/>
      </w:pPr>
      <w:r>
        <w:rPr>
          <w:rFonts w:ascii="Malgun Gothic" w:hAnsi="Malgun Gothic" w:eastAsia="Malgun Gothic"/>
          <w:b w:val="0"/>
          <w:sz w:val="20"/>
        </w:rPr>
        <w:t>거래가 자연스럽게 발생하려면 유저마다 필요한 재료가 달라야 한다. 따라서 전술 프레임별로 선호하거나 많이 필요한 재료를 다르게 설계한다.</w:t>
      </w:r>
    </w:p>
    <w:tbl>
      <w:tblPr>
        <w:tblStyle w:val="af9"/>
        <w:tblW w:type="auto" w:w="0"/>
        <w:jc w:val="center"/>
        <w:tblLook w:firstColumn="1" w:firstRow="1" w:lastColumn="0" w:lastRow="0" w:noHBand="0" w:noVBand="1" w:val="04A0"/>
      </w:tblPr>
      <w:tblGrid>
        <w:gridCol w:w="3402"/>
        <w:gridCol w:w="3402"/>
        <w:gridCol w:w="3402"/>
      </w:tblGrid>
      <w:tr>
        <w:tc>
          <w:tcPr>
            <w:tcW w:type="dxa" w:w="3402"/>
            <w:vAlign w:val="center"/>
          </w:tcPr>
          <w:p>
            <w:pPr>
              <w:spacing w:after="20"/>
            </w:pPr>
            <w:r>
              <w:rPr>
                <w:rFonts w:ascii="Malgun Gothic" w:hAnsi="Malgun Gothic" w:eastAsia="Malgun Gothic"/>
                <w:b/>
                <w:color w:val="000000"/>
                <w:sz w:val="17"/>
              </w:rPr>
              <w:t>프레임</w:t>
            </w:r>
          </w:p>
        </w:tc>
        <w:tc>
          <w:tcPr>
            <w:tcW w:type="dxa" w:w="3402"/>
            <w:vAlign w:val="center"/>
          </w:tcPr>
          <w:p>
            <w:pPr>
              <w:spacing w:after="20"/>
            </w:pPr>
            <w:r>
              <w:rPr>
                <w:rFonts w:ascii="Malgun Gothic" w:hAnsi="Malgun Gothic" w:eastAsia="Malgun Gothic"/>
                <w:b/>
                <w:color w:val="000000"/>
                <w:sz w:val="17"/>
              </w:rPr>
              <w:t>많이 필요한 재료</w:t>
            </w:r>
          </w:p>
        </w:tc>
        <w:tc>
          <w:tcPr>
            <w:tcW w:type="dxa" w:w="3402"/>
            <w:vAlign w:val="center"/>
          </w:tcPr>
          <w:p>
            <w:pPr>
              <w:spacing w:after="20"/>
            </w:pPr>
            <w:r>
              <w:rPr>
                <w:rFonts w:ascii="Malgun Gothic" w:hAnsi="Malgun Gothic" w:eastAsia="Malgun Gothic"/>
                <w:b/>
                <w:color w:val="000000"/>
                <w:sz w:val="17"/>
              </w:rPr>
              <w:t>이유</w:t>
            </w:r>
          </w:p>
        </w:tc>
      </w:tr>
      <w:tr>
        <w:tc>
          <w:tcPr>
            <w:tcW w:type="dxa" w:w="3402"/>
            <w:vAlign w:val="center"/>
          </w:tcPr>
          <w:p>
            <w:pPr>
              <w:spacing w:after="20"/>
            </w:pPr>
            <w:r>
              <w:rPr>
                <w:rFonts w:ascii="Malgun Gothic" w:hAnsi="Malgun Gothic" w:eastAsia="Malgun Gothic"/>
                <w:b w:val="0"/>
                <w:color w:val="000000"/>
                <w:sz w:val="17"/>
              </w:rPr>
              <w:t>뱅가드</w:t>
            </w:r>
          </w:p>
        </w:tc>
        <w:tc>
          <w:tcPr>
            <w:tcW w:type="dxa" w:w="3402"/>
            <w:vAlign w:val="center"/>
          </w:tcPr>
          <w:p>
            <w:pPr>
              <w:spacing w:after="20"/>
            </w:pPr>
            <w:r>
              <w:rPr>
                <w:rFonts w:ascii="Malgun Gothic" w:hAnsi="Malgun Gothic" w:eastAsia="Malgun Gothic"/>
                <w:b w:val="0"/>
                <w:color w:val="000000"/>
                <w:sz w:val="17"/>
              </w:rPr>
              <w:t>변이 외피, 침식 결정</w:t>
            </w:r>
          </w:p>
        </w:tc>
        <w:tc>
          <w:tcPr>
            <w:tcW w:type="dxa" w:w="3402"/>
            <w:vAlign w:val="center"/>
          </w:tcPr>
          <w:p>
            <w:pPr>
              <w:spacing w:after="20"/>
            </w:pPr>
            <w:r>
              <w:rPr>
                <w:rFonts w:ascii="Malgun Gothic" w:hAnsi="Malgun Gothic" w:eastAsia="Malgun Gothic"/>
                <w:b w:val="0"/>
                <w:color w:val="000000"/>
                <w:sz w:val="17"/>
              </w:rPr>
              <w:t>방어 모듈과 코어 내구 강화</w:t>
            </w:r>
          </w:p>
        </w:tc>
      </w:tr>
      <w:tr>
        <w:tc>
          <w:tcPr>
            <w:tcW w:type="dxa" w:w="3402"/>
            <w:vAlign w:val="center"/>
          </w:tcPr>
          <w:p>
            <w:pPr>
              <w:spacing w:after="20"/>
            </w:pPr>
            <w:r>
              <w:rPr>
                <w:rFonts w:ascii="Malgun Gothic" w:hAnsi="Malgun Gothic" w:eastAsia="Malgun Gothic"/>
                <w:b w:val="0"/>
                <w:color w:val="000000"/>
                <w:sz w:val="17"/>
              </w:rPr>
              <w:t>거너</w:t>
            </w:r>
          </w:p>
        </w:tc>
        <w:tc>
          <w:tcPr>
            <w:tcW w:type="dxa" w:w="3402"/>
            <w:vAlign w:val="center"/>
          </w:tcPr>
          <w:p>
            <w:pPr>
              <w:spacing w:after="20"/>
            </w:pPr>
            <w:r>
              <w:rPr>
                <w:rFonts w:ascii="Malgun Gothic" w:hAnsi="Malgun Gothic" w:eastAsia="Malgun Gothic"/>
                <w:b w:val="0"/>
                <w:color w:val="000000"/>
                <w:sz w:val="17"/>
              </w:rPr>
              <w:t>균열 파편, 집중 탄창 부품</w:t>
            </w:r>
          </w:p>
        </w:tc>
        <w:tc>
          <w:tcPr>
            <w:tcW w:type="dxa" w:w="3402"/>
            <w:vAlign w:val="center"/>
          </w:tcPr>
          <w:p>
            <w:pPr>
              <w:spacing w:after="20"/>
            </w:pPr>
            <w:r>
              <w:rPr>
                <w:rFonts w:ascii="Malgun Gothic" w:hAnsi="Malgun Gothic" w:eastAsia="Malgun Gothic"/>
                <w:b w:val="0"/>
                <w:color w:val="000000"/>
                <w:sz w:val="17"/>
              </w:rPr>
              <w:t>탄환 효율과 공격 모듈 강화</w:t>
            </w:r>
          </w:p>
        </w:tc>
      </w:tr>
      <w:tr>
        <w:tc>
          <w:tcPr>
            <w:tcW w:type="dxa" w:w="3402"/>
            <w:vAlign w:val="center"/>
          </w:tcPr>
          <w:p>
            <w:pPr>
              <w:spacing w:after="20"/>
            </w:pPr>
            <w:r>
              <w:rPr>
                <w:rFonts w:ascii="Malgun Gothic" w:hAnsi="Malgun Gothic" w:eastAsia="Malgun Gothic"/>
                <w:b w:val="0"/>
                <w:color w:val="000000"/>
                <w:sz w:val="17"/>
              </w:rPr>
              <w:t>리액터</w:t>
            </w:r>
          </w:p>
        </w:tc>
        <w:tc>
          <w:tcPr>
            <w:tcW w:type="dxa" w:w="3402"/>
            <w:vAlign w:val="center"/>
          </w:tcPr>
          <w:p>
            <w:pPr>
              <w:spacing w:after="20"/>
            </w:pPr>
            <w:r>
              <w:rPr>
                <w:rFonts w:ascii="Malgun Gothic" w:hAnsi="Malgun Gothic" w:eastAsia="Malgun Gothic"/>
                <w:b w:val="0"/>
                <w:color w:val="000000"/>
                <w:sz w:val="17"/>
              </w:rPr>
              <w:t>위상 결정, 불안정 코어</w:t>
            </w:r>
          </w:p>
        </w:tc>
        <w:tc>
          <w:tcPr>
            <w:tcW w:type="dxa" w:w="3402"/>
            <w:vAlign w:val="center"/>
          </w:tcPr>
          <w:p>
            <w:pPr>
              <w:spacing w:after="20"/>
            </w:pPr>
            <w:r>
              <w:rPr>
                <w:rFonts w:ascii="Malgun Gothic" w:hAnsi="Malgun Gothic" w:eastAsia="Malgun Gothic"/>
                <w:b w:val="0"/>
                <w:color w:val="000000"/>
                <w:sz w:val="17"/>
              </w:rPr>
              <w:t>에너지 코어와 증폭기 제작</w:t>
            </w:r>
          </w:p>
        </w:tc>
      </w:tr>
      <w:tr>
        <w:tc>
          <w:tcPr>
            <w:tcW w:type="dxa" w:w="3402"/>
            <w:vAlign w:val="center"/>
          </w:tcPr>
          <w:p>
            <w:pPr>
              <w:spacing w:after="20"/>
            </w:pPr>
            <w:r>
              <w:rPr>
                <w:rFonts w:ascii="Malgun Gothic" w:hAnsi="Malgun Gothic" w:eastAsia="Malgun Gothic"/>
                <w:b w:val="0"/>
                <w:color w:val="000000"/>
                <w:sz w:val="17"/>
              </w:rPr>
              <w:t>링커</w:t>
            </w:r>
          </w:p>
        </w:tc>
        <w:tc>
          <w:tcPr>
            <w:tcW w:type="dxa" w:w="3402"/>
            <w:vAlign w:val="center"/>
          </w:tcPr>
          <w:p>
            <w:pPr>
              <w:spacing w:after="20"/>
            </w:pPr>
            <w:r>
              <w:rPr>
                <w:rFonts w:ascii="Malgun Gothic" w:hAnsi="Malgun Gothic" w:eastAsia="Malgun Gothic"/>
                <w:b w:val="0"/>
                <w:color w:val="000000"/>
                <w:sz w:val="17"/>
              </w:rPr>
              <w:t>절단 잔흔, 동조 섬유</w:t>
            </w:r>
          </w:p>
        </w:tc>
        <w:tc>
          <w:tcPr>
            <w:tcW w:type="dxa" w:w="3402"/>
            <w:vAlign w:val="center"/>
          </w:tcPr>
          <w:p>
            <w:pPr>
              <w:spacing w:after="20"/>
            </w:pPr>
            <w:r>
              <w:rPr>
                <w:rFonts w:ascii="Malgun Gothic" w:hAnsi="Malgun Gothic" w:eastAsia="Malgun Gothic"/>
                <w:b w:val="0"/>
                <w:color w:val="000000"/>
                <w:sz w:val="17"/>
              </w:rPr>
              <w:t>링크 노드와 보조 노드 강화</w:t>
            </w:r>
          </w:p>
        </w:tc>
      </w:tr>
    </w:tbl>
    <w:p>
      <w:pPr>
        <w:spacing w:after="80"/>
      </w:pPr>
      <w:r>
        <w:rPr>
          <w:rFonts w:ascii="Malgun Gothic" w:hAnsi="Malgun Gothic" w:eastAsia="Malgun Gothic"/>
          <w:b w:val="0"/>
          <w:sz w:val="20"/>
        </w:rPr>
        <w:t>예를 들어 거너 유저는 위상 결정이 남고, 리액터 유저는 위상 결정을 필요로 할 수 있다. 링커 유저는 절단 잔흔을 찾고, 절단자 침식체를 많이 잡은 팀은 해당 재료를 시장에 판매할 수 있다.</w:t>
      </w:r>
    </w:p>
    <w:p>
      <w:pPr>
        <w:spacing w:after="80"/>
      </w:pPr>
      <w:r>
        <w:rPr>
          <w:rFonts w:ascii="Malgun Gothic" w:hAnsi="Malgun Gothic" w:eastAsia="Malgun Gothic"/>
          <w:b w:val="0"/>
          <w:sz w:val="20"/>
        </w:rPr>
        <w:t>이처럼 프레임별 재료 수요가 다르면 유저 간 거래 이유가 생기고, 시장에 자연스러운 순환이 발생한다.</w:t>
      </w:r>
    </w:p>
    <w:p>
      <w:pPr>
        <w:spacing w:before="120" w:after="60"/>
      </w:pPr>
      <w:r>
        <w:rPr>
          <w:rFonts w:ascii="Malgun Gothic" w:hAnsi="Malgun Gothic" w:eastAsia="Malgun Gothic"/>
          <w:b/>
          <w:color w:val="396B92"/>
          <w:sz w:val="21"/>
        </w:rPr>
        <w:t>7. 주의할 점 및 MVP 구현 범위</w:t>
      </w:r>
    </w:p>
    <w:p>
      <w:pPr>
        <w:spacing w:after="80"/>
      </w:pPr>
      <w:r>
        <w:rPr>
          <w:rFonts w:ascii="Malgun Gothic" w:hAnsi="Malgun Gothic" w:eastAsia="Malgun Gothic"/>
          <w:b w:val="0"/>
          <w:sz w:val="20"/>
        </w:rPr>
        <w:t>유저 경제 시스템은 메타버스성을 강화하는 좋은 시스템이지만, 7주 프로젝트에서 처음부터 완전한 거래소와 라이선스 시장을 구현하는 것은 위험하다. 따라서 기획서에는 확장 시스템으로 명확히 넣되, MVP에서는 간단한 형태로 검증한다.</w:t>
      </w:r>
    </w:p>
    <w:tbl>
      <w:tblPr>
        <w:tblStyle w:val="af9"/>
        <w:tblW w:type="auto" w:w="0"/>
        <w:jc w:val="center"/>
        <w:tblLook w:firstColumn="1" w:firstRow="1" w:lastColumn="0" w:lastRow="0" w:noHBand="0" w:noVBand="1" w:val="04A0"/>
      </w:tblPr>
      <w:tblGrid>
        <w:gridCol w:w="5103"/>
        <w:gridCol w:w="5103"/>
      </w:tblGrid>
      <w:tr>
        <w:tc>
          <w:tcPr>
            <w:tcW w:type="dxa" w:w="5103"/>
            <w:vAlign w:val="center"/>
          </w:tcPr>
          <w:p>
            <w:pPr>
              <w:spacing w:after="20"/>
            </w:pPr>
            <w:r>
              <w:rPr>
                <w:rFonts w:ascii="Malgun Gothic" w:hAnsi="Malgun Gothic" w:eastAsia="Malgun Gothic"/>
                <w:b/>
                <w:color w:val="000000"/>
                <w:sz w:val="17"/>
              </w:rPr>
              <w:t>요소</w:t>
            </w:r>
          </w:p>
        </w:tc>
        <w:tc>
          <w:tcPr>
            <w:tcW w:type="dxa" w:w="5103"/>
            <w:vAlign w:val="center"/>
          </w:tcPr>
          <w:p>
            <w:pPr>
              <w:spacing w:after="20"/>
            </w:pPr>
            <w:r>
              <w:rPr>
                <w:rFonts w:ascii="Malgun Gothic" w:hAnsi="Malgun Gothic" w:eastAsia="Malgun Gothic"/>
                <w:b/>
                <w:color w:val="000000"/>
                <w:sz w:val="17"/>
              </w:rPr>
              <w:t>MVP 기준</w:t>
            </w:r>
          </w:p>
        </w:tc>
      </w:tr>
      <w:tr>
        <w:tc>
          <w:tcPr>
            <w:tcW w:type="dxa" w:w="5103"/>
            <w:vAlign w:val="center"/>
          </w:tcPr>
          <w:p>
            <w:pPr>
              <w:spacing w:after="20"/>
            </w:pPr>
            <w:r>
              <w:rPr>
                <w:rFonts w:ascii="Malgun Gothic" w:hAnsi="Malgun Gothic" w:eastAsia="Malgun Gothic"/>
                <w:b w:val="0"/>
                <w:color w:val="000000"/>
                <w:sz w:val="17"/>
              </w:rPr>
              <w:t>부산물 획득</w:t>
            </w:r>
          </w:p>
        </w:tc>
        <w:tc>
          <w:tcPr>
            <w:tcW w:type="dxa" w:w="5103"/>
            <w:vAlign w:val="center"/>
          </w:tcPr>
          <w:p>
            <w:pPr>
              <w:spacing w:after="20"/>
            </w:pPr>
            <w:r>
              <w:rPr>
                <w:rFonts w:ascii="Malgun Gothic" w:hAnsi="Malgun Gothic" w:eastAsia="Malgun Gothic"/>
                <w:b w:val="0"/>
                <w:color w:val="000000"/>
                <w:sz w:val="17"/>
              </w:rPr>
              <w:t>작전 종료 후 보상 UI로 지급</w:t>
            </w:r>
          </w:p>
        </w:tc>
      </w:tr>
      <w:tr>
        <w:tc>
          <w:tcPr>
            <w:tcW w:type="dxa" w:w="5103"/>
            <w:vAlign w:val="center"/>
          </w:tcPr>
          <w:p>
            <w:pPr>
              <w:spacing w:after="20"/>
            </w:pPr>
            <w:r>
              <w:rPr>
                <w:rFonts w:ascii="Malgun Gothic" w:hAnsi="Malgun Gothic" w:eastAsia="Malgun Gothic"/>
                <w:b w:val="0"/>
                <w:color w:val="000000"/>
                <w:sz w:val="17"/>
              </w:rPr>
              <w:t>재료 종류</w:t>
            </w:r>
          </w:p>
        </w:tc>
        <w:tc>
          <w:tcPr>
            <w:tcW w:type="dxa" w:w="5103"/>
            <w:vAlign w:val="center"/>
          </w:tcPr>
          <w:p>
            <w:pPr>
              <w:spacing w:after="20"/>
            </w:pPr>
            <w:r>
              <w:rPr>
                <w:rFonts w:ascii="Malgun Gothic" w:hAnsi="Malgun Gothic" w:eastAsia="Malgun Gothic"/>
                <w:b w:val="0"/>
                <w:color w:val="000000"/>
                <w:sz w:val="17"/>
              </w:rPr>
              <w:t>3종 정도만 구현</w:t>
            </w:r>
          </w:p>
        </w:tc>
      </w:tr>
      <w:tr>
        <w:tc>
          <w:tcPr>
            <w:tcW w:type="dxa" w:w="5103"/>
            <w:vAlign w:val="center"/>
          </w:tcPr>
          <w:p>
            <w:pPr>
              <w:spacing w:after="20"/>
            </w:pPr>
            <w:r>
              <w:rPr>
                <w:rFonts w:ascii="Malgun Gothic" w:hAnsi="Malgun Gothic" w:eastAsia="Malgun Gothic"/>
                <w:b w:val="0"/>
                <w:color w:val="000000"/>
                <w:sz w:val="17"/>
              </w:rPr>
              <w:t>모듈 제작</w:t>
            </w:r>
          </w:p>
        </w:tc>
        <w:tc>
          <w:tcPr>
            <w:tcW w:type="dxa" w:w="5103"/>
            <w:vAlign w:val="center"/>
          </w:tcPr>
          <w:p>
            <w:pPr>
              <w:spacing w:after="20"/>
            </w:pPr>
            <w:r>
              <w:rPr>
                <w:rFonts w:ascii="Malgun Gothic" w:hAnsi="Malgun Gothic" w:eastAsia="Malgun Gothic"/>
                <w:b w:val="0"/>
                <w:color w:val="000000"/>
                <w:sz w:val="17"/>
              </w:rPr>
              <w:t>2~3개 모듈만 제작 가능</w:t>
            </w:r>
          </w:p>
        </w:tc>
      </w:tr>
      <w:tr>
        <w:tc>
          <w:tcPr>
            <w:tcW w:type="dxa" w:w="5103"/>
            <w:vAlign w:val="center"/>
          </w:tcPr>
          <w:p>
            <w:pPr>
              <w:spacing w:after="20"/>
            </w:pPr>
            <w:r>
              <w:rPr>
                <w:rFonts w:ascii="Malgun Gothic" w:hAnsi="Malgun Gothic" w:eastAsia="Malgun Gothic"/>
                <w:b w:val="0"/>
                <w:color w:val="000000"/>
                <w:sz w:val="17"/>
              </w:rPr>
              <w:t>거래소</w:t>
            </w:r>
          </w:p>
        </w:tc>
        <w:tc>
          <w:tcPr>
            <w:tcW w:type="dxa" w:w="5103"/>
            <w:vAlign w:val="center"/>
          </w:tcPr>
          <w:p>
            <w:pPr>
              <w:spacing w:after="20"/>
            </w:pPr>
            <w:r>
              <w:rPr>
                <w:rFonts w:ascii="Malgun Gothic" w:hAnsi="Malgun Gothic" w:eastAsia="Malgun Gothic"/>
                <w:b w:val="0"/>
                <w:color w:val="000000"/>
                <w:sz w:val="17"/>
              </w:rPr>
              <w:t>실제 실시간 거래 대신 거래소 UI 목업 또는 리스트형 시뮬레이션</w:t>
            </w:r>
          </w:p>
        </w:tc>
      </w:tr>
      <w:tr>
        <w:tc>
          <w:tcPr>
            <w:tcW w:type="dxa" w:w="5103"/>
            <w:vAlign w:val="center"/>
          </w:tcPr>
          <w:p>
            <w:pPr>
              <w:spacing w:after="20"/>
            </w:pPr>
            <w:r>
              <w:rPr>
                <w:rFonts w:ascii="Malgun Gothic" w:hAnsi="Malgun Gothic" w:eastAsia="Malgun Gothic"/>
                <w:b w:val="0"/>
                <w:color w:val="000000"/>
                <w:sz w:val="17"/>
              </w:rPr>
              <w:t>청사진 공유</w:t>
            </w:r>
          </w:p>
        </w:tc>
        <w:tc>
          <w:tcPr>
            <w:tcW w:type="dxa" w:w="5103"/>
            <w:vAlign w:val="center"/>
          </w:tcPr>
          <w:p>
            <w:pPr>
              <w:spacing w:after="20"/>
            </w:pPr>
            <w:r>
              <w:rPr>
                <w:rFonts w:ascii="Malgun Gothic" w:hAnsi="Malgun Gothic" w:eastAsia="Malgun Gothic"/>
                <w:b w:val="0"/>
                <w:color w:val="000000"/>
                <w:sz w:val="17"/>
              </w:rPr>
              <w:t>팀원에게 내 청사진 보기 기능 정도</w:t>
            </w:r>
          </w:p>
        </w:tc>
      </w:tr>
      <w:tr>
        <w:tc>
          <w:tcPr>
            <w:tcW w:type="dxa" w:w="5103"/>
            <w:vAlign w:val="center"/>
          </w:tcPr>
          <w:p>
            <w:pPr>
              <w:spacing w:after="20"/>
            </w:pPr>
            <w:r>
              <w:rPr>
                <w:rFonts w:ascii="Malgun Gothic" w:hAnsi="Malgun Gothic" w:eastAsia="Malgun Gothic"/>
                <w:b w:val="0"/>
                <w:color w:val="000000"/>
                <w:sz w:val="17"/>
              </w:rPr>
              <w:t>청사진 권한 거래</w:t>
            </w:r>
          </w:p>
        </w:tc>
        <w:tc>
          <w:tcPr>
            <w:tcW w:type="dxa" w:w="5103"/>
            <w:vAlign w:val="center"/>
          </w:tcPr>
          <w:p>
            <w:pPr>
              <w:spacing w:after="20"/>
            </w:pPr>
            <w:r>
              <w:rPr>
                <w:rFonts w:ascii="Malgun Gothic" w:hAnsi="Malgun Gothic" w:eastAsia="Malgun Gothic"/>
                <w:b w:val="0"/>
                <w:color w:val="000000"/>
                <w:sz w:val="17"/>
              </w:rPr>
              <w:t>기획서 확장 기능으로 명시</w:t>
            </w:r>
          </w:p>
        </w:tc>
      </w:tr>
    </w:tbl>
    <w:p>
      <w:pPr>
        <w:spacing w:after="80"/>
      </w:pPr>
      <w:r>
        <w:rPr>
          <w:rFonts w:ascii="Malgun Gothic" w:hAnsi="Malgun Gothic" w:eastAsia="Malgun Gothic"/>
          <w:b w:val="0"/>
          <w:sz w:val="20"/>
        </w:rPr>
        <w:t>MVP에서는 작전 보상으로 부산물을 획득하고, 이를 사용해 모듈을 제작하거나 강화하는 흐름을 구현한다. 유저 간 부산물 거래와 청사진 라이선스 거래는 메타버스 경제 확장 기능으로 설계한다.</w:t>
      </w:r>
    </w:p>
    <w:p>
      <w:pPr>
        <w:spacing w:after="80"/>
      </w:pPr>
      <w:r>
        <w:rPr>
          <w:rFonts w:ascii="Malgun Gothic" w:hAnsi="Malgun Gothic" w:eastAsia="Malgun Gothic"/>
          <w:b w:val="0"/>
          <w:sz w:val="20"/>
        </w:rPr>
        <w:t>이 구조를 통해 본 프로젝트는 단순 협동 전투 게임이 아니라, 전투, 성장, 제작, 거래, 청사진 공유가 연결된 메타버스형 자체 경제를 구축할 수 있다.</w:t>
      </w:r>
    </w:p>
    <w:p w14:paraId="1D81978A" w14:textId="77777777" w:rsidR="00C65C25" w:rsidRDefault="00480BC2">
      <w:pPr>
        <w:spacing w:before="180" w:after="80" w:line="264" w:lineRule="auto"/>
        <w:rPr>
          <w:lang w:eastAsia="ko-KR"/>
        </w:rPr>
      </w:pPr>
      <w:r>
        <w:rPr>
          <w:rFonts w:ascii="Malgun Gothic" w:hAnsi="Malgun Gothic" w:eastAsia="Malgun Gothic"/>
          <w:b/>
          <w:color w:val="2E5D83"/>
          <w:sz w:val="24"/>
        </w:rPr>
        <w:t>8-6. 시즌 작전 이벤트</w:t>
      </w:r>
    </w:p>
    <w:p w14:paraId="0F9F489A" w14:textId="77777777" w:rsidR="00C65C25" w:rsidRDefault="00480BC2">
      <w:pPr>
        <w:spacing w:after="120" w:line="283" w:lineRule="auto"/>
        <w:rPr>
          <w:lang w:eastAsia="ko-KR"/>
        </w:rPr>
      </w:pPr>
      <w:r>
        <w:rPr>
          <w:color w:val="191919"/>
          <w:lang w:eastAsia="ko-KR"/>
        </w:rPr>
        <w:t xml:space="preserve">시즌 작전은 균열의 종류와 </w:t>
      </w:r>
      <w:proofErr w:type="spellStart"/>
      <w:r>
        <w:rPr>
          <w:color w:val="191919"/>
          <w:lang w:eastAsia="ko-KR"/>
        </w:rPr>
        <w:t>침식체</w:t>
      </w:r>
      <w:proofErr w:type="spellEnd"/>
      <w:r>
        <w:rPr>
          <w:color w:val="191919"/>
          <w:lang w:eastAsia="ko-KR"/>
        </w:rPr>
        <w:t xml:space="preserve"> 구성을 바꾸어 재방문 동기를 제공한다.</w:t>
      </w:r>
    </w:p>
    <w:tbl>
      <w:tblPr>
        <w:tblStyle w:val="af9"/>
        <w:tblW w:w="0" w:type="auto"/>
        <w:jc w:val="center"/>
        <w:tblLook w:val="04A0" w:firstRow="1" w:lastRow="0" w:firstColumn="1" w:lastColumn="0" w:noHBand="0" w:noVBand="1"/>
      </w:tblPr>
      <w:tblGrid>
        <w:gridCol w:w="5103"/>
        <w:gridCol w:w="5103"/>
      </w:tblGrid>
      <w:tr w:rsidR="00C65C25" w14:paraId="5FE96B2A" w14:textId="77777777">
        <w:trPr>
          <w:jc w:val="center"/>
        </w:trPr>
        <w:tc>
          <w:tcPr>
            <w:tcW w:w="5103" w:type="dxa"/>
            <w:tcBorders>
              <w:top w:val="single" w:sz="6" w:space="0" w:color="9CCFDB"/>
              <w:left w:val="single" w:sz="6" w:space="0" w:color="9CCFDB"/>
              <w:bottom w:val="single" w:sz="6" w:space="0" w:color="9CCFDB"/>
              <w:right w:val="single" w:sz="6" w:space="0" w:color="9CCFDB"/>
            </w:tcBorders>
            <w:shd w:val="clear" w:color="auto" w:fill="DFF7FF"/>
            <w:vAlign w:val="center"/>
          </w:tcPr>
          <w:p w14:paraId="6CB0E9A6" w14:textId="77777777" w:rsidR="00C65C25" w:rsidRDefault="00480BC2">
            <w:pPr>
              <w:spacing w:after="40" w:line="264" w:lineRule="auto"/>
            </w:pPr>
            <w:proofErr w:type="spellStart"/>
            <w:r>
              <w:rPr>
                <w:b/>
                <w:sz w:val="19"/>
              </w:rPr>
              <w:t>시즌</w:t>
            </w:r>
            <w:proofErr w:type="spellEnd"/>
            <w:r>
              <w:rPr>
                <w:b/>
                <w:sz w:val="19"/>
              </w:rPr>
              <w:t xml:space="preserve"> </w:t>
            </w:r>
            <w:proofErr w:type="spellStart"/>
            <w:r>
              <w:rPr>
                <w:b/>
                <w:sz w:val="19"/>
              </w:rPr>
              <w:t>작전</w:t>
            </w:r>
            <w:proofErr w:type="spellEnd"/>
          </w:p>
        </w:tc>
        <w:tc>
          <w:tcPr>
            <w:tcW w:w="5103" w:type="dxa"/>
            <w:tcBorders>
              <w:top w:val="single" w:sz="6" w:space="0" w:color="9CCFDB"/>
              <w:left w:val="single" w:sz="6" w:space="0" w:color="9CCFDB"/>
              <w:bottom w:val="single" w:sz="6" w:space="0" w:color="9CCFDB"/>
              <w:right w:val="single" w:sz="6" w:space="0" w:color="9CCFDB"/>
            </w:tcBorders>
            <w:shd w:val="clear" w:color="auto" w:fill="DFF7FF"/>
            <w:vAlign w:val="center"/>
          </w:tcPr>
          <w:p w14:paraId="5A007DDD" w14:textId="77777777" w:rsidR="00C65C25" w:rsidRDefault="00480BC2">
            <w:pPr>
              <w:spacing w:after="40" w:line="264" w:lineRule="auto"/>
            </w:pPr>
            <w:proofErr w:type="spellStart"/>
            <w:r>
              <w:rPr>
                <w:b/>
                <w:sz w:val="19"/>
              </w:rPr>
              <w:t>내용</w:t>
            </w:r>
            <w:proofErr w:type="spellEnd"/>
          </w:p>
        </w:tc>
      </w:tr>
      <w:tr w:rsidR="00C65C25" w14:paraId="50EF1C65" w14:textId="77777777">
        <w:trPr>
          <w:jc w:val="center"/>
        </w:trPr>
        <w:tc>
          <w:tcPr>
            <w:tcW w:w="5103" w:type="dxa"/>
            <w:tcBorders>
              <w:top w:val="single" w:sz="6" w:space="0" w:color="9CCFDB"/>
              <w:left w:val="single" w:sz="6" w:space="0" w:color="9CCFDB"/>
              <w:bottom w:val="single" w:sz="6" w:space="0" w:color="9CCFDB"/>
              <w:right w:val="single" w:sz="6" w:space="0" w:color="9CCFDB"/>
            </w:tcBorders>
            <w:vAlign w:val="center"/>
          </w:tcPr>
          <w:p w14:paraId="18C108F8" w14:textId="77777777" w:rsidR="00C65C25" w:rsidRDefault="00480BC2">
            <w:pPr>
              <w:spacing w:after="40" w:line="264" w:lineRule="auto"/>
            </w:pPr>
            <w:proofErr w:type="spellStart"/>
            <w:r>
              <w:rPr>
                <w:sz w:val="19"/>
              </w:rPr>
              <w:t>붕괴</w:t>
            </w:r>
            <w:proofErr w:type="spellEnd"/>
            <w:r>
              <w:rPr>
                <w:sz w:val="19"/>
              </w:rPr>
              <w:t xml:space="preserve"> </w:t>
            </w:r>
            <w:proofErr w:type="spellStart"/>
            <w:r>
              <w:rPr>
                <w:sz w:val="19"/>
              </w:rPr>
              <w:t>도시</w:t>
            </w:r>
            <w:proofErr w:type="spellEnd"/>
            <w:r>
              <w:rPr>
                <w:sz w:val="19"/>
              </w:rPr>
              <w:t xml:space="preserve"> </w:t>
            </w:r>
            <w:proofErr w:type="spellStart"/>
            <w:r>
              <w:rPr>
                <w:sz w:val="19"/>
              </w:rPr>
              <w:t>작전</w:t>
            </w:r>
            <w:proofErr w:type="spellEnd"/>
          </w:p>
        </w:tc>
        <w:tc>
          <w:tcPr>
            <w:tcW w:w="5103" w:type="dxa"/>
            <w:tcBorders>
              <w:top w:val="single" w:sz="6" w:space="0" w:color="9CCFDB"/>
              <w:left w:val="single" w:sz="6" w:space="0" w:color="9CCFDB"/>
              <w:bottom w:val="single" w:sz="6" w:space="0" w:color="9CCFDB"/>
              <w:right w:val="single" w:sz="6" w:space="0" w:color="9CCFDB"/>
            </w:tcBorders>
            <w:vAlign w:val="center"/>
          </w:tcPr>
          <w:p w14:paraId="4081DC59" w14:textId="77777777" w:rsidR="00C65C25" w:rsidRDefault="00480BC2">
            <w:pPr>
              <w:spacing w:after="40" w:line="264" w:lineRule="auto"/>
              <w:rPr>
                <w:lang w:eastAsia="ko-KR"/>
              </w:rPr>
            </w:pPr>
            <w:r>
              <w:rPr>
                <w:sz w:val="19"/>
                <w:lang w:eastAsia="ko-KR"/>
              </w:rPr>
              <w:t>좁은 골목과 전방 방어선 중심 전투</w:t>
            </w:r>
          </w:p>
        </w:tc>
      </w:tr>
      <w:tr w:rsidR="00C65C25" w14:paraId="0B041913" w14:textId="77777777">
        <w:trPr>
          <w:jc w:val="center"/>
        </w:trPr>
        <w:tc>
          <w:tcPr>
            <w:tcW w:w="5103" w:type="dxa"/>
            <w:tcBorders>
              <w:top w:val="single" w:sz="6" w:space="0" w:color="9CCFDB"/>
              <w:left w:val="single" w:sz="6" w:space="0" w:color="9CCFDB"/>
              <w:bottom w:val="single" w:sz="6" w:space="0" w:color="9CCFDB"/>
              <w:right w:val="single" w:sz="6" w:space="0" w:color="9CCFDB"/>
            </w:tcBorders>
            <w:vAlign w:val="center"/>
          </w:tcPr>
          <w:p w14:paraId="00213546" w14:textId="77777777" w:rsidR="00C65C25" w:rsidRDefault="00480BC2">
            <w:pPr>
              <w:spacing w:after="40" w:line="264" w:lineRule="auto"/>
            </w:pPr>
            <w:proofErr w:type="spellStart"/>
            <w:r>
              <w:rPr>
                <w:sz w:val="19"/>
              </w:rPr>
              <w:t>고층</w:t>
            </w:r>
            <w:proofErr w:type="spellEnd"/>
            <w:r>
              <w:rPr>
                <w:sz w:val="19"/>
              </w:rPr>
              <w:t xml:space="preserve"> </w:t>
            </w:r>
            <w:proofErr w:type="spellStart"/>
            <w:r>
              <w:rPr>
                <w:sz w:val="19"/>
              </w:rPr>
              <w:t>연구소</w:t>
            </w:r>
            <w:proofErr w:type="spellEnd"/>
            <w:r>
              <w:rPr>
                <w:sz w:val="19"/>
              </w:rPr>
              <w:t xml:space="preserve"> </w:t>
            </w:r>
            <w:proofErr w:type="spellStart"/>
            <w:r>
              <w:rPr>
                <w:sz w:val="19"/>
              </w:rPr>
              <w:t>작전</w:t>
            </w:r>
            <w:proofErr w:type="spellEnd"/>
          </w:p>
        </w:tc>
        <w:tc>
          <w:tcPr>
            <w:tcW w:w="5103" w:type="dxa"/>
            <w:tcBorders>
              <w:top w:val="single" w:sz="6" w:space="0" w:color="9CCFDB"/>
              <w:left w:val="single" w:sz="6" w:space="0" w:color="9CCFDB"/>
              <w:bottom w:val="single" w:sz="6" w:space="0" w:color="9CCFDB"/>
              <w:right w:val="single" w:sz="6" w:space="0" w:color="9CCFDB"/>
            </w:tcBorders>
            <w:vAlign w:val="center"/>
          </w:tcPr>
          <w:p w14:paraId="15056518" w14:textId="77777777" w:rsidR="00C65C25" w:rsidRDefault="00480BC2">
            <w:pPr>
              <w:spacing w:after="40" w:line="264" w:lineRule="auto"/>
              <w:rPr>
                <w:lang w:eastAsia="ko-KR"/>
              </w:rPr>
            </w:pPr>
            <w:r>
              <w:rPr>
                <w:sz w:val="19"/>
                <w:lang w:eastAsia="ko-KR"/>
              </w:rPr>
              <w:t>원격 코어와 수직 동선 중심 전투</w:t>
            </w:r>
          </w:p>
        </w:tc>
      </w:tr>
      <w:tr w:rsidR="00C65C25" w14:paraId="17689990" w14:textId="77777777">
        <w:trPr>
          <w:jc w:val="center"/>
        </w:trPr>
        <w:tc>
          <w:tcPr>
            <w:tcW w:w="5103" w:type="dxa"/>
            <w:tcBorders>
              <w:top w:val="single" w:sz="6" w:space="0" w:color="9CCFDB"/>
              <w:left w:val="single" w:sz="6" w:space="0" w:color="9CCFDB"/>
              <w:bottom w:val="single" w:sz="6" w:space="0" w:color="9CCFDB"/>
              <w:right w:val="single" w:sz="6" w:space="0" w:color="9CCFDB"/>
            </w:tcBorders>
            <w:vAlign w:val="center"/>
          </w:tcPr>
          <w:p w14:paraId="37429718" w14:textId="77777777" w:rsidR="00C65C25" w:rsidRDefault="00480BC2">
            <w:pPr>
              <w:spacing w:after="40" w:line="264" w:lineRule="auto"/>
            </w:pPr>
            <w:proofErr w:type="spellStart"/>
            <w:r>
              <w:rPr>
                <w:sz w:val="19"/>
              </w:rPr>
              <w:t>심해</w:t>
            </w:r>
            <w:proofErr w:type="spellEnd"/>
            <w:r>
              <w:rPr>
                <w:sz w:val="19"/>
              </w:rPr>
              <w:t xml:space="preserve"> </w:t>
            </w:r>
            <w:proofErr w:type="spellStart"/>
            <w:r>
              <w:rPr>
                <w:sz w:val="19"/>
              </w:rPr>
              <w:t>균열</w:t>
            </w:r>
            <w:proofErr w:type="spellEnd"/>
            <w:r>
              <w:rPr>
                <w:sz w:val="19"/>
              </w:rPr>
              <w:t xml:space="preserve"> </w:t>
            </w:r>
            <w:proofErr w:type="spellStart"/>
            <w:r>
              <w:rPr>
                <w:sz w:val="19"/>
              </w:rPr>
              <w:t>작전</w:t>
            </w:r>
            <w:proofErr w:type="spellEnd"/>
          </w:p>
        </w:tc>
        <w:tc>
          <w:tcPr>
            <w:tcW w:w="5103" w:type="dxa"/>
            <w:tcBorders>
              <w:top w:val="single" w:sz="6" w:space="0" w:color="9CCFDB"/>
              <w:left w:val="single" w:sz="6" w:space="0" w:color="9CCFDB"/>
              <w:bottom w:val="single" w:sz="6" w:space="0" w:color="9CCFDB"/>
              <w:right w:val="single" w:sz="6" w:space="0" w:color="9CCFDB"/>
            </w:tcBorders>
            <w:vAlign w:val="center"/>
          </w:tcPr>
          <w:p w14:paraId="10AB51AA" w14:textId="77777777" w:rsidR="00C65C25" w:rsidRDefault="00480BC2">
            <w:pPr>
              <w:spacing w:after="40" w:line="264" w:lineRule="auto"/>
              <w:rPr>
                <w:lang w:eastAsia="ko-KR"/>
              </w:rPr>
            </w:pPr>
            <w:r>
              <w:rPr>
                <w:sz w:val="19"/>
                <w:lang w:eastAsia="ko-KR"/>
              </w:rPr>
              <w:t>시야 제한과 링크 유지가 중요한 전투</w:t>
            </w:r>
          </w:p>
        </w:tc>
      </w:tr>
      <w:tr w:rsidR="00C65C25" w14:paraId="557C4CF2" w14:textId="77777777">
        <w:trPr>
          <w:jc w:val="center"/>
        </w:trPr>
        <w:tc>
          <w:tcPr>
            <w:tcW w:w="5103" w:type="dxa"/>
            <w:tcBorders>
              <w:top w:val="single" w:sz="6" w:space="0" w:color="9CCFDB"/>
              <w:left w:val="single" w:sz="6" w:space="0" w:color="9CCFDB"/>
              <w:bottom w:val="single" w:sz="6" w:space="0" w:color="9CCFDB"/>
              <w:right w:val="single" w:sz="6" w:space="0" w:color="9CCFDB"/>
            </w:tcBorders>
            <w:vAlign w:val="center"/>
          </w:tcPr>
          <w:p w14:paraId="22D7E2A2" w14:textId="77777777" w:rsidR="00C65C25" w:rsidRDefault="00480BC2">
            <w:pPr>
              <w:spacing w:after="40" w:line="264" w:lineRule="auto"/>
            </w:pPr>
            <w:proofErr w:type="spellStart"/>
            <w:r>
              <w:rPr>
                <w:sz w:val="19"/>
              </w:rPr>
              <w:t>중앙</w:t>
            </w:r>
            <w:proofErr w:type="spellEnd"/>
            <w:r>
              <w:rPr>
                <w:sz w:val="19"/>
              </w:rPr>
              <w:t xml:space="preserve"> </w:t>
            </w:r>
            <w:proofErr w:type="spellStart"/>
            <w:r>
              <w:rPr>
                <w:sz w:val="19"/>
              </w:rPr>
              <w:t>균열</w:t>
            </w:r>
            <w:proofErr w:type="spellEnd"/>
            <w:r>
              <w:rPr>
                <w:sz w:val="19"/>
              </w:rPr>
              <w:t xml:space="preserve"> </w:t>
            </w:r>
            <w:proofErr w:type="spellStart"/>
            <w:r>
              <w:rPr>
                <w:sz w:val="19"/>
              </w:rPr>
              <w:t>보스전</w:t>
            </w:r>
            <w:proofErr w:type="spellEnd"/>
          </w:p>
        </w:tc>
        <w:tc>
          <w:tcPr>
            <w:tcW w:w="5103" w:type="dxa"/>
            <w:tcBorders>
              <w:top w:val="single" w:sz="6" w:space="0" w:color="9CCFDB"/>
              <w:left w:val="single" w:sz="6" w:space="0" w:color="9CCFDB"/>
              <w:bottom w:val="single" w:sz="6" w:space="0" w:color="9CCFDB"/>
              <w:right w:val="single" w:sz="6" w:space="0" w:color="9CCFDB"/>
            </w:tcBorders>
            <w:vAlign w:val="center"/>
          </w:tcPr>
          <w:p w14:paraId="4F1E38F7" w14:textId="77777777" w:rsidR="00C65C25" w:rsidRDefault="00480BC2">
            <w:pPr>
              <w:spacing w:after="40" w:line="264" w:lineRule="auto"/>
              <w:rPr>
                <w:lang w:eastAsia="ko-KR"/>
              </w:rPr>
            </w:pPr>
            <w:r>
              <w:rPr>
                <w:sz w:val="19"/>
                <w:lang w:eastAsia="ko-KR"/>
              </w:rPr>
              <w:t>팀원의 모든 코어를 동시에 보호해야 하는 대형 작전</w:t>
            </w:r>
          </w:p>
        </w:tc>
      </w:tr>
    </w:tbl>
    <w:p w14:paraId="1CA0CB5D" w14:textId="77777777" w:rsidR="00C65C25" w:rsidRDefault="00480BC2">
      <w:pPr>
        <w:spacing w:before="180" w:after="80" w:line="264" w:lineRule="auto"/>
        <w:rPr>
          <w:lang w:eastAsia="ko-KR"/>
        </w:rPr>
      </w:pPr>
      <w:r>
        <w:rPr>
          <w:rFonts w:ascii="Malgun Gothic" w:hAnsi="Malgun Gothic" w:eastAsia="Malgun Gothic"/>
          <w:b/>
          <w:color w:val="2E5D83"/>
          <w:sz w:val="24"/>
        </w:rPr>
        <w:t>8-7. 기대 효과</w:t>
      </w:r>
    </w:p>
    <w:p w14:paraId="5FA67464" w14:textId="77777777" w:rsidR="00C65C25" w:rsidRDefault="00480BC2">
      <w:pPr>
        <w:spacing w:after="120" w:line="283" w:lineRule="auto"/>
        <w:rPr>
          <w:lang w:eastAsia="ko-KR"/>
        </w:rPr>
      </w:pPr>
      <w:r>
        <w:rPr>
          <w:color w:val="191919"/>
          <w:lang w:eastAsia="ko-KR"/>
        </w:rPr>
        <w:t>본 프로젝트는 전략적인 전투와 협동 플레이를 선호하는 사용자에게 새로운 방식의 전투 경험을 제공하는 것을 목표로 한다.</w:t>
      </w:r>
    </w:p>
    <w:p w14:paraId="0FCC16B8" w14:textId="77777777" w:rsidR="00C65C25" w:rsidRDefault="00480BC2">
      <w:pPr>
        <w:spacing w:after="120" w:line="283" w:lineRule="auto"/>
        <w:rPr>
          <w:lang w:eastAsia="ko-KR"/>
        </w:rPr>
      </w:pPr>
      <w:r>
        <w:rPr>
          <w:color w:val="191919"/>
          <w:lang w:eastAsia="ko-KR"/>
        </w:rPr>
        <w:t>기존 전투 게임이 캐릭터의 장비, 스킬, 조작 실력 중심으로 재미를 제공했다면, 본 프로젝트는 플레이어가 직접 자신의 청사진 인벤토리를 설계하고 전장에 전개하는 방식으로 차별화된 재미를 제공한다.</w:t>
      </w:r>
    </w:p>
    <w:p w14:paraId="23904406" w14:textId="77777777" w:rsidR="00C65C25" w:rsidRDefault="00480BC2">
      <w:pPr>
        <w:spacing w:after="120" w:line="283" w:lineRule="auto"/>
        <w:rPr>
          <w:lang w:eastAsia="ko-KR"/>
        </w:rPr>
      </w:pPr>
      <w:r>
        <w:rPr>
          <w:color w:val="191919"/>
          <w:lang w:eastAsia="ko-KR"/>
        </w:rPr>
        <w:lastRenderedPageBreak/>
        <w:t>전략적인 배치와 성장 요소를 좋아하는 사용자에게는 청사진 인벤토리 시스템이 큰 매력으로 작용할 수 있다. 같은 전술 프레임을 선택하더라도 모듈 배치, 전개 위치, 확장 방향에 따라 전투 방식이 달라지기 때문에 반복 플레이의 동기가 생긴다.</w:t>
      </w:r>
    </w:p>
    <w:p w14:paraId="708E4FFA" w14:textId="77777777" w:rsidR="00C65C25" w:rsidRDefault="00480BC2">
      <w:pPr>
        <w:spacing w:after="120" w:line="283" w:lineRule="auto"/>
        <w:rPr>
          <w:lang w:eastAsia="ko-KR"/>
        </w:rPr>
      </w:pPr>
      <w:r>
        <w:rPr>
          <w:color w:val="191919"/>
          <w:lang w:eastAsia="ko-KR"/>
        </w:rPr>
        <w:t xml:space="preserve">협동 플레이를 즐기는 사용자에게는 각 전술 프레임의 역할 차이가 매력적으로 다가갈 수 있다. </w:t>
      </w:r>
      <w:proofErr w:type="spellStart"/>
      <w:r>
        <w:rPr>
          <w:color w:val="191919"/>
          <w:lang w:eastAsia="ko-KR"/>
        </w:rPr>
        <w:t>뱅가드는</w:t>
      </w:r>
      <w:proofErr w:type="spellEnd"/>
      <w:r>
        <w:rPr>
          <w:color w:val="191919"/>
          <w:lang w:eastAsia="ko-KR"/>
        </w:rPr>
        <w:t xml:space="preserve"> 전방 방어선을 만들고, </w:t>
      </w:r>
      <w:proofErr w:type="spellStart"/>
      <w:r>
        <w:rPr>
          <w:color w:val="191919"/>
          <w:lang w:eastAsia="ko-KR"/>
        </w:rPr>
        <w:t>거너는</w:t>
      </w:r>
      <w:proofErr w:type="spellEnd"/>
      <w:r>
        <w:rPr>
          <w:color w:val="191919"/>
          <w:lang w:eastAsia="ko-KR"/>
        </w:rPr>
        <w:t xml:space="preserve"> 사격으로 위협적인 적을 제거하며, </w:t>
      </w:r>
      <w:proofErr w:type="spellStart"/>
      <w:r>
        <w:rPr>
          <w:color w:val="191919"/>
          <w:lang w:eastAsia="ko-KR"/>
        </w:rPr>
        <w:t>리액터는</w:t>
      </w:r>
      <w:proofErr w:type="spellEnd"/>
      <w:r>
        <w:rPr>
          <w:color w:val="191919"/>
          <w:lang w:eastAsia="ko-KR"/>
        </w:rPr>
        <w:t xml:space="preserve"> 원격 코어를 활용해 전장을 제어하고, </w:t>
      </w:r>
      <w:proofErr w:type="spellStart"/>
      <w:r>
        <w:rPr>
          <w:color w:val="191919"/>
          <w:lang w:eastAsia="ko-KR"/>
        </w:rPr>
        <w:t>링커는</w:t>
      </w:r>
      <w:proofErr w:type="spellEnd"/>
      <w:r>
        <w:rPr>
          <w:color w:val="191919"/>
          <w:lang w:eastAsia="ko-KR"/>
        </w:rPr>
        <w:t xml:space="preserve"> 보조 노드로 팀원의 청사진을 지원한다.</w:t>
      </w:r>
    </w:p>
    <w:p w14:paraId="1E9F13B2" w14:textId="77777777" w:rsidR="00C65C25" w:rsidRDefault="00480BC2">
      <w:pPr>
        <w:spacing w:after="120" w:line="283" w:lineRule="auto"/>
        <w:rPr>
          <w:lang w:eastAsia="ko-KR"/>
        </w:rPr>
      </w:pPr>
      <w:proofErr w:type="spellStart"/>
      <w:r>
        <w:rPr>
          <w:color w:val="191919"/>
          <w:lang w:eastAsia="ko-KR"/>
        </w:rPr>
        <w:t>근미래</w:t>
      </w:r>
      <w:proofErr w:type="spellEnd"/>
      <w:r>
        <w:rPr>
          <w:color w:val="191919"/>
          <w:lang w:eastAsia="ko-KR"/>
        </w:rPr>
        <w:t xml:space="preserve"> 평행 지구-164991이라는 세계관은 사용자에게 몰입감을 제공한다. 플레이어는 단순히 몬스터를 처치하는 것이 아니라, 차원 균열을 봉쇄하기 위해 자신의 힘의 근원인 청사진을 전장에 드러내고 그것을 지키는 각성자로서 행동하게 된다.</w:t>
      </w:r>
    </w:p>
    <w:p w14:paraId="57C36077" w14:textId="77777777" w:rsidR="00C65C25" w:rsidRDefault="00480BC2">
      <w:pPr>
        <w:spacing w:after="120" w:line="283" w:lineRule="auto"/>
        <w:rPr>
          <w:lang w:eastAsia="ko-KR"/>
        </w:rPr>
      </w:pPr>
      <w:r>
        <w:rPr>
          <w:color w:val="191919"/>
          <w:lang w:eastAsia="ko-KR"/>
        </w:rPr>
        <w:t>결과적으로 본 프로젝트는 액션 전투, 전략적 배치, 캐릭터 성장, 협동 플레이를 함께 즐기고 싶은 사용자에게 매력적인 경험을 제공할 수 있다. 사용자는 매 전투마다 다른 청사진을 설계하고, 팀원과 역할을 나누며, 실패를 바탕으로 배치를 개선하는 과정을 통해 반복적으로 도전할 이유를 얻게 된다.</w:t>
      </w:r>
    </w:p>
    <w:p>
      <w:pPr>
        <w:spacing w:before="240" w:after="120"/>
      </w:pPr>
      <w:r>
        <w:rPr>
          <w:rFonts w:ascii="Malgun Gothic" w:hAnsi="Malgun Gothic" w:eastAsia="Malgun Gothic"/>
          <w:b/>
          <w:color w:val="214D6E"/>
          <w:sz w:val="30"/>
        </w:rPr>
        <w:t>9. 참고 자료 및 시장 근거</w:t>
      </w:r>
    </w:p>
    <w:p>
      <w:pPr>
        <w:spacing w:after="80"/>
      </w:pPr>
      <w:r>
        <w:rPr>
          <w:rFonts w:ascii="Malgun Gothic" w:hAnsi="Malgun Gothic" w:eastAsia="Malgun Gothic"/>
          <w:b w:val="0"/>
          <w:sz w:val="20"/>
        </w:rPr>
        <w:t>본 문서의 시장 조사 및 트렌드 분석은 다음 자료를 참고하여 작성한다.</w:t>
      </w:r>
    </w:p>
    <w:tbl>
      <w:tblPr>
        <w:tblStyle w:val="af9"/>
        <w:tblW w:type="auto" w:w="0"/>
        <w:jc w:val="center"/>
        <w:tblLook w:firstColumn="1" w:firstRow="1" w:lastColumn="0" w:lastRow="0" w:noHBand="0" w:noVBand="1" w:val="04A0"/>
      </w:tblPr>
      <w:tblGrid>
        <w:gridCol w:w="3402"/>
        <w:gridCol w:w="3402"/>
        <w:gridCol w:w="3402"/>
      </w:tblGrid>
      <w:tr>
        <w:tc>
          <w:tcPr>
            <w:tcW w:type="dxa" w:w="3402"/>
          </w:tcPr>
          <w:p>
            <w:r>
              <w:rPr>
                <w:rFonts w:ascii="Malgun Gothic" w:hAnsi="Malgun Gothic" w:eastAsia="Malgun Gothic"/>
                <w:b/>
                <w:sz w:val="17"/>
              </w:rPr>
              <w:t>구분</w:t>
            </w:r>
          </w:p>
        </w:tc>
        <w:tc>
          <w:tcPr>
            <w:tcW w:type="dxa" w:w="3402"/>
          </w:tcPr>
          <w:p>
            <w:r>
              <w:rPr>
                <w:rFonts w:ascii="Malgun Gothic" w:hAnsi="Malgun Gothic" w:eastAsia="Malgun Gothic"/>
                <w:b/>
                <w:sz w:val="17"/>
              </w:rPr>
              <w:t>자료</w:t>
            </w:r>
          </w:p>
        </w:tc>
        <w:tc>
          <w:tcPr>
            <w:tcW w:type="dxa" w:w="3402"/>
          </w:tcPr>
          <w:p>
            <w:r>
              <w:rPr>
                <w:rFonts w:ascii="Malgun Gothic" w:hAnsi="Malgun Gothic" w:eastAsia="Malgun Gothic"/>
                <w:b/>
                <w:sz w:val="17"/>
              </w:rPr>
              <w:t>활용 내용</w:t>
            </w:r>
          </w:p>
        </w:tc>
      </w:tr>
      <w:tr>
        <w:tc>
          <w:tcPr>
            <w:tcW w:type="dxa" w:w="3402"/>
          </w:tcPr>
          <w:p>
            <w:r>
              <w:rPr>
                <w:rFonts w:ascii="Malgun Gothic" w:hAnsi="Malgun Gothic" w:eastAsia="Malgun Gothic"/>
                <w:b w:val="0"/>
                <w:sz w:val="17"/>
              </w:rPr>
              <w:t>글로벌 게임 시장</w:t>
            </w:r>
          </w:p>
        </w:tc>
        <w:tc>
          <w:tcPr>
            <w:tcW w:type="dxa" w:w="3402"/>
          </w:tcPr>
          <w:p>
            <w:r>
              <w:rPr>
                <w:rFonts w:ascii="Malgun Gothic" w:hAnsi="Malgun Gothic" w:eastAsia="Malgun Gothic"/>
                <w:b w:val="0"/>
                <w:sz w:val="17"/>
              </w:rPr>
              <w:t>Newzoo, Global Games Market Report 2025</w:t>
            </w:r>
          </w:p>
        </w:tc>
        <w:tc>
          <w:tcPr>
            <w:tcW w:type="dxa" w:w="3402"/>
          </w:tcPr>
          <w:p>
            <w:r>
              <w:rPr>
                <w:rFonts w:ascii="Malgun Gothic" w:hAnsi="Malgun Gothic" w:eastAsia="Malgun Gothic"/>
                <w:b w:val="0"/>
                <w:sz w:val="17"/>
              </w:rPr>
              <w:t>2025년 글로벌 게임 시장 규모, 플레이어 수, 2028년 전망</w:t>
            </w:r>
          </w:p>
        </w:tc>
      </w:tr>
      <w:tr>
        <w:tc>
          <w:tcPr>
            <w:tcW w:type="dxa" w:w="3402"/>
          </w:tcPr>
          <w:p>
            <w:r>
              <w:rPr>
                <w:rFonts w:ascii="Malgun Gothic" w:hAnsi="Malgun Gothic" w:eastAsia="Malgun Gothic"/>
                <w:b w:val="0"/>
                <w:sz w:val="17"/>
              </w:rPr>
              <w:t>국내 게임 시장</w:t>
            </w:r>
          </w:p>
        </w:tc>
        <w:tc>
          <w:tcPr>
            <w:tcW w:type="dxa" w:w="3402"/>
          </w:tcPr>
          <w:p>
            <w:r>
              <w:rPr>
                <w:rFonts w:ascii="Malgun Gothic" w:hAnsi="Malgun Gothic" w:eastAsia="Malgun Gothic"/>
                <w:b w:val="0"/>
                <w:sz w:val="17"/>
              </w:rPr>
              <w:t>2025 한국 게임백서 관련 보도</w:t>
            </w:r>
          </w:p>
        </w:tc>
        <w:tc>
          <w:tcPr>
            <w:tcW w:type="dxa" w:w="3402"/>
          </w:tcPr>
          <w:p>
            <w:r>
              <w:rPr>
                <w:rFonts w:ascii="Malgun Gothic" w:hAnsi="Malgun Gothic" w:eastAsia="Malgun Gothic"/>
                <w:b w:val="0"/>
                <w:sz w:val="17"/>
              </w:rPr>
              <w:t>2024년 국내 게임 산업 매출 및 수출 규모</w:t>
            </w:r>
          </w:p>
        </w:tc>
      </w:tr>
      <w:tr>
        <w:tc>
          <w:tcPr>
            <w:tcW w:type="dxa" w:w="3402"/>
          </w:tcPr>
          <w:p>
            <w:r>
              <w:rPr>
                <w:rFonts w:ascii="Malgun Gothic" w:hAnsi="Malgun Gothic" w:eastAsia="Malgun Gothic"/>
                <w:b w:val="0"/>
                <w:sz w:val="17"/>
              </w:rPr>
              <w:t>협동 게임 성과</w:t>
            </w:r>
          </w:p>
        </w:tc>
        <w:tc>
          <w:tcPr>
            <w:tcW w:type="dxa" w:w="3402"/>
          </w:tcPr>
          <w:p>
            <w:r>
              <w:rPr>
                <w:rFonts w:ascii="Malgun Gothic" w:hAnsi="Malgun Gothic" w:eastAsia="Malgun Gothic"/>
                <w:b w:val="0"/>
                <w:sz w:val="17"/>
              </w:rPr>
              <w:t>Video Game Insights, Rise of the Co-op Games</w:t>
            </w:r>
          </w:p>
        </w:tc>
        <w:tc>
          <w:tcPr>
            <w:tcW w:type="dxa" w:w="3402"/>
          </w:tcPr>
          <w:p>
            <w:r>
              <w:rPr>
                <w:rFonts w:ascii="Malgun Gothic" w:hAnsi="Malgun Gothic" w:eastAsia="Malgun Gothic"/>
                <w:b w:val="0"/>
                <w:sz w:val="17"/>
              </w:rPr>
              <w:t>Steam 협동 게임의 판매 성과</w:t>
            </w:r>
          </w:p>
        </w:tc>
      </w:tr>
      <w:tr>
        <w:tc>
          <w:tcPr>
            <w:tcW w:type="dxa" w:w="3402"/>
          </w:tcPr>
          <w:p>
            <w:r>
              <w:rPr>
                <w:rFonts w:ascii="Malgun Gothic" w:hAnsi="Malgun Gothic" w:eastAsia="Malgun Gothic"/>
                <w:b w:val="0"/>
                <w:sz w:val="17"/>
              </w:rPr>
              <w:t>협동 게임 판매 비중</w:t>
            </w:r>
          </w:p>
        </w:tc>
        <w:tc>
          <w:tcPr>
            <w:tcW w:type="dxa" w:w="3402"/>
          </w:tcPr>
          <w:p>
            <w:r>
              <w:rPr>
                <w:rFonts w:ascii="Malgun Gothic" w:hAnsi="Malgun Gothic" w:eastAsia="Malgun Gothic"/>
                <w:b w:val="0"/>
                <w:sz w:val="17"/>
              </w:rPr>
              <w:t>GamesMarket.global</w:t>
            </w:r>
          </w:p>
        </w:tc>
        <w:tc>
          <w:tcPr>
            <w:tcW w:type="dxa" w:w="3402"/>
          </w:tcPr>
          <w:p>
            <w:r>
              <w:rPr>
                <w:rFonts w:ascii="Malgun Gothic" w:hAnsi="Malgun Gothic" w:eastAsia="Malgun Gothic"/>
                <w:b w:val="0"/>
                <w:sz w:val="17"/>
              </w:rPr>
              <w:t>Steam 출시작 중 협동 게임 판매 비중</w:t>
            </w:r>
          </w:p>
        </w:tc>
      </w:tr>
      <w:tr>
        <w:tc>
          <w:tcPr>
            <w:tcW w:type="dxa" w:w="3402"/>
          </w:tcPr>
          <w:p>
            <w:r>
              <w:rPr>
                <w:rFonts w:ascii="Malgun Gothic" w:hAnsi="Malgun Gothic" w:eastAsia="Malgun Gothic"/>
                <w:b w:val="0"/>
                <w:sz w:val="17"/>
              </w:rPr>
              <w:t>UGC/메타버스 경제</w:t>
            </w:r>
          </w:p>
        </w:tc>
        <w:tc>
          <w:tcPr>
            <w:tcW w:type="dxa" w:w="3402"/>
          </w:tcPr>
          <w:p>
            <w:r>
              <w:rPr>
                <w:rFonts w:ascii="Malgun Gothic" w:hAnsi="Malgun Gothic" w:eastAsia="Malgun Gothic"/>
                <w:b w:val="0"/>
                <w:sz w:val="17"/>
              </w:rPr>
              <w:t>Roblox Annual Economic Impact Report 2025</w:t>
            </w:r>
          </w:p>
        </w:tc>
        <w:tc>
          <w:tcPr>
            <w:tcW w:type="dxa" w:w="3402"/>
          </w:tcPr>
          <w:p>
            <w:r>
              <w:rPr>
                <w:rFonts w:ascii="Malgun Gothic" w:hAnsi="Malgun Gothic" w:eastAsia="Malgun Gothic"/>
                <w:b w:val="0"/>
                <w:sz w:val="17"/>
              </w:rPr>
              <w:t>창작자 수익과 플랫폼 경제 흐름</w:t>
            </w:r>
          </w:p>
        </w:tc>
      </w:tr>
    </w:tbl>
    <w:p>
      <w:pPr>
        <w:spacing w:before="120" w:after="60"/>
      </w:pPr>
      <w:r>
        <w:rPr>
          <w:rFonts w:ascii="Malgun Gothic" w:hAnsi="Malgun Gothic" w:eastAsia="Malgun Gothic"/>
          <w:b/>
          <w:color w:val="396B92"/>
          <w:sz w:val="21"/>
        </w:rPr>
        <w:t>참고 링크</w:t>
      </w:r>
    </w:p>
    <w:p>
      <w:pPr>
        <w:spacing w:after="80"/>
      </w:pPr>
      <w:r>
        <w:rPr>
          <w:rFonts w:ascii="Malgun Gothic" w:hAnsi="Malgun Gothic" w:eastAsia="Malgun Gothic"/>
          <w:b w:val="0"/>
          <w:sz w:val="20"/>
        </w:rPr>
        <w:t>Newzoo Global Games Market Report 2025: https://newzoo.com/resources/trend-reports/newzoo-global-games-market-report-2025</w:t>
      </w:r>
    </w:p>
    <w:p>
      <w:pPr>
        <w:spacing w:after="80"/>
      </w:pPr>
      <w:r>
        <w:rPr>
          <w:rFonts w:ascii="Malgun Gothic" w:hAnsi="Malgun Gothic" w:eastAsia="Malgun Gothic"/>
          <w:b w:val="0"/>
          <w:sz w:val="20"/>
        </w:rPr>
        <w:t>Newzoo 2025 Global Games Market Blog: https://newzoo.com/resources/blog/global-games-market-to-hit-189-billion-in-2025</w:t>
      </w:r>
    </w:p>
    <w:p>
      <w:pPr>
        <w:spacing w:after="80"/>
      </w:pPr>
      <w:r>
        <w:rPr>
          <w:rFonts w:ascii="Malgun Gothic" w:hAnsi="Malgun Gothic" w:eastAsia="Malgun Gothic"/>
          <w:b w:val="0"/>
          <w:sz w:val="20"/>
        </w:rPr>
        <w:t>KOCCA 2025 Korea Game White Paper 보도: https://www.digitaltoday.co.kr/en/view/42982/kocca-publishes-2025-korea-game-white-paper-game-sales-hit-23-9-trillion-won</w:t>
      </w:r>
    </w:p>
    <w:p>
      <w:pPr>
        <w:spacing w:after="80"/>
      </w:pPr>
      <w:r>
        <w:rPr>
          <w:rFonts w:ascii="Malgun Gothic" w:hAnsi="Malgun Gothic" w:eastAsia="Malgun Gothic"/>
          <w:b w:val="0"/>
          <w:sz w:val="20"/>
        </w:rPr>
        <w:t>Video Game Insights, Rise of the Co-op Games: https://app.sensortower.com/vgi/assets/reports/VGI_Rise_of_the_Co-Op_Games.pdf</w:t>
      </w:r>
    </w:p>
    <w:p>
      <w:pPr>
        <w:spacing w:after="80"/>
      </w:pPr>
      <w:r>
        <w:rPr>
          <w:rFonts w:ascii="Malgun Gothic" w:hAnsi="Malgun Gothic" w:eastAsia="Malgun Gothic"/>
          <w:b w:val="0"/>
          <w:sz w:val="20"/>
        </w:rPr>
        <w:t>GamesMarket.global, Co-op Games on Steam: https://www.gamesmarket.global/cooperative-not-competitive-growing-popularity-of-co-op-games-on-steam-f6182f8a55d4f11e0482b1eff1a0ef51/</w:t>
      </w:r>
    </w:p>
    <w:p>
      <w:pPr>
        <w:spacing w:after="80"/>
      </w:pPr>
      <w:r>
        <w:rPr>
          <w:rFonts w:ascii="Malgun Gothic" w:hAnsi="Malgun Gothic" w:eastAsia="Malgun Gothic"/>
          <w:b w:val="0"/>
          <w:sz w:val="20"/>
        </w:rPr>
        <w:t>Roblox Annual Economic Impact Report 2025: https://about.roblox.com/newsroom/2025/09/roblox-annual-economic-impact-report</w:t>
      </w:r>
    </w:p>
    <w:p>
      <w:pPr>
        <w:spacing w:before="120" w:after="60"/>
      </w:pPr>
      <w:r>
        <w:rPr>
          <w:rFonts w:ascii="Malgun Gothic" w:hAnsi="Malgun Gothic" w:eastAsia="Malgun Gothic"/>
          <w:b/>
          <w:color w:val="396B92"/>
          <w:sz w:val="21"/>
        </w:rPr>
        <w:t>기획 적용 방향</w:t>
      </w:r>
    </w:p>
    <w:p>
      <w:pPr>
        <w:spacing w:after="80"/>
      </w:pPr>
      <w:r>
        <w:rPr>
          <w:rFonts w:ascii="Malgun Gothic" w:hAnsi="Malgun Gothic" w:eastAsia="Malgun Gothic"/>
          <w:b w:val="0"/>
          <w:sz w:val="20"/>
        </w:rPr>
        <w:t>1. 글로벌 게임 시장은 충분한 규모를 가지고 있으나, 장르별 타겟팅이 중요하다.</w:t>
      </w:r>
    </w:p>
    <w:p>
      <w:pPr>
        <w:spacing w:after="80"/>
      </w:pPr>
      <w:r>
        <w:rPr>
          <w:rFonts w:ascii="Malgun Gothic" w:hAnsi="Malgun Gothic" w:eastAsia="Malgun Gothic"/>
          <w:b w:val="0"/>
          <w:sz w:val="20"/>
        </w:rPr>
        <w:t>2. 협동 PvE는 Steam 시장에서 판매 성과가 강하게 나타나는 장르 흐름을 가진다.</w:t>
      </w:r>
    </w:p>
    <w:p>
      <w:pPr>
        <w:spacing w:after="80"/>
      </w:pPr>
      <w:r>
        <w:rPr>
          <w:rFonts w:ascii="Malgun Gothic" w:hAnsi="Malgun Gothic" w:eastAsia="Malgun Gothic"/>
          <w:b w:val="0"/>
          <w:sz w:val="20"/>
        </w:rPr>
        <w:t>3. 전략 배치와 빌드 실험은 반복 플레이를 만드는 핵심 요소이다.</w:t>
      </w:r>
    </w:p>
    <w:p>
      <w:pPr>
        <w:spacing w:after="80"/>
      </w:pPr>
      <w:r>
        <w:rPr>
          <w:rFonts w:ascii="Malgun Gothic" w:hAnsi="Malgun Gothic" w:eastAsia="Malgun Gothic"/>
          <w:b w:val="0"/>
          <w:sz w:val="20"/>
        </w:rPr>
        <w:t>4. 유저 제작 콘텐츠와 거래 경제는 메타버스형 콘텐츠의 체류 시간과 재방문 동기를 강화한다.</w:t>
      </w:r>
    </w:p>
    <w:p>
      <w:pPr>
        <w:spacing w:after="80"/>
      </w:pPr>
      <w:r>
        <w:rPr>
          <w:rFonts w:ascii="Malgun Gothic" w:hAnsi="Malgun Gothic" w:eastAsia="Malgun Gothic"/>
          <w:b w:val="0"/>
          <w:sz w:val="20"/>
        </w:rPr>
        <w:t>5. 본 프로젝트는 협동 PvE, 전략 빌드, 실시간 액션, 유저 경제를 결합하여 차별화된 포지션을 목표로 한다.</w:t>
      </w:r>
    </w:p>
    <w:sectPr w:rsidR="00C65C25" w:rsidSect="00034616">
      <w:footerReference w:type="default" r:id="rId14"/>
      <w:pgSz w:w="11906" w:h="16838"/>
      <w:pgMar w:top="850" w:right="850" w:bottom="850" w:left="850" w:header="567" w:footer="283" w:gutter="0"/>
      <w:pgBorders w:offsetFrom="page">
        <w:top w:val="double" w:sz="12" w:space="20" w:color="7EDAF2"/>
        <w:left w:val="double" w:sz="12" w:space="20" w:color="7EDAF2"/>
        <w:bottom w:val="double" w:sz="12" w:space="20" w:color="7EDAF2"/>
        <w:right w:val="double" w:sz="12" w:space="20" w:color="7EDAF2"/>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C9CA88" w14:textId="77777777" w:rsidR="004E36A9" w:rsidRDefault="004E36A9">
      <w:pPr>
        <w:spacing w:after="0" w:line="240" w:lineRule="auto"/>
      </w:pPr>
      <w:r>
        <w:separator/>
      </w:r>
    </w:p>
  </w:endnote>
  <w:endnote w:type="continuationSeparator" w:id="0">
    <w:p w14:paraId="274E4DA1" w14:textId="77777777" w:rsidR="004E36A9" w:rsidRDefault="004E36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나눔고딕">
    <w:altName w:val="NanumGothic"/>
    <w:charset w:val="81"/>
    <w:family w:val="auto"/>
    <w:pitch w:val="variable"/>
    <w:sig w:usb0="80000003" w:usb1="09D7FCEB" w:usb2="00000010"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38FF6" w14:textId="77777777" w:rsidR="00C65C25" w:rsidRDefault="00480BC2">
    <w:pPr>
      <w:pStyle w:val="a6"/>
      <w:jc w:val="center"/>
    </w:pPr>
    <w:proofErr w:type="spellStart"/>
    <w:r>
      <w:rPr>
        <w:b/>
        <w:sz w:val="18"/>
      </w:rPr>
      <w:t>페이지</w:t>
    </w:r>
    <w:proofErr w:type="spellEnd"/>
    <w:r>
      <w:rPr>
        <w:b/>
        <w:sz w:val="18"/>
      </w:rPr>
      <w:t xml:space="preserve"> </w:t>
    </w:r>
    <w:r>
      <w:fldChar w:fldCharType="begin"/>
    </w:r>
    <w:r>
      <w:instrText>PAGE</w:instrText>
    </w:r>
    <w:r>
      <w:fldChar w:fldCharType="separate"/>
    </w:r>
    <w:r>
      <w:t>1</w:t>
    </w:r>
    <w:r>
      <w:fldChar w:fldCharType="end"/>
    </w:r>
    <w:r>
      <w:rPr>
        <w:b/>
        <w:sz w:val="18"/>
      </w:rPr>
      <w:t xml:space="preserve"> / </w:t>
    </w:r>
    <w:r>
      <w:fldChar w:fldCharType="begin"/>
    </w:r>
    <w:r>
      <w:instrText>NUMPAGES</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910E87" w14:textId="77777777" w:rsidR="004E36A9" w:rsidRDefault="004E36A9">
      <w:pPr>
        <w:spacing w:after="0" w:line="240" w:lineRule="auto"/>
      </w:pPr>
      <w:r>
        <w:separator/>
      </w:r>
    </w:p>
  </w:footnote>
  <w:footnote w:type="continuationSeparator" w:id="0">
    <w:p w14:paraId="74515535" w14:textId="77777777" w:rsidR="004E36A9" w:rsidRDefault="004E36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1212449">
    <w:abstractNumId w:val="8"/>
  </w:num>
  <w:num w:numId="2" w16cid:durableId="612788602">
    <w:abstractNumId w:val="6"/>
  </w:num>
  <w:num w:numId="3" w16cid:durableId="1266573785">
    <w:abstractNumId w:val="5"/>
  </w:num>
  <w:num w:numId="4" w16cid:durableId="324743336">
    <w:abstractNumId w:val="4"/>
  </w:num>
  <w:num w:numId="5" w16cid:durableId="1749956837">
    <w:abstractNumId w:val="7"/>
  </w:num>
  <w:num w:numId="6" w16cid:durableId="312607825">
    <w:abstractNumId w:val="3"/>
  </w:num>
  <w:num w:numId="7" w16cid:durableId="1198161588">
    <w:abstractNumId w:val="2"/>
  </w:num>
  <w:num w:numId="8" w16cid:durableId="1342508602">
    <w:abstractNumId w:val="1"/>
  </w:num>
  <w:num w:numId="9" w16cid:durableId="20297971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1906"/>
    <w:rsid w:val="0029639D"/>
    <w:rsid w:val="00326F90"/>
    <w:rsid w:val="00480BC2"/>
    <w:rsid w:val="004E36A9"/>
    <w:rsid w:val="005370F8"/>
    <w:rsid w:val="00913C27"/>
    <w:rsid w:val="00A948AD"/>
    <w:rsid w:val="00AA1D8D"/>
    <w:rsid w:val="00B47730"/>
    <w:rsid w:val="00C65C25"/>
    <w:rsid w:val="00CB0664"/>
    <w:rsid w:val="00F671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866B7C2C-2F98-4185-A2B1-67E597AA8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Malgun Gothic" w:eastAsia="Malgun Gothic" w:hAnsi="Malgun Gothic"/>
      <w:sz w:val="20"/>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31</Pages>
  <Words>2668</Words>
  <Characters>15213</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지구-164991: 청사진 각성자 메인 기획서</dc:title>
  <dc:subject/>
  <dc:creator>송예찬</dc:creator>
  <cp:keywords/>
  <dc:description>3차 프로젝트 메인 기획서 초안 - 아이템 및 청사진 모듈 시스템 추가</dc:description>
  <cp:lastModifiedBy>Kasil Song</cp:lastModifiedBy>
  <cp:revision>4</cp:revision>
  <dcterms:created xsi:type="dcterms:W3CDTF">2013-12-23T23:15:00Z</dcterms:created>
  <dcterms:modified xsi:type="dcterms:W3CDTF">2026-06-11T04:06:00Z</dcterms:modified>
  <cp:category/>
</cp:coreProperties>
</file>