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pBdr>
          <w:between w:val="nil"/>
          <w:top w:val="nil"/>
          <w:left w:val="nil"/>
          <w:bottom w:val="nil"/>
          <w:right w:val="nil"/>
        </w:pBdr>
        <w:spacing w:after="180"/>
        <w:rPr>
          <w:rFonts w:ascii="바탕체" w:hAnsi="바탕체" w:cs="바탕체"/>
          <w:b/>
          <w:color w:val="000000"/>
          <w:sz w:val="56"/>
          <w:szCs w:val="56"/>
        </w:rPr>
      </w:pPr>
      <w:r>
        <w:rPr>
          <w:rFonts w:ascii="바탕체" w:hAnsi="바탕체" w:cs="바탕체"/>
          <w:b/>
          <w:color w:val="000000"/>
          <w:sz w:val="56"/>
          <w:szCs w:val="56"/>
        </w:rPr>
        <w:t>문서종류</w:t>
      </w:r>
      <w:r>
        <w:rPr>
          <w:rFonts w:ascii="바탕체" w:hAnsi="바탕체" w:cs="바탕체"/>
          <w:b/>
          <w:color w:val="000000"/>
          <w:sz w:val="56"/>
          <w:szCs w:val="56"/>
        </w:rPr>
        <w:t xml:space="preserve"> :</w:t>
      </w:r>
      <w:r>
        <w:rPr>
          <w:rFonts w:ascii="바탕체" w:hAnsi="바탕체" w:cs="바탕체"/>
          <w:b/>
          <w:color w:val="000000"/>
          <w:sz w:val="56"/>
          <w:szCs w:val="56"/>
        </w:rPr>
        <w:t xml:space="preserve"> </w:t>
      </w:r>
      <w:r>
        <w:rPr>
          <w:rFonts w:ascii="바탕체" w:hAnsi="바탕체" w:cs="바탕체"/>
          <w:b/>
          <w:color w:val="000000"/>
          <w:sz w:val="56"/>
          <w:szCs w:val="56"/>
        </w:rPr>
        <w:t>소스폴더</w:t>
      </w:r>
      <w:r>
        <w:rPr>
          <w:rFonts w:ascii="바탕체" w:hAnsi="바탕체" w:cs="바탕체"/>
          <w:b/>
          <w:color w:val="000000"/>
          <w:sz w:val="56"/>
          <w:szCs w:val="56"/>
        </w:rPr>
        <w:t xml:space="preserve"> </w:t>
      </w:r>
      <w:r>
        <w:rPr>
          <w:rFonts w:ascii="바탕체" w:hAnsi="바탕체" w:cs="바탕체"/>
          <w:b/>
          <w:color w:val="000000"/>
          <w:sz w:val="56"/>
          <w:szCs w:val="56"/>
        </w:rPr>
        <w:t>구성도</w:t>
      </w: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pacing w:after="180"/>
        <w:rPr>
          <w:rFonts w:ascii="바탕" w:eastAsia="바탕" w:hAnsi="바탕" w:cs="바탕"/>
          <w:b/>
          <w:color w:val="000000"/>
          <w:sz w:val="24"/>
          <w:szCs w:val="24"/>
        </w:rPr>
      </w:pPr>
      <w:r>
        <w:rPr>
          <w:rFonts w:ascii="바탕" w:eastAsia="바탕" w:hAnsi="바탕" w:cs="바탕"/>
          <w:b/>
          <w:color w:val="000000"/>
          <w:sz w:val="24"/>
          <w:szCs w:val="24"/>
        </w:rPr>
        <w:t>주제</w:t>
      </w:r>
      <w:r>
        <w:rPr>
          <w:rFonts w:ascii="바탕" w:eastAsia="바탕" w:hAnsi="바탕" w:cs="바탕"/>
          <w:b/>
          <w:color w:val="000000"/>
          <w:sz w:val="24"/>
          <w:szCs w:val="24"/>
        </w:rPr>
        <w:t xml:space="preserve"> :</w:t>
      </w:r>
      <w:r>
        <w:rPr>
          <w:rFonts w:ascii="바탕" w:eastAsia="바탕" w:hAnsi="바탕" w:cs="바탕"/>
          <w:b/>
          <w:color w:val="000000"/>
          <w:sz w:val="24"/>
          <w:szCs w:val="24"/>
        </w:rPr>
        <w:t xml:space="preserve"> </w:t>
      </w:r>
      <w:r>
        <w:rPr>
          <w:lang w:eastAsia="ko-KR"/>
          <w:rFonts w:ascii="바탕체" w:eastAsia="바탕체" w:hAnsi="바탕체" w:cs="Batangche"/>
          <w:b/>
          <w:color w:val="000000"/>
          <w:sz w:val="24"/>
          <w:rtl w:val="off"/>
        </w:rPr>
        <w:t>AIoT 기반 스마트 약통 연동 헬스케어 플랫폼</w:t>
      </w:r>
    </w:p>
    <w:p>
      <w:pPr>
        <w:ind w:left="400"/>
        <w:jc w:val="center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ind w:left="400"/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ind w:left="403"/>
        <w:jc w:val="right"/>
        <w:rPr>
          <w:rFonts w:ascii="바탕체" w:hAnsi="바탕체" w:cs="바탕체"/>
          <w:b/>
          <w:sz w:val="24"/>
          <w:szCs w:val="24"/>
        </w:rPr>
      </w:pPr>
    </w:p>
    <w:p>
      <w:pPr>
        <w:ind w:left="403"/>
        <w:jc w:val="right"/>
        <w:rPr>
          <w:lang/>
          <w:rFonts w:ascii="Arial Unicode MS" w:eastAsia="Arial Unicode MS" w:hAnsi="Arial Unicode MS" w:cs="Arial Unicode MS"/>
          <w:b/>
          <w:sz w:val="24"/>
          <w:szCs w:val="24"/>
          <w:rtl w:val="off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>SeSAC 용산캠퍼스 SW 4기 3조</w:t>
      </w:r>
    </w:p>
    <w:p>
      <w:pPr>
        <w:ind w:left="403"/>
        <w:jc w:val="right"/>
        <w:rPr>
          <w:lang w:eastAsia="ko-KR"/>
          <w:rFonts w:ascii="바탕체" w:hAnsi="바탕체" w:cs="바탕체" w:hint="eastAsia"/>
          <w:b/>
          <w:sz w:val="24"/>
          <w:szCs w:val="24"/>
          <w:rtl w:val="off"/>
        </w:rPr>
      </w:pPr>
      <w:r>
        <w:rPr>
          <w:lang w:eastAsia="ko-KR"/>
          <w:rFonts w:ascii="바탕체" w:hAnsi="바탕체" w:cs="바탕체"/>
          <w:b/>
          <w:sz w:val="24"/>
          <w:szCs w:val="24"/>
          <w:rtl w:val="off"/>
        </w:rPr>
        <w:t>송윤석</w:t>
      </w:r>
    </w:p>
    <w:p>
      <w:pPr>
        <w:ind w:left="403"/>
        <w:jc w:val="right"/>
        <w:rPr>
          <w:lang w:eastAsia="ko-KR"/>
          <w:rFonts w:ascii="바탕체" w:hAnsi="바탕체" w:cs="바탕체" w:hint="eastAsia"/>
          <w:b/>
          <w:sz w:val="24"/>
          <w:szCs w:val="24"/>
          <w:rtl w:val="off"/>
        </w:rPr>
      </w:pPr>
      <w:r>
        <w:rPr>
          <w:lang w:eastAsia="ko-KR"/>
          <w:rFonts w:ascii="바탕체" w:hAnsi="바탕체" w:cs="바탕체"/>
          <w:b/>
          <w:sz w:val="24"/>
          <w:szCs w:val="24"/>
          <w:rtl w:val="off"/>
        </w:rPr>
        <w:t>김윤석</w:t>
      </w:r>
    </w:p>
    <w:p>
      <w:pPr>
        <w:ind w:left="403"/>
        <w:jc w:val="right"/>
        <w:rPr>
          <w:lang w:eastAsia="ko-KR"/>
          <w:rFonts w:ascii="바탕체" w:hAnsi="바탕체" w:cs="바탕체" w:hint="eastAsia"/>
          <w:b/>
          <w:sz w:val="24"/>
          <w:szCs w:val="24"/>
          <w:rtl w:val="off"/>
        </w:rPr>
      </w:pPr>
      <w:r>
        <w:rPr>
          <w:lang w:eastAsia="ko-KR"/>
          <w:rFonts w:ascii="바탕체" w:hAnsi="바탕체" w:cs="바탕체"/>
          <w:b/>
          <w:sz w:val="24"/>
          <w:szCs w:val="24"/>
          <w:rtl w:val="off"/>
        </w:rPr>
        <w:t>김윤정</w:t>
      </w:r>
    </w:p>
    <w:p>
      <w:pPr>
        <w:ind w:left="403"/>
        <w:jc w:val="right"/>
        <w:rPr>
          <w:lang w:eastAsia="ko-KR"/>
          <w:rFonts w:ascii="바탕체" w:hAnsi="바탕체" w:cs="바탕체" w:hint="eastAsia"/>
          <w:b/>
          <w:sz w:val="24"/>
          <w:szCs w:val="24"/>
          <w:rtl w:val="off"/>
        </w:rPr>
      </w:pPr>
      <w:r>
        <w:rPr>
          <w:lang w:eastAsia="ko-KR"/>
          <w:rFonts w:ascii="바탕체" w:hAnsi="바탕체" w:cs="바탕체"/>
          <w:b/>
          <w:sz w:val="24"/>
          <w:szCs w:val="24"/>
          <w:rtl w:val="off"/>
        </w:rPr>
        <w:t>김은총</w:t>
      </w:r>
    </w:p>
    <w:p>
      <w:pPr>
        <w:ind w:left="403"/>
        <w:jc w:val="right"/>
        <w:rPr>
          <w:rFonts w:ascii="바탕체" w:hAnsi="바탕체" w:cs="바탕체"/>
          <w:b/>
          <w:sz w:val="24"/>
          <w:szCs w:val="24"/>
        </w:rPr>
      </w:pPr>
      <w:r>
        <w:rPr>
          <w:lang w:eastAsia="ko-KR"/>
          <w:rFonts w:ascii="바탕체" w:hAnsi="바탕체" w:cs="바탕체"/>
          <w:b/>
          <w:sz w:val="24"/>
          <w:szCs w:val="24"/>
          <w:rtl w:val="off"/>
        </w:rPr>
        <w:t>김형준</w:t>
      </w:r>
    </w:p>
    <w:p>
      <w:pPr>
        <w:jc w:val="left"/>
        <w:rPr>
          <w:rFonts w:ascii="바탕체" w:hAnsi="바탕체" w:cs="바탕체"/>
          <w:b/>
          <w:sz w:val="24"/>
          <w:szCs w:val="24"/>
        </w:rPr>
      </w:pPr>
      <w:r>
        <w:rPr>
          <w:rFonts w:ascii="바탕체" w:hAnsi="바탕체" w:cs="바탕체"/>
          <w:b/>
          <w:sz w:val="24"/>
          <w:szCs w:val="24"/>
        </w:rPr>
        <w:drawing>
          <wp:inline distT="0" distB="0" distL="180" distR="180">
            <wp:extent cx="3291436" cy="8676353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26"/>
                    <a:stretch>
                      <a:fillRect/>
                    </a:stretch>
                  </pic:blipFill>
                  <pic:spPr>
                    <a:xfrm>
                      <a:off x="0" y="0"/>
                      <a:ext cx="3291436" cy="867635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바탕체" w:hAnsi="바탕체" w:cs="바탕체"/>
          <w:b/>
          <w:sz w:val="24"/>
          <w:szCs w:val="24"/>
        </w:rPr>
        <w:drawing>
          <wp:inline distT="0" distB="0" distL="180" distR="180">
            <wp:extent cx="3302122" cy="7054760"/>
            <wp:effectExtent l="0" t="0" r="0" b="0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69" b="32059"/>
                    <a:stretch>
                      <a:fillRect/>
                    </a:stretch>
                  </pic:blipFill>
                  <pic:spPr>
                    <a:xfrm>
                      <a:off x="0" y="0"/>
                      <a:ext cx="3302122" cy="705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03"/>
        <w:jc w:val="left"/>
        <w:rPr>
          <w:rFonts w:ascii="바탕체" w:hAnsi="바탕체" w:cs="바탕체"/>
          <w:b/>
          <w:sz w:val="24"/>
          <w:szCs w:val="24"/>
        </w:rPr>
      </w:pPr>
    </w:p>
    <w:p>
      <w:pPr>
        <w:jc w:val="left"/>
        <w:rPr>
          <w:rFonts w:ascii="바탕체" w:hAnsi="바탕체" w:cs="바탕체"/>
          <w:b/>
          <w:sz w:val="24"/>
          <w:szCs w:val="24"/>
        </w:rPr>
      </w:pPr>
    </w:p>
    <w:p>
      <w:pPr>
        <w:jc w:val="left"/>
        <w:rPr>
          <w:rFonts w:ascii="바탕체" w:hAnsi="바탕체" w:cs="바탕체"/>
          <w:b/>
          <w:sz w:val="24"/>
          <w:szCs w:val="24"/>
        </w:rPr>
      </w:pPr>
    </w:p>
    <w:p>
      <w:pPr>
        <w:jc w:val="left"/>
        <w:rPr>
          <w:lang w:eastAsia="ko-KR"/>
          <w:rFonts w:ascii="바탕체" w:hAnsi="바탕체" w:cs="바탕체" w:hint="eastAsia"/>
          <w:b/>
          <w:sz w:val="24"/>
          <w:szCs w:val="24"/>
          <w:rtl w:val="off"/>
        </w:rPr>
      </w:pPr>
      <w:r>
        <w:br w:type="page"/>
      </w:r>
    </w:p>
    <w:p>
      <w:pPr>
        <w:jc w:val="left"/>
        <w:rPr>
          <w:lang w:eastAsia="ko-KR"/>
          <w:rFonts w:ascii="바탕체" w:hAnsi="바탕체" w:cs="바탕체" w:hint="eastAsia"/>
          <w:b/>
          <w:sz w:val="24"/>
          <w:szCs w:val="24"/>
          <w:rtl w:val="off"/>
        </w:rPr>
      </w:pPr>
      <w:r>
        <w:rPr>
          <w:rFonts w:ascii="바탕체" w:hAnsi="바탕체" w:cs="바탕체"/>
          <w:b/>
          <w:sz w:val="24"/>
          <w:szCs w:val="24"/>
        </w:rPr>
        <w:drawing>
          <wp:inline distT="0" distB="0" distL="180" distR="180">
            <wp:extent cx="3308754" cy="7455166"/>
            <wp:effectExtent l="0" t="0" r="0" b="0"/>
            <wp:docPr id="1036" name="shape103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69"/>
                    <a:stretch>
                      <a:fillRect/>
                    </a:stretch>
                  </pic:blipFill>
                  <pic:spPr>
                    <a:xfrm>
                      <a:off x="0" y="0"/>
                      <a:ext cx="3308754" cy="7455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ascii="바탕체" w:hAnsi="바탕체" w:cs="바탕체" w:hint="eastAsia"/>
          <w:b/>
          <w:sz w:val="24"/>
          <w:szCs w:val="24"/>
          <w:rtl w:val="off"/>
        </w:rPr>
      </w:pPr>
    </w:p>
    <w:p>
      <w:pPr>
        <w:jc w:val="left"/>
        <w:rPr>
          <w:lang w:eastAsia="ko-KR"/>
          <w:rFonts w:ascii="바탕체" w:hAnsi="바탕체" w:cs="바탕체" w:hint="eastAsia"/>
          <w:b/>
          <w:sz w:val="24"/>
          <w:szCs w:val="24"/>
          <w:rtl w:val="off"/>
        </w:rPr>
      </w:pPr>
    </w:p>
    <w:p>
      <w:pPr>
        <w:jc w:val="left"/>
        <w:rPr>
          <w:rFonts w:ascii="바탕체" w:hAnsi="바탕체" w:cs="바탕체"/>
          <w:b/>
          <w:sz w:val="24"/>
          <w:szCs w:val="24"/>
        </w:rPr>
      </w:pPr>
    </w:p>
    <w:p>
      <w:pPr>
        <w:jc w:val="left"/>
        <w:rPr>
          <w:rFonts w:ascii="바탕체" w:hAnsi="바탕체" w:cs="바탕체"/>
          <w:b/>
          <w:sz w:val="24"/>
          <w:szCs w:val="24"/>
        </w:rPr>
      </w:pPr>
    </w:p>
    <w:p>
      <w:pPr>
        <w:ind w:left="403"/>
        <w:jc w:val="left"/>
        <w:rPr>
          <w:rFonts w:ascii="바탕체" w:hAnsi="바탕체" w:cs="바탕체"/>
          <w:b/>
          <w:sz w:val="24"/>
          <w:szCs w:val="24"/>
        </w:rPr>
      </w:pPr>
    </w:p>
    <w:p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[ </w:t>
      </w:r>
      <w:r>
        <w:rPr>
          <w:lang w:eastAsia="ko-KR"/>
          <w:b/>
          <w:sz w:val="36"/>
          <w:szCs w:val="36"/>
          <w:rtl w:val="off"/>
        </w:rPr>
        <w:t xml:space="preserve">Pill MyRhythm </w:t>
      </w:r>
      <w:r>
        <w:rPr>
          <w:b/>
          <w:sz w:val="36"/>
          <w:szCs w:val="36"/>
        </w:rPr>
        <w:t>(</w:t>
      </w:r>
      <w:r>
        <w:rPr>
          <w:lang w:eastAsia="ko-KR"/>
          <w:b/>
          <w:sz w:val="36"/>
          <w:szCs w:val="36"/>
          <w:rtl w:val="off"/>
        </w:rPr>
        <w:t>Android_frontend</w:t>
      </w:r>
      <w:r>
        <w:rPr>
          <w:b/>
          <w:sz w:val="36"/>
          <w:szCs w:val="36"/>
        </w:rPr>
        <w:t>)]</w:t>
      </w:r>
    </w:p>
    <w:p>
      <w:pPr>
        <w:jc w:val="center"/>
        <w:rPr>
          <w:b/>
          <w:sz w:val="36"/>
          <w:szCs w:val="36"/>
        </w:rPr>
      </w:pPr>
    </w:p>
    <w:tbl>
      <w:tblPr>
        <w:tblStyle w:val="b3"/>
        <w:tblW w:w="9224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6123"/>
        <w:gridCol w:w="3101"/>
      </w:tblGrid>
      <w:tr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>
            <w:pPr>
              <w:jc w:val="center"/>
              <w:rPr>
                <w:rFonts w:ascii="바탕" w:eastAsia="바탕" w:hAnsi="바탕" w:cs="바탕"/>
                <w:b/>
              </w:rPr>
            </w:pPr>
            <w:sdt>
              <w:sdtPr>
                <w:tag w:val="goog_rdk_1"/>
                <w:id w:val="-1"/>
              </w:sdtPr>
              <w:sdtContent>
                <w:r>
                  <w:rPr>
                    <w:rFonts w:ascii="궁서" w:eastAsia="궁서" w:hAnsi="궁서" w:cs="궁서"/>
                    <w:b/>
                  </w:rPr>
                  <w:t>클</w:t>
                </w:r>
                <w:r>
                  <w:rPr>
                    <w:rFonts w:ascii="궁서" w:eastAsia="궁서" w:hAnsi="궁서" w:cs="궁서"/>
                    <w:b/>
                  </w:rPr>
                  <w:t xml:space="preserve"> </w:t>
                </w:r>
                <w:r>
                  <w:rPr>
                    <w:rFonts w:ascii="궁서" w:eastAsia="궁서" w:hAnsi="궁서" w:cs="궁서"/>
                    <w:b/>
                  </w:rPr>
                  <w:t>래</w:t>
                </w:r>
                <w:r>
                  <w:rPr>
                    <w:rFonts w:ascii="궁서" w:eastAsia="궁서" w:hAnsi="궁서" w:cs="궁서"/>
                    <w:b/>
                  </w:rPr>
                  <w:t xml:space="preserve"> </w:t>
                </w:r>
                <w:r>
                  <w:rPr>
                    <w:rFonts w:ascii="궁서" w:eastAsia="궁서" w:hAnsi="궁서" w:cs="궁서"/>
                    <w:b/>
                  </w:rPr>
                  <w:t>스</w:t>
                </w:r>
              </w:sdtContent>
            </w:sdt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>
            <w:pPr>
              <w:jc w:val="center"/>
              <w:rPr>
                <w:rFonts w:ascii="바탕" w:eastAsia="바탕" w:hAnsi="바탕" w:cs="바탕"/>
                <w:b/>
              </w:rPr>
            </w:pPr>
            <w:sdt>
              <w:sdtPr>
                <w:tag w:val="goog_rdk_2"/>
                <w:id w:val="-1"/>
              </w:sdtPr>
              <w:sdtContent>
                <w:r>
                  <w:rPr>
                    <w:rFonts w:ascii="궁서" w:eastAsia="궁서" w:hAnsi="궁서" w:cs="궁서"/>
                    <w:b/>
                  </w:rPr>
                  <w:t>설</w:t>
                </w:r>
                <w:r>
                  <w:rPr>
                    <w:rFonts w:ascii="궁서" w:eastAsia="궁서" w:hAnsi="궁서" w:cs="궁서"/>
                    <w:b/>
                  </w:rPr>
                  <w:t xml:space="preserve">     </w:t>
                </w:r>
                <w:r>
                  <w:rPr>
                    <w:rFonts w:ascii="궁서" w:eastAsia="궁서" w:hAnsi="궁서" w:cs="궁서"/>
                    <w:b/>
                  </w:rPr>
                  <w:t>명</w:t>
                </w:r>
              </w:sdtContent>
            </w:sdt>
          </w:p>
        </w:tc>
      </w:tr>
      <w:tr>
        <w:trPr>
          <w:trHeight w:val="289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AppRoot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 xml:space="preserve">앱 루트 구조 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MyRhythmApplication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전역 설정</w:t>
            </w:r>
            <w:r>
              <w:rPr>
                <w:lang w:eastAsia="ko-KR"/>
                <w:rFonts w:ascii="바탕" w:eastAsia="바탕" w:hAnsi="바탕" w:cs="바탕"/>
                <w:rtl w:val="off"/>
              </w:rPr>
              <w:t>,</w:t>
            </w:r>
            <w:r>
              <w:rPr>
                <w:rFonts w:ascii="바탕" w:eastAsia="바탕" w:hAnsi="바탕" w:cs="바탕"/>
              </w:rPr>
              <w:t xml:space="preserve"> Hilt 초기화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center" w:pos="1772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MainActivity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앱 전체 시작 Activity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app/alarm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  <w:sz w:val="16"/>
                <w:szCs w:val="16"/>
              </w:rPr>
              <w:t>알람 스케줄 관리·푸시 수신·알람 UI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app/common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  <w:sz w:val="16"/>
                <w:szCs w:val="16"/>
              </w:rPr>
              <w:t>전체 공통 설정</w:t>
            </w:r>
            <w:r>
              <w:rPr>
                <w:lang w:eastAsia="ko-KR"/>
                <w:rFonts w:ascii="바탕" w:eastAsia="바탕" w:hAnsi="바탕" w:cs="바탕"/>
                <w:sz w:val="16"/>
                <w:szCs w:val="16"/>
                <w:rtl w:val="off"/>
              </w:rPr>
              <w:t>,</w:t>
            </w:r>
            <w:r>
              <w:rPr>
                <w:rFonts w:ascii="바탕" w:eastAsia="바탕" w:hAnsi="바탕" w:cs="바탕"/>
                <w:sz w:val="16"/>
                <w:szCs w:val="16"/>
              </w:rPr>
              <w:t xml:space="preserve"> Application 초기화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app/di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  <w:sz w:val="16"/>
                <w:szCs w:val="16"/>
              </w:rPr>
              <w:t>Hilt 기반 의존성 주입 설정</w:t>
            </w:r>
            <w:r>
              <w:rPr>
                <w:lang w:eastAsia="ko-KR"/>
                <w:rFonts w:ascii="바탕" w:eastAsia="바탕" w:hAnsi="바탕" w:cs="바탕"/>
                <w:sz w:val="16"/>
                <w:szCs w:val="16"/>
                <w:rtl w:val="off"/>
              </w:rPr>
              <w:t>,</w:t>
            </w:r>
            <w:r>
              <w:rPr>
                <w:rFonts w:ascii="바탕" w:eastAsia="바탕" w:hAnsi="바탕" w:cs="바탕"/>
                <w:sz w:val="16"/>
                <w:szCs w:val="16"/>
              </w:rPr>
              <w:t xml:space="preserve"> 모듈 제공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app/health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Health데이터 조회·권한 처리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app/navigation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앱 전체 NavGraph 관리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app/splash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lang w:eastAsia="ko-KR"/>
                <w:rFonts w:ascii="바탕" w:eastAsia="바탕" w:hAnsi="바탕" w:cs="바탕" w:hint="eastAsia"/>
                <w:rtl w:val="off"/>
              </w:rPr>
            </w:pPr>
            <w:r>
              <w:rPr>
                <w:rFonts w:ascii="바탕" w:eastAsia="바탕" w:hAnsi="바탕" w:cs="바탕"/>
              </w:rPr>
              <w:t>앱 초기 로딩·상태 확인·</w:t>
            </w:r>
          </w:p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첫 화면 전환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app/ui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앱 전체 공통 디자인 시스템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app/viewmodel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화면 상태</w:t>
            </w:r>
            <w:r>
              <w:rPr>
                <w:lang w:eastAsia="ko-KR"/>
                <w:rFonts w:ascii="바탕" w:eastAsia="바탕" w:hAnsi="바탕" w:cs="바탕"/>
                <w:rtl w:val="off"/>
              </w:rPr>
              <w:t>,</w:t>
            </w:r>
            <w:r>
              <w:rPr>
                <w:rFonts w:ascii="바탕" w:eastAsia="바탕" w:hAnsi="바탕" w:cs="바탕"/>
              </w:rPr>
              <w:t xml:space="preserve"> 비즈니스 로직 처리 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 xml:space="preserve">인증 기능 전체 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chatbot    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의료/약 관련 대화형 챗봇 기능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healthinsight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건강 데이터 분석·리포트 제공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map          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위치 기반 지도 기능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news         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건강 관련 뉴스 제공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mypage       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lang w:eastAsia="ko-KR"/>
                <w:rFonts w:ascii="바탕" w:eastAsia="바탕" w:hAnsi="바탕" w:cs="바탕"/>
                <w:sz w:val="18"/>
                <w:szCs w:val="18"/>
                <w:rtl w:val="off"/>
              </w:rPr>
              <w:t>유저</w:t>
            </w:r>
            <w:r>
              <w:rPr>
                <w:rFonts w:ascii="바탕" w:eastAsia="바탕" w:hAnsi="바탕" w:cs="바탕"/>
                <w:sz w:val="18"/>
                <w:szCs w:val="18"/>
              </w:rPr>
              <w:t xml:space="preserve"> 정보·설정·문의·디바이스 관리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scheduler    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복약 일정 관리·알림 스케줄링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lang w:eastAsia="ko-KR"/>
                <w:rFonts w:ascii="Arial" w:eastAsia="Arial" w:hAnsi="Arial" w:cs="Arial"/>
                <w:rtl w:val="off"/>
              </w:rPr>
              <w:t>shared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lang w:eastAsia="ko-KR"/>
                <w:rFonts w:ascii="바탕" w:eastAsia="바탕" w:hAnsi="바탕" w:cs="바탕"/>
                <w:rtl w:val="off"/>
              </w:rPr>
              <w:t>공통 요소 (컴포넌트, 디자인)</w:t>
            </w:r>
          </w:p>
        </w:tc>
      </w:tr>
    </w:tbl>
    <w:p/>
    <w:p>
      <w:pPr>
        <w:ind w:left="403"/>
        <w:jc w:val="left"/>
        <w:rPr>
          <w:rFonts w:ascii="바탕체" w:hAnsi="바탕체" w:cs="바탕체"/>
          <w:b/>
          <w:sz w:val="24"/>
          <w:szCs w:val="24"/>
        </w:rPr>
      </w:pPr>
    </w:p>
    <w:p>
      <w:pPr>
        <w:ind w:left="403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[ E-marketplace System(</w:t>
      </w:r>
      <w:r>
        <w:rPr>
          <w:lang w:eastAsia="ko-KR"/>
          <w:b/>
          <w:sz w:val="36"/>
          <w:szCs w:val="36"/>
          <w:rtl w:val="off"/>
        </w:rPr>
        <w:t>Android</w:t>
      </w:r>
      <w:r>
        <w:rPr>
          <w:b/>
          <w:sz w:val="36"/>
          <w:szCs w:val="36"/>
        </w:rPr>
        <w:t>_</w:t>
      </w:r>
      <w:r>
        <w:rPr>
          <w:lang w:eastAsia="ko-KR"/>
          <w:b/>
          <w:sz w:val="36"/>
          <w:szCs w:val="36"/>
          <w:rtl w:val="off"/>
        </w:rPr>
        <w:t>back</w:t>
      </w:r>
      <w:r>
        <w:rPr>
          <w:b/>
          <w:sz w:val="36"/>
          <w:szCs w:val="36"/>
        </w:rPr>
        <w:t>end</w:t>
      </w:r>
      <w:r>
        <w:rPr>
          <w:b/>
          <w:sz w:val="36"/>
          <w:szCs w:val="36"/>
        </w:rPr>
        <w:t>)]</w:t>
      </w:r>
    </w:p>
    <w:p>
      <w:pPr>
        <w:jc w:val="center"/>
        <w:rPr>
          <w:b/>
          <w:sz w:val="36"/>
          <w:szCs w:val="36"/>
        </w:rPr>
      </w:pPr>
    </w:p>
    <w:tbl>
      <w:tblPr>
        <w:tblStyle w:val="b3"/>
        <w:tblW w:w="9224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6123"/>
        <w:gridCol w:w="3101"/>
      </w:tblGrid>
      <w:tr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>
            <w:pPr>
              <w:jc w:val="center"/>
              <w:rPr>
                <w:rFonts w:ascii="바탕" w:eastAsia="바탕" w:hAnsi="바탕" w:cs="바탕"/>
                <w:b/>
              </w:rPr>
            </w:pPr>
            <w:sdt>
              <w:sdtPr>
                <w:tag w:val="goog_rdk_3"/>
                <w:id w:val="-1"/>
              </w:sdtPr>
              <w:sdtContent>
                <w:r>
                  <w:rPr>
                    <w:rFonts w:ascii="궁서" w:eastAsia="궁서" w:hAnsi="궁서" w:cs="궁서"/>
                    <w:b/>
                  </w:rPr>
                  <w:t>클</w:t>
                </w:r>
                <w:r>
                  <w:rPr>
                    <w:rFonts w:ascii="궁서" w:eastAsia="궁서" w:hAnsi="궁서" w:cs="궁서"/>
                    <w:b/>
                  </w:rPr>
                  <w:t xml:space="preserve"> </w:t>
                </w:r>
                <w:r>
                  <w:rPr>
                    <w:rFonts w:ascii="궁서" w:eastAsia="궁서" w:hAnsi="궁서" w:cs="궁서"/>
                    <w:b/>
                  </w:rPr>
                  <w:t>래</w:t>
                </w:r>
                <w:r>
                  <w:rPr>
                    <w:rFonts w:ascii="궁서" w:eastAsia="궁서" w:hAnsi="궁서" w:cs="궁서"/>
                    <w:b/>
                  </w:rPr>
                  <w:t xml:space="preserve"> </w:t>
                </w:r>
                <w:r>
                  <w:rPr>
                    <w:rFonts w:ascii="궁서" w:eastAsia="궁서" w:hAnsi="궁서" w:cs="궁서"/>
                    <w:b/>
                  </w:rPr>
                  <w:t>스</w:t>
                </w:r>
              </w:sdtContent>
            </w:sdt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>
            <w:pPr>
              <w:jc w:val="center"/>
              <w:rPr>
                <w:rFonts w:ascii="바탕" w:eastAsia="바탕" w:hAnsi="바탕" w:cs="바탕"/>
                <w:b/>
              </w:rPr>
            </w:pPr>
            <w:sdt>
              <w:sdtPr>
                <w:tag w:val="goog_rdk_4"/>
                <w:id w:val="-1"/>
              </w:sdtPr>
              <w:sdtContent>
                <w:r>
                  <w:rPr>
                    <w:rFonts w:ascii="궁서" w:eastAsia="궁서" w:hAnsi="궁서" w:cs="궁서"/>
                    <w:b/>
                  </w:rPr>
                  <w:t>설</w:t>
                </w:r>
                <w:r>
                  <w:rPr>
                    <w:rFonts w:ascii="궁서" w:eastAsia="궁서" w:hAnsi="궁서" w:cs="궁서"/>
                    <w:b/>
                  </w:rPr>
                  <w:t xml:space="preserve">     </w:t>
                </w:r>
                <w:r>
                  <w:rPr>
                    <w:rFonts w:ascii="궁서" w:eastAsia="궁서" w:hAnsi="궁서" w:cs="궁서"/>
                    <w:b/>
                  </w:rPr>
                  <w:t>명</w:t>
                </w:r>
              </w:sdtContent>
            </w:sdt>
          </w:p>
        </w:tc>
      </w:tr>
      <w:tr>
        <w:trPr>
          <w:trHeight w:val="289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data/core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인증·푸시·네트워크 설정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data/db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로컬 데이터 저장소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data/device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디바이스와의 통신 기능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data/di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데이터 관련 DI 구성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data/mapper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데이터 ↔ Domain 모델 변환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data/network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네트워크 통신 담당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data/repository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Domain Repository 실제 구현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lang w:eastAsia="ko-KR"/>
                <w:rFonts w:ascii="Arial" w:eastAsia="Arial" w:hAnsi="Arial" w:cs="Arial"/>
                <w:rtl w:val="off"/>
              </w:rPr>
              <w:t xml:space="preserve">domain/model     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Domain Entity 정의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lang w:eastAsia="ko-KR"/>
                <w:rFonts w:ascii="Arial" w:eastAsia="Arial" w:hAnsi="Arial" w:cs="Arial"/>
                <w:rtl w:val="off"/>
              </w:rPr>
              <w:t xml:space="preserve">domain/repository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기능 행동을 정의하는 인터페이스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lang w:eastAsia="ko-KR"/>
                <w:rFonts w:ascii="Arial" w:eastAsia="Arial" w:hAnsi="Arial" w:cs="Arial"/>
                <w:rtl w:val="off"/>
              </w:rPr>
              <w:t xml:space="preserve">domain/usecase   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한 가지 기능을 수행하는 비즈니스 로직 단</w:t>
            </w:r>
            <w:r>
              <w:rPr>
                <w:lang w:eastAsia="ko-KR"/>
                <w:rFonts w:ascii="바탕" w:eastAsia="바탕" w:hAnsi="바탕" w:cs="바탕"/>
                <w:rtl w:val="off"/>
              </w:rPr>
              <w:t>위</w:t>
            </w:r>
          </w:p>
        </w:tc>
      </w:tr>
      <w:tr>
        <w:trPr>
          <w:trHeight w:val="324" w:hRule="atLeas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2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tabs>
                <w:tab w:val="left" w:pos="2135"/>
              </w:tabs>
              <w:rPr>
                <w:rFonts w:ascii="Arial" w:eastAsia="Arial" w:hAnsi="Arial" w:cs="Arial"/>
              </w:rPr>
            </w:pPr>
            <w:r>
              <w:rPr>
                <w:lang w:eastAsia="ko-KR"/>
                <w:rFonts w:ascii="Arial" w:eastAsia="Arial" w:hAnsi="Arial" w:cs="Arial"/>
                <w:rtl w:val="off"/>
              </w:rPr>
              <w:t xml:space="preserve">domain/sharedvm  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  <w:sz w:val="16"/>
                <w:szCs w:val="16"/>
              </w:rPr>
              <w:t xml:space="preserve">여러 모듈에서 </w:t>
            </w:r>
            <w:r>
              <w:rPr>
                <w:lang w:eastAsia="ko-KR"/>
                <w:rFonts w:ascii="바탕" w:eastAsia="바탕" w:hAnsi="바탕" w:cs="바탕"/>
                <w:sz w:val="16"/>
                <w:szCs w:val="16"/>
                <w:rtl w:val="off"/>
              </w:rPr>
              <w:t>공유하는</w:t>
            </w:r>
            <w:r>
              <w:rPr>
                <w:rFonts w:ascii="바탕" w:eastAsia="바탕" w:hAnsi="바탕" w:cs="바탕"/>
                <w:sz w:val="16"/>
                <w:szCs w:val="16"/>
              </w:rPr>
              <w:t>ViewModel</w:t>
            </w:r>
          </w:p>
        </w:tc>
      </w:tr>
    </w:tbl>
    <w:p>
      <w:pPr>
        <w:jc w:val="center"/>
        <w:rPr>
          <w:rFonts w:ascii="바탕체" w:hAnsi="바탕체" w:cs="바탕체"/>
          <w:b/>
          <w:sz w:val="24"/>
          <w:szCs w:val="24"/>
        </w:rPr>
      </w:pPr>
    </w:p>
    <w:p>
      <w:pPr>
        <w:ind w:left="403"/>
        <w:jc w:val="left"/>
        <w:rPr>
          <w:rFonts w:ascii="바탕체" w:hAnsi="바탕체" w:cs="바탕체"/>
          <w:b/>
          <w:sz w:val="24"/>
          <w:szCs w:val="24"/>
        </w:rPr>
      </w:pPr>
    </w:p>
    <w:p>
      <w:pPr>
        <w:ind w:firstLine="0"/>
        <w:shd w:val="clear" w:color="auto" w:fill="auto"/>
        <w:rPr>
          <w:caps w:val="off"/>
          <w:rFonts w:ascii="monospace" w:eastAsia="monospace" w:hAnsi="monospace" w:cs="monospace"/>
          <w:b w:val="0"/>
          <w:i w:val="0"/>
          <w:sz w:val="0"/>
        </w:rPr>
      </w:pPr>
      <w:r>
        <w:rPr>
          <w:caps w:val="off"/>
          <w:rFonts w:ascii="monospace" w:eastAsia="monospace" w:hAnsi="monospace" w:cs="monospace"/>
          <w:b w:val="0"/>
          <w:i w:val="0"/>
          <w:sz w:val="0"/>
        </w:rPr>
        <w:t>%3CmxGraphModel%3E%3Croot%3E%3CmxCell%20id%3D%220%22%2F%3E%3CmxCell%20id%3D%221%22%20parent%3D%220%22%2F%3E%3CmxCell%20id%3D%222%22%20value%3D%22%26lt%3Bfont%20style%3D%26quot%3Bfont-size%3A%2016px%3B%26quot%3B%26gt%3Badmin%26lt%3B%2Ffont%26gt%3B%22%20style%3D%22rounded%3D1%3BwhiteSpace%3Dwrap%3Bhtml%3D1%3B%22%20vertex%3D%221%22%20parent%3D%221%22%3E%3CmxGeometry%20x%3D%22260%22%20y%3D%22890%22%20width%3D%22120%22%20height%3D%2260%22%20as%3D%22geometry%22%2F%3E%3C%2FmxCell%3E%3C%2Froot%3E%3C%2FmxGraphModel%3E</w:t>
      </w:r>
    </w:p>
    <w:p>
      <w:pPr>
        <w:ind w:left="403"/>
        <w:jc w:val="left"/>
        <w:rPr>
          <w:rFonts w:ascii="바탕체" w:hAnsi="바탕체" w:cs="바탕체"/>
          <w:b/>
          <w:sz w:val="24"/>
          <w:szCs w:val="24"/>
        </w:rPr>
      </w:pPr>
      <w:r>
        <w:drawing>
          <wp:inline distT="0" distB="0" distL="180" distR="180">
            <wp:extent cx="5245100" cy="6872486"/>
            <wp:effectExtent l="0" t="0" r="0" b="0"/>
            <wp:docPr id="1037" name="shape103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6872486"/>
                    </a:xfrm>
                    <a:prstGeom prst="rect"/>
                    <a:ln>
                      <a:solidFill>
                        <a:srgbClr val="595959">
                          <a:alpha val="100000"/>
                        </a:srgbClr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>
      <w:pPr>
        <w:ind w:left="403"/>
        <w:jc w:val="left"/>
        <w:rPr>
          <w:rFonts w:ascii="바탕체" w:hAnsi="바탕체" w:cs="바탕체"/>
          <w:b/>
          <w:sz w:val="24"/>
          <w:szCs w:val="24"/>
        </w:rPr>
      </w:pPr>
    </w:p>
    <w:p>
      <w:pPr>
        <w:ind w:left="403"/>
        <w:jc w:val="left"/>
        <w:rPr>
          <w:rFonts w:ascii="바탕체" w:hAnsi="바탕체" w:cs="바탕체"/>
          <w:b/>
          <w:sz w:val="24"/>
          <w:szCs w:val="24"/>
        </w:rPr>
      </w:pPr>
    </w:p>
    <w:p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[ E-marketplace System (backend</w:t>
      </w:r>
      <w:r>
        <w:rPr>
          <w:b/>
          <w:sz w:val="36"/>
          <w:szCs w:val="36"/>
        </w:rPr>
        <w:t>) ]</w:t>
      </w:r>
    </w:p>
    <w:p>
      <w:pPr>
        <w:jc w:val="center"/>
        <w:rPr>
          <w:b/>
          <w:sz w:val="36"/>
          <w:szCs w:val="36"/>
        </w:rPr>
      </w:pPr>
    </w:p>
    <w:tbl>
      <w:tblPr>
        <w:tblStyle w:val="b3"/>
        <w:tblW w:w="8702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3743"/>
        <w:gridCol w:w="4959"/>
      </w:tblGrid>
      <w:tr>
        <w:tc>
          <w:tcPr>
            <w:tcW w:w="37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>
            <w:pPr>
              <w:jc w:val="center"/>
              <w:rPr>
                <w:rFonts w:ascii="바탕" w:eastAsia="바탕" w:hAnsi="바탕" w:cs="바탕"/>
                <w:b/>
              </w:rPr>
            </w:pPr>
            <w:sdt>
              <w:sdtPr>
                <w:tag w:val="goog_rdk_5"/>
                <w:id w:val="-1"/>
              </w:sdtPr>
              <w:sdtContent>
                <w:r>
                  <w:rPr>
                    <w:rFonts w:ascii="궁서" w:eastAsia="궁서" w:hAnsi="궁서" w:cs="궁서"/>
                    <w:b/>
                  </w:rPr>
                  <w:t>클</w:t>
                </w:r>
                <w:r>
                  <w:rPr>
                    <w:rFonts w:ascii="궁서" w:eastAsia="궁서" w:hAnsi="궁서" w:cs="궁서"/>
                    <w:b/>
                  </w:rPr>
                  <w:t xml:space="preserve"> </w:t>
                </w:r>
                <w:r>
                  <w:rPr>
                    <w:rFonts w:ascii="궁서" w:eastAsia="궁서" w:hAnsi="궁서" w:cs="궁서"/>
                    <w:b/>
                  </w:rPr>
                  <w:t>래</w:t>
                </w:r>
                <w:r>
                  <w:rPr>
                    <w:rFonts w:ascii="궁서" w:eastAsia="궁서" w:hAnsi="궁서" w:cs="궁서"/>
                    <w:b/>
                  </w:rPr>
                  <w:t xml:space="preserve"> </w:t>
                </w:r>
                <w:r>
                  <w:rPr>
                    <w:rFonts w:ascii="궁서" w:eastAsia="궁서" w:hAnsi="궁서" w:cs="궁서"/>
                    <w:b/>
                  </w:rPr>
                  <w:t>스</w:t>
                </w:r>
              </w:sdtContent>
            </w:sdt>
          </w:p>
        </w:tc>
        <w:tc>
          <w:tcPr>
            <w:tcW w:w="49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>
            <w:pPr>
              <w:jc w:val="center"/>
              <w:rPr>
                <w:rFonts w:ascii="바탕" w:eastAsia="바탕" w:hAnsi="바탕" w:cs="바탕"/>
                <w:b/>
              </w:rPr>
            </w:pPr>
            <w:sdt>
              <w:sdtPr>
                <w:tag w:val="goog_rdk_6"/>
                <w:id w:val="-1"/>
              </w:sdtPr>
              <w:sdtContent>
                <w:r>
                  <w:rPr>
                    <w:rFonts w:ascii="궁서" w:eastAsia="궁서" w:hAnsi="궁서" w:cs="궁서"/>
                    <w:b/>
                  </w:rPr>
                  <w:t>설</w:t>
                </w:r>
                <w:r>
                  <w:rPr>
                    <w:rFonts w:ascii="궁서" w:eastAsia="궁서" w:hAnsi="궁서" w:cs="궁서"/>
                    <w:b/>
                  </w:rPr>
                  <w:t xml:space="preserve">     </w:t>
                </w:r>
                <w:r>
                  <w:rPr>
                    <w:rFonts w:ascii="궁서" w:eastAsia="궁서" w:hAnsi="궁서" w:cs="궁서"/>
                    <w:b/>
                  </w:rPr>
                  <w:t>명</w:t>
                </w:r>
              </w:sdtContent>
            </w:sdt>
          </w:p>
        </w:tc>
      </w:tr>
      <w:tr>
        <w:tc>
          <w:tcPr>
            <w:tcW w:w="374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data             </w:t>
            </w:r>
          </w:p>
        </w:tc>
        <w:tc>
          <w:tcPr>
            <w:tcW w:w="495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데이터 초기화·외부 데이터 관리</w:t>
            </w:r>
          </w:p>
        </w:tc>
      </w:tr>
      <w:tr>
        <w:trPr>
          <w:trHeight w:val="195" w:hRule="atLeast"/>
        </w:trPr>
        <w:tc>
          <w:tcPr>
            <w:tcW w:w="37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faqs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FAQ/의료 정보 제공 API</w:t>
            </w:r>
          </w:p>
        </w:tc>
      </w:tr>
      <w:tr>
        <w:tc>
          <w:tcPr>
            <w:tcW w:w="37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health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심박·걸음수 등 건강 데이터 API</w:t>
            </w:r>
          </w:p>
        </w:tc>
      </w:tr>
      <w:tr>
        <w:tc>
          <w:tcPr>
            <w:tcW w:w="37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iot             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디바이스 등록·인증·센서 ingest·명령 전송</w:t>
            </w:r>
          </w:p>
        </w:tc>
      </w:tr>
      <w:tr>
        <w:tc>
          <w:tcPr>
            <w:tcW w:w="37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medications     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복약 일정·약 정보·등록 이력 관리</w:t>
            </w:r>
          </w:p>
        </w:tc>
      </w:tr>
      <w:tr>
        <w:tc>
          <w:tcPr>
            <w:tcW w:w="37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notifications   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FCM 알림 전송 및 알림 설정 관리</w:t>
            </w:r>
          </w:p>
        </w:tc>
      </w:tr>
      <w:tr>
        <w:tc>
          <w:tcPr>
            <w:tcW w:w="37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rag             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문서 기반 검색(RAG) 처리 및 Q&amp;A API</w:t>
            </w:r>
          </w:p>
        </w:tc>
      </w:tr>
      <w:tr>
        <w:tc>
          <w:tcPr>
            <w:tcW w:w="37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smart_med       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Django 프로젝트의 핵심 설정/라우팅</w:t>
            </w:r>
          </w:p>
        </w:tc>
      </w:tr>
      <w:tr>
        <w:tc>
          <w:tcPr>
            <w:tcW w:w="37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users           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사용자 관리·로그인·JWT 인증</w:t>
            </w:r>
          </w:p>
        </w:tc>
      </w:tr>
      <w:tr>
        <w:tc>
          <w:tcPr>
            <w:tcW w:w="374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>
            <w:pPr>
              <w:jc w:val="lef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utils            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>
            <w:pPr>
              <w:jc w:val="left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서버 공통 유틸 함수 모음</w:t>
            </w:r>
          </w:p>
        </w:tc>
      </w:tr>
    </w:tbl>
    <w:p/>
    <w:p/>
    <w:p/>
    <w:sectPr>
      <w:pgSz w:w="11906" w:h="16838"/>
      <w:pgMar w:top="1701" w:right="1440" w:bottom="1440" w:left="1440" w:header="851" w:footer="992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체">
    <w:panose1 w:val="02030609000101010101"/>
    <w:notTrueType w:val="false"/>
    <w:sig w:usb0="B00002AF" w:usb1="69D77CFB" w:usb2="00000030" w:usb3="00000001" w:csb0="4008009F" w:csb1="DFD70000"/>
  </w:font>
  <w:font w:name="바탕">
    <w:panose1 w:val="02030600000101010101"/>
    <w:notTrueType w:val="false"/>
    <w:sig w:usb0="B00002AF" w:usb1="69D77CFB" w:usb2="00000030" w:usb3="00000001" w:csb0="4008009F" w:csb1="DFD70000"/>
  </w:font>
  <w:font w:name="Batangche">
    <w:altName w:val="Calibri"/>
    <w:notTrueType w:val="false"/>
  </w:font>
  <w:font w:name="Arial Unicode MS">
    <w:panose1 w:val="020B0604020202020204"/>
    <w:notTrueType w:val="false"/>
    <w:sig w:usb0="7FFFFFFF" w:usb1="7FFFFFFF" w:usb2="0000003F" w:usb3="00000001" w:csb0="603F01FF" w:csb1="7FFFFFFF"/>
  </w:font>
  <w:font w:name="궁서">
    <w:panose1 w:val="02030600000101010101"/>
    <w:notTrueType w:val="false"/>
    <w:sig w:usb0="B00002AF" w:usb1="69D77CFB" w:usb2="00000030" w:usb3="00000001" w:csb0="4008009F" w:csb1="DFD70000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monospace">
    <w:notTrueType w:val="false"/>
  </w:font>
  <w:font w:name="Times New Roman">
    <w:panose1 w:val="02020603050405020304"/>
    <w:family w:val="Times New Roman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Theme="minorEastAsia" w:hAnsi="Times New Roman" w:cs="Times New Roman"/>
      </w:rPr>
    </w:rPrDefault>
    <w:pPrDefault>
      <w:pPr>
        <w:widowControl w:val="off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wordWrap w:val="off"/>
    </w:pPr>
    <w:rPr>
      <w:rFonts w:eastAsia="바탕체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b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3">
    <w:basedOn w:val="b2"/>
    <w:tblPr>
      <w:tblCellMar>
        <w:top w:w="0" w:type="dxa"/>
        <w:left w:w="99" w:type="dxa"/>
        <w:bottom w:w="0" w:type="dxa"/>
        <w:right w:w="99" w:type="dxa"/>
      </w:tblCellMa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3" Type="http://schemas.openxmlformats.org/officeDocument/2006/relationships/image" Target="media/image1.png" /><Relationship Id="rId1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2025-12-10T03:01:49Z</dcterms:created>
  <dcterms:modified xsi:type="dcterms:W3CDTF">2025-12-10T07:55:00Z</dcterms:modified>
  <cp:version>1200.0100.01</cp:version>
</cp:coreProperties>
</file>