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DA8" w14:textId="6A87C540" w:rsidR="00C65314" w:rsidRDefault="00BD2F0A" w:rsidP="00BD2F0A">
      <w:pPr>
        <w:pStyle w:val="1"/>
        <w:jc w:val="center"/>
      </w:pPr>
      <w:r>
        <w:rPr>
          <w:rFonts w:hint="eastAsia"/>
        </w:rPr>
        <w:t>第</w:t>
      </w:r>
      <w:r w:rsidR="00DC5562">
        <w:rPr>
          <w:rFonts w:hint="eastAsia"/>
        </w:rPr>
        <w:t>十</w:t>
      </w:r>
      <w:r w:rsidR="0089087D">
        <w:rPr>
          <w:rFonts w:hint="eastAsia"/>
        </w:rPr>
        <w:t>二</w:t>
      </w:r>
      <w:r>
        <w:rPr>
          <w:rFonts w:hint="eastAsia"/>
        </w:rPr>
        <w:t>周报告</w:t>
      </w:r>
    </w:p>
    <w:p w14:paraId="5D1D07B9" w14:textId="71FBA1B5" w:rsidR="005674C1" w:rsidRDefault="00E07121" w:rsidP="0018001C">
      <w:pPr>
        <w:pStyle w:val="a3"/>
      </w:pP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 w:rsidR="0089087D">
        <w:t xml:space="preserve"> </w:t>
      </w:r>
      <w:r w:rsidR="0089087D">
        <w:rPr>
          <w:rFonts w:hint="eastAsia"/>
        </w:rPr>
        <w:t>of</w:t>
      </w:r>
      <w:r w:rsidR="0089087D">
        <w:t xml:space="preserve"> MNIST</w:t>
      </w:r>
    </w:p>
    <w:p w14:paraId="5D7798C2" w14:textId="27C68B9F" w:rsidR="0089087D" w:rsidRDefault="005E5023" w:rsidP="0089087D">
      <w:r>
        <w:rPr>
          <w:rFonts w:hint="eastAsia"/>
        </w:rPr>
        <w:t>一、</w:t>
      </w:r>
      <w:r>
        <w:rPr>
          <w:rFonts w:hint="eastAsia"/>
        </w:rPr>
        <w:t>tens</w:t>
      </w:r>
      <w:r>
        <w:t>sorflow</w:t>
      </w:r>
      <w:r>
        <w:rPr>
          <w:rFonts w:hint="eastAsia"/>
        </w:rPr>
        <w:t>基础</w:t>
      </w:r>
    </w:p>
    <w:p w14:paraId="06E72723" w14:textId="7B34C5E9" w:rsidR="005E5023" w:rsidRDefault="005E5023" w:rsidP="0089087D">
      <w:r>
        <w:rPr>
          <w:rFonts w:hint="eastAsia"/>
        </w:rPr>
        <w:t>相比于</w:t>
      </w:r>
      <w:r>
        <w:rPr>
          <w:rFonts w:hint="eastAsia"/>
        </w:rPr>
        <w:t>Keras</w:t>
      </w:r>
      <w:r>
        <w:rPr>
          <w:rFonts w:hint="eastAsia"/>
        </w:rPr>
        <w:t>而言，</w:t>
      </w:r>
      <w:r>
        <w:rPr>
          <w:rFonts w:hint="eastAsia"/>
        </w:rPr>
        <w:t>tensorflow</w:t>
      </w:r>
      <w:r>
        <w:rPr>
          <w:rFonts w:hint="eastAsia"/>
        </w:rPr>
        <w:t>有一些独特的编程习惯。</w:t>
      </w:r>
    </w:p>
    <w:p w14:paraId="32997C39" w14:textId="3D2A9B21" w:rsidR="005E5023" w:rsidRDefault="005E5023" w:rsidP="0089087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tensorflow</w:t>
      </w:r>
      <w:r>
        <w:rPr>
          <w:rFonts w:hint="eastAsia"/>
        </w:rPr>
        <w:t>的数据流图</w:t>
      </w:r>
    </w:p>
    <w:p w14:paraId="268E09E5" w14:textId="79AEAFF4" w:rsidR="005E5023" w:rsidRDefault="005E5023" w:rsidP="0089087D">
      <w:pPr>
        <w:rPr>
          <w:rFonts w:hint="eastAsia"/>
        </w:rPr>
      </w:pPr>
      <w:r>
        <w:t>T</w:t>
      </w:r>
      <w:r>
        <w:rPr>
          <w:rFonts w:hint="eastAsia"/>
        </w:rPr>
        <w:t>ensor</w:t>
      </w:r>
      <w:r>
        <w:rPr>
          <w:rFonts w:hint="eastAsia"/>
        </w:rPr>
        <w:t>在已经定义好的图中流动，是</w:t>
      </w:r>
      <w:r>
        <w:rPr>
          <w:rFonts w:hint="eastAsia"/>
        </w:rPr>
        <w:t>tensorflow</w:t>
      </w:r>
      <w:r>
        <w:rPr>
          <w:rFonts w:hint="eastAsia"/>
        </w:rPr>
        <w:t>名字的来源。</w:t>
      </w:r>
      <w:r w:rsidR="00D4530F" w:rsidRPr="00D4530F">
        <w:rPr>
          <w:rFonts w:hint="eastAsia"/>
        </w:rPr>
        <w:t>Tensorflow</w:t>
      </w:r>
      <w:r w:rsidR="00D4530F" w:rsidRPr="00D4530F">
        <w:rPr>
          <w:rFonts w:hint="eastAsia"/>
        </w:rPr>
        <w:t>计算的过程就是利用的</w:t>
      </w:r>
      <w:r w:rsidR="00D4530F" w:rsidRPr="00D4530F">
        <w:rPr>
          <w:rFonts w:hint="eastAsia"/>
        </w:rPr>
        <w:t>Tensor</w:t>
      </w:r>
      <w:r w:rsidR="00D4530F" w:rsidRPr="00D4530F">
        <w:rPr>
          <w:rFonts w:hint="eastAsia"/>
        </w:rPr>
        <w:t>来建立一个计算图，然后使用</w:t>
      </w:r>
      <w:r w:rsidR="00D4530F" w:rsidRPr="00D4530F">
        <w:rPr>
          <w:rFonts w:hint="eastAsia"/>
        </w:rPr>
        <w:t>Session</w:t>
      </w:r>
      <w:r w:rsidR="00D4530F" w:rsidRPr="00D4530F">
        <w:rPr>
          <w:rFonts w:hint="eastAsia"/>
        </w:rPr>
        <w:t>会话来启动计算，最后得到结果的过程。无论是编译类型的语言还是脚本语言，都是一步一步的，变量计算后，就会得到结果，比如</w:t>
      </w:r>
      <w:r w:rsidR="00D4530F" w:rsidRPr="00D4530F">
        <w:rPr>
          <w:rFonts w:hint="eastAsia"/>
        </w:rPr>
        <w:t>c=a+b</w:t>
      </w:r>
      <w:r w:rsidR="00D4530F" w:rsidRPr="00D4530F">
        <w:rPr>
          <w:rFonts w:hint="eastAsia"/>
        </w:rPr>
        <w:t>，当执行完语句后，就会得到</w:t>
      </w:r>
      <w:r w:rsidR="00D4530F" w:rsidRPr="00D4530F">
        <w:rPr>
          <w:rFonts w:hint="eastAsia"/>
        </w:rPr>
        <w:t>c</w:t>
      </w:r>
      <w:r w:rsidR="00D4530F" w:rsidRPr="00D4530F">
        <w:rPr>
          <w:rFonts w:hint="eastAsia"/>
        </w:rPr>
        <w:t>的值。但</w:t>
      </w:r>
      <w:r w:rsidR="00D4530F" w:rsidRPr="00D4530F">
        <w:rPr>
          <w:rFonts w:hint="eastAsia"/>
        </w:rPr>
        <w:t>tensorflow</w:t>
      </w:r>
      <w:r w:rsidR="00D4530F" w:rsidRPr="00D4530F">
        <w:rPr>
          <w:rFonts w:hint="eastAsia"/>
        </w:rPr>
        <w:t>不是，它首先要通过编程，构建一个计算图出来，然后启用一个会话来把数据作为输入，通过这个图规定的计算步骤计算，最后得到结果。</w:t>
      </w:r>
    </w:p>
    <w:p w14:paraId="5E03B9C2" w14:textId="29F9E2F5" w:rsidR="005E5023" w:rsidRDefault="005E5023" w:rsidP="005E502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849E8D" wp14:editId="3C2C528D">
            <wp:extent cx="2400300" cy="426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nsors_flowing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9144" w14:textId="3DA12198" w:rsidR="005E5023" w:rsidRDefault="005E5023" w:rsidP="005E50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hyperlink r:id="rId6" w:history="1">
        <w:r w:rsidRPr="005E5023">
          <w:rPr>
            <w:rStyle w:val="a6"/>
            <w:rFonts w:hint="eastAsia"/>
          </w:rPr>
          <w:t>数据</w:t>
        </w:r>
        <w:r w:rsidRPr="005E5023">
          <w:rPr>
            <w:rStyle w:val="a6"/>
            <w:rFonts w:hint="eastAsia"/>
          </w:rPr>
          <w:t>流</w:t>
        </w:r>
        <w:r w:rsidRPr="005E5023">
          <w:rPr>
            <w:rStyle w:val="a6"/>
            <w:rFonts w:hint="eastAsia"/>
          </w:rPr>
          <w:t>图</w:t>
        </w:r>
      </w:hyperlink>
      <w:r>
        <w:rPr>
          <w:rFonts w:hint="eastAsia"/>
        </w:rPr>
        <w:t>（点击链接可看动图）</w:t>
      </w:r>
    </w:p>
    <w:p w14:paraId="6992AB18" w14:textId="54E60AFF" w:rsidR="00D4530F" w:rsidRDefault="00D4530F" w:rsidP="00D4530F">
      <w:r>
        <w:rPr>
          <w:rFonts w:hint="eastAsia"/>
        </w:rPr>
        <w:lastRenderedPageBreak/>
        <w:t>2</w:t>
      </w:r>
      <w:r>
        <w:rPr>
          <w:rFonts w:hint="eastAsia"/>
        </w:rPr>
        <w:t>、变量定义、初始化及占位符</w:t>
      </w:r>
    </w:p>
    <w:p w14:paraId="4EDF19AC" w14:textId="3390F192" w:rsidR="00D4530F" w:rsidRDefault="00D4530F" w:rsidP="00D4530F">
      <w:r w:rsidRPr="00D4530F">
        <w:rPr>
          <w:rFonts w:hint="eastAsia"/>
        </w:rPr>
        <w:t>在</w:t>
      </w:r>
      <w:r w:rsidRPr="00D4530F">
        <w:rPr>
          <w:rFonts w:hint="eastAsia"/>
        </w:rPr>
        <w:t xml:space="preserve"> TensorFlow </w:t>
      </w:r>
      <w:r w:rsidRPr="00D4530F">
        <w:rPr>
          <w:rFonts w:hint="eastAsia"/>
        </w:rPr>
        <w:t>中，数据不是以整数，浮点数或者字符串形式存在的，而是被封装在一个叫做</w:t>
      </w:r>
      <w:r w:rsidRPr="00D4530F">
        <w:rPr>
          <w:rFonts w:hint="eastAsia"/>
        </w:rPr>
        <w:t xml:space="preserve"> tensor </w:t>
      </w:r>
      <w:r w:rsidRPr="00D4530F">
        <w:rPr>
          <w:rFonts w:hint="eastAsia"/>
        </w:rPr>
        <w:t>的对象中。</w:t>
      </w:r>
    </w:p>
    <w:p w14:paraId="1840CD61" w14:textId="5A904900" w:rsidR="00D4530F" w:rsidRDefault="00D4530F" w:rsidP="00D4530F">
      <w:r>
        <w:rPr>
          <w:rFonts w:hint="eastAsia"/>
        </w:rPr>
        <w:t>使用</w:t>
      </w:r>
      <w:r>
        <w:rPr>
          <w:rFonts w:hint="eastAsia"/>
        </w:rPr>
        <w:t>tf</w:t>
      </w:r>
      <w:r>
        <w:t>.Variable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f.Constant</w:t>
      </w:r>
      <w:r>
        <w:rPr>
          <w:rFonts w:hint="eastAsia"/>
        </w:rPr>
        <w:t>定义变量（常量），定义完毕之后仍然需要使用</w:t>
      </w:r>
      <w:r w:rsidRPr="00D4530F">
        <w:t>tf.initialize_all_variables()</w:t>
      </w:r>
      <w:r>
        <w:rPr>
          <w:rFonts w:hint="eastAsia"/>
        </w:rPr>
        <w:t>进行初始化，否则无法使用。</w:t>
      </w:r>
    </w:p>
    <w:p w14:paraId="0E0552E7" w14:textId="57CF08D0" w:rsidR="00D4530F" w:rsidRDefault="00D4530F" w:rsidP="00D4530F">
      <w:r w:rsidRPr="00D4530F">
        <w:rPr>
          <w:rFonts w:hint="eastAsia"/>
        </w:rPr>
        <w:t xml:space="preserve">tf.placeholder() </w:t>
      </w:r>
      <w:r w:rsidRPr="00D4530F">
        <w:rPr>
          <w:rFonts w:hint="eastAsia"/>
        </w:rPr>
        <w:t>和</w:t>
      </w:r>
      <w:r w:rsidRPr="00D4530F">
        <w:rPr>
          <w:rFonts w:hint="eastAsia"/>
        </w:rPr>
        <w:t xml:space="preserve"> feed_dict</w:t>
      </w:r>
      <w:r>
        <w:rPr>
          <w:rFonts w:hint="eastAsia"/>
        </w:rPr>
        <w:t>成对出现，用来给变量赋不同的值。</w:t>
      </w:r>
      <w:r>
        <w:rPr>
          <w:rFonts w:hint="eastAsia"/>
        </w:rPr>
        <w:t>feed_dict</w:t>
      </w:r>
      <w:r>
        <w:rPr>
          <w:rFonts w:hint="eastAsia"/>
        </w:rPr>
        <w:t>是一个字典，在字典中需要给出每一个用到的占位符的取值。在训练神经网络时需要每次提供一个批量的训练样本，如果每次迭代选取的数据要通过常量表示，那么</w:t>
      </w:r>
      <w:r>
        <w:rPr>
          <w:rFonts w:hint="eastAsia"/>
        </w:rPr>
        <w:t xml:space="preserve">TensorFlow </w:t>
      </w:r>
      <w:r>
        <w:rPr>
          <w:rFonts w:hint="eastAsia"/>
        </w:rPr>
        <w:t>的计算图会非常大。因为每增加一个常量，</w:t>
      </w:r>
      <w:r>
        <w:rPr>
          <w:rFonts w:hint="eastAsia"/>
        </w:rPr>
        <w:t xml:space="preserve">TensorFlow </w:t>
      </w:r>
      <w:r>
        <w:rPr>
          <w:rFonts w:hint="eastAsia"/>
        </w:rPr>
        <w:t>都会在计算图中增加一个结点</w:t>
      </w:r>
      <w:r w:rsidR="00AA243A">
        <w:rPr>
          <w:rFonts w:hint="eastAsia"/>
        </w:rPr>
        <w:t>，</w:t>
      </w:r>
      <w:r>
        <w:rPr>
          <w:rFonts w:hint="eastAsia"/>
        </w:rPr>
        <w:t>而占位符却可以解决这一点，它只会拥有占位符这一个结点。</w:t>
      </w:r>
    </w:p>
    <w:p w14:paraId="3C920873" w14:textId="63483693" w:rsidR="00AA243A" w:rsidRDefault="00AA243A" w:rsidP="00D4530F">
      <w:r>
        <w:rPr>
          <w:rFonts w:hint="eastAsia"/>
        </w:rPr>
        <w:t>3</w:t>
      </w:r>
      <w:r>
        <w:rPr>
          <w:rFonts w:hint="eastAsia"/>
        </w:rPr>
        <w:t>、会话（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14:paraId="64628E26" w14:textId="6E7CEE9E" w:rsidR="00AA243A" w:rsidRDefault="00AA243A" w:rsidP="00D4530F">
      <w:r>
        <w:t>S</w:t>
      </w:r>
      <w:r>
        <w:rPr>
          <w:rFonts w:hint="eastAsia"/>
        </w:rPr>
        <w:t>ession</w:t>
      </w:r>
      <w:r>
        <w:rPr>
          <w:rFonts w:hint="eastAsia"/>
        </w:rPr>
        <w:t>是用户与整个</w:t>
      </w:r>
      <w:r>
        <w:rPr>
          <w:rFonts w:hint="eastAsia"/>
        </w:rPr>
        <w:t>tensorflow</w:t>
      </w:r>
      <w:r>
        <w:rPr>
          <w:rFonts w:hint="eastAsia"/>
        </w:rPr>
        <w:t>系统交互的接口。只有创建会话，传入参数，执行会话才能运行</w:t>
      </w:r>
      <w:r>
        <w:rPr>
          <w:rFonts w:hint="eastAsia"/>
        </w:rPr>
        <w:t>tensorflow</w:t>
      </w:r>
      <w:r>
        <w:rPr>
          <w:rFonts w:hint="eastAsia"/>
        </w:rPr>
        <w:t>系统。</w:t>
      </w:r>
    </w:p>
    <w:p w14:paraId="49DB1AAF" w14:textId="3D2FEB8B" w:rsidR="00AA243A" w:rsidRDefault="00AA243A" w:rsidP="00D4530F">
      <w:r>
        <w:rPr>
          <w:rFonts w:hint="eastAsia"/>
        </w:rPr>
        <w:t>二、</w:t>
      </w:r>
      <w:r>
        <w:rPr>
          <w:rFonts w:hint="eastAsia"/>
        </w:rPr>
        <w:t>MNIST</w:t>
      </w:r>
      <w:r>
        <w:rPr>
          <w:rFonts w:hint="eastAsia"/>
        </w:rPr>
        <w:t>数据集</w:t>
      </w:r>
    </w:p>
    <w:p w14:paraId="726C0F81" w14:textId="24D73D9C" w:rsidR="00AA243A" w:rsidRDefault="00AA243A" w:rsidP="00AA243A">
      <w:pPr>
        <w:jc w:val="center"/>
      </w:pPr>
      <w:r>
        <w:rPr>
          <w:noProof/>
        </w:rPr>
        <w:drawing>
          <wp:inline distT="0" distB="0" distL="0" distR="0" wp14:anchorId="48F3BE61" wp14:editId="314450A9">
            <wp:extent cx="5274310" cy="1301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57D2" w14:textId="27259CA7" w:rsidR="00AA243A" w:rsidRDefault="00AA243A" w:rsidP="00AA243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MNIST</w:t>
      </w:r>
      <w:r>
        <w:rPr>
          <w:rFonts w:hint="eastAsia"/>
        </w:rPr>
        <w:t>数据集</w:t>
      </w:r>
    </w:p>
    <w:p w14:paraId="68F77F78" w14:textId="688E0E17" w:rsidR="00AA243A" w:rsidRDefault="00AA243A" w:rsidP="00AA243A">
      <w:r>
        <w:rPr>
          <w:rFonts w:hint="eastAsia"/>
        </w:rPr>
        <w:t>三、使用</w:t>
      </w: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训练</w:t>
      </w:r>
      <w:r>
        <w:rPr>
          <w:rFonts w:hint="eastAsia"/>
        </w:rPr>
        <w:t>MNIST</w:t>
      </w:r>
      <w:r>
        <w:rPr>
          <w:rFonts w:hint="eastAsia"/>
        </w:rPr>
        <w:t>数据集</w:t>
      </w:r>
    </w:p>
    <w:p w14:paraId="2CBF6B0A" w14:textId="2BFD73DE" w:rsidR="00286E08" w:rsidRDefault="00286E08" w:rsidP="00AA243A">
      <w:r>
        <w:rPr>
          <w:rFonts w:hint="eastAsia"/>
        </w:rPr>
        <w:t>1</w:t>
      </w:r>
      <w:r>
        <w:rPr>
          <w:rFonts w:hint="eastAsia"/>
        </w:rPr>
        <w:t>、导入相关的包和模块</w:t>
      </w:r>
    </w:p>
    <w:p w14:paraId="3552DDB2" w14:textId="67323344" w:rsidR="00286E08" w:rsidRDefault="00286E08" w:rsidP="00AA243A">
      <w:r>
        <w:rPr>
          <w:noProof/>
        </w:rPr>
        <w:drawing>
          <wp:inline distT="0" distB="0" distL="0" distR="0" wp14:anchorId="29169835" wp14:editId="5D8F8D72">
            <wp:extent cx="5274310" cy="840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A447" w14:textId="64FAFC4E" w:rsidR="00286E08" w:rsidRDefault="00286E08" w:rsidP="00AA243A">
      <w:r>
        <w:rPr>
          <w:rFonts w:hint="eastAsia"/>
        </w:rPr>
        <w:t>2</w:t>
      </w:r>
      <w:r>
        <w:rPr>
          <w:rFonts w:hint="eastAsia"/>
        </w:rPr>
        <w:t>、输出数据集的数量</w:t>
      </w:r>
    </w:p>
    <w:p w14:paraId="0BAE1A73" w14:textId="74205529" w:rsidR="00286E08" w:rsidRDefault="00286E08" w:rsidP="00AA243A">
      <w:r>
        <w:rPr>
          <w:noProof/>
        </w:rPr>
        <w:drawing>
          <wp:inline distT="0" distB="0" distL="0" distR="0" wp14:anchorId="649B2061" wp14:editId="2CCA9E1C">
            <wp:extent cx="5274310" cy="633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008E" w14:textId="574591F4" w:rsidR="00286E08" w:rsidRDefault="00286E08" w:rsidP="00AA243A">
      <w:r>
        <w:rPr>
          <w:rFonts w:hint="eastAsia"/>
        </w:rPr>
        <w:lastRenderedPageBreak/>
        <w:t>3</w:t>
      </w:r>
      <w:r>
        <w:rPr>
          <w:rFonts w:hint="eastAsia"/>
        </w:rPr>
        <w:t>、定义损失函数</w:t>
      </w:r>
      <w:r>
        <w:rPr>
          <w:rFonts w:hint="eastAsia"/>
        </w:rPr>
        <w:t>Loss</w:t>
      </w:r>
    </w:p>
    <w:p w14:paraId="22FD16A8" w14:textId="2A08C7F0" w:rsidR="00286E08" w:rsidRDefault="00286E08" w:rsidP="0017544F">
      <w:pPr>
        <w:jc w:val="center"/>
      </w:pPr>
      <w:r>
        <w:rPr>
          <w:noProof/>
        </w:rPr>
        <w:drawing>
          <wp:inline distT="0" distB="0" distL="0" distR="0" wp14:anchorId="0A33EC1C" wp14:editId="6259CC8A">
            <wp:extent cx="5274310" cy="10147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1B0E" w14:textId="364B0475" w:rsidR="00286E08" w:rsidRDefault="00286E08" w:rsidP="0017544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3</w:t>
      </w:r>
      <w:r>
        <w:t xml:space="preserve"> </w:t>
      </w:r>
      <w:r>
        <w:rPr>
          <w:rFonts w:hint="eastAsia"/>
        </w:rPr>
        <w:t>损失函数</w:t>
      </w:r>
      <w:r w:rsidR="0017544F">
        <w:rPr>
          <w:rFonts w:hint="eastAsia"/>
        </w:rPr>
        <w:t>定义公式</w:t>
      </w:r>
    </w:p>
    <w:p w14:paraId="76F6CD6C" w14:textId="7BA232C6" w:rsidR="0017544F" w:rsidRDefault="0017544F" w:rsidP="0017544F">
      <w:r w:rsidRPr="0017544F">
        <w:rPr>
          <w:rFonts w:hint="eastAsia"/>
        </w:rPr>
        <w:t>siamese</w:t>
      </w:r>
      <w:r w:rsidRPr="0017544F">
        <w:rPr>
          <w:rFonts w:hint="eastAsia"/>
        </w:rPr>
        <w:t>网络和其他网络的不同之处在于，首先他是两个输入，它输入的不是标签，而是是否是同一类别，如果是同一类别就是</w:t>
      </w:r>
      <w:r w:rsidRPr="0017544F">
        <w:rPr>
          <w:rFonts w:hint="eastAsia"/>
        </w:rPr>
        <w:t>0</w:t>
      </w:r>
      <w:r w:rsidRPr="0017544F">
        <w:rPr>
          <w:rFonts w:hint="eastAsia"/>
        </w:rPr>
        <w:t>，否则就是</w:t>
      </w:r>
      <w:r w:rsidRPr="0017544F">
        <w:rPr>
          <w:rFonts w:hint="eastAsia"/>
        </w:rPr>
        <w:t>1</w:t>
      </w:r>
      <w:r>
        <w:rPr>
          <w:rFonts w:hint="eastAsia"/>
        </w:rPr>
        <w:t>。</w:t>
      </w:r>
      <w:r>
        <w:t>L</w:t>
      </w:r>
      <w:r>
        <w:rPr>
          <w:rFonts w:hint="eastAsia"/>
        </w:rPr>
        <w:t>oss</w:t>
      </w:r>
      <w:r>
        <w:rPr>
          <w:rFonts w:hint="eastAsia"/>
        </w:rPr>
        <w:t>的定义思想是</w:t>
      </w:r>
      <w:r w:rsidRPr="0017544F">
        <w:rPr>
          <w:rFonts w:hint="eastAsia"/>
        </w:rPr>
        <w:t>最小化把相同类的数据之间距离，最大化不同类之间的距离。</w:t>
      </w:r>
    </w:p>
    <w:p w14:paraId="1882C234" w14:textId="75E55A58" w:rsidR="0017544F" w:rsidRDefault="0017544F" w:rsidP="0017544F">
      <w:r>
        <w:rPr>
          <w:noProof/>
        </w:rPr>
        <w:drawing>
          <wp:inline distT="0" distB="0" distL="0" distR="0" wp14:anchorId="7CE18CFD" wp14:editId="4C0EFBF9">
            <wp:extent cx="5274310" cy="16236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C878" w14:textId="5B6A0CD0" w:rsidR="0017544F" w:rsidRDefault="0017544F" w:rsidP="0017544F">
      <w:r>
        <w:rPr>
          <w:rFonts w:hint="eastAsia"/>
        </w:rPr>
        <w:t>4</w:t>
      </w:r>
      <w:r>
        <w:rPr>
          <w:rFonts w:hint="eastAsia"/>
        </w:rPr>
        <w:t>、定义</w:t>
      </w:r>
      <w:r w:rsidRPr="0017544F">
        <w:rPr>
          <w:rFonts w:hint="eastAsia"/>
        </w:rPr>
        <w:t>siamese</w:t>
      </w:r>
      <w:r w:rsidRPr="0017544F">
        <w:rPr>
          <w:rFonts w:hint="eastAsia"/>
        </w:rPr>
        <w:t>网络结构</w:t>
      </w:r>
    </w:p>
    <w:p w14:paraId="0E7A7FFA" w14:textId="766BC51C" w:rsidR="0017544F" w:rsidRPr="0017544F" w:rsidRDefault="0017544F" w:rsidP="0017544F">
      <w:pPr>
        <w:rPr>
          <w:rFonts w:hint="eastAsia"/>
        </w:rPr>
      </w:pPr>
      <w:r>
        <w:rPr>
          <w:rFonts w:hint="eastAsia"/>
        </w:rPr>
        <w:t>使用经典的三个卷积层，之后进行全连接的策略，同时引入</w:t>
      </w:r>
      <w:r>
        <w:rPr>
          <w:rFonts w:hint="eastAsia"/>
        </w:rPr>
        <w:t>drop</w:t>
      </w:r>
      <w:r>
        <w:t>out</w:t>
      </w:r>
      <w:r>
        <w:rPr>
          <w:rFonts w:hint="eastAsia"/>
        </w:rPr>
        <w:t>避免过拟合，减少参数与运算时间。</w:t>
      </w:r>
    </w:p>
    <w:p w14:paraId="26050BF4" w14:textId="24678802" w:rsidR="0017544F" w:rsidRDefault="0017544F" w:rsidP="0017544F">
      <w:pPr>
        <w:jc w:val="right"/>
        <w:rPr>
          <w:rFonts w:ascii="宋体" w:hAnsi="宋体"/>
        </w:rPr>
      </w:pPr>
      <w:r>
        <w:rPr>
          <w:noProof/>
        </w:rPr>
        <w:drawing>
          <wp:inline distT="0" distB="0" distL="0" distR="0" wp14:anchorId="2EF79964" wp14:editId="6EBBF884">
            <wp:extent cx="4169664" cy="28187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944"/>
                    <a:stretch/>
                  </pic:blipFill>
                  <pic:spPr bwMode="auto">
                    <a:xfrm>
                      <a:off x="0" y="0"/>
                      <a:ext cx="4169664" cy="2818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765D" w14:textId="4AF7DCB4" w:rsidR="0017544F" w:rsidRDefault="0017544F" w:rsidP="0017544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17544F">
        <w:rPr>
          <w:rFonts w:ascii="宋体" w:hAnsi="宋体"/>
        </w:rPr>
        <w:t>tf.variable_scope()</w:t>
      </w:r>
      <w:r>
        <w:rPr>
          <w:rFonts w:ascii="宋体" w:hAnsi="宋体" w:hint="eastAsia"/>
        </w:rPr>
        <w:t>实现权重共享。</w:t>
      </w:r>
    </w:p>
    <w:p w14:paraId="21DACF91" w14:textId="5CFE18FD" w:rsidR="00DC5331" w:rsidRDefault="00DC5331" w:rsidP="0017544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5、设定参数、优化器等</w:t>
      </w:r>
    </w:p>
    <w:p w14:paraId="1B118558" w14:textId="288A2487" w:rsidR="00DC5331" w:rsidRDefault="00DC5331" w:rsidP="00DC5331">
      <w:pPr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1CE09EB0" wp14:editId="70347C1C">
            <wp:extent cx="2380952" cy="9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0750" w14:textId="6503BDA6" w:rsidR="00DC5331" w:rsidRDefault="00DC5331" w:rsidP="0017544F">
      <w:pPr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4C2203F6" wp14:editId="363687C7">
            <wp:extent cx="5274310" cy="6667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9C5" w14:textId="11B950F2" w:rsidR="00DC5331" w:rsidRDefault="00DC5331" w:rsidP="0017544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6、运行会话</w:t>
      </w:r>
    </w:p>
    <w:p w14:paraId="0D6304B2" w14:textId="3440AAEA" w:rsidR="00DC5331" w:rsidRDefault="00DC5331" w:rsidP="0017544F">
      <w:pPr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43AE695F" wp14:editId="41CB6DD0">
            <wp:extent cx="5274310" cy="1818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B17E" w14:textId="4228E33E" w:rsidR="00DC5331" w:rsidRDefault="00DC5331" w:rsidP="0017544F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我们设定iteration为100，同时每10个iteration输出一次loss。同时使用tensorboard保存实验结果。</w:t>
      </w:r>
    </w:p>
    <w:p w14:paraId="35A29C30" w14:textId="5F5D3EFA" w:rsidR="00DC5331" w:rsidRDefault="00DC5331" w:rsidP="00DC53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F2D6A9" wp14:editId="5A21C013">
            <wp:extent cx="3638095" cy="196190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745EA25" w14:textId="565DD4FC" w:rsidR="00DC5331" w:rsidRDefault="00DC5331" w:rsidP="00DC5331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4</w:t>
      </w:r>
      <w:r>
        <w:rPr>
          <w:noProof/>
        </w:rPr>
        <w:t xml:space="preserve"> </w:t>
      </w:r>
      <w:r>
        <w:rPr>
          <w:rFonts w:hint="eastAsia"/>
          <w:noProof/>
        </w:rPr>
        <w:t>loss</w:t>
      </w:r>
      <w:r>
        <w:rPr>
          <w:rFonts w:hint="eastAsia"/>
          <w:noProof/>
        </w:rPr>
        <w:t>随训练过程下降</w:t>
      </w:r>
    </w:p>
    <w:p w14:paraId="68C09F96" w14:textId="7D2CF9D4" w:rsidR="00C27196" w:rsidRDefault="00C27196" w:rsidP="00C27196">
      <w:pPr>
        <w:rPr>
          <w:noProof/>
        </w:rPr>
      </w:pPr>
      <w:r>
        <w:rPr>
          <w:rFonts w:hint="eastAsia"/>
          <w:noProof/>
        </w:rPr>
        <w:t>四、总结</w:t>
      </w:r>
    </w:p>
    <w:p w14:paraId="41793533" w14:textId="6462789F" w:rsidR="00C27196" w:rsidRDefault="00C27196" w:rsidP="00C27196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、学习了</w:t>
      </w:r>
      <w:r>
        <w:rPr>
          <w:rFonts w:hint="eastAsia"/>
          <w:noProof/>
        </w:rPr>
        <w:t>tensorflow</w:t>
      </w:r>
      <w:r>
        <w:rPr>
          <w:rFonts w:hint="eastAsia"/>
          <w:noProof/>
        </w:rPr>
        <w:t>的基础规则。</w:t>
      </w:r>
    </w:p>
    <w:p w14:paraId="30BA4EBE" w14:textId="128FE205" w:rsidR="008639A3" w:rsidRDefault="008639A3" w:rsidP="00C27196">
      <w:r>
        <w:rPr>
          <w:rFonts w:hint="eastAsia"/>
          <w:noProof/>
        </w:rPr>
        <w:t>2</w:t>
      </w:r>
      <w:r>
        <w:rPr>
          <w:rFonts w:hint="eastAsia"/>
          <w:noProof/>
        </w:rPr>
        <w:t>、参考网络代码实现</w:t>
      </w:r>
      <w:r>
        <w:rPr>
          <w:rFonts w:hint="eastAsia"/>
        </w:rPr>
        <w:t>Siamese</w:t>
      </w:r>
      <w:r>
        <w:t xml:space="preserve"> </w:t>
      </w:r>
      <w:r>
        <w:rPr>
          <w:rFonts w:hint="eastAsia"/>
        </w:rPr>
        <w:t>Network</w:t>
      </w:r>
      <w:r>
        <w:rPr>
          <w:rFonts w:hint="eastAsia"/>
        </w:rPr>
        <w:t>训练</w:t>
      </w:r>
      <w:r>
        <w:rPr>
          <w:rFonts w:hint="eastAsia"/>
        </w:rPr>
        <w:t>MNIST</w:t>
      </w:r>
      <w:r>
        <w:rPr>
          <w:rFonts w:hint="eastAsia"/>
        </w:rPr>
        <w:t>数据集</w:t>
      </w:r>
      <w:r>
        <w:rPr>
          <w:rFonts w:hint="eastAsia"/>
        </w:rPr>
        <w:t>。</w:t>
      </w:r>
    </w:p>
    <w:p w14:paraId="34DE89B2" w14:textId="01DD9232" w:rsidR="008639A3" w:rsidRDefault="008639A3" w:rsidP="00C27196">
      <w:r>
        <w:rPr>
          <w:rFonts w:hint="eastAsia"/>
        </w:rPr>
        <w:t>3</w:t>
      </w:r>
      <w:r>
        <w:rPr>
          <w:rFonts w:hint="eastAsia"/>
        </w:rPr>
        <w:t>、对损失函数的参数进行优化，通过不断降低阈值，发现</w:t>
      </w:r>
      <w:r>
        <w:rPr>
          <w:rFonts w:hint="eastAsia"/>
        </w:rPr>
        <w:t>loss</w:t>
      </w:r>
      <w:r>
        <w:rPr>
          <w:rFonts w:hint="eastAsia"/>
        </w:rPr>
        <w:t>也不断减小。</w:t>
      </w:r>
      <w:bookmarkStart w:id="0" w:name="_GoBack"/>
      <w:bookmarkEnd w:id="0"/>
    </w:p>
    <w:p w14:paraId="7F56CD64" w14:textId="64955C30" w:rsidR="008639A3" w:rsidRDefault="008639A3" w:rsidP="00C27196">
      <w:pPr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50FE87E9" wp14:editId="4FB0D3C1">
            <wp:extent cx="3295238" cy="201904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1C8B" wp14:editId="0FB2B40D">
            <wp:extent cx="3638095" cy="196190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97AB" w14:textId="424C3C10" w:rsidR="008639A3" w:rsidRDefault="008639A3" w:rsidP="00C27196">
      <w:pPr>
        <w:rPr>
          <w:rFonts w:ascii="宋体" w:hAnsi="宋体" w:hint="eastAsia"/>
        </w:rPr>
      </w:pPr>
      <w:r>
        <w:rPr>
          <w:noProof/>
        </w:rPr>
        <w:drawing>
          <wp:inline distT="0" distB="0" distL="0" distR="0" wp14:anchorId="01A91AB7" wp14:editId="4F729D58">
            <wp:extent cx="3257143" cy="1971429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9745" w14:textId="5A59ECE3" w:rsidR="008639A3" w:rsidRDefault="008639A3" w:rsidP="00C27196">
      <w:pPr>
        <w:rPr>
          <w:rFonts w:ascii="宋体" w:hAnsi="宋体" w:hint="eastAsia"/>
        </w:rPr>
      </w:pPr>
    </w:p>
    <w:p w14:paraId="6D2A023D" w14:textId="3C39E241" w:rsidR="008C44EA" w:rsidRPr="00FC3E47" w:rsidRDefault="008C44EA" w:rsidP="00367031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报告人：宋政谦</w:t>
      </w:r>
    </w:p>
    <w:p w14:paraId="2CC29B2C" w14:textId="4CF9F428" w:rsidR="008C44EA" w:rsidRPr="00BD2F0A" w:rsidRDefault="008C44EA" w:rsidP="008C44EA">
      <w:pPr>
        <w:jc w:val="right"/>
        <w:rPr>
          <w:rFonts w:ascii="宋体" w:hAnsi="宋体"/>
        </w:rPr>
      </w:pPr>
      <w:r w:rsidRPr="00FC3E47">
        <w:rPr>
          <w:rFonts w:ascii="宋体" w:hAnsi="宋体" w:hint="eastAsia"/>
        </w:rPr>
        <w:t>时间：</w:t>
      </w:r>
      <w:r w:rsidRPr="00FC3E47">
        <w:rPr>
          <w:rFonts w:ascii="宋体" w:hAnsi="宋体"/>
        </w:rPr>
        <w:t>2019/</w:t>
      </w:r>
      <w:r w:rsidR="00060B25">
        <w:rPr>
          <w:rFonts w:ascii="宋体" w:hAnsi="宋体" w:hint="eastAsia"/>
        </w:rPr>
        <w:t>11</w:t>
      </w:r>
      <w:r>
        <w:rPr>
          <w:rFonts w:ascii="宋体" w:hAnsi="宋体"/>
        </w:rPr>
        <w:t>/</w:t>
      </w:r>
      <w:r w:rsidR="0089087D">
        <w:rPr>
          <w:rFonts w:ascii="宋体" w:hAnsi="宋体" w:hint="eastAsia"/>
        </w:rPr>
        <w:t>24</w:t>
      </w:r>
    </w:p>
    <w:sectPr w:rsidR="008C44EA" w:rsidRPr="00BD2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0"/>
    <w:rsid w:val="00014095"/>
    <w:rsid w:val="00060B25"/>
    <w:rsid w:val="00080D9C"/>
    <w:rsid w:val="00083592"/>
    <w:rsid w:val="00091C0A"/>
    <w:rsid w:val="000B35BE"/>
    <w:rsid w:val="000D24DA"/>
    <w:rsid w:val="0011383C"/>
    <w:rsid w:val="0017544F"/>
    <w:rsid w:val="0018001C"/>
    <w:rsid w:val="001E3A37"/>
    <w:rsid w:val="00262BA3"/>
    <w:rsid w:val="00286E08"/>
    <w:rsid w:val="002C35E3"/>
    <w:rsid w:val="002E2706"/>
    <w:rsid w:val="002F6ECE"/>
    <w:rsid w:val="0036125D"/>
    <w:rsid w:val="00367031"/>
    <w:rsid w:val="00382C12"/>
    <w:rsid w:val="003927DA"/>
    <w:rsid w:val="003A17E7"/>
    <w:rsid w:val="003B46C9"/>
    <w:rsid w:val="003D05F5"/>
    <w:rsid w:val="00420ABA"/>
    <w:rsid w:val="004251BC"/>
    <w:rsid w:val="004A3FDE"/>
    <w:rsid w:val="004C7E87"/>
    <w:rsid w:val="004D51AB"/>
    <w:rsid w:val="004D6F85"/>
    <w:rsid w:val="00530C4B"/>
    <w:rsid w:val="0054255E"/>
    <w:rsid w:val="005674C1"/>
    <w:rsid w:val="00570462"/>
    <w:rsid w:val="005E5023"/>
    <w:rsid w:val="00637714"/>
    <w:rsid w:val="00731F83"/>
    <w:rsid w:val="00782F26"/>
    <w:rsid w:val="0079733A"/>
    <w:rsid w:val="007A1E9D"/>
    <w:rsid w:val="007D6861"/>
    <w:rsid w:val="0080427E"/>
    <w:rsid w:val="008639A3"/>
    <w:rsid w:val="00864F64"/>
    <w:rsid w:val="0089087D"/>
    <w:rsid w:val="008C44EA"/>
    <w:rsid w:val="00963A75"/>
    <w:rsid w:val="00992F5B"/>
    <w:rsid w:val="00995F51"/>
    <w:rsid w:val="009A48D8"/>
    <w:rsid w:val="009B7AB9"/>
    <w:rsid w:val="00A367E3"/>
    <w:rsid w:val="00A911B1"/>
    <w:rsid w:val="00AA243A"/>
    <w:rsid w:val="00AB2C32"/>
    <w:rsid w:val="00AD3749"/>
    <w:rsid w:val="00B127A0"/>
    <w:rsid w:val="00B41203"/>
    <w:rsid w:val="00B658FE"/>
    <w:rsid w:val="00B6746D"/>
    <w:rsid w:val="00B72935"/>
    <w:rsid w:val="00B923D5"/>
    <w:rsid w:val="00B9799C"/>
    <w:rsid w:val="00BD1777"/>
    <w:rsid w:val="00BD2F0A"/>
    <w:rsid w:val="00BE5241"/>
    <w:rsid w:val="00BF4731"/>
    <w:rsid w:val="00C049BA"/>
    <w:rsid w:val="00C27196"/>
    <w:rsid w:val="00C40A7C"/>
    <w:rsid w:val="00C43385"/>
    <w:rsid w:val="00C62396"/>
    <w:rsid w:val="00C65314"/>
    <w:rsid w:val="00C848D1"/>
    <w:rsid w:val="00C9325F"/>
    <w:rsid w:val="00D373B3"/>
    <w:rsid w:val="00D4530F"/>
    <w:rsid w:val="00D66B8C"/>
    <w:rsid w:val="00DA23FD"/>
    <w:rsid w:val="00DC5331"/>
    <w:rsid w:val="00DC5562"/>
    <w:rsid w:val="00DE15A7"/>
    <w:rsid w:val="00DE6F3C"/>
    <w:rsid w:val="00E07121"/>
    <w:rsid w:val="00ED156B"/>
    <w:rsid w:val="00F32530"/>
    <w:rsid w:val="00F5201F"/>
    <w:rsid w:val="00F57DE2"/>
    <w:rsid w:val="00FB4838"/>
    <w:rsid w:val="00FC3E47"/>
    <w:rsid w:val="00FD3575"/>
    <w:rsid w:val="00FE1AE0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FE66"/>
  <w15:chartTrackingRefBased/>
  <w15:docId w15:val="{BE3399E4-A15F-44A1-B241-4C3AE3DF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8D1"/>
  </w:style>
  <w:style w:type="paragraph" w:styleId="1">
    <w:name w:val="heading 1"/>
    <w:basedOn w:val="a"/>
    <w:next w:val="a"/>
    <w:link w:val="10"/>
    <w:uiPriority w:val="9"/>
    <w:qFormat/>
    <w:rsid w:val="00BD2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7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F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F57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18001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001C"/>
    <w:rPr>
      <w:rFonts w:asciiTheme="minorHAnsi" w:eastAsiaTheme="minorEastAsia" w:hAnsiTheme="minorHAns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3670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5E502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50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E5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tensorfly.cn/images/tensors_flowing.gi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052B4-97AF-4A5D-B3F8-966C26EA6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zhengqian</dc:creator>
  <cp:keywords/>
  <dc:description/>
  <cp:lastModifiedBy>song zhengqian</cp:lastModifiedBy>
  <cp:revision>51</cp:revision>
  <dcterms:created xsi:type="dcterms:W3CDTF">2019-09-12T12:12:00Z</dcterms:created>
  <dcterms:modified xsi:type="dcterms:W3CDTF">2019-11-24T13:36:00Z</dcterms:modified>
</cp:coreProperties>
</file>