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CBDA8" w14:textId="5104C846" w:rsidR="00C65314" w:rsidRDefault="00BD2F0A" w:rsidP="00BD2F0A">
      <w:pPr>
        <w:pStyle w:val="1"/>
        <w:jc w:val="center"/>
      </w:pPr>
      <w:r>
        <w:rPr>
          <w:rFonts w:hint="eastAsia"/>
        </w:rPr>
        <w:t>第</w:t>
      </w:r>
      <w:r w:rsidR="00DC5562">
        <w:rPr>
          <w:rFonts w:hint="eastAsia"/>
        </w:rPr>
        <w:t>十</w:t>
      </w:r>
      <w:r w:rsidR="0073419F">
        <w:rPr>
          <w:rFonts w:hint="eastAsia"/>
        </w:rPr>
        <w:t>五</w:t>
      </w:r>
      <w:r>
        <w:rPr>
          <w:rFonts w:hint="eastAsia"/>
        </w:rPr>
        <w:t>周报告</w:t>
      </w:r>
    </w:p>
    <w:p w14:paraId="5D1D07B9" w14:textId="64DB5DB6" w:rsidR="005674C1" w:rsidRDefault="00E07121" w:rsidP="0018001C">
      <w:pPr>
        <w:pStyle w:val="a3"/>
      </w:pPr>
      <w:r>
        <w:rPr>
          <w:rFonts w:hint="eastAsia"/>
        </w:rPr>
        <w:t>Siamese</w:t>
      </w:r>
      <w:r>
        <w:t xml:space="preserve"> </w:t>
      </w:r>
      <w:r>
        <w:rPr>
          <w:rFonts w:hint="eastAsia"/>
        </w:rPr>
        <w:t>Network</w:t>
      </w:r>
      <w:r w:rsidR="0089087D">
        <w:t xml:space="preserve"> </w:t>
      </w:r>
      <w:r w:rsidR="0089087D">
        <w:rPr>
          <w:rFonts w:hint="eastAsia"/>
        </w:rPr>
        <w:t>of</w:t>
      </w:r>
      <w:r w:rsidR="0089087D">
        <w:t xml:space="preserve"> MNIST</w:t>
      </w:r>
    </w:p>
    <w:p w14:paraId="4EA6F000" w14:textId="1C48C35A" w:rsidR="00A10878" w:rsidRDefault="00A10878" w:rsidP="00354F53">
      <w:r>
        <w:rPr>
          <w:rFonts w:hint="eastAsia"/>
        </w:rPr>
        <w:t>本周主要对于上一周的</w:t>
      </w:r>
      <w:r w:rsidR="00097E5E">
        <w:rPr>
          <w:rFonts w:hint="eastAsia"/>
        </w:rPr>
        <w:t>模型的卷积层和池化层输出进行观察分析</w:t>
      </w:r>
      <w:r>
        <w:rPr>
          <w:rFonts w:hint="eastAsia"/>
        </w:rPr>
        <w:t>。</w:t>
      </w:r>
      <w:r w:rsidR="00097E5E">
        <w:rPr>
          <w:rFonts w:hint="eastAsia"/>
        </w:rPr>
        <w:t>主要包括模型的载入与节点重新引入、输出卷积层、池化层之后的特征</w:t>
      </w:r>
      <w:r>
        <w:rPr>
          <w:rFonts w:hint="eastAsia"/>
        </w:rPr>
        <w:t>。</w:t>
      </w:r>
    </w:p>
    <w:p w14:paraId="2E7B1F60" w14:textId="73EBC122" w:rsidR="00354F53" w:rsidRDefault="00354F53" w:rsidP="00354F53">
      <w:r>
        <w:rPr>
          <w:rFonts w:hint="eastAsia"/>
        </w:rPr>
        <w:t>一、模型的重载</w:t>
      </w:r>
    </w:p>
    <w:p w14:paraId="7C49D98A" w14:textId="1AF526E7" w:rsidR="00E42ADF" w:rsidRDefault="00E42ADF" w:rsidP="00E42ADF">
      <w:r>
        <w:rPr>
          <w:rFonts w:hint="eastAsia"/>
        </w:rPr>
        <w:t>在之前的工作中，已经将训练好的模型保存到本地了。</w:t>
      </w:r>
      <w:r w:rsidRPr="00E42ADF">
        <w:rPr>
          <w:rFonts w:hint="eastAsia"/>
        </w:rPr>
        <w:t>其中</w:t>
      </w:r>
      <w:r w:rsidRPr="00E42ADF">
        <w:rPr>
          <w:rFonts w:hint="eastAsia"/>
        </w:rPr>
        <w:t>.meta</w:t>
      </w:r>
      <w:r w:rsidRPr="00E42ADF">
        <w:rPr>
          <w:rFonts w:hint="eastAsia"/>
        </w:rPr>
        <w:t>就是我们训练的神经网络图，</w:t>
      </w:r>
      <w:r w:rsidRPr="00E42ADF">
        <w:rPr>
          <w:rFonts w:hint="eastAsia"/>
        </w:rPr>
        <w:t>.data</w:t>
      </w:r>
      <w:r w:rsidRPr="00E42ADF">
        <w:rPr>
          <w:rFonts w:hint="eastAsia"/>
        </w:rPr>
        <w:t>就是训练好的的权值，</w:t>
      </w:r>
      <w:r w:rsidRPr="00E42ADF">
        <w:rPr>
          <w:rFonts w:hint="eastAsia"/>
        </w:rPr>
        <w:t>checkpoint</w:t>
      </w:r>
      <w:r w:rsidRPr="00E42ADF">
        <w:rPr>
          <w:rFonts w:hint="eastAsia"/>
        </w:rPr>
        <w:t>就是最后一次的结果</w:t>
      </w:r>
      <w:r>
        <w:rPr>
          <w:rFonts w:hint="eastAsia"/>
        </w:rPr>
        <w:t>。</w:t>
      </w:r>
      <w:r>
        <w:rPr>
          <w:noProof/>
        </w:rPr>
        <w:drawing>
          <wp:inline distT="0" distB="0" distL="0" distR="0" wp14:anchorId="7B1B7D16" wp14:editId="124341B1">
            <wp:extent cx="5274310" cy="9925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D831" w14:textId="49E23AF8" w:rsidR="00E42ADF" w:rsidRDefault="00E42ADF" w:rsidP="00E42AD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模型保存文件</w:t>
      </w:r>
    </w:p>
    <w:p w14:paraId="67EE384D" w14:textId="163BF84A" w:rsidR="00E42ADF" w:rsidRDefault="00E42ADF" w:rsidP="00E42ADF">
      <w:pPr>
        <w:rPr>
          <w:rFonts w:hint="eastAsia"/>
        </w:rPr>
      </w:pPr>
      <w:r>
        <w:rPr>
          <w:rFonts w:hint="eastAsia"/>
        </w:rPr>
        <w:t>之后加载模型。首先创建会话</w:t>
      </w:r>
      <w:r>
        <w:rPr>
          <w:rFonts w:hint="eastAsia"/>
        </w:rPr>
        <w:t>Session</w:t>
      </w:r>
      <w:r>
        <w:rPr>
          <w:rFonts w:hint="eastAsia"/>
        </w:rPr>
        <w:t>，之后使用</w:t>
      </w:r>
      <w:proofErr w:type="spellStart"/>
      <w:r w:rsidRPr="00E42ADF">
        <w:t>tf.train.import_meta_graph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函数将本地模型导入，并设置默认图。</w:t>
      </w:r>
    </w:p>
    <w:p w14:paraId="1959FE8A" w14:textId="22151653" w:rsidR="00E42ADF" w:rsidRDefault="00E42ADF" w:rsidP="00E42ADF">
      <w:pPr>
        <w:ind w:firstLine="0"/>
      </w:pPr>
      <w:r>
        <w:rPr>
          <w:noProof/>
        </w:rPr>
        <w:drawing>
          <wp:inline distT="0" distB="0" distL="0" distR="0" wp14:anchorId="03A0C967" wp14:editId="279BE10A">
            <wp:extent cx="5274310" cy="9836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810FF" w14:textId="15B0E07D" w:rsidR="00E42ADF" w:rsidRDefault="00E42ADF" w:rsidP="00E42AD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加载模型</w:t>
      </w:r>
    </w:p>
    <w:p w14:paraId="45BB05ED" w14:textId="359A3010" w:rsidR="00880C0F" w:rsidRDefault="00880C0F" w:rsidP="00880C0F">
      <w:r w:rsidRPr="00880C0F">
        <w:rPr>
          <w:rFonts w:hint="eastAsia"/>
        </w:rPr>
        <w:t>现在，我们想要恢复这个网络，我们不仅需要恢复图（</w:t>
      </w:r>
      <w:r w:rsidRPr="00880C0F">
        <w:rPr>
          <w:rFonts w:hint="eastAsia"/>
        </w:rPr>
        <w:t>graph</w:t>
      </w:r>
      <w:r w:rsidRPr="00880C0F">
        <w:rPr>
          <w:rFonts w:hint="eastAsia"/>
        </w:rPr>
        <w:t>）和权重，而且也需要准备一个新的</w:t>
      </w:r>
      <w:proofErr w:type="spellStart"/>
      <w:r w:rsidRPr="00880C0F">
        <w:rPr>
          <w:rFonts w:hint="eastAsia"/>
        </w:rPr>
        <w:t>feed_dict</w:t>
      </w:r>
      <w:proofErr w:type="spellEnd"/>
      <w:r w:rsidRPr="00880C0F">
        <w:rPr>
          <w:rFonts w:hint="eastAsia"/>
        </w:rPr>
        <w:t>，将新的训练数据喂给网络。我们可以通过使用</w:t>
      </w:r>
      <w:proofErr w:type="spellStart"/>
      <w:r w:rsidRPr="00880C0F">
        <w:rPr>
          <w:rFonts w:hint="eastAsia"/>
        </w:rPr>
        <w:t>graph.get_tensor_by_name</w:t>
      </w:r>
      <w:proofErr w:type="spellEnd"/>
      <w:r w:rsidRPr="00880C0F">
        <w:rPr>
          <w:rFonts w:hint="eastAsia"/>
        </w:rPr>
        <w:t>()</w:t>
      </w:r>
      <w:r w:rsidRPr="00880C0F">
        <w:rPr>
          <w:rFonts w:hint="eastAsia"/>
        </w:rPr>
        <w:t>方法来获得已经保存的操作（</w:t>
      </w:r>
      <w:r w:rsidRPr="00880C0F">
        <w:rPr>
          <w:rFonts w:hint="eastAsia"/>
        </w:rPr>
        <w:t>operations</w:t>
      </w:r>
      <w:r w:rsidRPr="00880C0F">
        <w:rPr>
          <w:rFonts w:hint="eastAsia"/>
        </w:rPr>
        <w:t>）和</w:t>
      </w:r>
      <w:r w:rsidRPr="00880C0F">
        <w:rPr>
          <w:rFonts w:hint="eastAsia"/>
        </w:rPr>
        <w:t>placeholder variables</w:t>
      </w:r>
      <w:r w:rsidRPr="00880C0F">
        <w:rPr>
          <w:rFonts w:hint="eastAsia"/>
        </w:rPr>
        <w:t>。</w:t>
      </w:r>
      <w:r>
        <w:rPr>
          <w:rFonts w:hint="eastAsia"/>
        </w:rPr>
        <w:t>在此之前，我们需要先弄明白所有</w:t>
      </w:r>
      <w:r>
        <w:rPr>
          <w:rFonts w:hint="eastAsia"/>
        </w:rPr>
        <w:t>op</w:t>
      </w:r>
      <w:r>
        <w:rPr>
          <w:rFonts w:hint="eastAsia"/>
        </w:rPr>
        <w:t>的名字。</w:t>
      </w:r>
    </w:p>
    <w:p w14:paraId="773293DA" w14:textId="11CBC40E" w:rsidR="00880C0F" w:rsidRDefault="00880C0F" w:rsidP="00880C0F">
      <w:pPr>
        <w:jc w:val="center"/>
      </w:pPr>
      <w:r>
        <w:rPr>
          <w:noProof/>
        </w:rPr>
        <w:drawing>
          <wp:inline distT="0" distB="0" distL="0" distR="0" wp14:anchorId="46225982" wp14:editId="2ED097A2">
            <wp:extent cx="3733333" cy="485714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08CE" w14:textId="350EEC18" w:rsidR="00880C0F" w:rsidRDefault="00880C0F" w:rsidP="00880C0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打印所有</w:t>
      </w:r>
      <w:r>
        <w:t>op</w:t>
      </w:r>
      <w:r>
        <w:rPr>
          <w:rFonts w:hint="eastAsia"/>
        </w:rPr>
        <w:t>的名字</w:t>
      </w:r>
    </w:p>
    <w:p w14:paraId="1C46F1CB" w14:textId="1CAAA456" w:rsidR="00880C0F" w:rsidRDefault="00880C0F" w:rsidP="00880C0F">
      <w:pPr>
        <w:jc w:val="center"/>
      </w:pPr>
      <w:r>
        <w:rPr>
          <w:noProof/>
        </w:rPr>
        <w:lastRenderedPageBreak/>
        <w:drawing>
          <wp:inline distT="0" distB="0" distL="0" distR="0" wp14:anchorId="6B1ABF54" wp14:editId="7C2AF91D">
            <wp:extent cx="4485714" cy="425714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4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F350F" w14:textId="63D31D10" w:rsidR="00880C0F" w:rsidRDefault="00880C0F" w:rsidP="00880C0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部分</w:t>
      </w:r>
      <w:r>
        <w:t>op</w:t>
      </w:r>
      <w:r>
        <w:rPr>
          <w:rFonts w:hint="eastAsia"/>
        </w:rPr>
        <w:t>的名字</w:t>
      </w:r>
    </w:p>
    <w:p w14:paraId="34D61A66" w14:textId="644C2355" w:rsidR="00880C0F" w:rsidRDefault="00880C0F" w:rsidP="00880C0F">
      <w:r>
        <w:rPr>
          <w:rFonts w:hint="eastAsia"/>
        </w:rPr>
        <w:t>之后将我们所需要的</w:t>
      </w:r>
      <w:r>
        <w:rPr>
          <w:rFonts w:hint="eastAsia"/>
        </w:rPr>
        <w:t>o</w:t>
      </w:r>
      <w:r>
        <w:t>p</w:t>
      </w:r>
      <w:r>
        <w:rPr>
          <w:rFonts w:hint="eastAsia"/>
        </w:rPr>
        <w:t>名字记录下来备用。</w:t>
      </w:r>
      <w:r w:rsidRPr="00880C0F">
        <w:rPr>
          <w:rFonts w:hint="eastAsia"/>
        </w:rPr>
        <w:t>通过使用</w:t>
      </w:r>
      <w:proofErr w:type="spellStart"/>
      <w:r w:rsidRPr="00880C0F">
        <w:rPr>
          <w:rFonts w:hint="eastAsia"/>
        </w:rPr>
        <w:t>graph.get_tensor_by_name</w:t>
      </w:r>
      <w:proofErr w:type="spellEnd"/>
      <w:r w:rsidRPr="00880C0F">
        <w:rPr>
          <w:rFonts w:hint="eastAsia"/>
        </w:rPr>
        <w:t>()</w:t>
      </w:r>
      <w:r w:rsidRPr="00880C0F">
        <w:rPr>
          <w:rFonts w:hint="eastAsia"/>
        </w:rPr>
        <w:t>方法来获得已经保存的操作（</w:t>
      </w:r>
      <w:r w:rsidRPr="00880C0F">
        <w:rPr>
          <w:rFonts w:hint="eastAsia"/>
        </w:rPr>
        <w:t>operations</w:t>
      </w:r>
      <w:r w:rsidRPr="00880C0F">
        <w:rPr>
          <w:rFonts w:hint="eastAsia"/>
        </w:rPr>
        <w:t>）和</w:t>
      </w:r>
      <w:r w:rsidRPr="00880C0F">
        <w:rPr>
          <w:rFonts w:hint="eastAsia"/>
        </w:rPr>
        <w:t>placeholder variables</w:t>
      </w:r>
      <w:r w:rsidRPr="00880C0F">
        <w:rPr>
          <w:rFonts w:hint="eastAsia"/>
        </w:rPr>
        <w:t>。</w:t>
      </w:r>
      <w:r>
        <w:rPr>
          <w:rFonts w:hint="eastAsia"/>
        </w:rPr>
        <w:t>本次实验以第一层的卷积和池化可视化输出为例。由于是</w:t>
      </w:r>
      <w:r>
        <w:rPr>
          <w:rFonts w:hint="eastAsia"/>
        </w:rPr>
        <w:t>Siamese</w:t>
      </w:r>
      <w:r>
        <w:rPr>
          <w:rFonts w:hint="eastAsia"/>
        </w:rPr>
        <w:t>网络，具有两个同样的分支，因此卷积和池化也有两个可视化输出结果。</w:t>
      </w:r>
    </w:p>
    <w:p w14:paraId="264AC2DC" w14:textId="5E76FA4E" w:rsidR="00880C0F" w:rsidRDefault="00880C0F" w:rsidP="001C0E28">
      <w:pPr>
        <w:jc w:val="center"/>
      </w:pPr>
      <w:r>
        <w:rPr>
          <w:noProof/>
        </w:rPr>
        <w:drawing>
          <wp:inline distT="0" distB="0" distL="0" distR="0" wp14:anchorId="3442D1B0" wp14:editId="0EC1E193">
            <wp:extent cx="5274310" cy="207137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D7906" w14:textId="3EB7F9A4" w:rsidR="001C0E28" w:rsidRDefault="001C0E28" w:rsidP="001C0E28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填充</w:t>
      </w:r>
      <w:proofErr w:type="spellStart"/>
      <w:r>
        <w:rPr>
          <w:rFonts w:hint="eastAsia"/>
        </w:rPr>
        <w:t>f</w:t>
      </w:r>
      <w:r>
        <w:t>eed_dict</w:t>
      </w:r>
      <w:proofErr w:type="spellEnd"/>
    </w:p>
    <w:p w14:paraId="4FC8E382" w14:textId="52AF7981" w:rsidR="00354F53" w:rsidRDefault="00DA3C27" w:rsidP="00354F53">
      <w:r>
        <w:rPr>
          <w:rFonts w:hint="eastAsia"/>
        </w:rPr>
        <w:t>二、卷积层、池化层可视化输出</w:t>
      </w:r>
    </w:p>
    <w:p w14:paraId="30D53CF4" w14:textId="62029441" w:rsidR="00880C0F" w:rsidRDefault="00880C0F" w:rsidP="00354F53">
      <w:r>
        <w:rPr>
          <w:rFonts w:hint="eastAsia"/>
        </w:rPr>
        <w:lastRenderedPageBreak/>
        <w:t>之后将</w:t>
      </w:r>
      <w:r w:rsidR="001C0E28">
        <w:rPr>
          <w:rFonts w:hint="eastAsia"/>
        </w:rPr>
        <w:t>数据喂入网络，将卷积层输出为合适的形状，把结果输出显示。</w:t>
      </w:r>
    </w:p>
    <w:p w14:paraId="17FE6F3C" w14:textId="3EA796FE" w:rsidR="001C0E28" w:rsidRDefault="001C0E28" w:rsidP="001C0E28">
      <w:pPr>
        <w:jc w:val="center"/>
      </w:pPr>
      <w:r>
        <w:rPr>
          <w:noProof/>
        </w:rPr>
        <w:drawing>
          <wp:inline distT="0" distB="0" distL="0" distR="0" wp14:anchorId="45DD5A3B" wp14:editId="67F50AAE">
            <wp:extent cx="5274310" cy="273177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869B0" w14:textId="1884232C" w:rsidR="001C0E28" w:rsidRDefault="001C0E28" w:rsidP="001C0E2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卷积层输出可视化</w:t>
      </w:r>
    </w:p>
    <w:p w14:paraId="20460948" w14:textId="16FD0CFD" w:rsidR="001C0E28" w:rsidRDefault="001C0E28" w:rsidP="001C0E28">
      <w:pPr>
        <w:jc w:val="center"/>
      </w:pPr>
      <w:r>
        <w:rPr>
          <w:rFonts w:hint="eastAsia"/>
          <w:noProof/>
        </w:rPr>
        <w:drawing>
          <wp:inline distT="0" distB="0" distL="0" distR="0" wp14:anchorId="033EC1C0" wp14:editId="5B0835AD">
            <wp:extent cx="3299156" cy="2490699"/>
            <wp:effectExtent l="0" t="0" r="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输入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812" cy="250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80CB9" w14:textId="78F74B56" w:rsidR="001C0E28" w:rsidRDefault="001C0E28" w:rsidP="001C0E2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输入图片</w:t>
      </w:r>
    </w:p>
    <w:p w14:paraId="42120E37" w14:textId="2FD28E09" w:rsidR="001C0E28" w:rsidRDefault="001C0E28" w:rsidP="00871765">
      <w:pPr>
        <w:ind w:leftChars="-650" w:left="-1560" w:firstLine="0"/>
      </w:pPr>
      <w:r>
        <w:rPr>
          <w:rFonts w:hint="eastAsia"/>
          <w:noProof/>
        </w:rPr>
        <w:drawing>
          <wp:inline distT="0" distB="0" distL="0" distR="0" wp14:anchorId="7B30CAF8" wp14:editId="19682E9A">
            <wp:extent cx="7322117" cy="39052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nv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3954" cy="42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C284" w14:textId="269C0A26" w:rsidR="001C0E28" w:rsidRDefault="001C0E28" w:rsidP="00871765">
      <w:pPr>
        <w:ind w:leftChars="-650" w:left="-1560" w:firstLine="0"/>
      </w:pPr>
      <w:r>
        <w:rPr>
          <w:rFonts w:hint="eastAsia"/>
          <w:noProof/>
        </w:rPr>
        <w:drawing>
          <wp:inline distT="0" distB="0" distL="0" distR="0" wp14:anchorId="518AAE97" wp14:editId="7ABCF038">
            <wp:extent cx="7335130" cy="4000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nv1_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1301" cy="42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1A03" w14:textId="5D3AA26C" w:rsidR="001C0E28" w:rsidRDefault="001C0E28" w:rsidP="001C0E28">
      <w:pPr>
        <w:jc w:val="center"/>
      </w:pPr>
      <w:bookmarkStart w:id="0" w:name="_GoBack"/>
      <w:bookmarkEnd w:id="0"/>
      <w:r>
        <w:rPr>
          <w:rFonts w:hint="eastAsia"/>
        </w:rPr>
        <w:t>图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卷积层输出对比</w:t>
      </w:r>
    </w:p>
    <w:p w14:paraId="2D760012" w14:textId="04572A25" w:rsidR="001C0E28" w:rsidRDefault="001C0E28" w:rsidP="00871765">
      <w:pPr>
        <w:ind w:leftChars="-650" w:left="-1560" w:firstLine="0"/>
      </w:pPr>
      <w:r>
        <w:rPr>
          <w:rFonts w:hint="eastAsia"/>
          <w:noProof/>
        </w:rPr>
        <w:drawing>
          <wp:inline distT="0" distB="0" distL="0" distR="0" wp14:anchorId="64F4EA02" wp14:editId="71CD0D10">
            <wp:extent cx="7321550" cy="398428"/>
            <wp:effectExtent l="0" t="0" r="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ool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9680" cy="43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2E11436" wp14:editId="4ECC07E1">
            <wp:extent cx="7291388" cy="365184"/>
            <wp:effectExtent l="0" t="0" r="508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ool1_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4063" cy="39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7408" w14:textId="24F10389" w:rsidR="00871765" w:rsidRDefault="00871765" w:rsidP="00AE5851">
      <w:pPr>
        <w:ind w:firstLineChars="177" w:firstLine="425"/>
        <w:jc w:val="center"/>
      </w:pPr>
      <w:r>
        <w:rPr>
          <w:rFonts w:hint="eastAsia"/>
        </w:rPr>
        <w:t>图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池化层输出</w:t>
      </w:r>
    </w:p>
    <w:p w14:paraId="4D216115" w14:textId="63A19817" w:rsidR="00871765" w:rsidRDefault="00871765" w:rsidP="00871765">
      <w:pPr>
        <w:ind w:firstLine="0"/>
      </w:pPr>
      <w:r>
        <w:lastRenderedPageBreak/>
        <w:tab/>
      </w:r>
      <w:r>
        <w:rPr>
          <w:rFonts w:hint="eastAsia"/>
        </w:rPr>
        <w:t>三、分析</w:t>
      </w:r>
    </w:p>
    <w:p w14:paraId="49548E76" w14:textId="288FE75B" w:rsidR="00871765" w:rsidRPr="00354F53" w:rsidRDefault="00871765" w:rsidP="00CF0F99">
      <w:pPr>
        <w:ind w:firstLineChars="177" w:firstLine="425"/>
        <w:rPr>
          <w:rFonts w:hint="eastAsia"/>
        </w:rPr>
      </w:pPr>
      <w:r>
        <w:rPr>
          <w:rFonts w:hint="eastAsia"/>
        </w:rPr>
        <w:t>首先卷积层的作用是提取图片特征，由图</w:t>
      </w:r>
      <w:r>
        <w:rPr>
          <w:rFonts w:hint="eastAsia"/>
        </w:rPr>
        <w:t>8</w:t>
      </w:r>
      <w:r>
        <w:rPr>
          <w:rFonts w:hint="eastAsia"/>
        </w:rPr>
        <w:t>可以看出，</w:t>
      </w:r>
      <w:r w:rsidR="00CF0F99">
        <w:rPr>
          <w:rFonts w:hint="eastAsia"/>
        </w:rPr>
        <w:t>在使用</w:t>
      </w:r>
      <w:r w:rsidR="00CF0F99">
        <w:rPr>
          <w:rFonts w:hint="eastAsia"/>
        </w:rPr>
        <w:t>20</w:t>
      </w:r>
      <w:r w:rsidR="00CF0F99">
        <w:rPr>
          <w:rFonts w:hint="eastAsia"/>
        </w:rPr>
        <w:t>个卷积</w:t>
      </w:r>
      <w:proofErr w:type="gramStart"/>
      <w:r w:rsidR="00CF0F99">
        <w:rPr>
          <w:rFonts w:hint="eastAsia"/>
        </w:rPr>
        <w:t>核之后</w:t>
      </w:r>
      <w:proofErr w:type="gramEnd"/>
      <w:r w:rsidR="00CF0F99">
        <w:rPr>
          <w:rFonts w:hint="eastAsia"/>
        </w:rPr>
        <w:t>得到的每一个输出都是对于输入图片进行了特征提取，</w:t>
      </w:r>
      <w:proofErr w:type="gramStart"/>
      <w:r w:rsidR="00CF0F99">
        <w:rPr>
          <w:rFonts w:hint="eastAsia"/>
        </w:rPr>
        <w:t>比如使</w:t>
      </w:r>
      <w:proofErr w:type="gramEnd"/>
      <w:r w:rsidR="00CF0F99">
        <w:rPr>
          <w:rFonts w:hint="eastAsia"/>
        </w:rPr>
        <w:t>图像边缘更加清晰，使得期望处理的目标区域与背景可以分离。而池化层则可以降低数据量，使卷积层之后的图像长和宽变为原来的一半大小，但同时保留了主要特征。</w:t>
      </w:r>
    </w:p>
    <w:p w14:paraId="6D2A023D" w14:textId="3C39E241" w:rsidR="008C44EA" w:rsidRPr="00FC3E47" w:rsidRDefault="008C44EA" w:rsidP="00367031">
      <w:pPr>
        <w:jc w:val="right"/>
        <w:rPr>
          <w:rFonts w:ascii="宋体" w:hAnsi="宋体"/>
        </w:rPr>
      </w:pPr>
      <w:r w:rsidRPr="00FC3E47">
        <w:rPr>
          <w:rFonts w:ascii="宋体" w:hAnsi="宋体" w:hint="eastAsia"/>
        </w:rPr>
        <w:t>报告人：宋政谦</w:t>
      </w:r>
    </w:p>
    <w:p w14:paraId="2CC29B2C" w14:textId="438D7C6C" w:rsidR="008C44EA" w:rsidRPr="00BD2F0A" w:rsidRDefault="008C44EA" w:rsidP="008C44EA">
      <w:pPr>
        <w:jc w:val="right"/>
        <w:rPr>
          <w:rFonts w:ascii="宋体" w:hAnsi="宋体"/>
        </w:rPr>
      </w:pPr>
      <w:r w:rsidRPr="00FC3E47">
        <w:rPr>
          <w:rFonts w:ascii="宋体" w:hAnsi="宋体" w:hint="eastAsia"/>
        </w:rPr>
        <w:t>时间：</w:t>
      </w:r>
      <w:r w:rsidRPr="00FC3E47">
        <w:rPr>
          <w:rFonts w:ascii="宋体" w:hAnsi="宋体"/>
        </w:rPr>
        <w:t>2019/</w:t>
      </w:r>
      <w:r w:rsidR="00156514">
        <w:rPr>
          <w:rFonts w:ascii="宋体" w:hAnsi="宋体" w:hint="eastAsia"/>
        </w:rPr>
        <w:t>12</w:t>
      </w:r>
      <w:r>
        <w:rPr>
          <w:rFonts w:ascii="宋体" w:hAnsi="宋体"/>
        </w:rPr>
        <w:t>/</w:t>
      </w:r>
      <w:r w:rsidR="0073419F">
        <w:rPr>
          <w:rFonts w:ascii="宋体" w:hAnsi="宋体" w:hint="eastAsia"/>
        </w:rPr>
        <w:t>15</w:t>
      </w:r>
    </w:p>
    <w:sectPr w:rsidR="008C44EA" w:rsidRPr="00BD2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FA6291" w14:textId="77777777" w:rsidR="006C17CE" w:rsidRDefault="006C17CE" w:rsidP="008C5695">
      <w:pPr>
        <w:spacing w:line="240" w:lineRule="auto"/>
      </w:pPr>
      <w:r>
        <w:separator/>
      </w:r>
    </w:p>
  </w:endnote>
  <w:endnote w:type="continuationSeparator" w:id="0">
    <w:p w14:paraId="50EA4E88" w14:textId="77777777" w:rsidR="006C17CE" w:rsidRDefault="006C17CE" w:rsidP="008C56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91B1ED" w14:textId="77777777" w:rsidR="006C17CE" w:rsidRDefault="006C17CE" w:rsidP="008C5695">
      <w:pPr>
        <w:spacing w:line="240" w:lineRule="auto"/>
      </w:pPr>
      <w:r>
        <w:separator/>
      </w:r>
    </w:p>
  </w:footnote>
  <w:footnote w:type="continuationSeparator" w:id="0">
    <w:p w14:paraId="2E30C1DD" w14:textId="77777777" w:rsidR="006C17CE" w:rsidRDefault="006C17CE" w:rsidP="008C569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30"/>
    <w:rsid w:val="00014095"/>
    <w:rsid w:val="00041AC1"/>
    <w:rsid w:val="00060B25"/>
    <w:rsid w:val="00064466"/>
    <w:rsid w:val="00080D9C"/>
    <w:rsid w:val="00083592"/>
    <w:rsid w:val="00091C0A"/>
    <w:rsid w:val="0009797A"/>
    <w:rsid w:val="00097E5E"/>
    <w:rsid w:val="000B35BE"/>
    <w:rsid w:val="000D24DA"/>
    <w:rsid w:val="0011383C"/>
    <w:rsid w:val="00137027"/>
    <w:rsid w:val="00156514"/>
    <w:rsid w:val="00165722"/>
    <w:rsid w:val="0017544F"/>
    <w:rsid w:val="0018001C"/>
    <w:rsid w:val="001C0E28"/>
    <w:rsid w:val="001E3A37"/>
    <w:rsid w:val="001E4775"/>
    <w:rsid w:val="00262BA3"/>
    <w:rsid w:val="00286E08"/>
    <w:rsid w:val="002C35E3"/>
    <w:rsid w:val="002E2706"/>
    <w:rsid w:val="002F5F2D"/>
    <w:rsid w:val="002F6ECE"/>
    <w:rsid w:val="00347654"/>
    <w:rsid w:val="00354F53"/>
    <w:rsid w:val="0036125D"/>
    <w:rsid w:val="00367031"/>
    <w:rsid w:val="00382C12"/>
    <w:rsid w:val="003927DA"/>
    <w:rsid w:val="003A17E7"/>
    <w:rsid w:val="003B46C9"/>
    <w:rsid w:val="003D05F5"/>
    <w:rsid w:val="00420ABA"/>
    <w:rsid w:val="004251BC"/>
    <w:rsid w:val="004A3FDE"/>
    <w:rsid w:val="004C7E87"/>
    <w:rsid w:val="004D51AB"/>
    <w:rsid w:val="004D6F85"/>
    <w:rsid w:val="00530C4B"/>
    <w:rsid w:val="0054255E"/>
    <w:rsid w:val="005674C1"/>
    <w:rsid w:val="00570462"/>
    <w:rsid w:val="005E5023"/>
    <w:rsid w:val="006361D4"/>
    <w:rsid w:val="00637714"/>
    <w:rsid w:val="006C17CE"/>
    <w:rsid w:val="006E54D0"/>
    <w:rsid w:val="007145E1"/>
    <w:rsid w:val="00731F83"/>
    <w:rsid w:val="0073419F"/>
    <w:rsid w:val="00782F26"/>
    <w:rsid w:val="0079733A"/>
    <w:rsid w:val="007A1E9D"/>
    <w:rsid w:val="007D6861"/>
    <w:rsid w:val="0080427E"/>
    <w:rsid w:val="008639A3"/>
    <w:rsid w:val="00864F64"/>
    <w:rsid w:val="00871765"/>
    <w:rsid w:val="00880C0F"/>
    <w:rsid w:val="0089087D"/>
    <w:rsid w:val="008C44EA"/>
    <w:rsid w:val="008C5695"/>
    <w:rsid w:val="00963A75"/>
    <w:rsid w:val="00992F5B"/>
    <w:rsid w:val="00995F51"/>
    <w:rsid w:val="009A48D8"/>
    <w:rsid w:val="009B7AB9"/>
    <w:rsid w:val="00A10878"/>
    <w:rsid w:val="00A367E3"/>
    <w:rsid w:val="00A6095A"/>
    <w:rsid w:val="00A911B1"/>
    <w:rsid w:val="00AA243A"/>
    <w:rsid w:val="00AB2C32"/>
    <w:rsid w:val="00AD3749"/>
    <w:rsid w:val="00AE5851"/>
    <w:rsid w:val="00B127A0"/>
    <w:rsid w:val="00B41203"/>
    <w:rsid w:val="00B658FE"/>
    <w:rsid w:val="00B6746D"/>
    <w:rsid w:val="00B72935"/>
    <w:rsid w:val="00B923D5"/>
    <w:rsid w:val="00B9799C"/>
    <w:rsid w:val="00BD1777"/>
    <w:rsid w:val="00BD2F0A"/>
    <w:rsid w:val="00BE5241"/>
    <w:rsid w:val="00BF4731"/>
    <w:rsid w:val="00C049BA"/>
    <w:rsid w:val="00C27196"/>
    <w:rsid w:val="00C40A7C"/>
    <w:rsid w:val="00C43385"/>
    <w:rsid w:val="00C62396"/>
    <w:rsid w:val="00C65314"/>
    <w:rsid w:val="00C848D1"/>
    <w:rsid w:val="00C9325F"/>
    <w:rsid w:val="00CF0F99"/>
    <w:rsid w:val="00D373B3"/>
    <w:rsid w:val="00D4530F"/>
    <w:rsid w:val="00D66B8C"/>
    <w:rsid w:val="00D74F23"/>
    <w:rsid w:val="00D76FD0"/>
    <w:rsid w:val="00D830AC"/>
    <w:rsid w:val="00DA23FD"/>
    <w:rsid w:val="00DA3C27"/>
    <w:rsid w:val="00DC5331"/>
    <w:rsid w:val="00DC5562"/>
    <w:rsid w:val="00DE15A7"/>
    <w:rsid w:val="00DE6F3C"/>
    <w:rsid w:val="00E07121"/>
    <w:rsid w:val="00E42ADF"/>
    <w:rsid w:val="00ED156B"/>
    <w:rsid w:val="00EF7EA5"/>
    <w:rsid w:val="00F32530"/>
    <w:rsid w:val="00F5201F"/>
    <w:rsid w:val="00F57DE2"/>
    <w:rsid w:val="00FB4838"/>
    <w:rsid w:val="00FC3E47"/>
    <w:rsid w:val="00FD3575"/>
    <w:rsid w:val="00FE1AE0"/>
    <w:rsid w:val="00FF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26FE66"/>
  <w15:chartTrackingRefBased/>
  <w15:docId w15:val="{BE3399E4-A15F-44A1-B241-4C3AE3DFB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8D1"/>
  </w:style>
  <w:style w:type="paragraph" w:styleId="1">
    <w:name w:val="heading 1"/>
    <w:basedOn w:val="a"/>
    <w:next w:val="a"/>
    <w:link w:val="10"/>
    <w:uiPriority w:val="9"/>
    <w:qFormat/>
    <w:rsid w:val="00BD2F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7D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5F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2F0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F57D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18001C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001C"/>
    <w:rPr>
      <w:rFonts w:asciiTheme="minorHAnsi" w:eastAsiaTheme="minorEastAsia" w:hAnsiTheme="minorHAnsi"/>
      <w:b/>
      <w:bCs/>
      <w:kern w:val="28"/>
      <w:sz w:val="32"/>
      <w:szCs w:val="32"/>
    </w:rPr>
  </w:style>
  <w:style w:type="table" w:styleId="a5">
    <w:name w:val="Table Grid"/>
    <w:basedOn w:val="a1"/>
    <w:uiPriority w:val="39"/>
    <w:rsid w:val="0036703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5E502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E5023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5E5023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2F5F2D"/>
    <w:rPr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8C56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8C5695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8C569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8C56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6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72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1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8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DDD58-4689-4465-B485-083C9B851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4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zhengqian</dc:creator>
  <cp:keywords/>
  <dc:description/>
  <cp:lastModifiedBy>song zhengqian</cp:lastModifiedBy>
  <cp:revision>65</cp:revision>
  <dcterms:created xsi:type="dcterms:W3CDTF">2019-09-12T12:12:00Z</dcterms:created>
  <dcterms:modified xsi:type="dcterms:W3CDTF">2019-12-15T08:37:00Z</dcterms:modified>
</cp:coreProperties>
</file>