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DA8" w14:textId="188AF2B3" w:rsidR="00C65314" w:rsidRDefault="00BD2F0A" w:rsidP="00BD2F0A">
      <w:pPr>
        <w:pStyle w:val="1"/>
        <w:jc w:val="center"/>
      </w:pPr>
      <w:r>
        <w:rPr>
          <w:rFonts w:hint="eastAsia"/>
        </w:rPr>
        <w:t>第</w:t>
      </w:r>
      <w:r w:rsidR="00DC5562">
        <w:rPr>
          <w:rFonts w:hint="eastAsia"/>
        </w:rPr>
        <w:t>十</w:t>
      </w:r>
      <w:r w:rsidR="0009797A">
        <w:rPr>
          <w:rFonts w:hint="eastAsia"/>
        </w:rPr>
        <w:t>四</w:t>
      </w:r>
      <w:r>
        <w:rPr>
          <w:rFonts w:hint="eastAsia"/>
        </w:rPr>
        <w:t>周报告</w:t>
      </w:r>
    </w:p>
    <w:p w14:paraId="5D1D07B9" w14:textId="64DB5DB6" w:rsidR="005674C1" w:rsidRDefault="00E07121" w:rsidP="0018001C">
      <w:pPr>
        <w:pStyle w:val="a3"/>
      </w:pPr>
      <w:r>
        <w:rPr>
          <w:rFonts w:hint="eastAsia"/>
        </w:rPr>
        <w:t>Siamese</w:t>
      </w:r>
      <w:r>
        <w:t xml:space="preserve"> </w:t>
      </w:r>
      <w:r>
        <w:rPr>
          <w:rFonts w:hint="eastAsia"/>
        </w:rPr>
        <w:t>Network</w:t>
      </w:r>
      <w:r w:rsidR="0089087D">
        <w:t xml:space="preserve"> </w:t>
      </w:r>
      <w:r w:rsidR="0089087D">
        <w:rPr>
          <w:rFonts w:hint="eastAsia"/>
        </w:rPr>
        <w:t>of</w:t>
      </w:r>
      <w:r w:rsidR="0089087D">
        <w:t xml:space="preserve"> MNIST</w:t>
      </w:r>
    </w:p>
    <w:p w14:paraId="4EA6F000" w14:textId="41A5D7F7" w:rsidR="00A10878" w:rsidRDefault="00A10878" w:rsidP="00A10878">
      <w:r>
        <w:rPr>
          <w:rFonts w:hint="eastAsia"/>
        </w:rPr>
        <w:t>本周主要对于上一周的全连接模型进行改进。先进行</w:t>
      </w:r>
      <w:r>
        <w:rPr>
          <w:rFonts w:hint="eastAsia"/>
        </w:rPr>
        <w:t>3</w:t>
      </w:r>
      <w:r>
        <w:rPr>
          <w:rFonts w:hint="eastAsia"/>
        </w:rPr>
        <w:t>层卷积操作，之后进行全连接，同时在全连接层加入</w:t>
      </w:r>
      <w:r>
        <w:rPr>
          <w:rFonts w:hint="eastAsia"/>
        </w:rPr>
        <w:t>dropout</w:t>
      </w:r>
      <w:r>
        <w:rPr>
          <w:rFonts w:hint="eastAsia"/>
        </w:rPr>
        <w:t>和</w:t>
      </w:r>
      <w:r>
        <w:rPr>
          <w:rFonts w:hint="eastAsia"/>
        </w:rPr>
        <w:t>BN</w:t>
      </w:r>
      <w:r>
        <w:rPr>
          <w:rFonts w:hint="eastAsia"/>
        </w:rPr>
        <w:t>。</w:t>
      </w:r>
    </w:p>
    <w:p w14:paraId="125AE5B1" w14:textId="0AE2AED7" w:rsidR="00347654" w:rsidRDefault="00347654" w:rsidP="00A10878">
      <w:r>
        <w:rPr>
          <w:rFonts w:hint="eastAsia"/>
        </w:rPr>
        <w:t>一、卷积层</w:t>
      </w:r>
    </w:p>
    <w:p w14:paraId="0798B413" w14:textId="77777777" w:rsidR="00347654" w:rsidRDefault="00347654" w:rsidP="0009797A">
      <w:r>
        <w:rPr>
          <w:noProof/>
        </w:rPr>
        <w:drawing>
          <wp:inline distT="0" distB="0" distL="0" distR="0" wp14:anchorId="15CE279F" wp14:editId="09B330B2">
            <wp:extent cx="5274310" cy="570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276B" w14:textId="6341096D" w:rsidR="00347654" w:rsidRDefault="00347654" w:rsidP="0009797A">
      <w:r>
        <w:rPr>
          <w:rFonts w:hint="eastAsia"/>
        </w:rPr>
        <w:t>以第一层卷积层为例，输入为（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）的张量，经过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3*3</w:t>
      </w:r>
      <w:r>
        <w:rPr>
          <w:rFonts w:hint="eastAsia"/>
        </w:rPr>
        <w:t>的卷积核，步长为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padding</w:t>
      </w:r>
      <w:r>
        <w:rPr>
          <w:rFonts w:hint="eastAsia"/>
        </w:rPr>
        <w:t>为</w:t>
      </w:r>
      <w:r>
        <w:rPr>
          <w:rFonts w:hint="eastAsia"/>
        </w:rPr>
        <w:t>SAME</w:t>
      </w:r>
      <w:r>
        <w:rPr>
          <w:rFonts w:hint="eastAsia"/>
        </w:rPr>
        <w:t>，可以由公式得到输出长（宽）</w:t>
      </w:r>
      <w:r>
        <w:rPr>
          <w:rFonts w:hint="eastAsia"/>
        </w:rPr>
        <w:t>=</w:t>
      </w:r>
      <w:r>
        <w:rPr>
          <w:rFonts w:hint="eastAsia"/>
        </w:rPr>
        <w:t>输入长（宽）</w:t>
      </w:r>
      <w:r>
        <w:rPr>
          <w:rFonts w:hint="eastAsia"/>
        </w:rPr>
        <w:t>/</w:t>
      </w:r>
      <w:r>
        <w:rPr>
          <w:rFonts w:hint="eastAsia"/>
        </w:rPr>
        <w:t>步长</w:t>
      </w:r>
      <w:r w:rsidR="00041AC1">
        <w:rPr>
          <w:rFonts w:hint="eastAsia"/>
        </w:rPr>
        <w:t>，及输出为（</w:t>
      </w:r>
      <w:r w:rsidR="00041AC1">
        <w:rPr>
          <w:rFonts w:hint="eastAsia"/>
        </w:rPr>
        <w:t>None</w:t>
      </w:r>
      <w:r w:rsidR="00041AC1">
        <w:rPr>
          <w:rFonts w:hint="eastAsia"/>
        </w:rPr>
        <w:t>，</w:t>
      </w:r>
      <w:r w:rsidR="00041AC1">
        <w:rPr>
          <w:rFonts w:hint="eastAsia"/>
        </w:rPr>
        <w:t>28</w:t>
      </w:r>
      <w:r w:rsidR="00041AC1">
        <w:rPr>
          <w:rFonts w:hint="eastAsia"/>
        </w:rPr>
        <w:t>，</w:t>
      </w:r>
      <w:r w:rsidR="00041AC1">
        <w:rPr>
          <w:rFonts w:hint="eastAsia"/>
        </w:rPr>
        <w:t>28</w:t>
      </w:r>
      <w:r w:rsidR="00041AC1">
        <w:rPr>
          <w:rFonts w:hint="eastAsia"/>
        </w:rPr>
        <w:t>，</w:t>
      </w:r>
      <w:r w:rsidR="00041AC1">
        <w:rPr>
          <w:rFonts w:hint="eastAsia"/>
        </w:rPr>
        <w:t>32</w:t>
      </w:r>
      <w:r w:rsidR="00041AC1">
        <w:rPr>
          <w:rFonts w:hint="eastAsia"/>
        </w:rPr>
        <w:t>）的张量。</w:t>
      </w:r>
    </w:p>
    <w:p w14:paraId="51139900" w14:textId="04AC3ED6" w:rsidR="00041AC1" w:rsidRDefault="00041AC1" w:rsidP="0009797A">
      <w:r>
        <w:rPr>
          <w:noProof/>
        </w:rPr>
        <w:drawing>
          <wp:inline distT="0" distB="0" distL="0" distR="0" wp14:anchorId="4C95B4B2" wp14:editId="2873FC8C">
            <wp:extent cx="5274310" cy="582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3F27" w14:textId="0BE4553A" w:rsidR="00041AC1" w:rsidRDefault="00041AC1" w:rsidP="0009797A">
      <w:r>
        <w:rPr>
          <w:rFonts w:hint="eastAsia"/>
        </w:rPr>
        <w:t>第二层，输入为第一层的输出，</w:t>
      </w:r>
      <w:r>
        <w:rPr>
          <w:rFonts w:hint="eastAsia"/>
        </w:rPr>
        <w:t>padding</w:t>
      </w:r>
      <w:r>
        <w:rPr>
          <w:rFonts w:hint="eastAsia"/>
        </w:rPr>
        <w:t>为</w:t>
      </w:r>
      <w:r>
        <w:rPr>
          <w:rFonts w:hint="eastAsia"/>
        </w:rPr>
        <w:t>SAME</w:t>
      </w:r>
      <w:r>
        <w:rPr>
          <w:rFonts w:hint="eastAsia"/>
        </w:rPr>
        <w:t>，步长为</w:t>
      </w:r>
      <w:r>
        <w:rPr>
          <w:rFonts w:hint="eastAsia"/>
        </w:rPr>
        <w:t>2</w:t>
      </w:r>
      <w:r>
        <w:rPr>
          <w:rFonts w:hint="eastAsia"/>
        </w:rPr>
        <w:t>，输出为（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）的张量。</w:t>
      </w:r>
    </w:p>
    <w:p w14:paraId="51A65A4D" w14:textId="6A717098" w:rsidR="00041AC1" w:rsidRDefault="00041AC1" w:rsidP="0009797A">
      <w:r>
        <w:rPr>
          <w:noProof/>
        </w:rPr>
        <w:drawing>
          <wp:inline distT="0" distB="0" distL="0" distR="0" wp14:anchorId="5DE77A3C" wp14:editId="5563A302">
            <wp:extent cx="5274310" cy="5276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7480" w14:textId="6A132B73" w:rsidR="00041AC1" w:rsidRPr="00041AC1" w:rsidRDefault="00041AC1" w:rsidP="0009797A">
      <w:r>
        <w:rPr>
          <w:rFonts w:hint="eastAsia"/>
        </w:rPr>
        <w:t>第三层，输入为第二层的输出，</w:t>
      </w:r>
      <w:r>
        <w:rPr>
          <w:rFonts w:hint="eastAsia"/>
        </w:rPr>
        <w:t>padding</w:t>
      </w:r>
      <w:r>
        <w:rPr>
          <w:rFonts w:hint="eastAsia"/>
        </w:rPr>
        <w:t>为</w:t>
      </w:r>
      <w:r>
        <w:rPr>
          <w:rFonts w:hint="eastAsia"/>
        </w:rPr>
        <w:t>SAME</w:t>
      </w:r>
      <w:r>
        <w:rPr>
          <w:rFonts w:hint="eastAsia"/>
        </w:rPr>
        <w:t>，步长为</w:t>
      </w:r>
      <w:r>
        <w:rPr>
          <w:rFonts w:hint="eastAsia"/>
        </w:rPr>
        <w:t>2</w:t>
      </w:r>
      <w:r>
        <w:rPr>
          <w:rFonts w:hint="eastAsia"/>
        </w:rPr>
        <w:t>，输出为（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128</w:t>
      </w:r>
      <w:r>
        <w:rPr>
          <w:rFonts w:hint="eastAsia"/>
        </w:rPr>
        <w:t>）的张量。</w:t>
      </w:r>
    </w:p>
    <w:p w14:paraId="40805B3F" w14:textId="1211B821" w:rsidR="0009797A" w:rsidRDefault="00041AC1" w:rsidP="0009797A">
      <w:r>
        <w:rPr>
          <w:rFonts w:hint="eastAsia"/>
        </w:rPr>
        <w:t>二</w:t>
      </w:r>
      <w:r w:rsidR="0009797A">
        <w:rPr>
          <w:rFonts w:hint="eastAsia"/>
        </w:rPr>
        <w:t>、</w:t>
      </w:r>
      <w:r w:rsidR="0009797A">
        <w:rPr>
          <w:rFonts w:hint="eastAsia"/>
        </w:rPr>
        <w:t>dropout</w:t>
      </w:r>
      <w:r w:rsidR="00A10878">
        <w:rPr>
          <w:rFonts w:hint="eastAsia"/>
        </w:rPr>
        <w:t>（随机失活）</w:t>
      </w:r>
    </w:p>
    <w:p w14:paraId="756A40D3" w14:textId="63716A66" w:rsidR="0009797A" w:rsidRDefault="0009797A" w:rsidP="0009797A">
      <w:r>
        <w:t>1</w:t>
      </w:r>
      <w:r>
        <w:rPr>
          <w:rFonts w:hint="eastAsia"/>
        </w:rPr>
        <w:t>、适用范围：</w:t>
      </w:r>
      <w:r w:rsidRPr="0009797A">
        <w:rPr>
          <w:rFonts w:hint="eastAsia"/>
        </w:rPr>
        <w:t>tf.nn.dropout</w:t>
      </w:r>
      <w:r w:rsidRPr="0009797A">
        <w:rPr>
          <w:rFonts w:hint="eastAsia"/>
        </w:rPr>
        <w:t>是</w:t>
      </w:r>
      <w:r w:rsidRPr="0009797A">
        <w:rPr>
          <w:rFonts w:hint="eastAsia"/>
        </w:rPr>
        <w:t>TensorFlow</w:t>
      </w:r>
      <w:r w:rsidRPr="0009797A">
        <w:rPr>
          <w:rFonts w:hint="eastAsia"/>
        </w:rPr>
        <w:t>里面为了防止或减轻过拟合而使用的函数，它一般用在全连接层</w:t>
      </w:r>
      <w:r>
        <w:rPr>
          <w:rFonts w:hint="eastAsia"/>
        </w:rPr>
        <w:t>。</w:t>
      </w:r>
    </w:p>
    <w:p w14:paraId="1404BD28" w14:textId="4B6C5B04" w:rsidR="0009797A" w:rsidRDefault="0009797A" w:rsidP="0009797A">
      <w:r>
        <w:rPr>
          <w:rFonts w:hint="eastAsia"/>
        </w:rPr>
        <w:t>2</w:t>
      </w:r>
      <w:r>
        <w:rPr>
          <w:rFonts w:hint="eastAsia"/>
        </w:rPr>
        <w:t>、原理：</w:t>
      </w:r>
      <w:r w:rsidRPr="0009797A">
        <w:rPr>
          <w:rFonts w:hint="eastAsia"/>
        </w:rPr>
        <w:t>dropout</w:t>
      </w:r>
      <w:r w:rsidRPr="0009797A">
        <w:rPr>
          <w:rFonts w:hint="eastAsia"/>
        </w:rPr>
        <w:t>就是在不同的训练过程中随机扔掉一部分神经元。也就是让某个神经元的激活值以一定的概率</w:t>
      </w:r>
      <w:r w:rsidRPr="0009797A">
        <w:rPr>
          <w:rFonts w:hint="eastAsia"/>
        </w:rPr>
        <w:t>p</w:t>
      </w:r>
      <w:r w:rsidRPr="0009797A">
        <w:rPr>
          <w:rFonts w:hint="eastAsia"/>
        </w:rPr>
        <w:t>，让其停止工作，这次训练过程中不更新权值，也不参加神经网络的计算。但是它的权重得保留下来（只是暂时不更新而已），因为下次样本输入时它可能又得工作了</w:t>
      </w:r>
      <w:r>
        <w:rPr>
          <w:rFonts w:hint="eastAsia"/>
        </w:rPr>
        <w:t>。</w:t>
      </w:r>
    </w:p>
    <w:p w14:paraId="16EC9195" w14:textId="31D21C5A" w:rsidR="00041AC1" w:rsidRDefault="00041AC1" w:rsidP="0009797A">
      <w:r>
        <w:rPr>
          <w:noProof/>
        </w:rPr>
        <w:drawing>
          <wp:inline distT="0" distB="0" distL="0" distR="0" wp14:anchorId="64966C47" wp14:editId="0AC022F5">
            <wp:extent cx="5274310" cy="3556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43B9" w14:textId="260CFFD3" w:rsidR="00D76FD0" w:rsidRDefault="00041AC1" w:rsidP="0009797A">
      <w:r>
        <w:rPr>
          <w:rFonts w:hint="eastAsia"/>
        </w:rPr>
        <w:t>三</w:t>
      </w:r>
      <w:r w:rsidR="00D76FD0">
        <w:rPr>
          <w:rFonts w:hint="eastAsia"/>
        </w:rPr>
        <w:t>、</w:t>
      </w:r>
      <w:r w:rsidR="00D76FD0">
        <w:rPr>
          <w:rFonts w:hint="eastAsia"/>
        </w:rPr>
        <w:t>BN</w:t>
      </w:r>
      <w:r w:rsidR="00D76FD0">
        <w:rPr>
          <w:rFonts w:hint="eastAsia"/>
        </w:rPr>
        <w:t>（批规范化操作）</w:t>
      </w:r>
    </w:p>
    <w:p w14:paraId="15E6AB29" w14:textId="0809CAA1" w:rsidR="00D76FD0" w:rsidRDefault="00D76FD0" w:rsidP="0009797A">
      <w:r>
        <w:rPr>
          <w:rFonts w:hint="eastAsia"/>
        </w:rPr>
        <w:lastRenderedPageBreak/>
        <w:t>2015</w:t>
      </w:r>
      <w:r>
        <w:rPr>
          <w:rFonts w:hint="eastAsia"/>
        </w:rPr>
        <w:t>年</w:t>
      </w:r>
      <w:r>
        <w:rPr>
          <w:rFonts w:hint="eastAsia"/>
        </w:rPr>
        <w:t>Google</w:t>
      </w:r>
      <w:r>
        <w:rPr>
          <w:rFonts w:hint="eastAsia"/>
        </w:rPr>
        <w:t>提出的</w:t>
      </w:r>
      <w:r>
        <w:rPr>
          <w:rFonts w:hint="eastAsia"/>
        </w:rPr>
        <w:t>Batch</w:t>
      </w:r>
      <w:r>
        <w:t xml:space="preserve"> Normalization,</w:t>
      </w:r>
      <w:r>
        <w:rPr>
          <w:rFonts w:hint="eastAsia"/>
        </w:rPr>
        <w:t>不仅加快了模型的收敛速度，而且在一定程度上缓解了深层神经网络的“梯度弥散”问题，从而使得</w:t>
      </w:r>
      <w:r w:rsidR="00A10878">
        <w:rPr>
          <w:rFonts w:hint="eastAsia"/>
        </w:rPr>
        <w:t>训练深层网络模型更加容易和稳定。另外，</w:t>
      </w:r>
      <w:r w:rsidR="00A10878">
        <w:rPr>
          <w:rFonts w:hint="eastAsia"/>
        </w:rPr>
        <w:t>BN</w:t>
      </w:r>
      <w:r w:rsidR="00A10878">
        <w:rPr>
          <w:rFonts w:hint="eastAsia"/>
        </w:rPr>
        <w:t>不仅适用于深层网络，对于传统的较浅层网络，批规范化操作也能对网络泛化性能起到一定的提升作用。目前批规范化操作已经成为几乎所有卷积神经网络的标配。</w:t>
      </w:r>
    </w:p>
    <w:p w14:paraId="7AAF29BF" w14:textId="4BF63B9A" w:rsidR="00041AC1" w:rsidRDefault="00041AC1" w:rsidP="0009797A">
      <w:r>
        <w:rPr>
          <w:noProof/>
        </w:rPr>
        <w:drawing>
          <wp:inline distT="0" distB="0" distL="0" distR="0" wp14:anchorId="40596C25" wp14:editId="420A6471">
            <wp:extent cx="5274310" cy="390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DDA9" w14:textId="4DD53DEA" w:rsidR="00A10878" w:rsidRDefault="00041AC1" w:rsidP="0009797A">
      <w:r>
        <w:rPr>
          <w:rFonts w:hint="eastAsia"/>
        </w:rPr>
        <w:t>四</w:t>
      </w:r>
      <w:r w:rsidR="00A10878">
        <w:rPr>
          <w:rFonts w:hint="eastAsia"/>
        </w:rPr>
        <w:t>、</w:t>
      </w:r>
      <w:r>
        <w:rPr>
          <w:rFonts w:hint="eastAsia"/>
        </w:rPr>
        <w:t>实验结果</w:t>
      </w:r>
    </w:p>
    <w:p w14:paraId="08B51B7E" w14:textId="1D23048F" w:rsidR="00041AC1" w:rsidRDefault="00041AC1" w:rsidP="0009797A">
      <w:r>
        <w:rPr>
          <w:rFonts w:hint="eastAsia"/>
        </w:rPr>
        <w:t>经过</w:t>
      </w:r>
      <w:r>
        <w:rPr>
          <w:rFonts w:hint="eastAsia"/>
        </w:rPr>
        <w:t>100</w:t>
      </w:r>
      <w:r>
        <w:rPr>
          <w:rFonts w:hint="eastAsia"/>
        </w:rPr>
        <w:t>次学习率为</w:t>
      </w:r>
      <w:r>
        <w:rPr>
          <w:rFonts w:hint="eastAsia"/>
        </w:rPr>
        <w:t>0.01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</w:t>
      </w:r>
      <w:r>
        <w:rPr>
          <w:rFonts w:hint="eastAsia"/>
        </w:rPr>
        <w:t>为</w:t>
      </w:r>
      <w:r>
        <w:rPr>
          <w:rFonts w:hint="eastAsia"/>
        </w:rPr>
        <w:t>64</w:t>
      </w:r>
      <w:r>
        <w:rPr>
          <w:rFonts w:hint="eastAsia"/>
        </w:rPr>
        <w:t>的</w:t>
      </w:r>
      <w:r w:rsidR="00EF7EA5">
        <w:rPr>
          <w:rFonts w:hint="eastAsia"/>
        </w:rPr>
        <w:t>训练之后得到的损失函数如下图。</w:t>
      </w:r>
    </w:p>
    <w:p w14:paraId="629B5C04" w14:textId="03C1C83E" w:rsidR="00041AC1" w:rsidRDefault="00041AC1" w:rsidP="0009797A">
      <w:r>
        <w:rPr>
          <w:noProof/>
        </w:rPr>
        <w:drawing>
          <wp:inline distT="0" distB="0" distL="0" distR="0" wp14:anchorId="67D9EF12" wp14:editId="2EB57E7A">
            <wp:extent cx="3304762" cy="268571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B5A9" w14:textId="6372B0FF" w:rsidR="00041AC1" w:rsidRDefault="00041AC1" w:rsidP="0009797A">
      <w:r>
        <w:rPr>
          <w:noProof/>
        </w:rPr>
        <w:drawing>
          <wp:inline distT="0" distB="0" distL="0" distR="0" wp14:anchorId="187DE96D" wp14:editId="675EC6F7">
            <wp:extent cx="2588871" cy="17430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990" cy="17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695">
        <w:rPr>
          <w:noProof/>
        </w:rPr>
        <w:drawing>
          <wp:inline distT="0" distB="0" distL="0" distR="0" wp14:anchorId="43489C4D" wp14:editId="293368F1">
            <wp:extent cx="2333625" cy="142495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0257" cy="143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18AE" w14:textId="532B3B84" w:rsidR="008C5695" w:rsidRDefault="008C5695" w:rsidP="008C5695">
      <w:pPr>
        <w:ind w:firstLineChars="500" w:firstLine="120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改进之后损失函数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改进之前损失函数</w:t>
      </w:r>
    </w:p>
    <w:p w14:paraId="3C970EFF" w14:textId="2E77AB71" w:rsidR="008C5695" w:rsidRPr="008C5695" w:rsidRDefault="008C5695" w:rsidP="008C5695">
      <w:pPr>
        <w:ind w:firstLine="0"/>
        <w:rPr>
          <w:rFonts w:hint="eastAsia"/>
        </w:rPr>
      </w:pPr>
      <w:r>
        <w:rPr>
          <w:rFonts w:hint="eastAsia"/>
        </w:rPr>
        <w:t>对比发现改进之后模型收敛更快，损失更小，但是时间比之前的模型要慢。</w:t>
      </w:r>
      <w:r w:rsidR="00137027">
        <w:br/>
      </w:r>
      <w:r w:rsidR="00137027">
        <w:rPr>
          <w:rFonts w:hint="eastAsia"/>
        </w:rPr>
        <w:t>总结：加入卷积层、</w:t>
      </w:r>
      <w:r w:rsidR="00137027">
        <w:rPr>
          <w:rFonts w:hint="eastAsia"/>
        </w:rPr>
        <w:t>BN</w:t>
      </w:r>
      <w:r w:rsidR="00137027">
        <w:rPr>
          <w:rFonts w:hint="eastAsia"/>
        </w:rPr>
        <w:t>层、</w:t>
      </w:r>
      <w:r w:rsidR="00137027">
        <w:rPr>
          <w:rFonts w:hint="eastAsia"/>
        </w:rPr>
        <w:t>dropout</w:t>
      </w:r>
      <w:r w:rsidR="00137027">
        <w:rPr>
          <w:rFonts w:hint="eastAsia"/>
        </w:rPr>
        <w:t>层能明显改善模型，但也会增加训练时间。</w:t>
      </w:r>
      <w:bookmarkStart w:id="0" w:name="_GoBack"/>
      <w:bookmarkEnd w:id="0"/>
    </w:p>
    <w:p w14:paraId="00BCC4ED" w14:textId="1FDF837F" w:rsidR="00A10878" w:rsidRDefault="00041AC1" w:rsidP="0009797A">
      <w:r>
        <w:rPr>
          <w:noProof/>
        </w:rPr>
        <w:lastRenderedPageBreak/>
        <w:drawing>
          <wp:inline distT="0" distB="0" distL="0" distR="0" wp14:anchorId="6ADEAF85" wp14:editId="13B39D71">
            <wp:extent cx="5274310" cy="77406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705C" w14:textId="5B8F5E5F" w:rsidR="008C5695" w:rsidRPr="00D76FD0" w:rsidRDefault="008C5695" w:rsidP="008C569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改进之后的网络流图</w:t>
      </w:r>
    </w:p>
    <w:p w14:paraId="6D2A023D" w14:textId="3C39E241" w:rsidR="008C44EA" w:rsidRPr="00FC3E47" w:rsidRDefault="008C44EA" w:rsidP="00367031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报告人：宋政谦</w:t>
      </w:r>
    </w:p>
    <w:p w14:paraId="2CC29B2C" w14:textId="246A533E" w:rsidR="008C44EA" w:rsidRPr="00BD2F0A" w:rsidRDefault="008C44EA" w:rsidP="008C44EA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时间：</w:t>
      </w:r>
      <w:r w:rsidRPr="00FC3E47">
        <w:rPr>
          <w:rFonts w:ascii="宋体" w:hAnsi="宋体"/>
        </w:rPr>
        <w:t>2019/</w:t>
      </w:r>
      <w:r w:rsidR="00156514">
        <w:rPr>
          <w:rFonts w:ascii="宋体" w:hAnsi="宋体" w:hint="eastAsia"/>
        </w:rPr>
        <w:t>12</w:t>
      </w:r>
      <w:r>
        <w:rPr>
          <w:rFonts w:ascii="宋体" w:hAnsi="宋体"/>
        </w:rPr>
        <w:t>/</w:t>
      </w:r>
      <w:r w:rsidR="00156514">
        <w:rPr>
          <w:rFonts w:ascii="宋体" w:hAnsi="宋体" w:hint="eastAsia"/>
        </w:rPr>
        <w:t>0</w:t>
      </w:r>
      <w:r w:rsidR="0009797A">
        <w:rPr>
          <w:rFonts w:ascii="宋体" w:hAnsi="宋体" w:hint="eastAsia"/>
        </w:rPr>
        <w:t>8</w:t>
      </w:r>
    </w:p>
    <w:sectPr w:rsidR="008C44EA" w:rsidRPr="00BD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81EC3" w14:textId="77777777" w:rsidR="006E54D0" w:rsidRDefault="006E54D0" w:rsidP="008C5695">
      <w:pPr>
        <w:spacing w:line="240" w:lineRule="auto"/>
      </w:pPr>
      <w:r>
        <w:separator/>
      </w:r>
    </w:p>
  </w:endnote>
  <w:endnote w:type="continuationSeparator" w:id="0">
    <w:p w14:paraId="22155C4B" w14:textId="77777777" w:rsidR="006E54D0" w:rsidRDefault="006E54D0" w:rsidP="008C5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D37DD" w14:textId="77777777" w:rsidR="006E54D0" w:rsidRDefault="006E54D0" w:rsidP="008C5695">
      <w:pPr>
        <w:spacing w:line="240" w:lineRule="auto"/>
      </w:pPr>
      <w:r>
        <w:separator/>
      </w:r>
    </w:p>
  </w:footnote>
  <w:footnote w:type="continuationSeparator" w:id="0">
    <w:p w14:paraId="47D11F45" w14:textId="77777777" w:rsidR="006E54D0" w:rsidRDefault="006E54D0" w:rsidP="008C56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0"/>
    <w:rsid w:val="00014095"/>
    <w:rsid w:val="00041AC1"/>
    <w:rsid w:val="00060B25"/>
    <w:rsid w:val="00064466"/>
    <w:rsid w:val="00080D9C"/>
    <w:rsid w:val="00083592"/>
    <w:rsid w:val="00091C0A"/>
    <w:rsid w:val="0009797A"/>
    <w:rsid w:val="000B35BE"/>
    <w:rsid w:val="000D24DA"/>
    <w:rsid w:val="0011383C"/>
    <w:rsid w:val="00137027"/>
    <w:rsid w:val="00156514"/>
    <w:rsid w:val="00165722"/>
    <w:rsid w:val="0017544F"/>
    <w:rsid w:val="0018001C"/>
    <w:rsid w:val="001E3A37"/>
    <w:rsid w:val="001E4775"/>
    <w:rsid w:val="00262BA3"/>
    <w:rsid w:val="00286E08"/>
    <w:rsid w:val="002C35E3"/>
    <w:rsid w:val="002E2706"/>
    <w:rsid w:val="002F5F2D"/>
    <w:rsid w:val="002F6ECE"/>
    <w:rsid w:val="00347654"/>
    <w:rsid w:val="0036125D"/>
    <w:rsid w:val="00367031"/>
    <w:rsid w:val="00382C12"/>
    <w:rsid w:val="003927DA"/>
    <w:rsid w:val="003A17E7"/>
    <w:rsid w:val="003B46C9"/>
    <w:rsid w:val="003D05F5"/>
    <w:rsid w:val="00420ABA"/>
    <w:rsid w:val="004251BC"/>
    <w:rsid w:val="004A3FDE"/>
    <w:rsid w:val="004C7E87"/>
    <w:rsid w:val="004D51AB"/>
    <w:rsid w:val="004D6F85"/>
    <w:rsid w:val="00530C4B"/>
    <w:rsid w:val="0054255E"/>
    <w:rsid w:val="005674C1"/>
    <w:rsid w:val="00570462"/>
    <w:rsid w:val="005E5023"/>
    <w:rsid w:val="006361D4"/>
    <w:rsid w:val="00637714"/>
    <w:rsid w:val="006E54D0"/>
    <w:rsid w:val="007145E1"/>
    <w:rsid w:val="00731F83"/>
    <w:rsid w:val="00782F26"/>
    <w:rsid w:val="0079733A"/>
    <w:rsid w:val="007A1E9D"/>
    <w:rsid w:val="007D6861"/>
    <w:rsid w:val="0080427E"/>
    <w:rsid w:val="008639A3"/>
    <w:rsid w:val="00864F64"/>
    <w:rsid w:val="0089087D"/>
    <w:rsid w:val="008C44EA"/>
    <w:rsid w:val="008C5695"/>
    <w:rsid w:val="00963A75"/>
    <w:rsid w:val="00992F5B"/>
    <w:rsid w:val="00995F51"/>
    <w:rsid w:val="009A48D8"/>
    <w:rsid w:val="009B7AB9"/>
    <w:rsid w:val="00A10878"/>
    <w:rsid w:val="00A367E3"/>
    <w:rsid w:val="00A6095A"/>
    <w:rsid w:val="00A911B1"/>
    <w:rsid w:val="00AA243A"/>
    <w:rsid w:val="00AB2C32"/>
    <w:rsid w:val="00AD3749"/>
    <w:rsid w:val="00B127A0"/>
    <w:rsid w:val="00B41203"/>
    <w:rsid w:val="00B658FE"/>
    <w:rsid w:val="00B6746D"/>
    <w:rsid w:val="00B72935"/>
    <w:rsid w:val="00B923D5"/>
    <w:rsid w:val="00B9799C"/>
    <w:rsid w:val="00BD1777"/>
    <w:rsid w:val="00BD2F0A"/>
    <w:rsid w:val="00BE5241"/>
    <w:rsid w:val="00BF4731"/>
    <w:rsid w:val="00C049BA"/>
    <w:rsid w:val="00C27196"/>
    <w:rsid w:val="00C40A7C"/>
    <w:rsid w:val="00C43385"/>
    <w:rsid w:val="00C62396"/>
    <w:rsid w:val="00C65314"/>
    <w:rsid w:val="00C848D1"/>
    <w:rsid w:val="00C9325F"/>
    <w:rsid w:val="00D373B3"/>
    <w:rsid w:val="00D4530F"/>
    <w:rsid w:val="00D66B8C"/>
    <w:rsid w:val="00D74F23"/>
    <w:rsid w:val="00D76FD0"/>
    <w:rsid w:val="00D830AC"/>
    <w:rsid w:val="00DA23FD"/>
    <w:rsid w:val="00DC5331"/>
    <w:rsid w:val="00DC5562"/>
    <w:rsid w:val="00DE15A7"/>
    <w:rsid w:val="00DE6F3C"/>
    <w:rsid w:val="00E07121"/>
    <w:rsid w:val="00ED156B"/>
    <w:rsid w:val="00EF7EA5"/>
    <w:rsid w:val="00F32530"/>
    <w:rsid w:val="00F5201F"/>
    <w:rsid w:val="00F57DE2"/>
    <w:rsid w:val="00FB4838"/>
    <w:rsid w:val="00FC3E47"/>
    <w:rsid w:val="00FD3575"/>
    <w:rsid w:val="00FE1AE0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FE66"/>
  <w15:chartTrackingRefBased/>
  <w15:docId w15:val="{BE3399E4-A15F-44A1-B241-4C3AE3D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D1"/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57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8001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001C"/>
    <w:rPr>
      <w:rFonts w:asciiTheme="minorHAnsi" w:eastAsiaTheme="minorEastAsia" w:hAnsiTheme="minorHAns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367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E502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50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E5023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F5F2D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8C5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C569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C56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C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F9677-51CB-45E5-8540-B95493C4D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zhengqian</dc:creator>
  <cp:keywords/>
  <dc:description/>
  <cp:lastModifiedBy>song zhengqian</cp:lastModifiedBy>
  <cp:revision>58</cp:revision>
  <dcterms:created xsi:type="dcterms:W3CDTF">2019-09-12T12:12:00Z</dcterms:created>
  <dcterms:modified xsi:type="dcterms:W3CDTF">2019-12-07T13:02:00Z</dcterms:modified>
</cp:coreProperties>
</file>