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9614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Assignment Week 5</w:t>
      </w:r>
    </w:p>
    <w:p w14:paraId="00000002" w14:textId="77777777" w:rsidR="00C9614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Due: 2/19/2024</w:t>
      </w:r>
    </w:p>
    <w:p w14:paraId="00000005" w14:textId="2EDB9177" w:rsidR="00C96140" w:rsidRDefault="00000000" w:rsidP="00E2019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Shimon Greengart</w:t>
      </w:r>
      <w:r w:rsidR="00E20191">
        <w:rPr>
          <w:sz w:val="24"/>
          <w:szCs w:val="24"/>
        </w:rPr>
        <w:t xml:space="preserve"> </w:t>
      </w:r>
    </w:p>
    <w:p w14:paraId="00000006" w14:textId="77777777" w:rsidR="00C96140" w:rsidRDefault="00C96140">
      <w:pPr>
        <w:spacing w:line="360" w:lineRule="auto"/>
        <w:rPr>
          <w:sz w:val="24"/>
          <w:szCs w:val="24"/>
        </w:rPr>
      </w:pPr>
    </w:p>
    <w:p w14:paraId="00000007" w14:textId="77777777" w:rsidR="00C96140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is a function used to help solve a multiclass classification problem in machine learning, predicting which class any given datapoint is in. It takes as inputs a logit for each class, using a different set of weights and bias for each class. The function is a ratio between each logit given and all logits. However, each logit is </w:t>
      </w:r>
      <w:r>
        <w:rPr>
          <w:i/>
          <w:sz w:val="24"/>
          <w:szCs w:val="24"/>
        </w:rPr>
        <w:t>e</w:t>
      </w:r>
      <w:r>
        <w:rPr>
          <w:sz w:val="24"/>
          <w:szCs w:val="24"/>
        </w:rPr>
        <w:t xml:space="preserve"> raised to that power to accentuate smaller differences, making it more likely for the model to pick one class as much more likely than the others. The output is a probability for each class; since this is a multiclass problem and not a multilabel one, they all add up to 1, meaning the model can only predict each datapoint being in a single class. The largest probability determines which class the model predicts. A model using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is trained using categorical cross-entropy.</w:t>
      </w:r>
    </w:p>
    <w:sectPr w:rsidR="00C961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140"/>
    <w:rsid w:val="00B02402"/>
    <w:rsid w:val="00C96140"/>
    <w:rsid w:val="00E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BFEB"/>
  <w15:docId w15:val="{B75F100F-2982-4A85-A607-BC2383CB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shimmy greengart</cp:lastModifiedBy>
  <cp:revision>2</cp:revision>
  <dcterms:created xsi:type="dcterms:W3CDTF">2024-05-29T17:55:00Z</dcterms:created>
  <dcterms:modified xsi:type="dcterms:W3CDTF">2024-05-29T17:55:00Z</dcterms:modified>
</cp:coreProperties>
</file>