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EB30" w14:textId="13A2D363" w:rsidR="00C14B2A" w:rsidRPr="00F852EC" w:rsidRDefault="00F852EC" w:rsidP="00F852EC">
      <w:pPr>
        <w:spacing w:line="480" w:lineRule="auto"/>
        <w:jc w:val="center"/>
        <w:rPr>
          <w:rFonts w:ascii="Times New Roman" w:hAnsi="Times New Roman" w:cs="Times New Roman" w:hint="eastAsia"/>
          <w:b/>
          <w:sz w:val="28"/>
          <w:szCs w:val="28"/>
        </w:rPr>
      </w:pPr>
      <w:r>
        <w:rPr>
          <w:rFonts w:ascii="Times New Roman" w:eastAsia="Times New Roman" w:hAnsi="Times New Roman" w:cs="Times New Roman"/>
          <w:b/>
          <w:sz w:val="28"/>
          <w:szCs w:val="28"/>
        </w:rPr>
        <w:t>Exploring models for Cardiovascular Disease</w:t>
      </w:r>
    </w:p>
    <w:p w14:paraId="1D0B742B" w14:textId="77777777" w:rsidR="00C14B2A" w:rsidRPr="00F852EC" w:rsidRDefault="00F852EC">
      <w:pPr>
        <w:spacing w:line="480" w:lineRule="auto"/>
        <w:rPr>
          <w:rFonts w:ascii="Times New Roman" w:eastAsia="Times New Roman" w:hAnsi="Times New Roman" w:cs="Times New Roman"/>
          <w:b/>
          <w:sz w:val="24"/>
          <w:szCs w:val="24"/>
          <w:lang w:val="en-US"/>
        </w:rPr>
      </w:pPr>
      <w:r w:rsidRPr="00F852EC">
        <w:rPr>
          <w:rFonts w:ascii="Times New Roman" w:eastAsia="Times New Roman" w:hAnsi="Times New Roman" w:cs="Times New Roman"/>
          <w:b/>
          <w:sz w:val="24"/>
          <w:szCs w:val="24"/>
          <w:lang w:val="en-US"/>
        </w:rPr>
        <w:t>Introduction.</w:t>
      </w:r>
    </w:p>
    <w:p w14:paraId="5B746678"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The dataset consists of 70,000 patients with data pertaining to their respective biometrics such as age (in days), height (in cm.), weight (in kg.), sex (0 for female, 1 for male), blood pressures (in mm of Hg), cholesterol levels (1 for normal, 2 for abov</w:t>
      </w:r>
      <w:r w:rsidRPr="00F852EC">
        <w:rPr>
          <w:rFonts w:ascii="Times New Roman" w:eastAsia="Times New Roman" w:hAnsi="Times New Roman" w:cs="Times New Roman"/>
          <w:sz w:val="24"/>
          <w:szCs w:val="24"/>
          <w:lang w:val="en-US"/>
        </w:rPr>
        <w:t>e normal, 3 for well above normal), glucose levels (same scale as cholesterol), as well as behavoral data such as smoking habits (1 if patient smokes, 0 otherwise), alcohol intake (1 if patient drinks, 0 otherwise), physical activity (1 if patient is activ</w:t>
      </w:r>
      <w:r w:rsidRPr="00F852EC">
        <w:rPr>
          <w:rFonts w:ascii="Times New Roman" w:eastAsia="Times New Roman" w:hAnsi="Times New Roman" w:cs="Times New Roman"/>
          <w:sz w:val="24"/>
          <w:szCs w:val="24"/>
          <w:lang w:val="en-US"/>
        </w:rPr>
        <w:t xml:space="preserve">e, 0 otherwise), and the presence of cardiovascular disease (1 if patient has Cardiovascular Disease, 0 otherwise). A sample of the data is listed in the following tibble. </w:t>
      </w:r>
      <w:r>
        <w:rPr>
          <w:rFonts w:ascii="Times New Roman" w:eastAsia="Times New Roman" w:hAnsi="Times New Roman" w:cs="Times New Roman"/>
          <w:noProof/>
          <w:sz w:val="24"/>
          <w:szCs w:val="24"/>
        </w:rPr>
        <w:drawing>
          <wp:inline distT="114300" distB="114300" distL="114300" distR="114300" wp14:anchorId="3F2683EF" wp14:editId="43A04CFA">
            <wp:extent cx="5731200" cy="15748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
                    <a:srcRect/>
                    <a:stretch>
                      <a:fillRect/>
                    </a:stretch>
                  </pic:blipFill>
                  <pic:spPr>
                    <a:xfrm>
                      <a:off x="0" y="0"/>
                      <a:ext cx="5731200" cy="1574800"/>
                    </a:xfrm>
                    <a:prstGeom prst="rect">
                      <a:avLst/>
                    </a:prstGeom>
                    <a:ln/>
                  </pic:spPr>
                </pic:pic>
              </a:graphicData>
            </a:graphic>
          </wp:inline>
        </w:drawing>
      </w:r>
    </w:p>
    <w:p w14:paraId="1B8BE310" w14:textId="77777777" w:rsidR="00C14B2A" w:rsidRDefault="00F852E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60928BA4" w14:textId="77777777" w:rsidR="00C14B2A" w:rsidRDefault="00F852E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7B5F4E6" wp14:editId="1A8112D8">
            <wp:extent cx="3322676" cy="1870249"/>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322676" cy="1870249"/>
                    </a:xfrm>
                    <a:prstGeom prst="rect">
                      <a:avLst/>
                    </a:prstGeom>
                    <a:ln/>
                  </pic:spPr>
                </pic:pic>
              </a:graphicData>
            </a:graphic>
          </wp:inline>
        </w:drawing>
      </w:r>
    </w:p>
    <w:p w14:paraId="71040092"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lastRenderedPageBreak/>
        <w:t>While researching datasets, we found a lot of unreasonable data.</w:t>
      </w:r>
      <w:r w:rsidRPr="00F852EC">
        <w:rPr>
          <w:rFonts w:ascii="Times New Roman" w:eastAsia="Times New Roman" w:hAnsi="Times New Roman" w:cs="Times New Roman"/>
          <w:sz w:val="24"/>
          <w:szCs w:val="24"/>
          <w:lang w:val="en-US"/>
        </w:rPr>
        <w:t xml:space="preserve"> So we cleaned the data first: we removed unreasonable data (systolic blood pressure lower than diastolic blood pressure), and extreme data (extreme weight , height, diastolic and systolic blood pressure values).</w:t>
      </w:r>
    </w:p>
    <w:p w14:paraId="4196D3C1" w14:textId="77777777" w:rsidR="00C14B2A" w:rsidRDefault="00F852E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4BCA289" wp14:editId="33B45935">
            <wp:extent cx="5731200" cy="2438400"/>
            <wp:effectExtent l="38100" t="38100" r="38100" b="381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2438400"/>
                    </a:xfrm>
                    <a:prstGeom prst="rect">
                      <a:avLst/>
                    </a:prstGeom>
                    <a:ln w="38100">
                      <a:solidFill>
                        <a:srgbClr val="82C7A5"/>
                      </a:solidFill>
                      <a:prstDash val="solid"/>
                    </a:ln>
                  </pic:spPr>
                </pic:pic>
              </a:graphicData>
            </a:graphic>
          </wp:inline>
        </w:drawing>
      </w:r>
    </w:p>
    <w:p w14:paraId="5246708C"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After we removed some of the data, we wer</w:t>
      </w:r>
      <w:r w:rsidRPr="00F852EC">
        <w:rPr>
          <w:rFonts w:ascii="Times New Roman" w:eastAsia="Times New Roman" w:hAnsi="Times New Roman" w:cs="Times New Roman"/>
          <w:sz w:val="24"/>
          <w:szCs w:val="24"/>
          <w:lang w:val="en-US"/>
        </w:rPr>
        <w:t>e left with 68678 data. This is still a large sample and supports us in drawing solid conclusions.</w:t>
      </w:r>
    </w:p>
    <w:p w14:paraId="7358981A" w14:textId="77777777" w:rsidR="00C14B2A" w:rsidRPr="00F852EC" w:rsidRDefault="00C14B2A">
      <w:pPr>
        <w:spacing w:line="480" w:lineRule="auto"/>
        <w:rPr>
          <w:rFonts w:ascii="Times New Roman" w:eastAsia="Times New Roman" w:hAnsi="Times New Roman" w:cs="Times New Roman"/>
          <w:b/>
          <w:sz w:val="24"/>
          <w:szCs w:val="24"/>
          <w:lang w:val="en-US"/>
        </w:rPr>
      </w:pPr>
    </w:p>
    <w:p w14:paraId="28D01735"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b/>
          <w:sz w:val="24"/>
          <w:szCs w:val="24"/>
          <w:lang w:val="en-US"/>
        </w:rPr>
        <w:t>Method.</w:t>
      </w:r>
    </w:p>
    <w:p w14:paraId="5217062C"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Before formulating the model, the independent variables were judged to find whether or not each independent variable had a relationship with the res</w:t>
      </w:r>
      <w:r w:rsidRPr="00F852EC">
        <w:rPr>
          <w:rFonts w:ascii="Times New Roman" w:eastAsia="Times New Roman" w:hAnsi="Times New Roman" w:cs="Times New Roman"/>
          <w:sz w:val="24"/>
          <w:szCs w:val="24"/>
          <w:lang w:val="en-US"/>
        </w:rPr>
        <w:t>ponse variable, the presence of cardiovascular disease. To do this, box and whisker plots were created and used to compare the presence of cardiovascular disease with the value of each numerically distinct independent variable to show visually if there wer</w:t>
      </w:r>
      <w:r w:rsidRPr="00F852EC">
        <w:rPr>
          <w:rFonts w:ascii="Times New Roman" w:eastAsia="Times New Roman" w:hAnsi="Times New Roman" w:cs="Times New Roman"/>
          <w:sz w:val="24"/>
          <w:szCs w:val="24"/>
          <w:lang w:val="en-US"/>
        </w:rPr>
        <w:t>e any difference between the range and concentration of the independent variable when cardiovascular disease was present vs when the disease was not. The following graphs depict this process.</w:t>
      </w:r>
    </w:p>
    <w:p w14:paraId="5854AF7B" w14:textId="77777777" w:rsidR="00C14B2A" w:rsidRPr="00F852EC" w:rsidRDefault="00F852EC">
      <w:pPr>
        <w:spacing w:line="480" w:lineRule="auto"/>
        <w:rPr>
          <w:rFonts w:ascii="Times New Roman" w:eastAsia="Times New Roman" w:hAnsi="Times New Roman" w:cs="Times New Roman"/>
          <w:sz w:val="24"/>
          <w:szCs w:val="24"/>
          <w:lang w:val="en-US"/>
        </w:rPr>
      </w:pPr>
      <w:r>
        <w:rPr>
          <w:noProof/>
        </w:rPr>
        <w:lastRenderedPageBreak/>
        <w:drawing>
          <wp:anchor distT="19050" distB="19050" distL="19050" distR="19050" simplePos="0" relativeHeight="251658240" behindDoc="0" locked="0" layoutInCell="1" hidden="0" allowOverlap="1" wp14:anchorId="28CF0E43" wp14:editId="2A62E92C">
            <wp:simplePos x="0" y="0"/>
            <wp:positionH relativeFrom="column">
              <wp:posOffset>-713633</wp:posOffset>
            </wp:positionH>
            <wp:positionV relativeFrom="paragraph">
              <wp:posOffset>2971800</wp:posOffset>
            </wp:positionV>
            <wp:extent cx="3542559" cy="2841625"/>
            <wp:effectExtent l="28575" t="28575" r="28575" b="28575"/>
            <wp:wrapSquare wrapText="bothSides" distT="19050" distB="19050" distL="19050" distR="1905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298" t="59" r="20074" b="1310"/>
                    <a:stretch>
                      <a:fillRect/>
                    </a:stretch>
                  </pic:blipFill>
                  <pic:spPr>
                    <a:xfrm>
                      <a:off x="0" y="0"/>
                      <a:ext cx="3542559" cy="2841625"/>
                    </a:xfrm>
                    <a:prstGeom prst="rect">
                      <a:avLst/>
                    </a:prstGeom>
                    <a:ln w="28575">
                      <a:solidFill>
                        <a:srgbClr val="0145AC"/>
                      </a:solidFill>
                      <a:prstDash val="solid"/>
                    </a:ln>
                  </pic:spPr>
                </pic:pic>
              </a:graphicData>
            </a:graphic>
          </wp:anchor>
        </w:drawing>
      </w:r>
      <w:r>
        <w:rPr>
          <w:noProof/>
        </w:rPr>
        <w:drawing>
          <wp:anchor distT="19050" distB="19050" distL="19050" distR="19050" simplePos="0" relativeHeight="251659264" behindDoc="0" locked="0" layoutInCell="1" hidden="0" allowOverlap="1" wp14:anchorId="2F9805BE" wp14:editId="76210BCF">
            <wp:simplePos x="0" y="0"/>
            <wp:positionH relativeFrom="column">
              <wp:posOffset>2922937</wp:posOffset>
            </wp:positionH>
            <wp:positionV relativeFrom="paragraph">
              <wp:posOffset>2972109</wp:posOffset>
            </wp:positionV>
            <wp:extent cx="3522988" cy="2847597"/>
            <wp:effectExtent l="9525" t="9525" r="9525" b="9525"/>
            <wp:wrapTopAndBottom distT="19050" distB="1905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r="22319"/>
                    <a:stretch>
                      <a:fillRect/>
                    </a:stretch>
                  </pic:blipFill>
                  <pic:spPr>
                    <a:xfrm>
                      <a:off x="0" y="0"/>
                      <a:ext cx="3522988" cy="2847597"/>
                    </a:xfrm>
                    <a:prstGeom prst="rect">
                      <a:avLst/>
                    </a:prstGeom>
                    <a:ln w="9525">
                      <a:solidFill>
                        <a:srgbClr val="0145AC"/>
                      </a:solidFill>
                      <a:prstDash val="solid"/>
                    </a:ln>
                  </pic:spPr>
                </pic:pic>
              </a:graphicData>
            </a:graphic>
          </wp:anchor>
        </w:drawing>
      </w:r>
      <w:r>
        <w:rPr>
          <w:noProof/>
        </w:rPr>
        <w:drawing>
          <wp:anchor distT="19050" distB="19050" distL="19050" distR="19050" simplePos="0" relativeHeight="251660288" behindDoc="0" locked="0" layoutInCell="1" hidden="0" allowOverlap="1" wp14:anchorId="6CCEF078" wp14:editId="59EC1790">
            <wp:simplePos x="0" y="0"/>
            <wp:positionH relativeFrom="column">
              <wp:posOffset>701675</wp:posOffset>
            </wp:positionH>
            <wp:positionV relativeFrom="paragraph">
              <wp:posOffset>5895975</wp:posOffset>
            </wp:positionV>
            <wp:extent cx="4354404" cy="3533775"/>
            <wp:effectExtent l="9525" t="9525" r="9525" b="9525"/>
            <wp:wrapTopAndBottom distT="19050" distB="1905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23424"/>
                    <a:stretch>
                      <a:fillRect/>
                    </a:stretch>
                  </pic:blipFill>
                  <pic:spPr>
                    <a:xfrm>
                      <a:off x="0" y="0"/>
                      <a:ext cx="4354404" cy="3533775"/>
                    </a:xfrm>
                    <a:prstGeom prst="rect">
                      <a:avLst/>
                    </a:prstGeom>
                    <a:ln w="9525">
                      <a:solidFill>
                        <a:srgbClr val="0145AC"/>
                      </a:solidFill>
                      <a:prstDash val="solid"/>
                    </a:ln>
                  </pic:spPr>
                </pic:pic>
              </a:graphicData>
            </a:graphic>
          </wp:anchor>
        </w:drawing>
      </w:r>
      <w:r>
        <w:rPr>
          <w:noProof/>
        </w:rPr>
        <w:drawing>
          <wp:anchor distT="19050" distB="19050" distL="19050" distR="19050" simplePos="0" relativeHeight="251661312" behindDoc="0" locked="0" layoutInCell="1" hidden="0" allowOverlap="1" wp14:anchorId="5150E5C6" wp14:editId="278BBD70">
            <wp:simplePos x="0" y="0"/>
            <wp:positionH relativeFrom="column">
              <wp:posOffset>2914650</wp:posOffset>
            </wp:positionH>
            <wp:positionV relativeFrom="paragraph">
              <wp:posOffset>19050</wp:posOffset>
            </wp:positionV>
            <wp:extent cx="3667881" cy="2874246"/>
            <wp:effectExtent l="28575" t="28575" r="28575" b="28575"/>
            <wp:wrapSquare wrapText="bothSides" distT="19050" distB="19050" distL="19050" distR="1905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29" r="20330" b="1556"/>
                    <a:stretch>
                      <a:fillRect/>
                    </a:stretch>
                  </pic:blipFill>
                  <pic:spPr>
                    <a:xfrm>
                      <a:off x="0" y="0"/>
                      <a:ext cx="3667881" cy="2874246"/>
                    </a:xfrm>
                    <a:prstGeom prst="rect">
                      <a:avLst/>
                    </a:prstGeom>
                    <a:ln w="28575">
                      <a:solidFill>
                        <a:srgbClr val="0145AC"/>
                      </a:solidFill>
                      <a:prstDash val="solid"/>
                    </a:ln>
                  </pic:spPr>
                </pic:pic>
              </a:graphicData>
            </a:graphic>
          </wp:anchor>
        </w:drawing>
      </w:r>
      <w:r>
        <w:rPr>
          <w:noProof/>
        </w:rPr>
        <w:drawing>
          <wp:anchor distT="19050" distB="19050" distL="19050" distR="19050" simplePos="0" relativeHeight="251662336" behindDoc="0" locked="0" layoutInCell="1" hidden="0" allowOverlap="1" wp14:anchorId="36EF49BB" wp14:editId="14EC4ED2">
            <wp:simplePos x="0" y="0"/>
            <wp:positionH relativeFrom="column">
              <wp:posOffset>-711870</wp:posOffset>
            </wp:positionH>
            <wp:positionV relativeFrom="paragraph">
              <wp:posOffset>19050</wp:posOffset>
            </wp:positionV>
            <wp:extent cx="3550321" cy="2883462"/>
            <wp:effectExtent l="28575" t="28575" r="28575" b="28575"/>
            <wp:wrapSquare wrapText="bothSides" distT="19050" distB="19050" distL="19050" distR="190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r="21068"/>
                    <a:stretch>
                      <a:fillRect/>
                    </a:stretch>
                  </pic:blipFill>
                  <pic:spPr>
                    <a:xfrm>
                      <a:off x="0" y="0"/>
                      <a:ext cx="3550321" cy="2883462"/>
                    </a:xfrm>
                    <a:prstGeom prst="rect">
                      <a:avLst/>
                    </a:prstGeom>
                    <a:ln w="28575">
                      <a:solidFill>
                        <a:srgbClr val="0145AC"/>
                      </a:solidFill>
                      <a:prstDash val="solid"/>
                    </a:ln>
                  </pic:spPr>
                </pic:pic>
              </a:graphicData>
            </a:graphic>
          </wp:anchor>
        </w:drawing>
      </w:r>
    </w:p>
    <w:p w14:paraId="43DCF84C"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lastRenderedPageBreak/>
        <w:t>The findings from these graphs are that the variables that</w:t>
      </w:r>
      <w:r w:rsidRPr="00F852EC">
        <w:rPr>
          <w:rFonts w:ascii="Times New Roman" w:eastAsia="Times New Roman" w:hAnsi="Times New Roman" w:cs="Times New Roman"/>
          <w:sz w:val="24"/>
          <w:szCs w:val="24"/>
          <w:lang w:val="en-US"/>
        </w:rPr>
        <w:t xml:space="preserve"> seem significant are age, diastolic blood pressure, and systolic blood pressure for determining if a patient has cardiovascular disease, while height seems insignificant, and weight might play a role. Next, the same process was applied for the ordinal and</w:t>
      </w:r>
      <w:r w:rsidRPr="00F852EC">
        <w:rPr>
          <w:rFonts w:ascii="Times New Roman" w:eastAsia="Times New Roman" w:hAnsi="Times New Roman" w:cs="Times New Roman"/>
          <w:sz w:val="24"/>
          <w:szCs w:val="24"/>
          <w:lang w:val="en-US"/>
        </w:rPr>
        <w:t xml:space="preserve"> binary data, but instead with stacked bar graphs to show the proportion of those at each level.</w:t>
      </w:r>
      <w:r>
        <w:rPr>
          <w:noProof/>
        </w:rPr>
        <w:drawing>
          <wp:anchor distT="19050" distB="19050" distL="19050" distR="19050" simplePos="0" relativeHeight="251663360" behindDoc="0" locked="0" layoutInCell="1" hidden="0" allowOverlap="1" wp14:anchorId="4898977E" wp14:editId="20F8A85F">
            <wp:simplePos x="0" y="0"/>
            <wp:positionH relativeFrom="column">
              <wp:posOffset>-876299</wp:posOffset>
            </wp:positionH>
            <wp:positionV relativeFrom="paragraph">
              <wp:posOffset>1724025</wp:posOffset>
            </wp:positionV>
            <wp:extent cx="3381375" cy="2486025"/>
            <wp:effectExtent l="28575" t="28575" r="28575" b="28575"/>
            <wp:wrapTopAndBottom distT="19050" distB="1905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l="4487" t="3965" r="17596" b="2866"/>
                    <a:stretch>
                      <a:fillRect/>
                    </a:stretch>
                  </pic:blipFill>
                  <pic:spPr>
                    <a:xfrm>
                      <a:off x="0" y="0"/>
                      <a:ext cx="3381375" cy="2486025"/>
                    </a:xfrm>
                    <a:prstGeom prst="rect">
                      <a:avLst/>
                    </a:prstGeom>
                    <a:ln w="28575">
                      <a:solidFill>
                        <a:srgbClr val="0145AC"/>
                      </a:solidFill>
                      <a:prstDash val="solid"/>
                    </a:ln>
                  </pic:spPr>
                </pic:pic>
              </a:graphicData>
            </a:graphic>
          </wp:anchor>
        </w:drawing>
      </w:r>
      <w:r>
        <w:rPr>
          <w:noProof/>
        </w:rPr>
        <w:drawing>
          <wp:anchor distT="19050" distB="19050" distL="19050" distR="19050" simplePos="0" relativeHeight="251664384" behindDoc="0" locked="0" layoutInCell="1" hidden="0" allowOverlap="1" wp14:anchorId="7E60180E" wp14:editId="4787BF3B">
            <wp:simplePos x="0" y="0"/>
            <wp:positionH relativeFrom="column">
              <wp:posOffset>2562225</wp:posOffset>
            </wp:positionH>
            <wp:positionV relativeFrom="paragraph">
              <wp:posOffset>1714500</wp:posOffset>
            </wp:positionV>
            <wp:extent cx="3924300" cy="2506711"/>
            <wp:effectExtent l="28575" t="28575" r="28575" b="28575"/>
            <wp:wrapTopAndBottom distT="19050" distB="1905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l="2417" r="2417"/>
                    <a:stretch>
                      <a:fillRect/>
                    </a:stretch>
                  </pic:blipFill>
                  <pic:spPr>
                    <a:xfrm>
                      <a:off x="0" y="0"/>
                      <a:ext cx="3924300" cy="2506711"/>
                    </a:xfrm>
                    <a:prstGeom prst="rect">
                      <a:avLst/>
                    </a:prstGeom>
                    <a:ln w="28575">
                      <a:solidFill>
                        <a:srgbClr val="0145AC"/>
                      </a:solidFill>
                      <a:prstDash val="solid"/>
                    </a:ln>
                  </pic:spPr>
                </pic:pic>
              </a:graphicData>
            </a:graphic>
          </wp:anchor>
        </w:drawing>
      </w:r>
    </w:p>
    <w:p w14:paraId="0F2E43B2" w14:textId="77777777" w:rsidR="00C14B2A" w:rsidRPr="00F852EC" w:rsidRDefault="00F852EC">
      <w:pPr>
        <w:spacing w:line="480" w:lineRule="auto"/>
        <w:rPr>
          <w:rFonts w:ascii="Times New Roman" w:eastAsia="Times New Roman" w:hAnsi="Times New Roman" w:cs="Times New Roman"/>
          <w:sz w:val="24"/>
          <w:szCs w:val="24"/>
          <w:lang w:val="en-US"/>
        </w:rPr>
      </w:pPr>
      <w:r>
        <w:rPr>
          <w:noProof/>
        </w:rPr>
        <w:drawing>
          <wp:anchor distT="19050" distB="19050" distL="19050" distR="19050" simplePos="0" relativeHeight="251665408" behindDoc="0" locked="0" layoutInCell="1" hidden="0" allowOverlap="1" wp14:anchorId="3DC014DF" wp14:editId="0CED9212">
            <wp:simplePos x="0" y="0"/>
            <wp:positionH relativeFrom="column">
              <wp:posOffset>2562225</wp:posOffset>
            </wp:positionH>
            <wp:positionV relativeFrom="paragraph">
              <wp:posOffset>2524125</wp:posOffset>
            </wp:positionV>
            <wp:extent cx="3905973" cy="2543175"/>
            <wp:effectExtent l="28575" t="28575" r="28575" b="28575"/>
            <wp:wrapTopAndBottom distT="19050" distB="1905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884" b="884"/>
                    <a:stretch>
                      <a:fillRect/>
                    </a:stretch>
                  </pic:blipFill>
                  <pic:spPr>
                    <a:xfrm>
                      <a:off x="0" y="0"/>
                      <a:ext cx="3905973" cy="2543175"/>
                    </a:xfrm>
                    <a:prstGeom prst="rect">
                      <a:avLst/>
                    </a:prstGeom>
                    <a:ln w="28575">
                      <a:solidFill>
                        <a:srgbClr val="0145AC"/>
                      </a:solidFill>
                      <a:prstDash val="solid"/>
                    </a:ln>
                  </pic:spPr>
                </pic:pic>
              </a:graphicData>
            </a:graphic>
          </wp:anchor>
        </w:drawing>
      </w:r>
      <w:r>
        <w:rPr>
          <w:noProof/>
        </w:rPr>
        <w:drawing>
          <wp:anchor distT="19050" distB="19050" distL="19050" distR="19050" simplePos="0" relativeHeight="251666432" behindDoc="0" locked="0" layoutInCell="1" hidden="0" allowOverlap="1" wp14:anchorId="110974F7" wp14:editId="32D8D297">
            <wp:simplePos x="0" y="0"/>
            <wp:positionH relativeFrom="column">
              <wp:posOffset>-904874</wp:posOffset>
            </wp:positionH>
            <wp:positionV relativeFrom="paragraph">
              <wp:posOffset>2524125</wp:posOffset>
            </wp:positionV>
            <wp:extent cx="3409950" cy="2806419"/>
            <wp:effectExtent l="28575" t="28575" r="28575" b="28575"/>
            <wp:wrapTopAndBottom distT="19050" distB="1905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797" r="21521"/>
                    <a:stretch>
                      <a:fillRect/>
                    </a:stretch>
                  </pic:blipFill>
                  <pic:spPr>
                    <a:xfrm>
                      <a:off x="0" y="0"/>
                      <a:ext cx="3409950" cy="2806419"/>
                    </a:xfrm>
                    <a:prstGeom prst="rect">
                      <a:avLst/>
                    </a:prstGeom>
                    <a:ln w="28575">
                      <a:solidFill>
                        <a:srgbClr val="0145AC"/>
                      </a:solidFill>
                      <a:prstDash val="solid"/>
                    </a:ln>
                  </pic:spPr>
                </pic:pic>
              </a:graphicData>
            </a:graphic>
          </wp:anchor>
        </w:drawing>
      </w:r>
    </w:p>
    <w:p w14:paraId="7CE7AD19"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lastRenderedPageBreak/>
        <w:t xml:space="preserve">As shown, the sex of the patient and their alcohol intake or lack thereof seem to have no relationship with whether or not the patient has cardiovascular </w:t>
      </w:r>
      <w:r w:rsidRPr="00F852EC">
        <w:rPr>
          <w:rFonts w:ascii="Times New Roman" w:eastAsia="Times New Roman" w:hAnsi="Times New Roman" w:cs="Times New Roman"/>
          <w:sz w:val="24"/>
          <w:szCs w:val="24"/>
          <w:lang w:val="en-US"/>
        </w:rPr>
        <w:t>disease, while the cholesterol level of the patient and the patient</w:t>
      </w:r>
      <w:proofErr w:type="gramStart"/>
      <w:r w:rsidRPr="00F852EC">
        <w:rPr>
          <w:rFonts w:ascii="Times New Roman" w:eastAsia="Times New Roman" w:hAnsi="Times New Roman" w:cs="Times New Roman"/>
          <w:sz w:val="24"/>
          <w:szCs w:val="24"/>
          <w:lang w:val="en-US"/>
        </w:rPr>
        <w:t>’</w:t>
      </w:r>
      <w:proofErr w:type="gramEnd"/>
      <w:r w:rsidRPr="00F852EC">
        <w:rPr>
          <w:rFonts w:ascii="Times New Roman" w:eastAsia="Times New Roman" w:hAnsi="Times New Roman" w:cs="Times New Roman"/>
          <w:sz w:val="24"/>
          <w:szCs w:val="24"/>
          <w:lang w:val="en-US"/>
        </w:rPr>
        <w:t xml:space="preserve">s glucose levels seem to have a relationship. Intuitively, </w:t>
      </w:r>
    </w:p>
    <w:p w14:paraId="5EE88314"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 xml:space="preserve">one might assume that the smoking habits of the patient would influence their risk of cardiovascular disease, yet its graph did </w:t>
      </w:r>
      <w:r w:rsidRPr="00F852EC">
        <w:rPr>
          <w:rFonts w:ascii="Times New Roman" w:eastAsia="Times New Roman" w:hAnsi="Times New Roman" w:cs="Times New Roman"/>
          <w:sz w:val="24"/>
          <w:szCs w:val="24"/>
          <w:lang w:val="en-US"/>
        </w:rPr>
        <w:t>not depict a strong relationship between them.</w:t>
      </w:r>
    </w:p>
    <w:p w14:paraId="18F97ECB"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 xml:space="preserve">             Before testing the model, we need to test the correlations between continuous independent variables. We would not include height since it will not influence the dependent variable.</w:t>
      </w:r>
    </w:p>
    <w:p w14:paraId="3681F422" w14:textId="77777777" w:rsidR="00C14B2A" w:rsidRDefault="00F852E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4313C0CC" wp14:editId="67D8390F">
            <wp:extent cx="4253854" cy="2685157"/>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253854" cy="2685157"/>
                    </a:xfrm>
                    <a:prstGeom prst="rect">
                      <a:avLst/>
                    </a:prstGeom>
                    <a:ln/>
                  </pic:spPr>
                </pic:pic>
              </a:graphicData>
            </a:graphic>
          </wp:inline>
        </w:drawing>
      </w:r>
    </w:p>
    <w:p w14:paraId="327F93A5" w14:textId="77777777" w:rsidR="00C14B2A" w:rsidRPr="00F852EC" w:rsidRDefault="00F852EC">
      <w:pPr>
        <w:spacing w:line="480" w:lineRule="auto"/>
        <w:ind w:firstLine="720"/>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From the correlation scatterplot matrix, we find out that the systolic blood pressure and diastolic blood pressure are highly correlated. As we searched on the Internet, we learned that systolic blood pressure and diastolic blood pressure should be correla</w:t>
      </w:r>
      <w:r w:rsidRPr="00F852EC">
        <w:rPr>
          <w:rFonts w:ascii="Times New Roman" w:eastAsia="Times New Roman" w:hAnsi="Times New Roman" w:cs="Times New Roman"/>
          <w:sz w:val="24"/>
          <w:szCs w:val="24"/>
          <w:lang w:val="en-US"/>
        </w:rPr>
        <w:t>ted and blood pressure is calculated by systolic blood pressure and diastolic blood pressure. So we use the formu</w:t>
      </w:r>
      <w:r w:rsidRPr="00F852EC">
        <w:rPr>
          <w:rFonts w:ascii="Times New Roman" w:eastAsia="Times New Roman" w:hAnsi="Times New Roman" w:cs="Times New Roman"/>
          <w:sz w:val="24"/>
          <w:szCs w:val="24"/>
          <w:lang w:val="en-US"/>
        </w:rPr>
        <w:lastRenderedPageBreak/>
        <w:t>la to calculate the blood pressure and use blood pressure as another independent variable.</w:t>
      </w:r>
    </w:p>
    <w:p w14:paraId="634FEBDE" w14:textId="77777777" w:rsidR="00C14B2A" w:rsidRDefault="00F852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D11E451" wp14:editId="6270D888">
            <wp:extent cx="3109913" cy="1961776"/>
            <wp:effectExtent l="28575" t="28575" r="28575" b="28575"/>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l="99" r="99"/>
                    <a:stretch>
                      <a:fillRect/>
                    </a:stretch>
                  </pic:blipFill>
                  <pic:spPr>
                    <a:xfrm>
                      <a:off x="0" y="0"/>
                      <a:ext cx="3109913" cy="1961776"/>
                    </a:xfrm>
                    <a:prstGeom prst="rect">
                      <a:avLst/>
                    </a:prstGeom>
                    <a:ln w="28575">
                      <a:solidFill>
                        <a:srgbClr val="0145AC"/>
                      </a:solidFill>
                      <a:prstDash val="solid"/>
                    </a:ln>
                  </pic:spPr>
                </pic:pic>
              </a:graphicData>
            </a:graphic>
          </wp:inline>
        </w:drawing>
      </w:r>
    </w:p>
    <w:p w14:paraId="0C189611" w14:textId="77777777" w:rsidR="00C14B2A" w:rsidRPr="00F852EC" w:rsidRDefault="00F852EC">
      <w:pPr>
        <w:spacing w:line="480" w:lineRule="auto"/>
        <w:ind w:firstLine="720"/>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With knowledge of which variables are most signifi</w:t>
      </w:r>
      <w:r w:rsidRPr="00F852EC">
        <w:rPr>
          <w:rFonts w:ascii="Times New Roman" w:eastAsia="Times New Roman" w:hAnsi="Times New Roman" w:cs="Times New Roman"/>
          <w:sz w:val="24"/>
          <w:szCs w:val="24"/>
          <w:lang w:val="en-US"/>
        </w:rPr>
        <w:t xml:space="preserve">cant, the model was formulated next. A binomial regression model was chosen to predict the odds of the patient possessing cardiovascular disease vs not possessing the disease. </w:t>
      </w:r>
    </w:p>
    <w:p w14:paraId="2641CBAA" w14:textId="77777777" w:rsidR="00C14B2A" w:rsidRDefault="00F852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2FC2D5" wp14:editId="29522EA9">
            <wp:extent cx="3328988" cy="232429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328988" cy="2324293"/>
                    </a:xfrm>
                    <a:prstGeom prst="rect">
                      <a:avLst/>
                    </a:prstGeom>
                    <a:ln/>
                  </pic:spPr>
                </pic:pic>
              </a:graphicData>
            </a:graphic>
          </wp:inline>
        </w:drawing>
      </w:r>
    </w:p>
    <w:p w14:paraId="452F0928" w14:textId="77777777" w:rsidR="00C14B2A" w:rsidRPr="00F852EC" w:rsidRDefault="00F852EC">
      <w:pPr>
        <w:spacing w:line="480" w:lineRule="auto"/>
        <w:ind w:firstLine="720"/>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Because the blood pressure in the original dataset was divided among two vari</w:t>
      </w:r>
      <w:r w:rsidRPr="00F852EC">
        <w:rPr>
          <w:rFonts w:ascii="Times New Roman" w:eastAsia="Times New Roman" w:hAnsi="Times New Roman" w:cs="Times New Roman"/>
          <w:sz w:val="24"/>
          <w:szCs w:val="24"/>
          <w:lang w:val="en-US"/>
        </w:rPr>
        <w:t>ables: systolic and diastolic, a comparison was made between the AIC values of two different models, one where blood pressure is a single vari</w:t>
      </w:r>
      <w:r w:rsidRPr="00F852EC">
        <w:rPr>
          <w:rFonts w:ascii="Times New Roman" w:eastAsia="Times New Roman" w:hAnsi="Times New Roman" w:cs="Times New Roman"/>
          <w:sz w:val="24"/>
          <w:szCs w:val="24"/>
          <w:lang w:val="en-US"/>
        </w:rPr>
        <w:lastRenderedPageBreak/>
        <w:t>able and one with the two divided variables for blood pressure, the decision was made to keep blood pressure as tw</w:t>
      </w:r>
      <w:r w:rsidRPr="00F852EC">
        <w:rPr>
          <w:rFonts w:ascii="Times New Roman" w:eastAsia="Times New Roman" w:hAnsi="Times New Roman" w:cs="Times New Roman"/>
          <w:sz w:val="24"/>
          <w:szCs w:val="24"/>
          <w:lang w:val="en-US"/>
        </w:rPr>
        <w:t>o variables instead.</w:t>
      </w:r>
      <w:r>
        <w:rPr>
          <w:noProof/>
        </w:rPr>
        <w:drawing>
          <wp:anchor distT="19050" distB="19050" distL="19050" distR="19050" simplePos="0" relativeHeight="251667456" behindDoc="0" locked="0" layoutInCell="1" hidden="0" allowOverlap="1" wp14:anchorId="50D4D599" wp14:editId="10131E02">
            <wp:simplePos x="0" y="0"/>
            <wp:positionH relativeFrom="column">
              <wp:posOffset>-38099</wp:posOffset>
            </wp:positionH>
            <wp:positionV relativeFrom="paragraph">
              <wp:posOffset>1411486</wp:posOffset>
            </wp:positionV>
            <wp:extent cx="5731200" cy="1003300"/>
            <wp:effectExtent l="38100" t="38100" r="38100" b="38100"/>
            <wp:wrapTopAndBottom distT="19050" distB="1905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31200" cy="1003300"/>
                    </a:xfrm>
                    <a:prstGeom prst="rect">
                      <a:avLst/>
                    </a:prstGeom>
                    <a:ln w="38100">
                      <a:solidFill>
                        <a:srgbClr val="82C7A5"/>
                      </a:solidFill>
                      <a:prstDash val="solid"/>
                    </a:ln>
                  </pic:spPr>
                </pic:pic>
              </a:graphicData>
            </a:graphic>
          </wp:anchor>
        </w:drawing>
      </w:r>
    </w:p>
    <w:p w14:paraId="387F198D" w14:textId="77777777" w:rsidR="00C14B2A" w:rsidRPr="00F852EC" w:rsidRDefault="00F852EC">
      <w:pPr>
        <w:spacing w:line="480" w:lineRule="auto"/>
        <w:ind w:firstLine="720"/>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Afterwards, a deviance goodness of fit test was done between the chosen model representing blood pressure with two variables and a model where an interaction between the two blood pressure variables are used in addition to the two var</w:t>
      </w:r>
      <w:r w:rsidRPr="00F852EC">
        <w:rPr>
          <w:rFonts w:ascii="Times New Roman" w:eastAsia="Times New Roman" w:hAnsi="Times New Roman" w:cs="Times New Roman"/>
          <w:sz w:val="24"/>
          <w:szCs w:val="24"/>
          <w:lang w:val="en-US"/>
        </w:rPr>
        <w:t xml:space="preserve">iables representing blood pressure. Due to the negligible change in residual deviance, the non-interaction model was chosen over the interaction model. </w:t>
      </w:r>
      <w:r>
        <w:rPr>
          <w:noProof/>
        </w:rPr>
        <w:drawing>
          <wp:anchor distT="19050" distB="19050" distL="19050" distR="19050" simplePos="0" relativeHeight="251668480" behindDoc="0" locked="0" layoutInCell="1" hidden="0" allowOverlap="1" wp14:anchorId="4872FAE2" wp14:editId="7E0F86DD">
            <wp:simplePos x="0" y="0"/>
            <wp:positionH relativeFrom="column">
              <wp:posOffset>-38099</wp:posOffset>
            </wp:positionH>
            <wp:positionV relativeFrom="paragraph">
              <wp:posOffset>2743200</wp:posOffset>
            </wp:positionV>
            <wp:extent cx="5731200" cy="1384300"/>
            <wp:effectExtent l="38100" t="38100" r="38100" b="38100"/>
            <wp:wrapTopAndBottom distT="19050" distB="1905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731200" cy="1384300"/>
                    </a:xfrm>
                    <a:prstGeom prst="rect">
                      <a:avLst/>
                    </a:prstGeom>
                    <a:ln w="38100">
                      <a:solidFill>
                        <a:srgbClr val="82C7A5"/>
                      </a:solidFill>
                      <a:prstDash val="solid"/>
                    </a:ln>
                  </pic:spPr>
                </pic:pic>
              </a:graphicData>
            </a:graphic>
          </wp:anchor>
        </w:drawing>
      </w:r>
    </w:p>
    <w:p w14:paraId="7F03FDC7" w14:textId="77777777" w:rsidR="00C14B2A" w:rsidRPr="00F852EC" w:rsidRDefault="00F852EC">
      <w:pPr>
        <w:spacing w:line="480" w:lineRule="auto"/>
        <w:ind w:firstLine="720"/>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 xml:space="preserve">A principal component analysis was made to see if a reduction of the dimensionality of the model could reveal relationships within the model in order to reduce the dimensions if necessary. The first component, however, captured 99.99% of the variance, and </w:t>
      </w:r>
      <w:r w:rsidRPr="00F852EC">
        <w:rPr>
          <w:rFonts w:ascii="Times New Roman" w:eastAsia="Times New Roman" w:hAnsi="Times New Roman" w:cs="Times New Roman"/>
          <w:sz w:val="24"/>
          <w:szCs w:val="24"/>
          <w:lang w:val="en-US"/>
        </w:rPr>
        <w:t>an AIC comparison revealed that when using the first two principal components to predict the odds of a patient possessing cardiovascular disease, the AIC would increase past the regular model.</w:t>
      </w:r>
    </w:p>
    <w:p w14:paraId="572BA70A" w14:textId="77777777" w:rsidR="00C14B2A" w:rsidRDefault="00F852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34B5D987" wp14:editId="3F66D2A8">
            <wp:extent cx="4787112" cy="1423675"/>
            <wp:effectExtent l="38100" t="38100" r="38100" b="3810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4787112" cy="1423675"/>
                    </a:xfrm>
                    <a:prstGeom prst="rect">
                      <a:avLst/>
                    </a:prstGeom>
                    <a:ln w="38100">
                      <a:solidFill>
                        <a:srgbClr val="82C7A5"/>
                      </a:solidFill>
                      <a:prstDash val="solid"/>
                    </a:ln>
                  </pic:spPr>
                </pic:pic>
              </a:graphicData>
            </a:graphic>
          </wp:inline>
        </w:drawing>
      </w:r>
      <w:r>
        <w:rPr>
          <w:rFonts w:ascii="Times New Roman" w:eastAsia="Times New Roman" w:hAnsi="Times New Roman" w:cs="Times New Roman"/>
          <w:noProof/>
          <w:sz w:val="24"/>
          <w:szCs w:val="24"/>
        </w:rPr>
        <w:drawing>
          <wp:inline distT="19050" distB="19050" distL="19050" distR="19050" wp14:anchorId="66AC3CDD" wp14:editId="78A7CF36">
            <wp:extent cx="5731200" cy="1524000"/>
            <wp:effectExtent l="38100" t="38100" r="38100" b="3810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731200" cy="1524000"/>
                    </a:xfrm>
                    <a:prstGeom prst="rect">
                      <a:avLst/>
                    </a:prstGeom>
                    <a:ln w="38100">
                      <a:solidFill>
                        <a:srgbClr val="82C7A5"/>
                      </a:solidFill>
                      <a:prstDash val="solid"/>
                    </a:ln>
                  </pic:spPr>
                </pic:pic>
              </a:graphicData>
            </a:graphic>
          </wp:inline>
        </w:drawing>
      </w:r>
    </w:p>
    <w:p w14:paraId="40B40C44" w14:textId="77777777" w:rsidR="00C14B2A" w:rsidRPr="00F852EC" w:rsidRDefault="00F852EC">
      <w:pPr>
        <w:spacing w:line="480" w:lineRule="auto"/>
        <w:ind w:firstLine="720"/>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Next, an AIC test was administered to all possible combinati</w:t>
      </w:r>
      <w:r w:rsidRPr="00F852EC">
        <w:rPr>
          <w:rFonts w:ascii="Times New Roman" w:eastAsia="Times New Roman" w:hAnsi="Times New Roman" w:cs="Times New Roman"/>
          <w:sz w:val="24"/>
          <w:szCs w:val="24"/>
          <w:lang w:val="en-US"/>
        </w:rPr>
        <w:t>ons of the original model containing blood pressure, cholesterol levels, and glucose levels along with the newly added variables for weight, smoking, and physical activity to see if more of the variance of the response variable could be explained with thes</w:t>
      </w:r>
      <w:r w:rsidRPr="00F852EC">
        <w:rPr>
          <w:rFonts w:ascii="Times New Roman" w:eastAsia="Times New Roman" w:hAnsi="Times New Roman" w:cs="Times New Roman"/>
          <w:sz w:val="24"/>
          <w:szCs w:val="24"/>
          <w:lang w:val="en-US"/>
        </w:rPr>
        <w:t>e additional variables.</w:t>
      </w:r>
    </w:p>
    <w:p w14:paraId="56475A2E" w14:textId="77777777" w:rsidR="00C14B2A" w:rsidRDefault="00F852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8C53E28" wp14:editId="21EE61F8">
            <wp:extent cx="5731200" cy="1168400"/>
            <wp:effectExtent l="38100" t="38100" r="38100" b="381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731200" cy="1168400"/>
                    </a:xfrm>
                    <a:prstGeom prst="rect">
                      <a:avLst/>
                    </a:prstGeom>
                    <a:ln w="38100">
                      <a:solidFill>
                        <a:srgbClr val="82C7A5"/>
                      </a:solidFill>
                      <a:prstDash val="solid"/>
                    </a:ln>
                  </pic:spPr>
                </pic:pic>
              </a:graphicData>
            </a:graphic>
          </wp:inline>
        </w:drawing>
      </w:r>
    </w:p>
    <w:p w14:paraId="0A5B6983" w14:textId="77777777" w:rsidR="00C14B2A" w:rsidRDefault="00F852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1312DFA" wp14:editId="66BDA337">
            <wp:extent cx="5731200" cy="1155700"/>
            <wp:effectExtent l="38100" t="38100" r="38100" b="3810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731200" cy="1155700"/>
                    </a:xfrm>
                    <a:prstGeom prst="rect">
                      <a:avLst/>
                    </a:prstGeom>
                    <a:ln w="38100">
                      <a:solidFill>
                        <a:srgbClr val="82C7A5"/>
                      </a:solidFill>
                      <a:prstDash val="solid"/>
                    </a:ln>
                  </pic:spPr>
                </pic:pic>
              </a:graphicData>
            </a:graphic>
          </wp:inline>
        </w:drawing>
      </w:r>
    </w:p>
    <w:p w14:paraId="6FEB6F0C" w14:textId="77777777" w:rsidR="00C14B2A" w:rsidRPr="00F852EC" w:rsidRDefault="00F852EC">
      <w:pPr>
        <w:spacing w:line="480" w:lineRule="auto"/>
        <w:ind w:firstLine="720"/>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The model found to have the lowest AIC value was the full model with the variables pertaining to weight, smoking, and physical activity added. T</w:t>
      </w:r>
      <w:r w:rsidRPr="00F852EC">
        <w:rPr>
          <w:rFonts w:ascii="Times New Roman" w:eastAsia="Times New Roman" w:hAnsi="Times New Roman" w:cs="Times New Roman"/>
          <w:sz w:val="24"/>
          <w:szCs w:val="24"/>
          <w:lang w:val="en-US"/>
        </w:rPr>
        <w:lastRenderedPageBreak/>
        <w:t>o see if principal components could be used for this full model, a principal compone</w:t>
      </w:r>
      <w:r w:rsidRPr="00F852EC">
        <w:rPr>
          <w:rFonts w:ascii="Times New Roman" w:eastAsia="Times New Roman" w:hAnsi="Times New Roman" w:cs="Times New Roman"/>
          <w:sz w:val="24"/>
          <w:szCs w:val="24"/>
          <w:lang w:val="en-US"/>
        </w:rPr>
        <w:t>nt analysis was once again conducted.</w:t>
      </w:r>
      <w:r>
        <w:rPr>
          <w:rFonts w:ascii="Times New Roman" w:eastAsia="Times New Roman" w:hAnsi="Times New Roman" w:cs="Times New Roman"/>
          <w:noProof/>
          <w:sz w:val="24"/>
          <w:szCs w:val="24"/>
        </w:rPr>
        <w:drawing>
          <wp:inline distT="19050" distB="19050" distL="19050" distR="19050" wp14:anchorId="142B5531" wp14:editId="5D6FF4F7">
            <wp:extent cx="5731200" cy="1384300"/>
            <wp:effectExtent l="38100" t="38100" r="38100" b="3810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5731200" cy="1384300"/>
                    </a:xfrm>
                    <a:prstGeom prst="rect">
                      <a:avLst/>
                    </a:prstGeom>
                    <a:ln w="38100">
                      <a:solidFill>
                        <a:srgbClr val="82C7A5"/>
                      </a:solidFill>
                      <a:prstDash val="solid"/>
                    </a:ln>
                  </pic:spPr>
                </pic:pic>
              </a:graphicData>
            </a:graphic>
          </wp:inline>
        </w:drawing>
      </w:r>
      <w:r>
        <w:rPr>
          <w:noProof/>
        </w:rPr>
        <w:drawing>
          <wp:anchor distT="19050" distB="19050" distL="19050" distR="19050" simplePos="0" relativeHeight="251669504" behindDoc="0" locked="0" layoutInCell="1" hidden="0" allowOverlap="1" wp14:anchorId="2B15A277" wp14:editId="780676EF">
            <wp:simplePos x="0" y="0"/>
            <wp:positionH relativeFrom="column">
              <wp:posOffset>765338</wp:posOffset>
            </wp:positionH>
            <wp:positionV relativeFrom="paragraph">
              <wp:posOffset>2929423</wp:posOffset>
            </wp:positionV>
            <wp:extent cx="4119563" cy="2476366"/>
            <wp:effectExtent l="38100" t="38100" r="38100" b="38100"/>
            <wp:wrapSquare wrapText="bothSides" distT="19050" distB="19050" distL="19050" distR="1905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4119563" cy="2476366"/>
                    </a:xfrm>
                    <a:prstGeom prst="rect">
                      <a:avLst/>
                    </a:prstGeom>
                    <a:ln w="38100">
                      <a:solidFill>
                        <a:srgbClr val="82C7A5"/>
                      </a:solidFill>
                      <a:prstDash val="solid"/>
                    </a:ln>
                  </pic:spPr>
                </pic:pic>
              </a:graphicData>
            </a:graphic>
          </wp:anchor>
        </w:drawing>
      </w:r>
    </w:p>
    <w:p w14:paraId="361022DC" w14:textId="77777777" w:rsidR="00C14B2A" w:rsidRPr="00F852EC" w:rsidRDefault="00C14B2A">
      <w:pPr>
        <w:spacing w:line="480" w:lineRule="auto"/>
        <w:ind w:firstLine="720"/>
        <w:rPr>
          <w:rFonts w:ascii="Times New Roman" w:eastAsia="Times New Roman" w:hAnsi="Times New Roman" w:cs="Times New Roman"/>
          <w:sz w:val="24"/>
          <w:szCs w:val="24"/>
          <w:lang w:val="en-US"/>
        </w:rPr>
      </w:pPr>
    </w:p>
    <w:p w14:paraId="2416235F" w14:textId="77777777" w:rsidR="00C14B2A" w:rsidRPr="00F852EC" w:rsidRDefault="00C14B2A">
      <w:pPr>
        <w:spacing w:line="480" w:lineRule="auto"/>
        <w:ind w:firstLine="720"/>
        <w:rPr>
          <w:rFonts w:ascii="Times New Roman" w:eastAsia="Times New Roman" w:hAnsi="Times New Roman" w:cs="Times New Roman"/>
          <w:sz w:val="24"/>
          <w:szCs w:val="24"/>
          <w:lang w:val="en-US"/>
        </w:rPr>
      </w:pPr>
    </w:p>
    <w:p w14:paraId="0057B800" w14:textId="77777777" w:rsidR="00C14B2A" w:rsidRPr="00F852EC" w:rsidRDefault="00C14B2A">
      <w:pPr>
        <w:spacing w:line="480" w:lineRule="auto"/>
        <w:ind w:firstLine="720"/>
        <w:rPr>
          <w:rFonts w:ascii="Times New Roman" w:eastAsia="Times New Roman" w:hAnsi="Times New Roman" w:cs="Times New Roman"/>
          <w:sz w:val="24"/>
          <w:szCs w:val="24"/>
          <w:lang w:val="en-US"/>
        </w:rPr>
      </w:pPr>
    </w:p>
    <w:p w14:paraId="403A8C3A" w14:textId="77777777" w:rsidR="00C14B2A" w:rsidRPr="00F852EC" w:rsidRDefault="00C14B2A">
      <w:pPr>
        <w:spacing w:line="480" w:lineRule="auto"/>
        <w:ind w:firstLine="720"/>
        <w:rPr>
          <w:rFonts w:ascii="Times New Roman" w:eastAsia="Times New Roman" w:hAnsi="Times New Roman" w:cs="Times New Roman"/>
          <w:sz w:val="24"/>
          <w:szCs w:val="24"/>
          <w:lang w:val="en-US"/>
        </w:rPr>
      </w:pPr>
    </w:p>
    <w:p w14:paraId="212257B4" w14:textId="77777777" w:rsidR="00C14B2A" w:rsidRPr="00F852EC" w:rsidRDefault="00C14B2A">
      <w:pPr>
        <w:spacing w:line="480" w:lineRule="auto"/>
        <w:ind w:firstLine="720"/>
        <w:rPr>
          <w:rFonts w:ascii="Times New Roman" w:eastAsia="Times New Roman" w:hAnsi="Times New Roman" w:cs="Times New Roman"/>
          <w:sz w:val="24"/>
          <w:szCs w:val="24"/>
          <w:lang w:val="en-US"/>
        </w:rPr>
      </w:pPr>
    </w:p>
    <w:p w14:paraId="3D8B52F5" w14:textId="77777777" w:rsidR="00C14B2A" w:rsidRPr="00F852EC" w:rsidRDefault="00C14B2A">
      <w:pPr>
        <w:spacing w:line="480" w:lineRule="auto"/>
        <w:ind w:firstLine="720"/>
        <w:rPr>
          <w:rFonts w:ascii="Times New Roman" w:eastAsia="Times New Roman" w:hAnsi="Times New Roman" w:cs="Times New Roman"/>
          <w:sz w:val="24"/>
          <w:szCs w:val="24"/>
          <w:lang w:val="en-US"/>
        </w:rPr>
      </w:pPr>
    </w:p>
    <w:p w14:paraId="24FA4E2F" w14:textId="77777777" w:rsidR="00C14B2A" w:rsidRPr="00F852EC" w:rsidRDefault="00C14B2A">
      <w:pPr>
        <w:spacing w:line="480" w:lineRule="auto"/>
        <w:ind w:firstLine="720"/>
        <w:rPr>
          <w:rFonts w:ascii="Times New Roman" w:eastAsia="Times New Roman" w:hAnsi="Times New Roman" w:cs="Times New Roman"/>
          <w:sz w:val="24"/>
          <w:szCs w:val="24"/>
          <w:lang w:val="en-US"/>
        </w:rPr>
      </w:pPr>
    </w:p>
    <w:p w14:paraId="319617FF" w14:textId="77777777" w:rsidR="00C14B2A" w:rsidRPr="00F852EC" w:rsidRDefault="00C14B2A">
      <w:pPr>
        <w:spacing w:line="480" w:lineRule="auto"/>
        <w:ind w:firstLine="720"/>
        <w:rPr>
          <w:rFonts w:ascii="Times New Roman" w:eastAsia="Times New Roman" w:hAnsi="Times New Roman" w:cs="Times New Roman"/>
          <w:sz w:val="24"/>
          <w:szCs w:val="24"/>
          <w:lang w:val="en-US"/>
        </w:rPr>
      </w:pPr>
    </w:p>
    <w:p w14:paraId="662370F2" w14:textId="77777777" w:rsidR="00C14B2A" w:rsidRPr="00F852EC" w:rsidRDefault="00F852EC">
      <w:pPr>
        <w:spacing w:line="480" w:lineRule="auto"/>
        <w:ind w:firstLine="720"/>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The scree plot shows that once again the proportion of variance of the first principal component was significantly larger than that of all other principal components and in addition, the AIC of the full model</w:t>
      </w:r>
      <w:r w:rsidRPr="00F852EC">
        <w:rPr>
          <w:rFonts w:ascii="Times New Roman" w:eastAsia="Times New Roman" w:hAnsi="Times New Roman" w:cs="Times New Roman"/>
          <w:sz w:val="24"/>
          <w:szCs w:val="24"/>
          <w:lang w:val="en-US"/>
        </w:rPr>
        <w:t xml:space="preserve"> without using principal components to determine the odds of a patient possessing cardiovascular disease was less than that of the model using the principal components.</w:t>
      </w:r>
    </w:p>
    <w:p w14:paraId="78B0CF8C" w14:textId="77777777" w:rsidR="00C14B2A" w:rsidRPr="00F852EC" w:rsidRDefault="00F852EC">
      <w:pPr>
        <w:spacing w:line="480" w:lineRule="auto"/>
        <w:rPr>
          <w:rFonts w:ascii="Times New Roman" w:eastAsia="Times New Roman" w:hAnsi="Times New Roman" w:cs="Times New Roman"/>
          <w:b/>
          <w:sz w:val="24"/>
          <w:szCs w:val="24"/>
          <w:lang w:val="en-US"/>
        </w:rPr>
      </w:pPr>
      <w:r w:rsidRPr="00F852EC">
        <w:rPr>
          <w:rFonts w:ascii="Times New Roman" w:eastAsia="Times New Roman" w:hAnsi="Times New Roman" w:cs="Times New Roman"/>
          <w:b/>
          <w:sz w:val="24"/>
          <w:szCs w:val="24"/>
          <w:lang w:val="en-US"/>
        </w:rPr>
        <w:t>Conclusion.</w:t>
      </w:r>
    </w:p>
    <w:p w14:paraId="321733AF" w14:textId="77777777" w:rsidR="00C14B2A" w:rsidRPr="00F852EC" w:rsidRDefault="00F852EC">
      <w:pPr>
        <w:spacing w:line="480" w:lineRule="auto"/>
        <w:rPr>
          <w:rFonts w:ascii="Times New Roman" w:eastAsia="Times New Roman" w:hAnsi="Times New Roman" w:cs="Times New Roman"/>
          <w:sz w:val="24"/>
          <w:szCs w:val="24"/>
          <w:lang w:val="en-US"/>
        </w:rPr>
      </w:pPr>
      <w:r w:rsidRPr="00F852EC">
        <w:rPr>
          <w:rFonts w:ascii="Times New Roman" w:eastAsia="Times New Roman" w:hAnsi="Times New Roman" w:cs="Times New Roman"/>
          <w:sz w:val="24"/>
          <w:szCs w:val="24"/>
          <w:lang w:val="en-US"/>
        </w:rPr>
        <w:t>The variables of age, glucose level, cholesterol level, diastolic blood pre</w:t>
      </w:r>
      <w:r w:rsidRPr="00F852EC">
        <w:rPr>
          <w:rFonts w:ascii="Times New Roman" w:eastAsia="Times New Roman" w:hAnsi="Times New Roman" w:cs="Times New Roman"/>
          <w:sz w:val="24"/>
          <w:szCs w:val="24"/>
          <w:lang w:val="en-US"/>
        </w:rPr>
        <w:t>ssure, and systolic blood pressure seem to be helpful with the prediction o</w:t>
      </w:r>
      <w:r w:rsidRPr="00F852EC">
        <w:rPr>
          <w:rFonts w:ascii="Times New Roman" w:eastAsia="Times New Roman" w:hAnsi="Times New Roman" w:cs="Times New Roman"/>
          <w:sz w:val="24"/>
          <w:szCs w:val="24"/>
          <w:lang w:val="en-US"/>
        </w:rPr>
        <w:lastRenderedPageBreak/>
        <w:t>f the odds of a patient possessing cardiovascular disease. Weight, physical activity, and smoking was shown to play a lessened role in predicting the odds of a patient possessing ca</w:t>
      </w:r>
      <w:r w:rsidRPr="00F852EC">
        <w:rPr>
          <w:rFonts w:ascii="Times New Roman" w:eastAsia="Times New Roman" w:hAnsi="Times New Roman" w:cs="Times New Roman"/>
          <w:sz w:val="24"/>
          <w:szCs w:val="24"/>
          <w:lang w:val="en-US"/>
        </w:rPr>
        <w:t>rdiovascular disease. While, lastly, gender, alcohol intake, and height of the patient seem to have no relationship with the odds of a patient possessing cardiovascular disease. As a reminder, since we only have binary data for alcohol intake, smoking, and</w:t>
      </w:r>
      <w:r w:rsidRPr="00F852EC">
        <w:rPr>
          <w:rFonts w:ascii="Times New Roman" w:eastAsia="Times New Roman" w:hAnsi="Times New Roman" w:cs="Times New Roman"/>
          <w:sz w:val="24"/>
          <w:szCs w:val="24"/>
          <w:lang w:val="en-US"/>
        </w:rPr>
        <w:t xml:space="preserve"> physical activity, the conclusion is made on whether do or not do influence the odds of a patient possessing cardiovascular disease. It is possible that drinking too much alcohol will  increase the odds of a patient possessing cardiovascular disease. But </w:t>
      </w:r>
      <w:r w:rsidRPr="00F852EC">
        <w:rPr>
          <w:rFonts w:ascii="Times New Roman" w:eastAsia="Times New Roman" w:hAnsi="Times New Roman" w:cs="Times New Roman"/>
          <w:sz w:val="24"/>
          <w:szCs w:val="24"/>
          <w:lang w:val="en-US"/>
        </w:rPr>
        <w:t>we have at least shown that moderate alcohol consumption is not harmful to getting cardiovascular disease.</w:t>
      </w:r>
    </w:p>
    <w:sectPr w:rsidR="00C14B2A" w:rsidRPr="00F852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2A"/>
    <w:rsid w:val="00C14B2A"/>
    <w:rsid w:val="00F85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5C77"/>
  <w15:docId w15:val="{F55CCD99-02FF-4761-A73D-EFE48335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Songcheng Zhang</cp:lastModifiedBy>
  <cp:revision>2</cp:revision>
  <dcterms:created xsi:type="dcterms:W3CDTF">2022-05-05T02:13:00Z</dcterms:created>
  <dcterms:modified xsi:type="dcterms:W3CDTF">2022-05-05T02:13:00Z</dcterms:modified>
</cp:coreProperties>
</file>