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sz w:val="28"/>
          <w:szCs w:val="28"/>
        </w:rPr>
      </w:pPr>
      <w:r>
        <w:rPr>
          <w:sz w:val="28"/>
          <w:szCs w:val="28"/>
        </w:rPr>
        <w:t>SONGYU WANG</w:t>
      </w:r>
    </w:p>
    <w:p>
      <w:pPr>
        <w:pStyle w:val="Contact"/>
        <w:ind w:left="0" w:hanging="0"/>
        <w:rPr/>
      </w:pPr>
      <w:bookmarkStart w:id="0" w:name="_GoBack"/>
      <w:bookmarkEnd w:id="0"/>
      <w:r>
        <w:rPr/>
        <w:t xml:space="preserve">(812) 201-9470 • </w:t>
      </w:r>
      <w:hyperlink r:id="rId2" w:tgtFrame="mailto:wangsongyuf@gmail.com">
        <w:r>
          <w:rPr>
            <w:rStyle w:val="InternetLink"/>
          </w:rPr>
          <w:t>wangsongyuf@gmail.com</w:t>
        </w:r>
      </w:hyperlink>
    </w:p>
    <w:p>
      <w:pPr>
        <w:pStyle w:val="Contact"/>
        <w:rPr/>
      </w:pPr>
      <w:r>
        <w:rPr/>
        <w:t>songyu-wang.github.io • linkedin.com/in/wangsongyu</w:t>
      </w:r>
    </w:p>
    <w:p>
      <w:pPr>
        <w:pStyle w:val="Heading1"/>
        <w:rPr/>
      </w:pPr>
      <w:r>
        <w:rPr/>
        <w:t>summary</w:t>
      </w:r>
    </w:p>
    <w:p>
      <w:pPr>
        <w:pStyle w:val="Content"/>
        <w:ind w:left="0" w:hanging="0"/>
        <w:rPr/>
      </w:pP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  <w:highlight w:val="white"/>
        </w:rPr>
        <w:t>Software test engineer (quality assurance specialist) with three years of experience in test strategy design, test automation, test plan, test execution(manual and automated), and test framework/tool development in the highly regulated industry in a SCRUM/Agile environment. Experienced in complex test management and tractability. Have a deep understanding of functional testing with behavior-driven development and test-driven development. Have strong technical acumen with extensive defect and bug identification, triage, reporting, and verification exposures. Oversaw verification and validation regularly for web applications, API services, etc.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</w:rPr>
        <w:t xml:space="preserve"> </w:t>
      </w:r>
    </w:p>
    <w:p>
      <w:pPr>
        <w:pStyle w:val="Heading1"/>
        <w:rPr>
          <w:lang w:val="es-ES"/>
        </w:rPr>
      </w:pPr>
      <w:r>
        <w:rPr>
          <w:lang w:val="es-ES"/>
        </w:rPr>
        <w:t>education &amp; certifications</w:t>
      </w:r>
    </w:p>
    <w:p>
      <w:pPr>
        <w:pStyle w:val="Education"/>
        <w:rPr/>
      </w:pPr>
      <w:r>
        <w:rPr/>
        <w:t>Rose-Hulman Institute of Technology</w:t>
        <w:tab/>
        <w:tab/>
        <w:t>Terre Haute, IN</w:t>
      </w:r>
    </w:p>
    <w:p>
      <w:pPr>
        <w:pStyle w:val="Degree"/>
        <w:rPr/>
      </w:pPr>
      <w:r>
        <w:rPr/>
        <w:t>Bachelor of Science, Computer Science and Software Engineering (2018)        GPA: 3.73/4.00</w:t>
      </w:r>
    </w:p>
    <w:p>
      <w:pPr>
        <w:pStyle w:val="Degree"/>
        <w:spacing w:lineRule="auto" w:line="240"/>
        <w:rPr>
          <w:i w:val="false"/>
          <w:i w:val="false"/>
          <w:iCs/>
        </w:rPr>
      </w:pPr>
      <w:r>
        <w:rPr>
          <w:b/>
          <w:bCs/>
          <w:i w:val="false"/>
          <w:iCs/>
        </w:rPr>
        <w:t xml:space="preserve">Scrum.org | Professional Scrum Product Owner I </w:t>
      </w:r>
      <w:r>
        <w:rPr>
          <w:i w:val="false"/>
          <w:iCs/>
        </w:rPr>
        <w:t xml:space="preserve">(2019) </w:t>
      </w:r>
      <w:r>
        <w:rPr>
          <w:b/>
          <w:bCs/>
          <w:i w:val="false"/>
          <w:iCs/>
        </w:rPr>
        <w:t>&amp; Professional Scrum Master I</w:t>
      </w:r>
      <w:r>
        <w:rPr>
          <w:i w:val="false"/>
          <w:iCs/>
        </w:rPr>
        <w:t xml:space="preserve"> (2018)</w:t>
      </w:r>
    </w:p>
    <w:p>
      <w:pPr>
        <w:pStyle w:val="Degree"/>
        <w:spacing w:lineRule="auto" w:line="240"/>
        <w:rPr/>
      </w:pPr>
      <w:r>
        <w:rPr>
          <w:b/>
          <w:bCs/>
          <w:i w:val="false"/>
          <w:iCs/>
        </w:rPr>
        <w:t>Triplebyte | Generalist Software Engineering</w:t>
      </w:r>
      <w:r>
        <w:rPr>
          <w:i w:val="false"/>
          <w:iCs/>
        </w:rPr>
        <w:t xml:space="preserve"> (2019)</w:t>
      </w:r>
    </w:p>
    <w:p>
      <w:pPr>
        <w:pStyle w:val="Degree"/>
        <w:spacing w:lineRule="auto" w:line="240"/>
        <w:rPr/>
      </w:pPr>
      <w:r>
        <w:rPr>
          <w:rFonts w:eastAsia="Calibri" w:cs="Segoe UI"/>
          <w:b/>
          <w:bCs/>
          <w:i w:val="false"/>
          <w:iCs/>
          <w:color w:val="595959" w:themeColor="text1" w:themeTint="a6"/>
          <w:sz w:val="20"/>
          <w:szCs w:val="20"/>
          <w:lang w:val="en-US" w:eastAsia="en-US" w:bidi="ar-SA"/>
        </w:rPr>
        <w:t>California State Department of Consumer Affairs | Engineer in Training</w:t>
      </w:r>
      <w:r>
        <w:rPr>
          <w:i w:val="false"/>
          <w:iCs/>
        </w:rPr>
        <w:t xml:space="preserve"> (2020)</w:t>
      </w:r>
    </w:p>
    <w:p>
      <w:pPr>
        <w:pStyle w:val="Heading1"/>
        <w:rPr/>
      </w:pPr>
      <w:r>
        <w:rPr/>
        <w:t>technical skills</w:t>
      </w:r>
    </w:p>
    <w:tbl>
      <w:tblPr>
        <w:tblStyle w:val="907"/>
        <w:tblW w:w="9273" w:type="dxa"/>
        <w:jc w:val="left"/>
        <w:tblInd w:w="133" w:type="dxa"/>
        <w:tblLayout w:type="fixed"/>
        <w:tblCellMar>
          <w:top w:w="0" w:type="dxa"/>
          <w:left w:w="133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79"/>
        <w:gridCol w:w="3114"/>
        <w:gridCol w:w="1741"/>
        <w:gridCol w:w="2638"/>
      </w:tblGrid>
      <w:tr>
        <w:trPr>
          <w:trHeight w:val="255" w:hRule="atLeast"/>
        </w:trPr>
        <w:tc>
          <w:tcPr>
            <w:tcW w:w="1779" w:type="dxa"/>
            <w:tcBorders/>
            <w:shd w:color="auto" w:fill="auto" w:val="clear"/>
          </w:tcPr>
          <w:p>
            <w:pPr>
              <w:pStyle w:val="SKILL"/>
              <w:widowControl w:val="false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kern w:val="0"/>
              </w:rPr>
              <w:t xml:space="preserve">Selenium </w:t>
            </w:r>
          </w:p>
        </w:tc>
        <w:tc>
          <w:tcPr>
            <w:tcW w:w="3114" w:type="dxa"/>
            <w:tcBorders/>
            <w:shd w:color="auto" w:fill="auto" w:val="clear"/>
          </w:tcPr>
          <w:p>
            <w:pPr>
              <w:pStyle w:val="SKILL"/>
              <w:widowControl w:val="false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kern w:val="0"/>
              </w:rPr>
              <w:t>HTML/CSS/Javascript/TypeScript</w:t>
            </w:r>
          </w:p>
        </w:tc>
        <w:tc>
          <w:tcPr>
            <w:tcW w:w="1741" w:type="dxa"/>
            <w:tcBorders/>
            <w:shd w:color="auto" w:fill="auto" w:val="clear"/>
          </w:tcPr>
          <w:p>
            <w:pPr>
              <w:pStyle w:val="SKILL"/>
              <w:widowControl w:val="false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kern w:val="0"/>
              </w:rPr>
              <w:t>Cypress</w:t>
            </w:r>
          </w:p>
        </w:tc>
        <w:tc>
          <w:tcPr>
            <w:tcW w:w="2638" w:type="dxa"/>
            <w:tcBorders/>
            <w:shd w:color="auto" w:fill="auto" w:val="clear"/>
          </w:tcPr>
          <w:p>
            <w:pPr>
              <w:pStyle w:val="SKILL"/>
              <w:widowControl w:val="false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kern w:val="0"/>
              </w:rPr>
              <w:t xml:space="preserve">Behave </w:t>
            </w:r>
          </w:p>
        </w:tc>
      </w:tr>
      <w:tr>
        <w:trPr>
          <w:trHeight w:val="255" w:hRule="atLeast"/>
        </w:trPr>
        <w:tc>
          <w:tcPr>
            <w:tcW w:w="1779" w:type="dxa"/>
            <w:tcBorders/>
            <w:shd w:color="auto" w:fill="auto" w:val="clear"/>
          </w:tcPr>
          <w:p>
            <w:pPr>
              <w:pStyle w:val="SKILL"/>
              <w:widowControl w:val="false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kern w:val="0"/>
              </w:rPr>
              <w:t>Java</w:t>
            </w:r>
          </w:p>
        </w:tc>
        <w:tc>
          <w:tcPr>
            <w:tcW w:w="3114" w:type="dxa"/>
            <w:tcBorders/>
            <w:shd w:color="auto" w:fill="auto" w:val="clear"/>
          </w:tcPr>
          <w:p>
            <w:pPr>
              <w:pStyle w:val="SKILL"/>
              <w:widowControl w:val="false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kern w:val="0"/>
              </w:rPr>
              <w:t xml:space="preserve">Python </w:t>
            </w:r>
          </w:p>
        </w:tc>
        <w:tc>
          <w:tcPr>
            <w:tcW w:w="1741" w:type="dxa"/>
            <w:tcBorders/>
            <w:shd w:color="auto" w:fill="auto" w:val="clear"/>
          </w:tcPr>
          <w:p>
            <w:pPr>
              <w:pStyle w:val="SKILL"/>
              <w:widowControl w:val="false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kern w:val="0"/>
              </w:rPr>
              <w:t>AWS</w:t>
            </w:r>
          </w:p>
        </w:tc>
        <w:tc>
          <w:tcPr>
            <w:tcW w:w="2638" w:type="dxa"/>
            <w:tcBorders/>
            <w:shd w:color="auto" w:fill="auto" w:val="clear"/>
          </w:tcPr>
          <w:p>
            <w:pPr>
              <w:pStyle w:val="SKILL"/>
              <w:widowControl w:val="false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kern w:val="0"/>
              </w:rPr>
              <w:t>Git</w:t>
            </w:r>
          </w:p>
        </w:tc>
      </w:tr>
      <w:tr>
        <w:trPr>
          <w:trHeight w:val="255" w:hRule="atLeast"/>
        </w:trPr>
        <w:tc>
          <w:tcPr>
            <w:tcW w:w="1779" w:type="dxa"/>
            <w:tcBorders/>
            <w:shd w:color="auto" w:fill="auto" w:val="clear"/>
          </w:tcPr>
          <w:p>
            <w:pPr>
              <w:pStyle w:val="SKILL"/>
              <w:widowControl w:val="false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kern w:val="0"/>
              </w:rPr>
              <w:t>MySQL</w:t>
            </w:r>
          </w:p>
        </w:tc>
        <w:tc>
          <w:tcPr>
            <w:tcW w:w="3114" w:type="dxa"/>
            <w:tcBorders/>
            <w:shd w:color="auto" w:fill="auto" w:val="clear"/>
          </w:tcPr>
          <w:p>
            <w:pPr>
              <w:pStyle w:val="SKILL"/>
              <w:widowControl w:val="false"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b w:val="false"/>
                <w:bCs w:val="false"/>
                <w:kern w:val="0"/>
              </w:rPr>
              <w:t>Mac/Linux/Windows OS</w:t>
            </w:r>
          </w:p>
        </w:tc>
        <w:tc>
          <w:tcPr>
            <w:tcW w:w="1741" w:type="dxa"/>
            <w:tcBorders/>
            <w:shd w:color="auto" w:fill="auto" w:val="clear"/>
          </w:tcPr>
          <w:p>
            <w:pPr>
              <w:pStyle w:val="SKILL"/>
              <w:widowControl w:val="false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kern w:val="0"/>
              </w:rPr>
              <w:t>Jenkins</w:t>
            </w:r>
          </w:p>
        </w:tc>
        <w:tc>
          <w:tcPr>
            <w:tcW w:w="2638" w:type="dxa"/>
            <w:tcBorders/>
            <w:shd w:color="auto" w:fill="auto" w:val="clear"/>
          </w:tcPr>
          <w:p>
            <w:pPr>
              <w:pStyle w:val="SKILL"/>
              <w:widowControl w:val="false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kern w:val="0"/>
              </w:rPr>
              <w:t xml:space="preserve">Docker </w:t>
            </w:r>
          </w:p>
        </w:tc>
      </w:tr>
    </w:tbl>
    <w:p>
      <w:pPr>
        <w:pStyle w:val="Heading1"/>
        <w:rPr/>
      </w:pPr>
      <w:r>
        <w:rPr/>
        <w:t>experience</w:t>
      </w:r>
    </w:p>
    <w:p>
      <w:pPr>
        <w:pStyle w:val="DateLine"/>
        <w:rPr/>
      </w:pPr>
      <w:r>
        <w:rPr/>
        <w:t>Jun 2020 – Present</w:t>
        <w:tab/>
        <w:t>Benchling</w:t>
        <w:tab/>
        <w:t>San Francisco, CA</w:t>
      </w:r>
    </w:p>
    <w:p>
      <w:pPr>
        <w:pStyle w:val="TitleLine"/>
        <w:spacing w:before="0" w:after="80"/>
        <w:contextualSpacing/>
        <w:rPr/>
      </w:pPr>
      <w:r>
        <w:rPr/>
        <w:t>Software Engineer, Quality</w:t>
        <w:tab/>
      </w:r>
    </w:p>
    <w:p>
      <w:pPr>
        <w:pStyle w:val="Bullet"/>
        <w:numPr>
          <w:ilvl w:val="0"/>
          <w:numId w:val="3"/>
        </w:numPr>
        <w:ind w:left="346" w:hanging="274"/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</w:rPr>
      </w:pPr>
      <w:r>
        <w:rPr/>
        <w:t>Participating in multiple company-wide quality-related projects for a cloud company that develops software platform powering breakthrough research on biotherapeutics, biofuels, and biomaterials</w:t>
      </w:r>
    </w:p>
    <w:p>
      <w:pPr>
        <w:pStyle w:val="Bullet"/>
        <w:numPr>
          <w:ilvl w:val="0"/>
          <w:numId w:val="3"/>
        </w:numPr>
        <w:ind w:left="346" w:hanging="274"/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</w:rPr>
      </w:pP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</w:rPr>
        <w:t>Working on various test infrastructure improvements</w:t>
      </w:r>
    </w:p>
    <w:p>
      <w:pPr>
        <w:pStyle w:val="Bullet"/>
        <w:numPr>
          <w:ilvl w:val="0"/>
          <w:numId w:val="4"/>
        </w:numPr>
        <w:ind w:left="346" w:hanging="274"/>
        <w:rPr/>
      </w:pPr>
      <w:r>
        <w:rPr/>
        <w:t>Improving E2E (end-to-end) testing coverage for various teams by at least 10%</w:t>
      </w:r>
    </w:p>
    <w:p>
      <w:pPr>
        <w:pStyle w:val="Bullet"/>
        <w:numPr>
          <w:ilvl w:val="0"/>
          <w:numId w:val="4"/>
        </w:numPr>
        <w:ind w:left="346" w:hanging="274"/>
        <w:rPr/>
      </w:pPr>
      <w:r>
        <w:rPr/>
        <w:t>Onboarding all new hires for the QE(Quality Engineering) team</w:t>
      </w:r>
    </w:p>
    <w:p>
      <w:pPr>
        <w:pStyle w:val="Bullet"/>
        <w:numPr>
          <w:ilvl w:val="0"/>
          <w:numId w:val="4"/>
        </w:numPr>
        <w:ind w:left="346" w:hanging="274"/>
        <w:rPr/>
      </w:pPr>
      <w:r>
        <w:rPr/>
        <w:t>Designed and implemented test case management SOP (standard operating procedure) that meets the regulations</w:t>
      </w:r>
    </w:p>
    <w:p>
      <w:pPr>
        <w:pStyle w:val="Bullet"/>
        <w:numPr>
          <w:ilvl w:val="0"/>
          <w:numId w:val="3"/>
        </w:numPr>
        <w:ind w:left="346" w:hanging="274"/>
        <w:rPr/>
      </w:pPr>
      <w:r>
        <w:rPr/>
        <w:t>Participated in GxP (regulations and guidelines applicable to life sciences organizations) SOP design and technical implementation/automation</w:t>
      </w:r>
    </w:p>
    <w:p>
      <w:pPr>
        <w:pStyle w:val="Bullet"/>
        <w:numPr>
          <w:ilvl w:val="0"/>
          <w:numId w:val="5"/>
        </w:numPr>
        <w:ind w:left="346" w:hanging="274"/>
        <w:rPr/>
      </w:pPr>
      <w:r>
        <w:rPr/>
        <w:t>Designed and implemented software versioning CI (continuous integration) pipelines for various types of the product</w:t>
      </w:r>
    </w:p>
    <w:p>
      <w:pPr>
        <w:pStyle w:val="Bullet"/>
        <w:numPr>
          <w:ilvl w:val="0"/>
          <w:numId w:val="5"/>
        </w:numPr>
        <w:ind w:left="346" w:hanging="274"/>
        <w:rPr/>
      </w:pPr>
      <w:r>
        <w:rPr/>
        <w:t>Performed release activities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</w:rPr>
        <w:t xml:space="preserve"> as an </w:t>
      </w:r>
      <w:r>
        <w:rPr/>
        <w:t xml:space="preserve">acting release engineer 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</w:rPr>
        <w:t xml:space="preserve">for GxP customers. Responsibilities include developing release/upgrade plans, finalizing code for release, generating release patches, and performing testing and production environment deployments </w:t>
      </w:r>
      <w:r>
        <w:rPr/>
        <w:t xml:space="preserve"> 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Researched and evaluated the difference between Cypress and TestCafe. Heavily influenced the company's tech stack choice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Participated in web application testing framework development using Cypress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Designed and implemented a test traceability system with Jira/Xray integration to enable the product to be GxP compliant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Supported/developed developer productivity tools</w:t>
      </w:r>
    </w:p>
    <w:p>
      <w:pPr>
        <w:pStyle w:val="DateLine"/>
        <w:rPr/>
      </w:pPr>
      <w:r>
        <w:rPr/>
        <w:t>Jul 2018 – Apr 2020</w:t>
        <w:tab/>
        <w:t>HeartFlow, Inc</w:t>
        <w:tab/>
        <w:t>Redwood City, CA</w:t>
      </w:r>
    </w:p>
    <w:p>
      <w:pPr>
        <w:pStyle w:val="TitleLine"/>
        <w:spacing w:before="0" w:after="80"/>
        <w:contextualSpacing/>
        <w:rPr/>
      </w:pPr>
      <w:r>
        <w:rPr/>
        <w:t>Software Engineer in Test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Oversaw quality and testing for platforms' and services’ components in a SCRUM/Agile environment for a medical technology company that develops software used to create 3D models of coronary arteries to analyze blockages and the impact on blood flow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Supported development and verification of three web applications, three backend/API services and four workflow/product-related components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Maintained and refactored existing legacy test frameworks to improve stability and speed, continuously deliver new features for newer frameworks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 xml:space="preserve">Implemented and maintained internal tools to support the development and verification effort 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Designed manual and automated tests using Python and JavaScript to refine and verify product requirements prior to launch/implementation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Discovered and managed hundreds of internal and external defects and bugs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Conducted verification/validation activities, including developing and executing test plans, reviewing results and writing reports, and collaborate with cross-functional teams to perform functional, regression, and system-level testing, and ensuring all test-related documentation meets the current corporate and federal regulations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Prepared Test /Risk Traceability Reports to document test execution outcomes and traced each product requirement and risk contributor/mitigator to the test</w:t>
      </w:r>
    </w:p>
    <w:p>
      <w:pPr>
        <w:pStyle w:val="DateLine"/>
        <w:rPr>
          <w:highlight w:val="none"/>
        </w:rPr>
      </w:pPr>
      <w:r>
        <w:rPr/>
        <w:t>Additional Experience</w:t>
      </w:r>
    </w:p>
    <w:p>
      <w:pPr>
        <w:pStyle w:val="Bullet"/>
        <w:numPr>
          <w:ilvl w:val="0"/>
          <w:numId w:val="2"/>
        </w:numPr>
        <w:tabs>
          <w:tab w:val="clear" w:pos="720"/>
        </w:tabs>
        <w:ind w:left="346" w:hanging="274"/>
        <w:rPr/>
      </w:pPr>
      <w:r>
        <w:rPr/>
        <w:t>Teaching Assistant (Mar 2017 - May 2018) - Rose-Hulman Institute of Technology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Software Engineer in Test, Intern (May 2017 - Aug 2017) - HeartFlow, Inc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Software Intern (Feb 2017 - May 2017) - Rose-Hulman Ventures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Software Intern (Jun 2016 - Jul 2016) - Pansoft Co. Ltd.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system-ui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·"/>
      <w:lvlJc w:val="left"/>
      <w:pPr>
        <w:tabs>
          <w:tab w:val="num" w:pos="0"/>
        </w:tabs>
        <w:ind w:left="115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7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l"/>
      <w:lvlJc w:val="left"/>
      <w:pPr>
        <w:tabs>
          <w:tab w:val="num" w:pos="0"/>
        </w:tabs>
        <w:ind w:left="2592" w:hanging="360"/>
      </w:pPr>
      <w:rPr>
        <w:rFonts w:ascii="Wingdings" w:hAnsi="Wingdings" w:cs="Wingdings" w:hint="default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3312" w:hanging="360"/>
      </w:pPr>
      <w:rPr>
        <w:rFonts w:ascii="Wingdings" w:hAnsi="Wingdings" w:cs="Wingding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3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l"/>
      <w:lvlJc w:val="left"/>
      <w:pPr>
        <w:tabs>
          <w:tab w:val="num" w:pos="0"/>
        </w:tabs>
        <w:ind w:left="4752" w:hanging="360"/>
      </w:pPr>
      <w:rPr>
        <w:rFonts w:ascii="Wingdings" w:hAnsi="Wingdings" w:cs="Wingdings" w:hint="default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5472" w:hanging="360"/>
      </w:pPr>
      <w:rPr>
        <w:rFonts w:ascii="Wingdings" w:hAnsi="Wingdings" w:cs="Wingding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9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l"/>
      <w:lvlJc w:val="left"/>
      <w:pPr>
        <w:tabs>
          <w:tab w:val="num" w:pos="0"/>
        </w:tabs>
        <w:ind w:left="6912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·"/>
      <w:lvlJc w:val="left"/>
      <w:pPr>
        <w:tabs>
          <w:tab w:val="num" w:pos="0"/>
        </w:tabs>
        <w:ind w:left="115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7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l"/>
      <w:lvlJc w:val="left"/>
      <w:pPr>
        <w:tabs>
          <w:tab w:val="num" w:pos="0"/>
        </w:tabs>
        <w:ind w:left="2592" w:hanging="360"/>
      </w:pPr>
      <w:rPr>
        <w:rFonts w:ascii="Wingdings" w:hAnsi="Wingdings" w:cs="Wingdings" w:hint="default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3312" w:hanging="360"/>
      </w:pPr>
      <w:rPr>
        <w:rFonts w:ascii="Wingdings" w:hAnsi="Wingdings" w:cs="Wingding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3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l"/>
      <w:lvlJc w:val="left"/>
      <w:pPr>
        <w:tabs>
          <w:tab w:val="num" w:pos="0"/>
        </w:tabs>
        <w:ind w:left="4752" w:hanging="360"/>
      </w:pPr>
      <w:rPr>
        <w:rFonts w:ascii="Wingdings" w:hAnsi="Wingdings" w:cs="Wingdings" w:hint="default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5472" w:hanging="360"/>
      </w:pPr>
      <w:rPr>
        <w:rFonts w:ascii="Wingdings" w:hAnsi="Wingdings" w:cs="Wingding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9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l"/>
      <w:lvlJc w:val="left"/>
      <w:pPr>
        <w:tabs>
          <w:tab w:val="num" w:pos="0"/>
        </w:tabs>
        <w:ind w:left="6912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·"/>
      <w:lvlJc w:val="left"/>
      <w:pPr>
        <w:tabs>
          <w:tab w:val="num" w:pos="0"/>
        </w:tabs>
        <w:ind w:left="115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7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l"/>
      <w:lvlJc w:val="left"/>
      <w:pPr>
        <w:tabs>
          <w:tab w:val="num" w:pos="0"/>
        </w:tabs>
        <w:ind w:left="2592" w:hanging="360"/>
      </w:pPr>
      <w:rPr>
        <w:rFonts w:ascii="Wingdings" w:hAnsi="Wingdings" w:cs="Wingdings" w:hint="default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3312" w:hanging="360"/>
      </w:pPr>
      <w:rPr>
        <w:rFonts w:ascii="Wingdings" w:hAnsi="Wingdings" w:cs="Wingding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3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l"/>
      <w:lvlJc w:val="left"/>
      <w:pPr>
        <w:tabs>
          <w:tab w:val="num" w:pos="0"/>
        </w:tabs>
        <w:ind w:left="4752" w:hanging="360"/>
      </w:pPr>
      <w:rPr>
        <w:rFonts w:ascii="Wingdings" w:hAnsi="Wingdings" w:cs="Wingdings" w:hint="default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5472" w:hanging="360"/>
      </w:pPr>
      <w:rPr>
        <w:rFonts w:ascii="Wingdings" w:hAnsi="Wingdings" w:cs="Wingding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9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l"/>
      <w:lvlJc w:val="left"/>
      <w:pPr>
        <w:tabs>
          <w:tab w:val="num" w:pos="0"/>
        </w:tabs>
        <w:ind w:left="6912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·"/>
      <w:lvlJc w:val="left"/>
      <w:pPr>
        <w:tabs>
          <w:tab w:val="num" w:pos="0"/>
        </w:tabs>
        <w:ind w:left="115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7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l"/>
      <w:lvlJc w:val="left"/>
      <w:pPr>
        <w:tabs>
          <w:tab w:val="num" w:pos="0"/>
        </w:tabs>
        <w:ind w:left="2592" w:hanging="360"/>
      </w:pPr>
      <w:rPr>
        <w:rFonts w:ascii="Wingdings" w:hAnsi="Wingdings" w:cs="Wingdings" w:hint="default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3312" w:hanging="360"/>
      </w:pPr>
      <w:rPr>
        <w:rFonts w:ascii="Wingdings" w:hAnsi="Wingdings" w:cs="Wingding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3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l"/>
      <w:lvlJc w:val="left"/>
      <w:pPr>
        <w:tabs>
          <w:tab w:val="num" w:pos="0"/>
        </w:tabs>
        <w:ind w:left="4752" w:hanging="360"/>
      </w:pPr>
      <w:rPr>
        <w:rFonts w:ascii="Wingdings" w:hAnsi="Wingdings" w:cs="Wingdings" w:hint="default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5472" w:hanging="360"/>
      </w:pPr>
      <w:rPr>
        <w:rFonts w:ascii="Wingdings" w:hAnsi="Wingdings" w:cs="Wingding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9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l"/>
      <w:lvlJc w:val="left"/>
      <w:pPr>
        <w:tabs>
          <w:tab w:val="num" w:pos="0"/>
        </w:tabs>
        <w:ind w:left="6912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9"/>
    <w:qFormat/>
    <w:pPr>
      <w:widowControl/>
      <w:suppressAutoHyphens w:val="true"/>
      <w:bidi w:val="0"/>
      <w:spacing w:lineRule="auto" w:line="240" w:before="0" w:after="0"/>
      <w:jc w:val="left"/>
    </w:pPr>
    <w:rPr>
      <w:rFonts w:ascii="Segoe UI" w:hAnsi="Segoe UI" w:eastAsia="Calibri" w:cs="Segoe UI"/>
      <w:color w:val="595959" w:themeColor="text1" w:themeTint="a6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link w:val="831"/>
    <w:uiPriority w:val="2"/>
    <w:qFormat/>
    <w:pPr>
      <w:keepNext w:val="true"/>
      <w:pBdr>
        <w:bottom w:val="single" w:sz="6" w:space="1" w:color="000000"/>
      </w:pBdr>
      <w:spacing w:before="120" w:after="120"/>
      <w:contextualSpacing/>
      <w:outlineLvl w:val="0"/>
    </w:pPr>
    <w:rPr>
      <w:b/>
      <w:smallCaps/>
      <w:spacing w:val="20"/>
      <w:sz w:val="28"/>
      <w:szCs w:val="28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4">
    <w:name w:val="Heading 4"/>
    <w:basedOn w:val="Normal"/>
    <w:link w:val="660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link w:val="662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link w:val="664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link w:val="666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link w:val="668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link w:val="670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2Char">
    <w:name w:val="Heading 2 Char"/>
    <w:basedOn w:val="DefaultParagraphFont"/>
    <w:link w:val="828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link w:val="829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link w:val="659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link w:val="661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link w:val="663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link w:val="665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link w:val="667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link w:val="66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ubtitleChar">
    <w:name w:val="Subtitle Char"/>
    <w:basedOn w:val="DefaultParagraphFont"/>
    <w:link w:val="673"/>
    <w:uiPriority w:val="11"/>
    <w:qFormat/>
    <w:rPr>
      <w:sz w:val="24"/>
      <w:szCs w:val="24"/>
    </w:rPr>
  </w:style>
  <w:style w:type="character" w:styleId="QuoteChar">
    <w:name w:val="Quote Char"/>
    <w:link w:val="675"/>
    <w:uiPriority w:val="29"/>
    <w:qFormat/>
    <w:rPr>
      <w:i/>
    </w:rPr>
  </w:style>
  <w:style w:type="character" w:styleId="IntenseQuoteChar">
    <w:name w:val="Intense Quote Char"/>
    <w:link w:val="677"/>
    <w:uiPriority w:val="30"/>
    <w:qFormat/>
    <w:rPr>
      <w:i/>
    </w:rPr>
  </w:style>
  <w:style w:type="character" w:styleId="HeaderChar">
    <w:name w:val="Header Char"/>
    <w:basedOn w:val="DefaultParagraphFont"/>
    <w:link w:val="679"/>
    <w:uiPriority w:val="99"/>
    <w:qFormat/>
    <w:rPr/>
  </w:style>
  <w:style w:type="character" w:styleId="FooterChar">
    <w:name w:val="Footer Char"/>
    <w:basedOn w:val="DefaultParagraphFont"/>
    <w:link w:val="681"/>
    <w:uiPriority w:val="99"/>
    <w:qFormat/>
    <w:rPr/>
  </w:style>
  <w:style w:type="character" w:styleId="CaptionChar">
    <w:name w:val="Caption Char"/>
    <w:link w:val="681"/>
    <w:uiPriority w:val="99"/>
    <w:qFormat/>
    <w:rPr/>
  </w:style>
  <w:style w:type="character" w:styleId="InternetLink">
    <w:name w:val="Hyperlink"/>
    <w:uiPriority w:val="99"/>
    <w:unhideWhenUsed/>
    <w:rPr>
      <w:color w:val="000080"/>
      <w:u w:val="single"/>
    </w:rPr>
  </w:style>
  <w:style w:type="character" w:styleId="FootnoteTextChar">
    <w:name w:val="Footnote Text Char"/>
    <w:link w:val="810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link w:val="813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827"/>
    <w:uiPriority w:val="2"/>
    <w:qFormat/>
    <w:rPr>
      <w:rFonts w:ascii="Segoe UI" w:hAnsi="Segoe UI" w:cs="Segoe UI"/>
      <w:b/>
      <w:smallCaps/>
      <w:color w:val="595959" w:themeColor="text1" w:themeTint="a6"/>
      <w:spacing w:val="20"/>
      <w:sz w:val="28"/>
      <w:szCs w:val="28"/>
    </w:rPr>
  </w:style>
  <w:style w:type="character" w:styleId="TitleChar" w:customStyle="1">
    <w:name w:val="Title Char"/>
    <w:basedOn w:val="DefaultParagraphFont"/>
    <w:link w:val="894"/>
    <w:qFormat/>
    <w:rPr>
      <w:rFonts w:ascii="Segoe UI" w:hAnsi="Segoe UI" w:cs="Segoe UI"/>
      <w:b/>
      <w:color w:val="595959" w:themeColor="text1" w:themeTint="a6"/>
      <w:spacing w:val="54"/>
      <w:sz w:val="40"/>
      <w:szCs w:val="40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Subtitle">
    <w:name w:val="Subtitle"/>
    <w:basedOn w:val="Normal"/>
    <w:link w:val="674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676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link w:val="67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spacing w:before="0" w:after="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680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683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link w:val="811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link w:val="814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link w:val="832"/>
    <w:qFormat/>
    <w:pPr>
      <w:keepNext w:val="true"/>
      <w:spacing w:before="0" w:after="120"/>
      <w:contextualSpacing/>
      <w:jc w:val="center"/>
    </w:pPr>
    <w:rPr>
      <w:b/>
      <w:spacing w:val="54"/>
      <w:sz w:val="40"/>
      <w:szCs w:val="40"/>
    </w:rPr>
  </w:style>
  <w:style w:type="paragraph" w:styleId="Content" w:customStyle="1">
    <w:name w:val="Content"/>
    <w:basedOn w:val="Normal"/>
    <w:uiPriority w:val="3"/>
    <w:qFormat/>
    <w:pPr>
      <w:keepLines/>
      <w:spacing w:lineRule="auto" w:line="276" w:before="0" w:after="120"/>
      <w:ind w:left="547" w:hanging="0"/>
      <w:contextualSpacing/>
    </w:pPr>
    <w:rPr/>
  </w:style>
  <w:style w:type="paragraph" w:styleId="Contact" w:customStyle="1">
    <w:name w:val="Contact"/>
    <w:basedOn w:val="Normal"/>
    <w:uiPriority w:val="1"/>
    <w:qFormat/>
    <w:pPr>
      <w:keepNext w:val="true"/>
      <w:spacing w:before="0" w:after="120"/>
      <w:contextualSpacing/>
      <w:jc w:val="center"/>
    </w:pPr>
    <w:rPr>
      <w:sz w:val="18"/>
      <w:szCs w:val="18"/>
    </w:rPr>
  </w:style>
  <w:style w:type="paragraph" w:styleId="DateLine" w:customStyle="1">
    <w:name w:val="Date Line"/>
    <w:basedOn w:val="Normal"/>
    <w:uiPriority w:val="4"/>
    <w:qFormat/>
    <w:pPr>
      <w:keepNext w:val="true"/>
      <w:tabs>
        <w:tab w:val="clear" w:pos="720"/>
        <w:tab w:val="center" w:pos="5130" w:leader="none"/>
        <w:tab w:val="right" w:pos="10170" w:leader="none"/>
      </w:tabs>
      <w:spacing w:before="120" w:after="120"/>
      <w:contextualSpacing/>
    </w:pPr>
    <w:rPr>
      <w:b/>
    </w:rPr>
  </w:style>
  <w:style w:type="paragraph" w:styleId="TitleLine" w:customStyle="1">
    <w:name w:val="Title Line"/>
    <w:basedOn w:val="Normal"/>
    <w:uiPriority w:val="5"/>
    <w:qFormat/>
    <w:pPr>
      <w:keepNext w:val="true"/>
      <w:tabs>
        <w:tab w:val="clear" w:pos="720"/>
        <w:tab w:val="right" w:pos="10170" w:leader="none"/>
      </w:tabs>
      <w:spacing w:before="80" w:after="120"/>
      <w:contextualSpacing/>
    </w:pPr>
    <w:rPr>
      <w:i/>
    </w:rPr>
  </w:style>
  <w:style w:type="paragraph" w:styleId="Bullet" w:customStyle="1">
    <w:name w:val="Bullet"/>
    <w:basedOn w:val="Normal"/>
    <w:uiPriority w:val="6"/>
    <w:qFormat/>
    <w:pPr>
      <w:spacing w:lineRule="auto" w:line="264"/>
      <w:ind w:left="346" w:hanging="274"/>
    </w:pPr>
    <w:rPr/>
  </w:style>
  <w:style w:type="paragraph" w:styleId="Degree" w:customStyle="1">
    <w:name w:val="Degree"/>
    <w:basedOn w:val="Normal"/>
    <w:uiPriority w:val="8"/>
    <w:qFormat/>
    <w:pPr>
      <w:spacing w:lineRule="auto" w:line="276" w:before="60" w:after="0"/>
    </w:pPr>
    <w:rPr>
      <w:i/>
    </w:rPr>
  </w:style>
  <w:style w:type="paragraph" w:styleId="Education" w:customStyle="1">
    <w:name w:val="Education"/>
    <w:basedOn w:val="DateLine"/>
    <w:uiPriority w:val="9"/>
    <w:qFormat/>
    <w:pPr/>
    <w:rPr/>
  </w:style>
  <w:style w:type="paragraph" w:styleId="BulletIcon" w:customStyle="1">
    <w:name w:val="BulletIcon"/>
    <w:basedOn w:val="Contact"/>
    <w:uiPriority w:val="9"/>
    <w:qFormat/>
    <w:pPr/>
    <w:rPr>
      <w:sz w:val="24"/>
      <w:szCs w:val="24"/>
    </w:rPr>
  </w:style>
  <w:style w:type="paragraph" w:styleId="SKILL" w:customStyle="1">
    <w:name w:val="SKILL"/>
    <w:basedOn w:val="Normal"/>
    <w:qFormat/>
    <w:pPr>
      <w:jc w:val="center"/>
    </w:pPr>
    <w:rPr>
      <w:b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angsongyuf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Master Template</Template>
  <TotalTime>0</TotalTime>
  <Application>LibreOffice/7.2.1.2$Linux_X86_64 LibreOffice_project/2c9f9a7aa7c967a1b7ec3448959cff87b32f6580</Application>
  <AppVersion>15.0000</AppVersion>
  <Pages>2</Pages>
  <Words>598</Words>
  <Characters>3883</Characters>
  <CharactersWithSpaces>4422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2019-12-03T17:58:00Z</dcterms:created>
  <dc:creator>Vicki</dc:creator>
  <dc:description/>
  <dc:language>en-US</dc:language>
  <cp:lastModifiedBy/>
  <dcterms:modified xsi:type="dcterms:W3CDTF">2021-10-31T18:39:47Z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