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547F" w:rsidRPr="004016E6" w:rsidRDefault="0039695E" w:rsidP="0039547F">
      <w:pPr>
        <w:rPr>
          <w:rFonts w:ascii="宋体" w:hAnsi="宋体"/>
          <w:bCs/>
          <w:sz w:val="28"/>
          <w:szCs w:val="28"/>
        </w:rPr>
      </w:pPr>
      <w:r w:rsidRPr="00784148">
        <w:rPr>
          <w:rFonts w:hint="eastAsia"/>
          <w:noProof/>
          <w:sz w:val="28"/>
          <w:szCs w:val="28"/>
        </w:rPr>
        <mc:AlternateContent>
          <mc:Choice Requires="wps">
            <w:drawing>
              <wp:anchor distT="0" distB="0" distL="114300" distR="114300" simplePos="0" relativeHeight="251663360" behindDoc="0" locked="0" layoutInCell="1" allowOverlap="1">
                <wp:simplePos x="0" y="0"/>
                <wp:positionH relativeFrom="column">
                  <wp:posOffset>3314700</wp:posOffset>
                </wp:positionH>
                <wp:positionV relativeFrom="paragraph">
                  <wp:posOffset>-297180</wp:posOffset>
                </wp:positionV>
                <wp:extent cx="2057400" cy="891540"/>
                <wp:effectExtent l="12700" t="11430" r="6350" b="1143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891540"/>
                        </a:xfrm>
                        <a:prstGeom prst="rect">
                          <a:avLst/>
                        </a:prstGeom>
                        <a:solidFill>
                          <a:srgbClr val="FFFFFF"/>
                        </a:solidFill>
                        <a:ln w="9525">
                          <a:solidFill>
                            <a:srgbClr val="000000"/>
                          </a:solidFill>
                          <a:miter lim="800000"/>
                          <a:headEnd/>
                          <a:tailEnd/>
                        </a:ln>
                      </wps:spPr>
                      <wps:txbx>
                        <w:txbxContent>
                          <w:p w:rsidR="00C236F7" w:rsidRDefault="00C236F7" w:rsidP="002C462A">
                            <w:pPr>
                              <w:rPr>
                                <w:sz w:val="24"/>
                              </w:rPr>
                            </w:pPr>
                            <w:r w:rsidRPr="002C462A">
                              <w:rPr>
                                <w:rFonts w:hint="eastAsia"/>
                                <w:sz w:val="24"/>
                              </w:rPr>
                              <w:t>指导教师评定成绩</w:t>
                            </w:r>
                          </w:p>
                          <w:p w:rsidR="00C236F7" w:rsidRDefault="00C236F7" w:rsidP="002C462A">
                            <w:pPr>
                              <w:rPr>
                                <w:sz w:val="24"/>
                              </w:rPr>
                            </w:pPr>
                            <w:r>
                              <w:rPr>
                                <w:rFonts w:hint="eastAsia"/>
                                <w:sz w:val="24"/>
                              </w:rPr>
                              <w:t>(</w:t>
                            </w:r>
                            <w:r>
                              <w:rPr>
                                <w:rFonts w:hint="eastAsia"/>
                                <w:sz w:val="24"/>
                              </w:rPr>
                              <w:t>五级制</w:t>
                            </w:r>
                            <w:r>
                              <w:rPr>
                                <w:rFonts w:hint="eastAsia"/>
                                <w:sz w:val="24"/>
                              </w:rPr>
                              <w:t>)</w:t>
                            </w:r>
                            <w:r>
                              <w:rPr>
                                <w:rFonts w:hint="eastAsia"/>
                                <w:sz w:val="24"/>
                              </w:rPr>
                              <w:t>：</w:t>
                            </w:r>
                          </w:p>
                          <w:p w:rsidR="00C236F7" w:rsidRPr="0085218D" w:rsidRDefault="00C236F7" w:rsidP="0085218D">
                            <w:pPr>
                              <w:rPr>
                                <w:szCs w:val="21"/>
                              </w:rPr>
                            </w:pPr>
                          </w:p>
                          <w:p w:rsidR="00C236F7" w:rsidRPr="002C462A" w:rsidRDefault="00C236F7" w:rsidP="002C462A">
                            <w:pPr>
                              <w:rPr>
                                <w:sz w:val="24"/>
                              </w:rPr>
                            </w:pPr>
                            <w:r w:rsidRPr="002C462A">
                              <w:rPr>
                                <w:rFonts w:hint="eastAsia"/>
                                <w:sz w:val="24"/>
                              </w:rPr>
                              <w:t>指导教师</w:t>
                            </w:r>
                            <w:r>
                              <w:rPr>
                                <w:rFonts w:hint="eastAsia"/>
                                <w:sz w:val="24"/>
                              </w:rPr>
                              <w:t>签字：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261pt;margin-top:-23.4pt;width:162pt;height:70.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">
                <v:textbox>
                  <w:txbxContent>
                    <w:p w:rsidR="00C236F7" w:rsidRDefault="00C236F7" w:rsidP="002C462A">
                      <w:pPr>
                        <w:rPr>
                          <w:sz w:val="24"/>
                        </w:rPr>
                      </w:pPr>
                      <w:r w:rsidRPr="002C462A">
                        <w:rPr>
                          <w:rFonts w:hint="eastAsia"/>
                          <w:sz w:val="24"/>
                        </w:rPr>
                        <w:t>指导教师评定成绩</w:t>
                      </w:r>
                    </w:p>
                    <w:p w:rsidR="00C236F7" w:rsidRDefault="00C236F7" w:rsidP="002C462A">
                      <w:pPr>
                        <w:rPr>
                          <w:sz w:val="24"/>
                        </w:rPr>
                      </w:pPr>
                      <w:r>
                        <w:rPr>
                          <w:rFonts w:hint="eastAsia"/>
                          <w:sz w:val="24"/>
                        </w:rPr>
                        <w:t>(</w:t>
                      </w:r>
                      <w:r>
                        <w:rPr>
                          <w:rFonts w:hint="eastAsia"/>
                          <w:sz w:val="24"/>
                        </w:rPr>
                        <w:t>五级制</w:t>
                      </w:r>
                      <w:r>
                        <w:rPr>
                          <w:rFonts w:hint="eastAsia"/>
                          <w:sz w:val="24"/>
                        </w:rPr>
                        <w:t>)</w:t>
                      </w:r>
                      <w:r>
                        <w:rPr>
                          <w:rFonts w:hint="eastAsia"/>
                          <w:sz w:val="24"/>
                        </w:rPr>
                        <w:t>：</w:t>
                      </w:r>
                    </w:p>
                    <w:p w:rsidR="00C236F7" w:rsidRPr="0085218D" w:rsidRDefault="00C236F7" w:rsidP="0085218D">
                      <w:pPr>
                        <w:rPr>
                          <w:szCs w:val="21"/>
                        </w:rPr>
                      </w:pPr>
                    </w:p>
                    <w:p w:rsidR="00C236F7" w:rsidRPr="002C462A" w:rsidRDefault="00C236F7" w:rsidP="002C462A">
                      <w:pPr>
                        <w:rPr>
                          <w:sz w:val="24"/>
                        </w:rPr>
                      </w:pPr>
                      <w:r w:rsidRPr="002C462A">
                        <w:rPr>
                          <w:rFonts w:hint="eastAsia"/>
                          <w:sz w:val="24"/>
                        </w:rPr>
                        <w:t>指导教师</w:t>
                      </w:r>
                      <w:r>
                        <w:rPr>
                          <w:rFonts w:hint="eastAsia"/>
                          <w:sz w:val="24"/>
                        </w:rPr>
                        <w:t>签字：</w:t>
                      </w:r>
                    </w:p>
                  </w:txbxContent>
                </v:textbox>
              </v:shape>
            </w:pict>
          </mc:Fallback>
        </mc:AlternateContent>
      </w:r>
      <w:r w:rsidR="0039547F" w:rsidRPr="004016E6">
        <w:rPr>
          <w:rFonts w:ascii="宋体" w:hAnsi="宋体" w:hint="eastAsia"/>
          <w:bCs/>
          <w:sz w:val="28"/>
          <w:szCs w:val="28"/>
        </w:rPr>
        <w:t>附件</w:t>
      </w:r>
      <w:r w:rsidR="00EC7102">
        <w:rPr>
          <w:rFonts w:ascii="宋体" w:hAnsi="宋体" w:hint="eastAsia"/>
          <w:bCs/>
          <w:sz w:val="28"/>
          <w:szCs w:val="28"/>
        </w:rPr>
        <w:t>5</w:t>
      </w:r>
      <w:r w:rsidR="00E318D6">
        <w:rPr>
          <w:rFonts w:ascii="宋体" w:hAnsi="宋体" w:hint="eastAsia"/>
          <w:bCs/>
          <w:sz w:val="28"/>
          <w:szCs w:val="28"/>
        </w:rPr>
        <w:t>C</w:t>
      </w:r>
      <w:r w:rsidR="0039547F">
        <w:rPr>
          <w:rFonts w:ascii="宋体" w:hAnsi="宋体" w:hint="eastAsia"/>
          <w:bCs/>
          <w:sz w:val="28"/>
          <w:szCs w:val="28"/>
        </w:rPr>
        <w:t>：译文</w:t>
      </w:r>
    </w:p>
    <w:p w:rsidR="0039547F" w:rsidRDefault="0039547F" w:rsidP="0039547F">
      <w:pPr>
        <w:spacing w:line="360" w:lineRule="auto"/>
        <w:rPr>
          <w:rFonts w:eastAsia="楷体_GB2312"/>
        </w:rPr>
      </w:pPr>
      <w:r>
        <w:rPr>
          <w:rFonts w:hint="eastAsia"/>
        </w:rPr>
        <w:t xml:space="preserve">               </w:t>
      </w:r>
    </w:p>
    <w:p w:rsidR="00EE5D0B" w:rsidRPr="00EE5D0B" w:rsidRDefault="00E547E6" w:rsidP="00EE5D0B">
      <w:pPr>
        <w:jc w:val="center"/>
        <w:rPr>
          <w:b/>
          <w:sz w:val="32"/>
        </w:rPr>
      </w:pPr>
      <w:r>
        <w:rPr>
          <w:rFonts w:ascii="黑体" w:eastAsia="黑体" w:hint="eastAsia"/>
          <w:sz w:val="36"/>
          <w:szCs w:val="36"/>
        </w:rPr>
        <w:t>基于矩阵分解的列表排序学习协同过滤</w:t>
      </w:r>
    </w:p>
    <w:p w:rsidR="00EE5D0B" w:rsidRDefault="00EE5D0B" w:rsidP="00EE5D0B">
      <w:pPr>
        <w:spacing w:line="400" w:lineRule="exact"/>
        <w:rPr>
          <w:rFonts w:ascii="黑体" w:eastAsia="黑体"/>
          <w:sz w:val="30"/>
        </w:rPr>
      </w:pPr>
      <w:r>
        <w:rPr>
          <w:rFonts w:ascii="黑体" w:eastAsia="黑体" w:hint="eastAsia"/>
          <w:sz w:val="32"/>
          <w:szCs w:val="32"/>
        </w:rPr>
        <w:t>摘要</w:t>
      </w:r>
    </w:p>
    <w:p w:rsidR="00E66C4B" w:rsidRDefault="00E547E6" w:rsidP="001D3087">
      <w:pPr>
        <w:spacing w:line="400" w:lineRule="exact"/>
        <w:ind w:firstLineChars="200" w:firstLine="480"/>
        <w:rPr>
          <w:rFonts w:ascii="宋体" w:hAnsi="宋体"/>
          <w:sz w:val="24"/>
        </w:rPr>
      </w:pPr>
      <w:r>
        <w:rPr>
          <w:rFonts w:ascii="宋体" w:hAnsi="宋体" w:hint="eastAsia"/>
          <w:sz w:val="24"/>
        </w:rPr>
        <w:t>我们提出了一种用于协同过滤的排名方法ListRank-MF</w:t>
      </w:r>
      <w:r>
        <w:rPr>
          <w:rFonts w:ascii="宋体" w:hAnsi="宋体"/>
          <w:sz w:val="24"/>
        </w:rPr>
        <w:t>,</w:t>
      </w:r>
      <w:r>
        <w:rPr>
          <w:rFonts w:ascii="宋体" w:hAnsi="宋体" w:hint="eastAsia"/>
          <w:sz w:val="24"/>
        </w:rPr>
        <w:t>这种算法将矩阵分解技术（MF）结合到了排序学习算法中。</w:t>
      </w:r>
      <w:r w:rsidR="00BA5A9D">
        <w:rPr>
          <w:rFonts w:ascii="宋体" w:hAnsi="宋体" w:hint="eastAsia"/>
          <w:sz w:val="24"/>
        </w:rPr>
        <w:t>通过</w:t>
      </w:r>
      <w:r w:rsidR="00984B23">
        <w:rPr>
          <w:rFonts w:ascii="宋体" w:hAnsi="宋体" w:hint="eastAsia"/>
          <w:sz w:val="24"/>
        </w:rPr>
        <w:t>MF排序模型，我们最小化了代表训练列表与输出列表之间的不确定性的损失函数，获得了排序的项目列表。</w:t>
      </w:r>
      <w:r w:rsidR="00984B23" w:rsidRPr="00984B23">
        <w:rPr>
          <w:rFonts w:ascii="宋体" w:hAnsi="宋体" w:hint="eastAsia"/>
          <w:sz w:val="24"/>
        </w:rPr>
        <w:t>ListRank-M</w:t>
      </w:r>
      <w:r w:rsidR="00984B23">
        <w:rPr>
          <w:rFonts w:ascii="宋体" w:hAnsi="宋体" w:hint="eastAsia"/>
          <w:sz w:val="24"/>
        </w:rPr>
        <w:t>F</w:t>
      </w:r>
      <w:r w:rsidR="00984B23" w:rsidRPr="00984B23">
        <w:rPr>
          <w:rFonts w:ascii="宋体" w:hAnsi="宋体" w:hint="eastAsia"/>
          <w:sz w:val="24"/>
        </w:rPr>
        <w:t>具有低复杂度的优势，</w:t>
      </w:r>
      <w:r w:rsidR="00984B23">
        <w:rPr>
          <w:rFonts w:ascii="宋体" w:hAnsi="宋体" w:hint="eastAsia"/>
          <w:sz w:val="24"/>
        </w:rPr>
        <w:t>并且</w:t>
      </w:r>
      <w:r w:rsidR="00E66C4B">
        <w:rPr>
          <w:rFonts w:ascii="宋体" w:hAnsi="宋体" w:hint="eastAsia"/>
          <w:sz w:val="24"/>
        </w:rPr>
        <w:t>与</w:t>
      </w:r>
      <w:r w:rsidR="00984B23" w:rsidRPr="00984B23">
        <w:rPr>
          <w:rFonts w:ascii="宋体" w:hAnsi="宋体" w:hint="eastAsia"/>
          <w:sz w:val="24"/>
        </w:rPr>
        <w:t>给定用户</w:t>
      </w:r>
      <w:r w:rsidR="00984B23">
        <w:rPr>
          <w:rFonts w:ascii="宋体" w:hAnsi="宋体" w:hint="eastAsia"/>
          <w:sz w:val="24"/>
        </w:rPr>
        <w:t>-物品评分</w:t>
      </w:r>
      <w:r w:rsidR="00E66C4B">
        <w:rPr>
          <w:rFonts w:ascii="宋体" w:hAnsi="宋体" w:hint="eastAsia"/>
          <w:sz w:val="24"/>
        </w:rPr>
        <w:t>的</w:t>
      </w:r>
      <w:r w:rsidR="00984B23" w:rsidRPr="00984B23">
        <w:rPr>
          <w:rFonts w:ascii="宋体" w:hAnsi="宋体" w:hint="eastAsia"/>
          <w:sz w:val="24"/>
        </w:rPr>
        <w:t>矩阵成线性关系</w:t>
      </w:r>
      <w:r w:rsidR="00E66C4B">
        <w:rPr>
          <w:rFonts w:ascii="宋体" w:hAnsi="宋体" w:hint="eastAsia"/>
          <w:sz w:val="24"/>
        </w:rPr>
        <w:t>。</w:t>
      </w:r>
      <w:r w:rsidR="00E66C4B" w:rsidRPr="00E66C4B">
        <w:rPr>
          <w:rFonts w:ascii="宋体" w:hAnsi="宋体" w:hint="eastAsia"/>
          <w:sz w:val="24"/>
        </w:rPr>
        <w:t>我们还通过将其性能与基于项目的协作推荐和相关的最新协作排名方法（CoFiRank）进行比较，通过实验证明了ListRank-MF的有效性</w:t>
      </w:r>
      <w:r w:rsidR="00E66C4B">
        <w:rPr>
          <w:rFonts w:ascii="宋体" w:hAnsi="宋体" w:hint="eastAsia"/>
          <w:sz w:val="24"/>
        </w:rPr>
        <w:t>。</w:t>
      </w:r>
    </w:p>
    <w:p w:rsidR="00E66C4B" w:rsidRDefault="00E66C4B" w:rsidP="00E66C4B">
      <w:pPr>
        <w:spacing w:line="400" w:lineRule="exact"/>
        <w:rPr>
          <w:rFonts w:ascii="黑体" w:eastAsia="黑体"/>
          <w:sz w:val="32"/>
          <w:szCs w:val="32"/>
        </w:rPr>
      </w:pPr>
      <w:r>
        <w:rPr>
          <w:rFonts w:ascii="黑体" w:eastAsia="黑体" w:hint="eastAsia"/>
          <w:sz w:val="32"/>
          <w:szCs w:val="32"/>
        </w:rPr>
        <w:t>领域与</w:t>
      </w:r>
      <w:r w:rsidRPr="00E66C4B">
        <w:rPr>
          <w:rFonts w:ascii="黑体" w:eastAsia="黑体" w:hint="eastAsia"/>
          <w:sz w:val="32"/>
          <w:szCs w:val="32"/>
        </w:rPr>
        <w:t>主</w:t>
      </w:r>
      <w:r>
        <w:rPr>
          <w:rFonts w:ascii="黑体" w:eastAsia="黑体" w:hint="eastAsia"/>
          <w:sz w:val="32"/>
          <w:szCs w:val="32"/>
        </w:rPr>
        <w:t>题</w:t>
      </w:r>
    </w:p>
    <w:p w:rsidR="00E66C4B" w:rsidRDefault="00E66C4B" w:rsidP="00E66C4B">
      <w:pPr>
        <w:spacing w:line="400" w:lineRule="exact"/>
        <w:ind w:firstLineChars="200" w:firstLine="480"/>
        <w:rPr>
          <w:rFonts w:ascii="宋体" w:hAnsi="宋体"/>
          <w:sz w:val="24"/>
        </w:rPr>
      </w:pPr>
      <w:r w:rsidRPr="00E66C4B">
        <w:rPr>
          <w:rFonts w:ascii="宋体" w:hAnsi="宋体" w:hint="eastAsia"/>
          <w:sz w:val="24"/>
        </w:rPr>
        <w:t>H.3.3 [信息存储和检索]</w:t>
      </w:r>
    </w:p>
    <w:p w:rsidR="00E66C4B" w:rsidRDefault="00E66C4B" w:rsidP="00E66C4B">
      <w:pPr>
        <w:spacing w:line="400" w:lineRule="exact"/>
        <w:rPr>
          <w:rFonts w:ascii="黑体" w:eastAsia="黑体"/>
          <w:sz w:val="32"/>
          <w:szCs w:val="32"/>
        </w:rPr>
      </w:pPr>
      <w:r w:rsidRPr="00E66C4B">
        <w:rPr>
          <w:rFonts w:ascii="黑体" w:eastAsia="黑体" w:hint="eastAsia"/>
          <w:sz w:val="32"/>
          <w:szCs w:val="32"/>
        </w:rPr>
        <w:t>一般项</w:t>
      </w:r>
    </w:p>
    <w:p w:rsidR="00E66C4B" w:rsidRPr="00E66C4B" w:rsidRDefault="00E66C4B" w:rsidP="00E66C4B">
      <w:pPr>
        <w:spacing w:line="400" w:lineRule="exact"/>
        <w:ind w:firstLineChars="200" w:firstLine="480"/>
        <w:rPr>
          <w:rFonts w:ascii="宋体" w:hAnsi="宋体"/>
          <w:sz w:val="24"/>
        </w:rPr>
      </w:pPr>
      <w:r>
        <w:rPr>
          <w:rFonts w:ascii="宋体" w:hAnsi="宋体" w:hint="eastAsia"/>
          <w:sz w:val="24"/>
        </w:rPr>
        <w:t>算法</w:t>
      </w:r>
      <w:r w:rsidR="001D3087">
        <w:rPr>
          <w:rFonts w:ascii="宋体" w:hAnsi="宋体" w:hint="eastAsia"/>
          <w:sz w:val="24"/>
        </w:rPr>
        <w:t>，</w:t>
      </w:r>
      <w:r>
        <w:rPr>
          <w:rFonts w:ascii="宋体" w:hAnsi="宋体" w:hint="eastAsia"/>
          <w:sz w:val="24"/>
        </w:rPr>
        <w:t>性能</w:t>
      </w:r>
      <w:r w:rsidR="001D3087">
        <w:rPr>
          <w:rFonts w:ascii="宋体" w:hAnsi="宋体" w:hint="eastAsia"/>
          <w:sz w:val="24"/>
        </w:rPr>
        <w:t>，</w:t>
      </w:r>
      <w:r>
        <w:rPr>
          <w:rFonts w:ascii="宋体" w:hAnsi="宋体" w:hint="eastAsia"/>
          <w:sz w:val="24"/>
        </w:rPr>
        <w:t>实验</w:t>
      </w:r>
    </w:p>
    <w:p w:rsidR="00E66C4B" w:rsidRDefault="00B51AED" w:rsidP="00B51AED">
      <w:pPr>
        <w:spacing w:line="400" w:lineRule="exact"/>
        <w:rPr>
          <w:rFonts w:ascii="黑体" w:eastAsia="黑体"/>
          <w:sz w:val="32"/>
          <w:szCs w:val="32"/>
        </w:rPr>
      </w:pPr>
      <w:r w:rsidRPr="00B51AED">
        <w:rPr>
          <w:rFonts w:ascii="黑体" w:eastAsia="黑体" w:hint="eastAsia"/>
          <w:sz w:val="32"/>
          <w:szCs w:val="32"/>
        </w:rPr>
        <w:t>关键词</w:t>
      </w:r>
    </w:p>
    <w:p w:rsidR="00B51AED" w:rsidRDefault="001D3087" w:rsidP="001D3087">
      <w:pPr>
        <w:spacing w:line="400" w:lineRule="exact"/>
        <w:ind w:firstLineChars="200" w:firstLine="480"/>
        <w:rPr>
          <w:rFonts w:ascii="宋体" w:hAnsi="宋体"/>
          <w:sz w:val="24"/>
        </w:rPr>
      </w:pPr>
      <w:r>
        <w:rPr>
          <w:rFonts w:ascii="宋体" w:hAnsi="宋体" w:hint="eastAsia"/>
          <w:sz w:val="24"/>
        </w:rPr>
        <w:t>推荐系统，协同过滤，排序学习，矩阵分解，推荐</w:t>
      </w:r>
    </w:p>
    <w:p w:rsidR="00B51AED" w:rsidRDefault="00B51AED" w:rsidP="00B51AED">
      <w:pPr>
        <w:spacing w:line="400" w:lineRule="exact"/>
        <w:rPr>
          <w:rFonts w:ascii="宋体" w:hAnsi="宋体"/>
          <w:sz w:val="24"/>
        </w:rPr>
      </w:pPr>
    </w:p>
    <w:p w:rsidR="00B51AED" w:rsidRPr="002B6977" w:rsidRDefault="0072244E" w:rsidP="002B6977">
      <w:pPr>
        <w:pStyle w:val="a8"/>
        <w:widowControl/>
        <w:numPr>
          <w:ilvl w:val="0"/>
          <w:numId w:val="5"/>
        </w:numPr>
        <w:shd w:val="clear" w:color="auto" w:fill="FFFFFF"/>
        <w:ind w:firstLineChars="0"/>
        <w:jc w:val="left"/>
        <w:rPr>
          <w:rFonts w:ascii="黑体" w:eastAsia="黑体"/>
          <w:sz w:val="32"/>
          <w:szCs w:val="32"/>
        </w:rPr>
      </w:pPr>
      <w:r w:rsidRPr="002B6977">
        <w:rPr>
          <w:rFonts w:ascii="黑体" w:eastAsia="黑体" w:hint="eastAsia"/>
          <w:sz w:val="32"/>
          <w:szCs w:val="32"/>
        </w:rPr>
        <w:t>概述</w:t>
      </w:r>
    </w:p>
    <w:p w:rsidR="00255C63" w:rsidRDefault="001D3087" w:rsidP="001C0E88">
      <w:pPr>
        <w:spacing w:line="400" w:lineRule="exact"/>
        <w:ind w:firstLineChars="200" w:firstLine="480"/>
        <w:rPr>
          <w:rFonts w:ascii="宋体" w:hAnsi="宋体"/>
          <w:sz w:val="24"/>
        </w:rPr>
      </w:pPr>
      <w:r>
        <w:rPr>
          <w:rFonts w:ascii="宋体" w:hAnsi="宋体" w:hint="eastAsia"/>
          <w:sz w:val="24"/>
        </w:rPr>
        <w:t>推荐系统受到了研究者的关注，因为它在处理空前的大量的数据</w:t>
      </w:r>
      <w:r w:rsidR="00202FE4">
        <w:rPr>
          <w:rFonts w:ascii="宋体" w:hAnsi="宋体" w:hint="eastAsia"/>
          <w:sz w:val="24"/>
        </w:rPr>
        <w:t>方面十分重要，例如，它能在线给用户推荐电影、音乐、书籍。而协同过滤算法，则是公认的当前最成功的推荐技术之一。它的基本思想是：如果与A用户有相似爱好的用户B喜欢</w:t>
      </w:r>
      <w:r w:rsidR="002A641D">
        <w:rPr>
          <w:rFonts w:ascii="宋体" w:hAnsi="宋体" w:hint="eastAsia"/>
          <w:sz w:val="24"/>
        </w:rPr>
        <w:t>某</w:t>
      </w:r>
      <w:r w:rsidR="00202FE4">
        <w:rPr>
          <w:rFonts w:ascii="宋体" w:hAnsi="宋体" w:hint="eastAsia"/>
          <w:sz w:val="24"/>
        </w:rPr>
        <w:t>个物品，则A用户也会喜欢这个物品。</w:t>
      </w:r>
      <w:r w:rsidR="00202FE4" w:rsidRPr="00202FE4">
        <w:rPr>
          <w:rFonts w:ascii="宋体" w:hAnsi="宋体" w:hint="eastAsia"/>
          <w:sz w:val="24"/>
        </w:rPr>
        <w:t>推荐系统的最终目的是为用户提供排名或推荐列表，</w:t>
      </w:r>
      <w:r w:rsidR="00202FE4">
        <w:rPr>
          <w:rFonts w:ascii="宋体" w:hAnsi="宋体" w:hint="eastAsia"/>
          <w:sz w:val="24"/>
        </w:rPr>
        <w:t>且</w:t>
      </w:r>
      <w:r w:rsidR="00202FE4" w:rsidRPr="00202FE4">
        <w:rPr>
          <w:rFonts w:ascii="宋体" w:hAnsi="宋体" w:hint="eastAsia"/>
          <w:sz w:val="24"/>
        </w:rPr>
        <w:t>这个目标比</w:t>
      </w:r>
      <w:r w:rsidR="00202FE4">
        <w:rPr>
          <w:rFonts w:ascii="宋体" w:hAnsi="宋体" w:hint="eastAsia"/>
          <w:sz w:val="24"/>
        </w:rPr>
        <w:t>评分</w:t>
      </w:r>
      <w:r w:rsidR="00202FE4" w:rsidRPr="00202FE4">
        <w:rPr>
          <w:rFonts w:ascii="宋体" w:hAnsi="宋体" w:hint="eastAsia"/>
          <w:sz w:val="24"/>
        </w:rPr>
        <w:t>预测的准确性更为重要[1][5][7][13]。</w:t>
      </w:r>
      <w:r w:rsidR="00202FE4">
        <w:rPr>
          <w:rFonts w:ascii="宋体" w:hAnsi="宋体" w:hint="eastAsia"/>
          <w:sz w:val="24"/>
        </w:rPr>
        <w:t>出于这个原因，我们</w:t>
      </w:r>
      <w:r w:rsidR="00680F57">
        <w:rPr>
          <w:rFonts w:ascii="宋体" w:hAnsi="宋体" w:hint="eastAsia"/>
          <w:sz w:val="24"/>
        </w:rPr>
        <w:t>在本文中关注的是排名和推荐（也被称为前N推荐），而不是评分预测。</w:t>
      </w:r>
    </w:p>
    <w:p w:rsidR="00680F57" w:rsidRDefault="00680F57" w:rsidP="0072244E">
      <w:pPr>
        <w:spacing w:line="400" w:lineRule="exact"/>
        <w:ind w:firstLineChars="200" w:firstLine="480"/>
        <w:rPr>
          <w:rFonts w:ascii="宋体" w:hAnsi="宋体"/>
          <w:sz w:val="24"/>
        </w:rPr>
      </w:pPr>
      <w:r w:rsidRPr="00680F57">
        <w:rPr>
          <w:rFonts w:ascii="宋体" w:hAnsi="宋体" w:hint="eastAsia"/>
          <w:sz w:val="24"/>
        </w:rPr>
        <w:t>我们提出</w:t>
      </w:r>
      <w:r>
        <w:rPr>
          <w:rFonts w:ascii="宋体" w:hAnsi="宋体" w:hint="eastAsia"/>
          <w:sz w:val="24"/>
        </w:rPr>
        <w:t>了一种</w:t>
      </w:r>
      <w:r w:rsidRPr="00680F57">
        <w:rPr>
          <w:rFonts w:ascii="宋体" w:hAnsi="宋体" w:hint="eastAsia"/>
          <w:sz w:val="24"/>
        </w:rPr>
        <w:t>ListRank-MF方法，</w:t>
      </w:r>
      <w:r>
        <w:rPr>
          <w:rFonts w:ascii="宋体" w:hAnsi="宋体" w:hint="eastAsia"/>
          <w:sz w:val="24"/>
        </w:rPr>
        <w:t>将矩阵分解方法扩展到协同过滤</w:t>
      </w:r>
      <w:r w:rsidRPr="00680F57">
        <w:rPr>
          <w:rFonts w:ascii="宋体" w:hAnsi="宋体" w:hint="eastAsia"/>
          <w:sz w:val="24"/>
        </w:rPr>
        <w:t>。</w:t>
      </w:r>
      <w:r>
        <w:rPr>
          <w:rFonts w:ascii="宋体" w:hAnsi="宋体" w:hint="eastAsia"/>
          <w:sz w:val="24"/>
        </w:rPr>
        <w:t>这个方法</w:t>
      </w:r>
      <w:r w:rsidR="0072244E">
        <w:rPr>
          <w:rFonts w:ascii="宋体" w:hAnsi="宋体" w:hint="eastAsia"/>
          <w:sz w:val="24"/>
        </w:rPr>
        <w:t>利用排序学习方法对用户的每个项目进行排名，其中用户和项目表示为用矩阵分解（MF）学习的潜在特征。我们的方法主要有两个贡献：</w:t>
      </w:r>
      <w:r w:rsidR="0072244E" w:rsidRPr="0072244E">
        <w:rPr>
          <w:rFonts w:ascii="宋体" w:hAnsi="宋体" w:hint="eastAsia"/>
          <w:sz w:val="24"/>
        </w:rPr>
        <w:t>与现有的最先进的矩阵分解方法相比，它改进了推荐性能</w:t>
      </w:r>
      <w:r w:rsidR="0072244E">
        <w:rPr>
          <w:rFonts w:ascii="宋体" w:hAnsi="宋体" w:hint="eastAsia"/>
          <w:sz w:val="24"/>
        </w:rPr>
        <w:t>；这个方法</w:t>
      </w:r>
      <w:r w:rsidR="003F0C56">
        <w:rPr>
          <w:rFonts w:ascii="宋体" w:hAnsi="宋体" w:hint="eastAsia"/>
          <w:sz w:val="24"/>
        </w:rPr>
        <w:t>复杂度</w:t>
      </w:r>
      <w:r w:rsidR="0072244E" w:rsidRPr="0072244E">
        <w:rPr>
          <w:rFonts w:ascii="宋体" w:hAnsi="宋体" w:hint="eastAsia"/>
          <w:sz w:val="24"/>
        </w:rPr>
        <w:t>与给</w:t>
      </w:r>
      <w:r w:rsidR="006D47A5">
        <w:rPr>
          <w:rFonts w:ascii="宋体" w:hAnsi="宋体" w:hint="eastAsia"/>
          <w:sz w:val="24"/>
        </w:rPr>
        <w:t>出的</w:t>
      </w:r>
      <w:r w:rsidR="0072244E" w:rsidRPr="0072244E">
        <w:rPr>
          <w:rFonts w:ascii="宋体" w:hAnsi="宋体" w:hint="eastAsia"/>
          <w:sz w:val="24"/>
        </w:rPr>
        <w:t>用户</w:t>
      </w:r>
      <w:r w:rsidR="0072244E">
        <w:rPr>
          <w:rFonts w:ascii="宋体" w:hAnsi="宋体" w:hint="eastAsia"/>
          <w:sz w:val="24"/>
        </w:rPr>
        <w:t>-物品</w:t>
      </w:r>
      <w:r w:rsidR="0072244E" w:rsidRPr="0072244E">
        <w:rPr>
          <w:rFonts w:ascii="宋体" w:hAnsi="宋体" w:hint="eastAsia"/>
          <w:sz w:val="24"/>
        </w:rPr>
        <w:t>矩阵中的</w:t>
      </w:r>
      <w:r w:rsidR="003F0C56">
        <w:rPr>
          <w:rFonts w:ascii="宋体" w:hAnsi="宋体" w:hint="eastAsia"/>
          <w:sz w:val="24"/>
        </w:rPr>
        <w:t>已有的</w:t>
      </w:r>
      <w:r w:rsidR="0072244E">
        <w:rPr>
          <w:rFonts w:ascii="宋体" w:hAnsi="宋体" w:hint="eastAsia"/>
          <w:sz w:val="24"/>
        </w:rPr>
        <w:t>评分</w:t>
      </w:r>
      <w:r w:rsidR="003F0C56">
        <w:rPr>
          <w:rFonts w:ascii="宋体" w:hAnsi="宋体" w:hint="eastAsia"/>
          <w:sz w:val="24"/>
        </w:rPr>
        <w:t>数目呈线性关系</w:t>
      </w:r>
      <w:r w:rsidR="0072244E" w:rsidRPr="0072244E">
        <w:rPr>
          <w:rFonts w:ascii="宋体" w:hAnsi="宋体" w:hint="eastAsia"/>
          <w:sz w:val="24"/>
        </w:rPr>
        <w:t>，这意味着它可以扩展以用于非常大的集合。</w:t>
      </w:r>
    </w:p>
    <w:p w:rsidR="003F0C56" w:rsidRDefault="003F0C56" w:rsidP="00AD5A00">
      <w:pPr>
        <w:spacing w:line="400" w:lineRule="exact"/>
        <w:ind w:firstLineChars="200" w:firstLine="480"/>
        <w:rPr>
          <w:rFonts w:ascii="宋体" w:hAnsi="宋体"/>
          <w:sz w:val="24"/>
        </w:rPr>
      </w:pPr>
      <w:r>
        <w:rPr>
          <w:rFonts w:ascii="宋体" w:hAnsi="宋体" w:hint="eastAsia"/>
          <w:sz w:val="24"/>
        </w:rPr>
        <w:t>排序学习（LTR）是受监督的机器学习方法，它自动从训练数据构建排序模型或函数[</w:t>
      </w:r>
      <w:r>
        <w:rPr>
          <w:rFonts w:ascii="宋体" w:hAnsi="宋体"/>
          <w:sz w:val="24"/>
        </w:rPr>
        <w:t>10]</w:t>
      </w:r>
      <w:r>
        <w:rPr>
          <w:rFonts w:ascii="宋体" w:hAnsi="宋体" w:hint="eastAsia"/>
          <w:sz w:val="24"/>
        </w:rPr>
        <w:t>。</w:t>
      </w:r>
      <w:r w:rsidR="003C4C08">
        <w:rPr>
          <w:rFonts w:ascii="宋体" w:hAnsi="宋体" w:hint="eastAsia"/>
          <w:sz w:val="24"/>
        </w:rPr>
        <w:t>LTR最近一直被深入研究，例如：在雅</w:t>
      </w:r>
      <w:proofErr w:type="gramStart"/>
      <w:r w:rsidR="003C4C08">
        <w:rPr>
          <w:rFonts w:ascii="宋体" w:hAnsi="宋体" w:hint="eastAsia"/>
          <w:sz w:val="24"/>
        </w:rPr>
        <w:t>虎内部</w:t>
      </w:r>
      <w:proofErr w:type="gramEnd"/>
      <w:r w:rsidR="003C4C08">
        <w:rPr>
          <w:rFonts w:ascii="宋体" w:hAnsi="宋体" w:hint="eastAsia"/>
          <w:sz w:val="24"/>
        </w:rPr>
        <w:t>就有个LTR</w:t>
      </w:r>
      <w:r w:rsidR="003C4C08">
        <w:rPr>
          <w:rFonts w:ascii="宋体" w:hAnsi="宋体"/>
          <w:sz w:val="24"/>
        </w:rPr>
        <w:t xml:space="preserve"> Challenge</w:t>
      </w:r>
      <w:r w:rsidR="003C4C08">
        <w:rPr>
          <w:rFonts w:ascii="宋体" w:hAnsi="宋体" w:hint="eastAsia"/>
          <w:sz w:val="24"/>
        </w:rPr>
        <w:lastRenderedPageBreak/>
        <w:t>挑战赛。L</w:t>
      </w:r>
      <w:r w:rsidR="003C4C08">
        <w:rPr>
          <w:rFonts w:ascii="宋体" w:hAnsi="宋体"/>
          <w:sz w:val="24"/>
        </w:rPr>
        <w:t>TR</w:t>
      </w:r>
      <w:r w:rsidR="003C4C08">
        <w:rPr>
          <w:rFonts w:ascii="宋体" w:hAnsi="宋体" w:hint="eastAsia"/>
          <w:sz w:val="24"/>
        </w:rPr>
        <w:t>研究既有益于信息检索（IR</w:t>
      </w:r>
      <w:r w:rsidR="003C4C08">
        <w:rPr>
          <w:rFonts w:ascii="宋体" w:hAnsi="宋体"/>
          <w:sz w:val="24"/>
        </w:rPr>
        <w:t>）</w:t>
      </w:r>
      <w:r w:rsidR="003C4C08">
        <w:rPr>
          <w:rFonts w:ascii="宋体" w:hAnsi="宋体" w:hint="eastAsia"/>
          <w:sz w:val="24"/>
        </w:rPr>
        <w:t>也有利于推荐，这两个领域都聚焦于</w:t>
      </w:r>
      <w:r w:rsidR="00AD5A00">
        <w:rPr>
          <w:rFonts w:ascii="宋体" w:hAnsi="宋体" w:hint="eastAsia"/>
          <w:sz w:val="24"/>
        </w:rPr>
        <w:t>相同</w:t>
      </w:r>
      <w:r w:rsidR="003C4C08">
        <w:rPr>
          <w:rFonts w:ascii="宋体" w:hAnsi="宋体" w:hint="eastAsia"/>
          <w:sz w:val="24"/>
        </w:rPr>
        <w:t>任务，即响应信息需求</w:t>
      </w:r>
      <w:r w:rsidR="00AD5A00">
        <w:rPr>
          <w:rFonts w:ascii="宋体" w:hAnsi="宋体" w:hint="eastAsia"/>
          <w:sz w:val="24"/>
        </w:rPr>
        <w:t>（明确表示为查询（IR）或隐含在用户</w:t>
      </w:r>
      <w:r w:rsidR="00C236F7">
        <w:rPr>
          <w:rFonts w:ascii="宋体" w:hAnsi="宋体" w:hint="eastAsia"/>
          <w:sz w:val="24"/>
        </w:rPr>
        <w:t>数据</w:t>
      </w:r>
      <w:r w:rsidR="00AD5A00">
        <w:rPr>
          <w:rFonts w:ascii="宋体" w:hAnsi="宋体" w:hint="eastAsia"/>
          <w:sz w:val="24"/>
        </w:rPr>
        <w:t>中（推荐））</w:t>
      </w:r>
      <w:r w:rsidR="003C4C08">
        <w:rPr>
          <w:rFonts w:ascii="宋体" w:hAnsi="宋体" w:hint="eastAsia"/>
          <w:sz w:val="24"/>
        </w:rPr>
        <w:t>，返回物品排名列表</w:t>
      </w:r>
      <w:r w:rsidR="00AD5A00">
        <w:rPr>
          <w:rFonts w:ascii="宋体" w:hAnsi="宋体" w:hint="eastAsia"/>
          <w:sz w:val="24"/>
        </w:rPr>
        <w:t>。虽然在</w:t>
      </w:r>
      <w:r w:rsidR="00AD5A00" w:rsidRPr="00AD5A00">
        <w:rPr>
          <w:rFonts w:ascii="宋体" w:hAnsi="宋体" w:hint="eastAsia"/>
          <w:sz w:val="24"/>
        </w:rPr>
        <w:t>响应查询而返回文档的系统的LTR技术</w:t>
      </w:r>
      <w:r w:rsidR="00AD5A00">
        <w:rPr>
          <w:rFonts w:ascii="宋体" w:hAnsi="宋体" w:hint="eastAsia"/>
          <w:sz w:val="24"/>
        </w:rPr>
        <w:t>方面，人们</w:t>
      </w:r>
      <w:r w:rsidR="00AD5A00" w:rsidRPr="00AD5A00">
        <w:rPr>
          <w:rFonts w:ascii="宋体" w:hAnsi="宋体" w:hint="eastAsia"/>
          <w:sz w:val="24"/>
        </w:rPr>
        <w:t>已经进行了</w:t>
      </w:r>
      <w:r w:rsidR="00AD5A00">
        <w:rPr>
          <w:rFonts w:ascii="宋体" w:hAnsi="宋体" w:hint="eastAsia"/>
          <w:sz w:val="24"/>
        </w:rPr>
        <w:t>大量的</w:t>
      </w:r>
      <w:r w:rsidR="00AD5A00" w:rsidRPr="00AD5A00">
        <w:rPr>
          <w:rFonts w:ascii="宋体" w:hAnsi="宋体" w:hint="eastAsia"/>
          <w:sz w:val="24"/>
        </w:rPr>
        <w:t>工作[10]，</w:t>
      </w:r>
      <w:r w:rsidR="00AD5A00">
        <w:rPr>
          <w:rFonts w:ascii="宋体" w:hAnsi="宋体" w:hint="eastAsia"/>
          <w:sz w:val="24"/>
        </w:rPr>
        <w:t>但</w:t>
      </w:r>
      <w:r w:rsidR="00AD5A00" w:rsidRPr="00AD5A00">
        <w:rPr>
          <w:rFonts w:ascii="宋体" w:hAnsi="宋体" w:hint="eastAsia"/>
          <w:sz w:val="24"/>
        </w:rPr>
        <w:t>很少有人致力于在推荐系统中利用LTR，或者特别是</w:t>
      </w:r>
      <w:r w:rsidR="00AD5A00">
        <w:rPr>
          <w:rFonts w:ascii="宋体" w:hAnsi="宋体" w:hint="eastAsia"/>
          <w:sz w:val="24"/>
        </w:rPr>
        <w:t>在</w:t>
      </w:r>
      <w:r w:rsidR="00AD5A00" w:rsidRPr="00AD5A00">
        <w:rPr>
          <w:rFonts w:ascii="宋体" w:hAnsi="宋体" w:hint="eastAsia"/>
          <w:sz w:val="24"/>
        </w:rPr>
        <w:t>协同过滤</w:t>
      </w:r>
      <w:r w:rsidR="00AD5A00">
        <w:rPr>
          <w:rFonts w:ascii="宋体" w:hAnsi="宋体" w:hint="eastAsia"/>
          <w:sz w:val="24"/>
        </w:rPr>
        <w:t>中</w:t>
      </w:r>
      <w:r w:rsidR="00AD5A00" w:rsidRPr="00AD5A00">
        <w:rPr>
          <w:rFonts w:ascii="宋体" w:hAnsi="宋体" w:hint="eastAsia"/>
          <w:sz w:val="24"/>
        </w:rPr>
        <w:t>。</w:t>
      </w:r>
    </w:p>
    <w:p w:rsidR="008E7F0E" w:rsidRDefault="00AD5A00" w:rsidP="00562559">
      <w:pPr>
        <w:spacing w:line="400" w:lineRule="exact"/>
        <w:ind w:firstLineChars="200" w:firstLine="480"/>
        <w:rPr>
          <w:rFonts w:ascii="宋体" w:hAnsi="宋体"/>
          <w:sz w:val="24"/>
        </w:rPr>
      </w:pPr>
      <w:r>
        <w:rPr>
          <w:rFonts w:ascii="宋体" w:hAnsi="宋体" w:hint="eastAsia"/>
          <w:sz w:val="24"/>
        </w:rPr>
        <w:t>将LTR应用到CF这一尝试会面临许多挑战。首先，</w:t>
      </w:r>
      <w:r w:rsidRPr="00AD5A00">
        <w:rPr>
          <w:rFonts w:ascii="宋体" w:hAnsi="宋体" w:hint="eastAsia"/>
          <w:sz w:val="24"/>
        </w:rPr>
        <w:t>用户</w:t>
      </w:r>
      <w:r w:rsidR="00C236F7">
        <w:rPr>
          <w:rFonts w:ascii="宋体" w:hAnsi="宋体" w:hint="eastAsia"/>
          <w:sz w:val="24"/>
        </w:rPr>
        <w:t>数据</w:t>
      </w:r>
      <w:r w:rsidRPr="00AD5A00">
        <w:rPr>
          <w:rFonts w:ascii="宋体" w:hAnsi="宋体" w:hint="eastAsia"/>
          <w:sz w:val="24"/>
        </w:rPr>
        <w:t>和推荐设置中的项目不容易</w:t>
      </w:r>
      <w:proofErr w:type="gramStart"/>
      <w:r w:rsidRPr="00AD5A00">
        <w:rPr>
          <w:rFonts w:ascii="宋体" w:hAnsi="宋体" w:hint="eastAsia"/>
          <w:sz w:val="24"/>
        </w:rPr>
        <w:t>用显式</w:t>
      </w:r>
      <w:r>
        <w:rPr>
          <w:rFonts w:ascii="宋体" w:hAnsi="宋体" w:hint="eastAsia"/>
          <w:sz w:val="24"/>
        </w:rPr>
        <w:t>特征</w:t>
      </w:r>
      <w:proofErr w:type="gramEnd"/>
      <w:r w:rsidR="001B52D6">
        <w:rPr>
          <w:rFonts w:ascii="宋体" w:hAnsi="宋体" w:hint="eastAsia"/>
          <w:sz w:val="24"/>
        </w:rPr>
        <w:t>来</w:t>
      </w:r>
      <w:r w:rsidRPr="00AD5A00">
        <w:rPr>
          <w:rFonts w:ascii="宋体" w:hAnsi="宋体" w:hint="eastAsia"/>
          <w:sz w:val="24"/>
        </w:rPr>
        <w:t>表示。</w:t>
      </w:r>
      <w:r w:rsidR="00176A36">
        <w:rPr>
          <w:rFonts w:ascii="宋体" w:hAnsi="宋体" w:hint="eastAsia"/>
          <w:sz w:val="24"/>
        </w:rPr>
        <w:t>如此一来，推荐就和查询（IR）形成了对比，后者</w:t>
      </w:r>
      <w:r w:rsidR="00176A36" w:rsidRPr="00176A36">
        <w:rPr>
          <w:rFonts w:ascii="宋体" w:hAnsi="宋体" w:hint="eastAsia"/>
          <w:sz w:val="24"/>
        </w:rPr>
        <w:t>可以明确地表示查询和文档</w:t>
      </w:r>
      <w:r w:rsidR="00176A36">
        <w:rPr>
          <w:rFonts w:ascii="宋体" w:hAnsi="宋体" w:hint="eastAsia"/>
          <w:sz w:val="24"/>
        </w:rPr>
        <w:t>，</w:t>
      </w:r>
      <w:r w:rsidR="00176A36" w:rsidRPr="00176A36">
        <w:rPr>
          <w:rFonts w:ascii="宋体" w:hAnsi="宋体" w:hint="eastAsia"/>
          <w:sz w:val="24"/>
        </w:rPr>
        <w:t>例如，</w:t>
      </w:r>
      <w:r w:rsidR="00176A36">
        <w:rPr>
          <w:rFonts w:ascii="宋体" w:hAnsi="宋体" w:hint="eastAsia"/>
          <w:sz w:val="24"/>
        </w:rPr>
        <w:t>可以</w:t>
      </w:r>
      <w:r w:rsidR="00176A36" w:rsidRPr="00176A36">
        <w:rPr>
          <w:rFonts w:ascii="宋体" w:hAnsi="宋体" w:hint="eastAsia"/>
          <w:sz w:val="24"/>
        </w:rPr>
        <w:t>使用从出现频率导出的术语权重</w:t>
      </w:r>
      <w:r w:rsidR="00176A36">
        <w:rPr>
          <w:rFonts w:ascii="宋体" w:hAnsi="宋体" w:hint="eastAsia"/>
          <w:sz w:val="24"/>
        </w:rPr>
        <w:t>。</w:t>
      </w:r>
      <w:r w:rsidR="00B94F3D">
        <w:rPr>
          <w:rFonts w:ascii="宋体" w:hAnsi="宋体" w:hint="eastAsia"/>
          <w:sz w:val="24"/>
        </w:rPr>
        <w:t>推荐系统的研究者经常将用户和物品表示为它们的评分向量，这就必然使得它与信息检索和文档表示不相同，因为后者与用户和项目特征没有直接关系。为了解决这个问题</w:t>
      </w:r>
      <w:r w:rsidR="004A57F4">
        <w:rPr>
          <w:rFonts w:ascii="宋体" w:hAnsi="宋体" w:hint="eastAsia"/>
          <w:sz w:val="24"/>
        </w:rPr>
        <w:t>，我们利用矩阵分解，通过潜在特征来表示用户和物品。其次，并不是所有的LTR方法都与CF应用具有内在适用性。刘</w:t>
      </w:r>
      <w:r w:rsidR="004A57F4">
        <w:rPr>
          <w:rFonts w:ascii="宋体" w:hAnsi="宋体"/>
          <w:sz w:val="24"/>
        </w:rPr>
        <w:t>[10]</w:t>
      </w:r>
      <w:r w:rsidR="004A57F4">
        <w:rPr>
          <w:rFonts w:ascii="宋体" w:hAnsi="宋体" w:hint="eastAsia"/>
          <w:sz w:val="24"/>
        </w:rPr>
        <w:t>等人将LTR分为逐点、成对和列表方式。逐点</w:t>
      </w:r>
      <w:r w:rsidR="008E7F0E">
        <w:rPr>
          <w:rFonts w:ascii="宋体" w:hAnsi="宋体" w:hint="eastAsia"/>
          <w:sz w:val="24"/>
        </w:rPr>
        <w:t>方法预测单个文档中的排名分数，因此在概念上可视为与CF相同的评分预测问题。根据这些分数对文档进行排序就产生了一个有序表。</w:t>
      </w:r>
      <w:r w:rsidR="00562559" w:rsidRPr="00562559">
        <w:rPr>
          <w:rFonts w:ascii="宋体" w:hAnsi="宋体" w:hint="eastAsia"/>
          <w:sz w:val="24"/>
        </w:rPr>
        <w:t>如文献中所讨论的，评级预测的准确性度量难以解释为排名的度量质量[11]</w:t>
      </w:r>
      <w:r w:rsidR="00562559">
        <w:rPr>
          <w:rFonts w:ascii="宋体" w:hAnsi="宋体"/>
          <w:sz w:val="24"/>
        </w:rPr>
        <w:t>[</w:t>
      </w:r>
      <w:r w:rsidR="00562559" w:rsidRPr="00562559">
        <w:rPr>
          <w:rFonts w:ascii="宋体" w:hAnsi="宋体" w:hint="eastAsia"/>
          <w:sz w:val="24"/>
        </w:rPr>
        <w:t>13]</w:t>
      </w:r>
      <w:r w:rsidR="00562559">
        <w:rPr>
          <w:rFonts w:ascii="宋体" w:hAnsi="宋体" w:hint="eastAsia"/>
          <w:sz w:val="24"/>
        </w:rPr>
        <w:t>。</w:t>
      </w:r>
      <w:r w:rsidR="008E7F0E">
        <w:rPr>
          <w:rFonts w:ascii="宋体" w:hAnsi="宋体" w:hint="eastAsia"/>
          <w:sz w:val="24"/>
        </w:rPr>
        <w:t>成对LTR</w:t>
      </w:r>
      <w:r w:rsidR="00562559">
        <w:rPr>
          <w:rFonts w:ascii="宋体" w:hAnsi="宋体" w:hint="eastAsia"/>
          <w:sz w:val="24"/>
        </w:rPr>
        <w:t>对最终表中每对与其相对排序有关的文档进行预测。</w:t>
      </w:r>
      <w:r w:rsidR="00562559" w:rsidRPr="00562559">
        <w:rPr>
          <w:rFonts w:ascii="宋体" w:hAnsi="宋体" w:hint="eastAsia"/>
          <w:sz w:val="24"/>
        </w:rPr>
        <w:t>这种方法</w:t>
      </w:r>
      <w:r w:rsidR="00CD48A3">
        <w:rPr>
          <w:rFonts w:ascii="宋体" w:hAnsi="宋体" w:hint="eastAsia"/>
          <w:sz w:val="24"/>
        </w:rPr>
        <w:t>计算复杂度较高，</w:t>
      </w:r>
      <w:r w:rsidR="00562559" w:rsidRPr="00562559">
        <w:rPr>
          <w:rFonts w:ascii="宋体" w:hAnsi="宋体" w:hint="eastAsia"/>
          <w:sz w:val="24"/>
        </w:rPr>
        <w:t>这种缺点</w:t>
      </w:r>
      <w:r w:rsidR="00CD48A3">
        <w:rPr>
          <w:rFonts w:ascii="宋体" w:hAnsi="宋体" w:hint="eastAsia"/>
          <w:sz w:val="24"/>
        </w:rPr>
        <w:t>使得</w:t>
      </w:r>
      <w:r w:rsidR="00562559" w:rsidRPr="00562559">
        <w:rPr>
          <w:rFonts w:ascii="宋体" w:hAnsi="宋体" w:hint="eastAsia"/>
          <w:sz w:val="24"/>
        </w:rPr>
        <w:t>它</w:t>
      </w:r>
      <w:r w:rsidR="00CD48A3">
        <w:rPr>
          <w:rFonts w:ascii="宋体" w:hAnsi="宋体" w:hint="eastAsia"/>
          <w:sz w:val="24"/>
        </w:rPr>
        <w:t>不能</w:t>
      </w:r>
      <w:r w:rsidR="00562559" w:rsidRPr="00562559">
        <w:rPr>
          <w:rFonts w:ascii="宋体" w:hAnsi="宋体" w:hint="eastAsia"/>
          <w:sz w:val="24"/>
        </w:rPr>
        <w:t>很好地扩展到CF场景的典型大数据集合。</w:t>
      </w:r>
      <w:r w:rsidR="00CD48A3" w:rsidRPr="00CD48A3">
        <w:rPr>
          <w:rFonts w:ascii="宋体" w:hAnsi="宋体" w:hint="eastAsia"/>
          <w:sz w:val="24"/>
        </w:rPr>
        <w:t>在概念上类似于成对LTR的CF的方法已经在文献[11</w:t>
      </w:r>
      <w:r w:rsidR="00CD48A3">
        <w:rPr>
          <w:rFonts w:ascii="宋体" w:hAnsi="宋体"/>
          <w:sz w:val="24"/>
        </w:rPr>
        <w:t>]</w:t>
      </w:r>
      <w:r w:rsidR="00CD48A3" w:rsidRPr="00CD48A3">
        <w:rPr>
          <w:rFonts w:ascii="宋体" w:hAnsi="宋体" w:hint="eastAsia"/>
          <w:sz w:val="24"/>
        </w:rPr>
        <w:t>[12]</w:t>
      </w:r>
      <w:r w:rsidR="00CD48A3">
        <w:rPr>
          <w:rFonts w:ascii="宋体" w:hAnsi="宋体"/>
          <w:sz w:val="24"/>
        </w:rPr>
        <w:t>[</w:t>
      </w:r>
      <w:r w:rsidR="00CD48A3" w:rsidRPr="00CD48A3">
        <w:rPr>
          <w:rFonts w:ascii="宋体" w:hAnsi="宋体" w:hint="eastAsia"/>
          <w:sz w:val="24"/>
        </w:rPr>
        <w:t>14]中提出，但是</w:t>
      </w:r>
      <w:r w:rsidR="00CD48A3">
        <w:rPr>
          <w:rFonts w:ascii="宋体" w:hAnsi="宋体" w:hint="eastAsia"/>
          <w:sz w:val="24"/>
        </w:rPr>
        <w:t>计算复杂性</w:t>
      </w:r>
      <w:r w:rsidR="00CD48A3" w:rsidRPr="00CD48A3">
        <w:rPr>
          <w:rFonts w:ascii="宋体" w:hAnsi="宋体" w:hint="eastAsia"/>
          <w:sz w:val="24"/>
        </w:rPr>
        <w:t>问题的可扩展解决方案仍</w:t>
      </w:r>
      <w:r w:rsidR="00CD48A3">
        <w:rPr>
          <w:rFonts w:ascii="宋体" w:hAnsi="宋体" w:hint="eastAsia"/>
          <w:sz w:val="24"/>
        </w:rPr>
        <w:t>亟待解决。出于这个原因，我们转向了列表方式LTR</w:t>
      </w:r>
      <w:r w:rsidR="00CD48A3" w:rsidRPr="00CD48A3">
        <w:rPr>
          <w:rFonts w:ascii="宋体" w:hAnsi="宋体" w:hint="eastAsia"/>
          <w:sz w:val="24"/>
        </w:rPr>
        <w:t>。</w:t>
      </w:r>
    </w:p>
    <w:p w:rsidR="00CD48A3" w:rsidRDefault="00CD48A3" w:rsidP="00562559">
      <w:pPr>
        <w:spacing w:line="400" w:lineRule="exact"/>
        <w:ind w:firstLineChars="200" w:firstLine="480"/>
        <w:rPr>
          <w:rFonts w:ascii="宋体" w:hAnsi="宋体"/>
          <w:sz w:val="24"/>
        </w:rPr>
      </w:pPr>
      <w:r>
        <w:rPr>
          <w:rFonts w:ascii="宋体" w:hAnsi="宋体" w:hint="eastAsia"/>
          <w:sz w:val="24"/>
        </w:rPr>
        <w:t>本文剩余</w:t>
      </w:r>
      <w:r w:rsidR="002B6977">
        <w:rPr>
          <w:rFonts w:ascii="宋体" w:hAnsi="宋体" w:hint="eastAsia"/>
          <w:sz w:val="24"/>
        </w:rPr>
        <w:t>结构如下：在下一节，我们总结了相关工作，并对我们的方法进行了定位。然后，我们展示了ListRank</w:t>
      </w:r>
      <w:r w:rsidR="002B6977">
        <w:rPr>
          <w:rFonts w:ascii="宋体" w:hAnsi="宋体"/>
          <w:sz w:val="24"/>
        </w:rPr>
        <w:t>-MF</w:t>
      </w:r>
      <w:r w:rsidR="002B6977">
        <w:rPr>
          <w:rFonts w:ascii="宋体" w:hAnsi="宋体" w:hint="eastAsia"/>
          <w:sz w:val="24"/>
        </w:rPr>
        <w:t>算法并实验验证了它。最后，</w:t>
      </w:r>
      <w:r w:rsidR="002B6977" w:rsidRPr="002B6977">
        <w:rPr>
          <w:rFonts w:ascii="宋体" w:hAnsi="宋体" w:hint="eastAsia"/>
          <w:sz w:val="24"/>
        </w:rPr>
        <w:t>我们总结了ListRank-MF的关键方面，并简要提及了未来工作的方向。</w:t>
      </w:r>
    </w:p>
    <w:p w:rsidR="002B6977" w:rsidRDefault="002B6977" w:rsidP="002B6977">
      <w:pPr>
        <w:spacing w:line="400" w:lineRule="exact"/>
        <w:rPr>
          <w:rFonts w:ascii="宋体" w:hAnsi="宋体"/>
          <w:sz w:val="24"/>
        </w:rPr>
      </w:pPr>
    </w:p>
    <w:p w:rsidR="002B6977" w:rsidRPr="002B6977" w:rsidRDefault="002B6977" w:rsidP="002B6977">
      <w:pPr>
        <w:pStyle w:val="a8"/>
        <w:widowControl/>
        <w:numPr>
          <w:ilvl w:val="0"/>
          <w:numId w:val="5"/>
        </w:numPr>
        <w:shd w:val="clear" w:color="auto" w:fill="FFFFFF"/>
        <w:ind w:firstLineChars="0"/>
        <w:jc w:val="left"/>
        <w:rPr>
          <w:rFonts w:ascii="黑体" w:eastAsia="黑体"/>
          <w:sz w:val="32"/>
          <w:szCs w:val="32"/>
        </w:rPr>
      </w:pPr>
      <w:r w:rsidRPr="002B6977">
        <w:rPr>
          <w:rFonts w:ascii="黑体" w:eastAsia="黑体" w:hint="eastAsia"/>
          <w:sz w:val="32"/>
          <w:szCs w:val="32"/>
        </w:rPr>
        <w:t>相关工作</w:t>
      </w:r>
    </w:p>
    <w:p w:rsidR="002B6977" w:rsidRDefault="002B6977" w:rsidP="002B6977">
      <w:pPr>
        <w:spacing w:line="400" w:lineRule="exact"/>
        <w:ind w:firstLineChars="200" w:firstLine="480"/>
        <w:rPr>
          <w:rFonts w:ascii="宋体" w:hAnsi="宋体"/>
          <w:sz w:val="24"/>
        </w:rPr>
      </w:pPr>
      <w:r>
        <w:rPr>
          <w:rFonts w:ascii="宋体" w:hAnsi="宋体" w:hint="eastAsia"/>
          <w:sz w:val="24"/>
        </w:rPr>
        <w:t>本节简要总结了现有协同过滤和相关LTR方法。</w:t>
      </w:r>
    </w:p>
    <w:p w:rsidR="002B6977" w:rsidRDefault="002B6977" w:rsidP="002B6977">
      <w:pPr>
        <w:pStyle w:val="a8"/>
        <w:numPr>
          <w:ilvl w:val="1"/>
          <w:numId w:val="5"/>
        </w:numPr>
        <w:spacing w:line="400" w:lineRule="exact"/>
        <w:ind w:firstLineChars="0"/>
        <w:rPr>
          <w:rFonts w:ascii="黑体" w:eastAsia="黑体"/>
          <w:sz w:val="28"/>
          <w:szCs w:val="28"/>
        </w:rPr>
      </w:pPr>
      <w:r w:rsidRPr="002B6977">
        <w:rPr>
          <w:rFonts w:ascii="黑体" w:eastAsia="黑体" w:hint="eastAsia"/>
          <w:sz w:val="28"/>
          <w:szCs w:val="28"/>
        </w:rPr>
        <w:t>协同过滤</w:t>
      </w:r>
    </w:p>
    <w:p w:rsidR="0054269B" w:rsidRDefault="00A92903" w:rsidP="0054269B">
      <w:pPr>
        <w:spacing w:line="400" w:lineRule="exact"/>
        <w:ind w:firstLineChars="200" w:firstLine="480"/>
        <w:rPr>
          <w:rFonts w:ascii="宋体" w:hAnsi="宋体"/>
          <w:sz w:val="24"/>
        </w:rPr>
      </w:pPr>
      <w:r>
        <w:rPr>
          <w:rFonts w:ascii="宋体" w:hAnsi="宋体" w:hint="eastAsia"/>
          <w:sz w:val="24"/>
        </w:rPr>
        <w:t>一些关于协同过滤方法的全面</w:t>
      </w:r>
      <w:r w:rsidR="00607FE1">
        <w:rPr>
          <w:rFonts w:ascii="宋体" w:hAnsi="宋体" w:hint="eastAsia"/>
          <w:sz w:val="24"/>
        </w:rPr>
        <w:t>介绍</w:t>
      </w:r>
      <w:r>
        <w:rPr>
          <w:rFonts w:ascii="宋体" w:hAnsi="宋体" w:hint="eastAsia"/>
          <w:sz w:val="24"/>
        </w:rPr>
        <w:t>可以在[</w:t>
      </w:r>
      <w:r>
        <w:rPr>
          <w:rFonts w:ascii="宋体" w:hAnsi="宋体"/>
          <w:sz w:val="24"/>
        </w:rPr>
        <w:t>1][7][18]</w:t>
      </w:r>
      <w:r>
        <w:rPr>
          <w:rFonts w:ascii="宋体" w:hAnsi="宋体" w:hint="eastAsia"/>
          <w:sz w:val="24"/>
        </w:rPr>
        <w:t>中找到。协同过滤可以基于记忆，也可以基于模型。通常，基于记忆的方法根据用户（user</w:t>
      </w:r>
      <w:r>
        <w:rPr>
          <w:rFonts w:ascii="宋体" w:hAnsi="宋体"/>
          <w:sz w:val="24"/>
        </w:rPr>
        <w:t>-based</w:t>
      </w:r>
      <w:r>
        <w:rPr>
          <w:rFonts w:ascii="宋体" w:hAnsi="宋体" w:hint="eastAsia"/>
          <w:sz w:val="24"/>
        </w:rPr>
        <w:t>）之间的相似性[</w:t>
      </w:r>
      <w:r>
        <w:rPr>
          <w:rFonts w:ascii="宋体" w:hAnsi="宋体"/>
          <w:sz w:val="24"/>
        </w:rPr>
        <w:t>6]</w:t>
      </w:r>
      <w:r>
        <w:rPr>
          <w:rFonts w:ascii="宋体" w:hAnsi="宋体" w:hint="eastAsia"/>
          <w:sz w:val="24"/>
        </w:rPr>
        <w:t>或者根据物品（i</w:t>
      </w:r>
      <w:r>
        <w:rPr>
          <w:rFonts w:ascii="宋体" w:hAnsi="宋体"/>
          <w:sz w:val="24"/>
        </w:rPr>
        <w:t>tem-based</w:t>
      </w:r>
      <w:r>
        <w:rPr>
          <w:rFonts w:ascii="宋体" w:hAnsi="宋体" w:hint="eastAsia"/>
          <w:sz w:val="24"/>
        </w:rPr>
        <w:t>）之间的相似性[</w:t>
      </w:r>
      <w:r>
        <w:rPr>
          <w:rFonts w:ascii="宋体" w:hAnsi="宋体"/>
          <w:sz w:val="24"/>
        </w:rPr>
        <w:t>3][16]</w:t>
      </w:r>
      <w:r>
        <w:rPr>
          <w:rFonts w:ascii="宋体" w:hAnsi="宋体" w:hint="eastAsia"/>
          <w:sz w:val="24"/>
        </w:rPr>
        <w:t>做出建议。进一步的修改和改进都致力于</w:t>
      </w:r>
      <w:r w:rsidR="0054269B">
        <w:rPr>
          <w:rFonts w:ascii="宋体" w:hAnsi="宋体" w:hint="eastAsia"/>
          <w:sz w:val="24"/>
        </w:rPr>
        <w:t>改进基于用户的方法[</w:t>
      </w:r>
      <w:r w:rsidR="0054269B">
        <w:rPr>
          <w:rFonts w:ascii="宋体" w:hAnsi="宋体"/>
          <w:sz w:val="24"/>
        </w:rPr>
        <w:t>4][17][22]</w:t>
      </w:r>
      <w:r w:rsidR="0054269B">
        <w:rPr>
          <w:rFonts w:ascii="宋体" w:hAnsi="宋体" w:hint="eastAsia"/>
          <w:sz w:val="24"/>
        </w:rPr>
        <w:t>，或基于项目的方法[</w:t>
      </w:r>
      <w:r w:rsidR="0054269B">
        <w:rPr>
          <w:rFonts w:ascii="宋体" w:hAnsi="宋体"/>
          <w:sz w:val="24"/>
        </w:rPr>
        <w:t>21]</w:t>
      </w:r>
      <w:r w:rsidR="0054269B">
        <w:rPr>
          <w:rFonts w:ascii="宋体" w:hAnsi="宋体" w:hint="eastAsia"/>
          <w:sz w:val="24"/>
        </w:rPr>
        <w:t>。</w:t>
      </w:r>
      <w:r w:rsidR="0054269B" w:rsidRPr="0054269B">
        <w:rPr>
          <w:rFonts w:ascii="宋体" w:hAnsi="宋体" w:hint="eastAsia"/>
          <w:sz w:val="24"/>
        </w:rPr>
        <w:t>基于模型的方法首先基于训练数据拟合预测模型，然后使用该模型来预测用户对项目的偏好，例如潜在语义模型[8]。由于</w:t>
      </w:r>
      <w:r w:rsidR="0054269B">
        <w:rPr>
          <w:rFonts w:ascii="宋体" w:hAnsi="宋体" w:hint="eastAsia"/>
          <w:sz w:val="24"/>
        </w:rPr>
        <w:t>其</w:t>
      </w:r>
      <w:r w:rsidR="0054269B" w:rsidRPr="0054269B">
        <w:rPr>
          <w:rFonts w:ascii="宋体" w:hAnsi="宋体" w:hint="eastAsia"/>
          <w:sz w:val="24"/>
        </w:rPr>
        <w:t>可扩展性和准确性[9]</w:t>
      </w:r>
      <w:r w:rsidR="0054269B">
        <w:rPr>
          <w:rFonts w:ascii="宋体" w:hAnsi="宋体" w:hint="eastAsia"/>
          <w:sz w:val="24"/>
        </w:rPr>
        <w:t>[</w:t>
      </w:r>
      <w:r w:rsidR="0054269B" w:rsidRPr="0054269B">
        <w:rPr>
          <w:rFonts w:ascii="宋体" w:hAnsi="宋体" w:hint="eastAsia"/>
          <w:sz w:val="24"/>
        </w:rPr>
        <w:t>15]的优势，矩阵分解（MF）技术引起了很多研究的关注，特别是对于大规模数据，如Netflix竞</w:t>
      </w:r>
      <w:r w:rsidR="0054269B" w:rsidRPr="0054269B">
        <w:rPr>
          <w:rFonts w:ascii="宋体" w:hAnsi="宋体" w:hint="eastAsia"/>
          <w:sz w:val="24"/>
        </w:rPr>
        <w:lastRenderedPageBreak/>
        <w:t>赛</w:t>
      </w:r>
      <w:r w:rsidR="00266747">
        <w:rPr>
          <w:rFonts w:ascii="宋体" w:hAnsi="宋体" w:hint="eastAsia"/>
          <w:sz w:val="24"/>
        </w:rPr>
        <w:t>。</w:t>
      </w:r>
      <w:r w:rsidR="0054269B" w:rsidRPr="0054269B">
        <w:rPr>
          <w:rFonts w:ascii="宋体" w:hAnsi="宋体" w:hint="eastAsia"/>
          <w:sz w:val="24"/>
        </w:rPr>
        <w:t>通常，MF技术从</w:t>
      </w:r>
      <w:r w:rsidR="00266747">
        <w:rPr>
          <w:rFonts w:ascii="宋体" w:hAnsi="宋体" w:hint="eastAsia"/>
          <w:sz w:val="24"/>
        </w:rPr>
        <w:t>用户物品</w:t>
      </w:r>
      <w:r w:rsidR="0054269B" w:rsidRPr="0054269B">
        <w:rPr>
          <w:rFonts w:ascii="宋体" w:hAnsi="宋体" w:hint="eastAsia"/>
          <w:sz w:val="24"/>
        </w:rPr>
        <w:t>矩阵中观察到的评</w:t>
      </w:r>
      <w:r w:rsidR="00266747">
        <w:rPr>
          <w:rFonts w:ascii="宋体" w:hAnsi="宋体" w:hint="eastAsia"/>
          <w:sz w:val="24"/>
        </w:rPr>
        <w:t>分</w:t>
      </w:r>
      <w:r w:rsidR="0054269B" w:rsidRPr="0054269B">
        <w:rPr>
          <w:rFonts w:ascii="宋体" w:hAnsi="宋体" w:hint="eastAsia"/>
          <w:sz w:val="24"/>
        </w:rPr>
        <w:t>中学习用户和项目的潜在特征，这些特征</w:t>
      </w:r>
      <w:r w:rsidR="00266747">
        <w:rPr>
          <w:rFonts w:ascii="宋体" w:hAnsi="宋体" w:hint="eastAsia"/>
          <w:sz w:val="24"/>
        </w:rPr>
        <w:t>又</w:t>
      </w:r>
      <w:r w:rsidR="0054269B" w:rsidRPr="0054269B">
        <w:rPr>
          <w:rFonts w:ascii="宋体" w:hAnsi="宋体" w:hint="eastAsia"/>
          <w:sz w:val="24"/>
        </w:rPr>
        <w:t>进一步用于预测未观察到的评级</w:t>
      </w:r>
      <w:r w:rsidR="00266747">
        <w:rPr>
          <w:rFonts w:ascii="宋体" w:hAnsi="宋体" w:hint="eastAsia"/>
          <w:sz w:val="24"/>
        </w:rPr>
        <w:t>。</w:t>
      </w:r>
    </w:p>
    <w:p w:rsidR="006D47A5" w:rsidRPr="002B6977" w:rsidRDefault="00266747" w:rsidP="00144C1D">
      <w:pPr>
        <w:spacing w:line="400" w:lineRule="exact"/>
        <w:ind w:firstLineChars="200" w:firstLine="480"/>
        <w:rPr>
          <w:rFonts w:ascii="宋体" w:hAnsi="宋体"/>
          <w:sz w:val="24"/>
        </w:rPr>
      </w:pPr>
      <w:r w:rsidRPr="00266747">
        <w:rPr>
          <w:rFonts w:ascii="宋体" w:hAnsi="宋体" w:hint="eastAsia"/>
          <w:sz w:val="24"/>
        </w:rPr>
        <w:t>最近，CF领域的研究关注已经从评级预测问题转移，并且更加关注推荐系统产生的排名或推荐列表的质量[13]。</w:t>
      </w:r>
      <w:r>
        <w:rPr>
          <w:rFonts w:ascii="宋体" w:hAnsi="宋体" w:hint="eastAsia"/>
          <w:sz w:val="24"/>
        </w:rPr>
        <w:t>很多方法已经被研究</w:t>
      </w:r>
      <w:r w:rsidRPr="00266747">
        <w:rPr>
          <w:rFonts w:ascii="宋体" w:hAnsi="宋体" w:hint="eastAsia"/>
          <w:sz w:val="24"/>
        </w:rPr>
        <w:t>，包括调查用户项目之间的成对偏好，例如EigenRank[11]，概率潜在偏好分析[12]和贝叶斯概率排序[14]。</w:t>
      </w:r>
      <w:r>
        <w:rPr>
          <w:rFonts w:ascii="宋体" w:hAnsi="宋体" w:hint="eastAsia"/>
          <w:sz w:val="24"/>
        </w:rPr>
        <w:t>这些方法都因为高昂的计算代价，限制了</w:t>
      </w:r>
      <w:r w:rsidR="006D47A5">
        <w:rPr>
          <w:rFonts w:ascii="宋体" w:hAnsi="宋体" w:hint="eastAsia"/>
          <w:sz w:val="24"/>
        </w:rPr>
        <w:t>其可扩展性。相反，</w:t>
      </w:r>
      <w:r w:rsidR="006D47A5" w:rsidRPr="006D47A5">
        <w:rPr>
          <w:rFonts w:ascii="宋体" w:hAnsi="宋体" w:hint="eastAsia"/>
          <w:sz w:val="24"/>
        </w:rPr>
        <w:t>本文中提出的ListRank-MF具有低复杂度，即</w:t>
      </w:r>
      <w:r w:rsidR="006D47A5">
        <w:rPr>
          <w:rFonts w:ascii="宋体" w:hAnsi="宋体" w:hint="eastAsia"/>
          <w:sz w:val="24"/>
        </w:rPr>
        <w:t>复杂度</w:t>
      </w:r>
      <w:r w:rsidR="006D47A5" w:rsidRPr="0072244E">
        <w:rPr>
          <w:rFonts w:ascii="宋体" w:hAnsi="宋体" w:hint="eastAsia"/>
          <w:sz w:val="24"/>
        </w:rPr>
        <w:t>与给</w:t>
      </w:r>
      <w:r w:rsidR="006D47A5">
        <w:rPr>
          <w:rFonts w:ascii="宋体" w:hAnsi="宋体" w:hint="eastAsia"/>
          <w:sz w:val="24"/>
        </w:rPr>
        <w:t>出的</w:t>
      </w:r>
      <w:r w:rsidR="006D47A5" w:rsidRPr="0072244E">
        <w:rPr>
          <w:rFonts w:ascii="宋体" w:hAnsi="宋体" w:hint="eastAsia"/>
          <w:sz w:val="24"/>
        </w:rPr>
        <w:t>用户</w:t>
      </w:r>
      <w:r w:rsidR="006D47A5">
        <w:rPr>
          <w:rFonts w:ascii="宋体" w:hAnsi="宋体" w:hint="eastAsia"/>
          <w:sz w:val="24"/>
        </w:rPr>
        <w:t>-物品</w:t>
      </w:r>
      <w:r w:rsidR="006D47A5" w:rsidRPr="0072244E">
        <w:rPr>
          <w:rFonts w:ascii="宋体" w:hAnsi="宋体" w:hint="eastAsia"/>
          <w:sz w:val="24"/>
        </w:rPr>
        <w:t>矩阵中的</w:t>
      </w:r>
      <w:r w:rsidR="006D47A5">
        <w:rPr>
          <w:rFonts w:ascii="宋体" w:hAnsi="宋体" w:hint="eastAsia"/>
          <w:sz w:val="24"/>
        </w:rPr>
        <w:t>已有的评分数目呈线性关系</w:t>
      </w:r>
      <w:r w:rsidR="006D47A5" w:rsidRPr="006D47A5">
        <w:rPr>
          <w:rFonts w:ascii="宋体" w:hAnsi="宋体" w:hint="eastAsia"/>
          <w:sz w:val="24"/>
        </w:rPr>
        <w:t>。</w:t>
      </w:r>
    </w:p>
    <w:p w:rsidR="002B6977" w:rsidRDefault="002B6977" w:rsidP="002B6977">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排序学习</w:t>
      </w:r>
    </w:p>
    <w:p w:rsidR="006D47A5" w:rsidRDefault="00607FE1" w:rsidP="00607FE1">
      <w:pPr>
        <w:spacing w:line="400" w:lineRule="exact"/>
        <w:ind w:firstLineChars="200" w:firstLine="480"/>
        <w:rPr>
          <w:rFonts w:ascii="宋体" w:hAnsi="宋体"/>
          <w:sz w:val="24"/>
        </w:rPr>
      </w:pPr>
      <w:r>
        <w:rPr>
          <w:rFonts w:ascii="宋体" w:hAnsi="宋体" w:hint="eastAsia"/>
          <w:sz w:val="24"/>
        </w:rPr>
        <w:t>关于LTR的详细介绍可以在[</w:t>
      </w:r>
      <w:r>
        <w:rPr>
          <w:rFonts w:ascii="宋体" w:hAnsi="宋体"/>
          <w:sz w:val="24"/>
        </w:rPr>
        <w:t>10]</w:t>
      </w:r>
      <w:r>
        <w:rPr>
          <w:rFonts w:ascii="宋体" w:hAnsi="宋体" w:hint="eastAsia"/>
          <w:sz w:val="24"/>
        </w:rPr>
        <w:t>中找到。</w:t>
      </w:r>
      <w:r w:rsidRPr="00607FE1">
        <w:rPr>
          <w:rFonts w:ascii="宋体" w:hAnsi="宋体" w:hint="eastAsia"/>
          <w:sz w:val="24"/>
        </w:rPr>
        <w:t>LTR文献的累积量很大，在这里我们关注列表方式的LTR方法，这与我们的ListRank-MF方法最相关。</w:t>
      </w:r>
      <w:r w:rsidR="003C08CA">
        <w:rPr>
          <w:rFonts w:ascii="宋体" w:hAnsi="宋体" w:hint="eastAsia"/>
          <w:sz w:val="24"/>
        </w:rPr>
        <w:t>在列表方法下，</w:t>
      </w:r>
      <w:r w:rsidR="00C9404D">
        <w:rPr>
          <w:rFonts w:ascii="宋体" w:hAnsi="宋体" w:hint="eastAsia"/>
          <w:sz w:val="24"/>
        </w:rPr>
        <w:t>单个训练样本是整个项目列表，而不是单个项目或项目对[</w:t>
      </w:r>
      <w:r w:rsidR="00C9404D">
        <w:rPr>
          <w:rFonts w:ascii="宋体" w:hAnsi="宋体"/>
          <w:sz w:val="24"/>
        </w:rPr>
        <w:t>2]</w:t>
      </w:r>
      <w:r w:rsidR="00C9404D">
        <w:rPr>
          <w:rFonts w:ascii="宋体" w:hAnsi="宋体" w:hint="eastAsia"/>
          <w:sz w:val="24"/>
        </w:rPr>
        <w:t>。</w:t>
      </w:r>
      <w:r w:rsidR="00C9404D" w:rsidRPr="00C9404D">
        <w:rPr>
          <w:rFonts w:ascii="宋体" w:hAnsi="宋体" w:hint="eastAsia"/>
          <w:sz w:val="24"/>
        </w:rPr>
        <w:t>列表式LTR</w:t>
      </w:r>
      <w:r w:rsidR="00C9404D">
        <w:rPr>
          <w:rFonts w:ascii="宋体" w:hAnsi="宋体" w:hint="eastAsia"/>
          <w:sz w:val="24"/>
        </w:rPr>
        <w:t>将</w:t>
      </w:r>
      <w:r w:rsidR="00C9404D" w:rsidRPr="00C9404D">
        <w:rPr>
          <w:rFonts w:ascii="宋体" w:hAnsi="宋体" w:hint="eastAsia"/>
          <w:sz w:val="24"/>
        </w:rPr>
        <w:t>损失函数公式化</w:t>
      </w:r>
      <w:r w:rsidR="00C9404D">
        <w:rPr>
          <w:rFonts w:ascii="宋体" w:hAnsi="宋体" w:hint="eastAsia"/>
          <w:sz w:val="24"/>
        </w:rPr>
        <w:t>，以</w:t>
      </w:r>
      <w:r w:rsidR="00C9404D" w:rsidRPr="00C9404D">
        <w:rPr>
          <w:rFonts w:ascii="宋体" w:hAnsi="宋体" w:hint="eastAsia"/>
          <w:sz w:val="24"/>
        </w:rPr>
        <w:t>反映参考列表与排序模型的输出列表之间的距离</w:t>
      </w:r>
      <w:r w:rsidR="00C9404D">
        <w:rPr>
          <w:rFonts w:ascii="宋体" w:hAnsi="宋体" w:hint="eastAsia"/>
          <w:sz w:val="24"/>
        </w:rPr>
        <w:t>，</w:t>
      </w:r>
      <w:r w:rsidR="00C9404D" w:rsidRPr="00C9404D">
        <w:rPr>
          <w:rFonts w:ascii="宋体" w:hAnsi="宋体" w:hint="eastAsia"/>
          <w:sz w:val="24"/>
        </w:rPr>
        <w:t>用各种算法来学习最优或局部最优排序模型。</w:t>
      </w:r>
      <w:r w:rsidR="00C9404D">
        <w:rPr>
          <w:rFonts w:ascii="宋体" w:hAnsi="宋体" w:hint="eastAsia"/>
          <w:sz w:val="24"/>
        </w:rPr>
        <w:t>我们</w:t>
      </w:r>
      <w:r w:rsidR="00C9404D" w:rsidRPr="00C9404D">
        <w:rPr>
          <w:rFonts w:ascii="宋体" w:hAnsi="宋体" w:hint="eastAsia"/>
          <w:sz w:val="24"/>
        </w:rPr>
        <w:t>提出置换概率来表示排序列表，</w:t>
      </w:r>
      <w:r w:rsidR="00C9404D">
        <w:rPr>
          <w:rFonts w:ascii="宋体" w:hAnsi="宋体" w:hint="eastAsia"/>
          <w:sz w:val="24"/>
        </w:rPr>
        <w:t>这样</w:t>
      </w:r>
      <w:r w:rsidR="00C9404D" w:rsidRPr="00C9404D">
        <w:rPr>
          <w:rFonts w:ascii="宋体" w:hAnsi="宋体" w:hint="eastAsia"/>
          <w:sz w:val="24"/>
        </w:rPr>
        <w:t>可以进一步简化为最高概率[2]。在本文中，我们还采用顶级概率的概念来表示推荐列表，使我们的工作最接近列表方式的LTR。CoFiRank[20]被提议直接优化</w:t>
      </w:r>
      <w:r w:rsidR="00FE5A9F">
        <w:rPr>
          <w:rFonts w:ascii="宋体" w:hAnsi="宋体" w:hint="eastAsia"/>
          <w:sz w:val="24"/>
        </w:rPr>
        <w:t>协同排序为</w:t>
      </w:r>
      <w:r w:rsidR="00C9404D" w:rsidRPr="00C9404D">
        <w:rPr>
          <w:rFonts w:ascii="宋体" w:hAnsi="宋体" w:hint="eastAsia"/>
          <w:sz w:val="24"/>
        </w:rPr>
        <w:t>的排名有效性指标，</w:t>
      </w:r>
      <w:r w:rsidR="00FE5A9F">
        <w:rPr>
          <w:rFonts w:ascii="宋体" w:hAnsi="宋体" w:hint="eastAsia"/>
          <w:sz w:val="24"/>
        </w:rPr>
        <w:t>这</w:t>
      </w:r>
      <w:r w:rsidR="00C9404D" w:rsidRPr="00C9404D">
        <w:rPr>
          <w:rFonts w:ascii="宋体" w:hAnsi="宋体" w:hint="eastAsia"/>
          <w:sz w:val="24"/>
        </w:rPr>
        <w:t>主要由LTR推动，也接近</w:t>
      </w:r>
      <w:r w:rsidR="00FE5A9F">
        <w:rPr>
          <w:rFonts w:ascii="宋体" w:hAnsi="宋体" w:hint="eastAsia"/>
          <w:sz w:val="24"/>
        </w:rPr>
        <w:t>本文所讲述的内容</w:t>
      </w:r>
      <w:r w:rsidR="00C9404D" w:rsidRPr="00C9404D">
        <w:rPr>
          <w:rFonts w:ascii="宋体" w:hAnsi="宋体" w:hint="eastAsia"/>
          <w:sz w:val="24"/>
        </w:rPr>
        <w:t>。</w:t>
      </w:r>
    </w:p>
    <w:p w:rsidR="00FE5A9F" w:rsidRPr="006D47A5" w:rsidRDefault="00FE5A9F" w:rsidP="00607FE1">
      <w:pPr>
        <w:spacing w:line="400" w:lineRule="exact"/>
        <w:ind w:firstLineChars="200" w:firstLine="480"/>
        <w:rPr>
          <w:rFonts w:ascii="宋体" w:hAnsi="宋体"/>
          <w:sz w:val="24"/>
        </w:rPr>
      </w:pPr>
    </w:p>
    <w:p w:rsidR="00255C63" w:rsidRDefault="00FE5A9F" w:rsidP="00FE5A9F">
      <w:pPr>
        <w:pStyle w:val="a8"/>
        <w:widowControl/>
        <w:numPr>
          <w:ilvl w:val="0"/>
          <w:numId w:val="5"/>
        </w:numPr>
        <w:shd w:val="clear" w:color="auto" w:fill="FFFFFF"/>
        <w:ind w:firstLineChars="0"/>
        <w:jc w:val="left"/>
        <w:rPr>
          <w:rFonts w:ascii="黑体" w:eastAsia="黑体"/>
          <w:sz w:val="32"/>
          <w:szCs w:val="32"/>
        </w:rPr>
      </w:pPr>
      <w:r>
        <w:rPr>
          <w:rFonts w:ascii="黑体" w:eastAsia="黑体" w:hint="eastAsia"/>
          <w:sz w:val="32"/>
          <w:szCs w:val="32"/>
        </w:rPr>
        <w:t>算法</w:t>
      </w:r>
    </w:p>
    <w:p w:rsidR="00FE5A9F" w:rsidRDefault="00FE5A9F" w:rsidP="00FE5A9F">
      <w:pPr>
        <w:spacing w:line="400" w:lineRule="exact"/>
        <w:ind w:firstLineChars="200" w:firstLine="480"/>
        <w:rPr>
          <w:rFonts w:ascii="宋体" w:hAnsi="宋体"/>
          <w:sz w:val="24"/>
        </w:rPr>
      </w:pPr>
      <w:r w:rsidRPr="00FE5A9F">
        <w:rPr>
          <w:rFonts w:ascii="宋体" w:hAnsi="宋体" w:hint="eastAsia"/>
          <w:sz w:val="24"/>
        </w:rPr>
        <w:t>在本节中，我们将介绍使用矩阵分解进行排名的列表学习（ListRank-MF）。我们首先介绍与ListRank-MF相关的两个关键</w:t>
      </w:r>
      <w:r>
        <w:rPr>
          <w:rFonts w:ascii="宋体" w:hAnsi="宋体" w:hint="eastAsia"/>
          <w:sz w:val="24"/>
        </w:rPr>
        <w:t>成分</w:t>
      </w:r>
      <w:r w:rsidRPr="00FE5A9F">
        <w:rPr>
          <w:rFonts w:ascii="宋体" w:hAnsi="宋体" w:hint="eastAsia"/>
          <w:sz w:val="24"/>
        </w:rPr>
        <w:t>，即概率矩阵分解（PMF）框架和</w:t>
      </w:r>
      <w:r>
        <w:rPr>
          <w:rFonts w:ascii="宋体" w:hAnsi="宋体" w:hint="eastAsia"/>
          <w:sz w:val="24"/>
        </w:rPr>
        <w:t>top-one</w:t>
      </w:r>
      <w:r w:rsidRPr="00FE5A9F">
        <w:rPr>
          <w:rFonts w:ascii="宋体" w:hAnsi="宋体" w:hint="eastAsia"/>
          <w:sz w:val="24"/>
        </w:rPr>
        <w:t>概率。然后我们将ListRank-MF的表达式作为损失函数，并为局部最优解开</w:t>
      </w:r>
      <w:proofErr w:type="gramStart"/>
      <w:r w:rsidRPr="00FE5A9F">
        <w:rPr>
          <w:rFonts w:ascii="宋体" w:hAnsi="宋体" w:hint="eastAsia"/>
          <w:sz w:val="24"/>
        </w:rPr>
        <w:t>发相应</w:t>
      </w:r>
      <w:proofErr w:type="gramEnd"/>
      <w:r w:rsidRPr="00FE5A9F">
        <w:rPr>
          <w:rFonts w:ascii="宋体" w:hAnsi="宋体" w:hint="eastAsia"/>
          <w:sz w:val="24"/>
        </w:rPr>
        <w:t>的学习过程。</w:t>
      </w:r>
    </w:p>
    <w:p w:rsidR="00C167AD" w:rsidRDefault="00C167AD" w:rsidP="00C167A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概率矩阵分解</w:t>
      </w:r>
    </w:p>
    <w:p w:rsidR="00C167AD" w:rsidRDefault="00857706" w:rsidP="00C167AD">
      <w:pPr>
        <w:spacing w:line="400" w:lineRule="exact"/>
        <w:ind w:firstLineChars="200" w:firstLine="480"/>
        <w:rPr>
          <w:rFonts w:ascii="宋体" w:hAnsi="宋体"/>
          <w:sz w:val="24"/>
        </w:rPr>
      </w:pPr>
      <w:r>
        <w:rPr>
          <w:rFonts w:ascii="宋体" w:hAnsi="宋体" w:hint="eastAsia"/>
          <w:sz w:val="24"/>
        </w:rPr>
        <w:t>PMF框架在[</w:t>
      </w:r>
      <w:r>
        <w:rPr>
          <w:rFonts w:ascii="宋体" w:hAnsi="宋体"/>
          <w:sz w:val="24"/>
        </w:rPr>
        <w:t>15]</w:t>
      </w:r>
      <w:r>
        <w:rPr>
          <w:rFonts w:ascii="宋体" w:hAnsi="宋体" w:hint="eastAsia"/>
          <w:sz w:val="24"/>
        </w:rPr>
        <w:t>中提出，其中矩阵分解是根据观察到的评级的条件分布的概率推断</w:t>
      </w:r>
      <w:r w:rsidRPr="00857706">
        <w:rPr>
          <w:rFonts w:ascii="宋体" w:hAnsi="宋体" w:hint="eastAsia"/>
          <w:sz w:val="24"/>
        </w:rPr>
        <w:t>，用户评级先验和项目评级先验来制定的。最终框架的表述如下：</w:t>
      </w:r>
    </w:p>
    <w:p w:rsidR="00857706" w:rsidRPr="00FB63D4" w:rsidRDefault="00857706" w:rsidP="00857706">
      <w:pPr>
        <w:spacing w:line="480" w:lineRule="auto"/>
        <w:ind w:firstLineChars="200" w:firstLine="480"/>
        <w:rPr>
          <w:rFonts w:ascii="宋体" w:hAnsi="宋体"/>
          <w:sz w:val="24"/>
        </w:rPr>
      </w:pPr>
      <m:oMathPara>
        <m:oMath>
          <m:r>
            <m:rPr>
              <m:sty m:val="p"/>
            </m:rPr>
            <w:rPr>
              <w:rFonts w:ascii="Cambria Math" w:hAnsi="Cambria Math" w:hint="eastAsia"/>
              <w:sz w:val="24"/>
            </w:rPr>
            <m:t>U</m:t>
          </m:r>
          <m:r>
            <m:rPr>
              <m:sty m:val="p"/>
            </m:rPr>
            <w:rPr>
              <w:rFonts w:ascii="Cambria Math" w:hAnsi="Cambria Math"/>
              <w:sz w:val="24"/>
            </w:rPr>
            <m:t>,V=</m:t>
          </m:r>
          <m:func>
            <m:funcPr>
              <m:ctrlPr>
                <w:rPr>
                  <w:rFonts w:ascii="Cambria Math" w:hAnsi="Cambria Math"/>
                  <w:sz w:val="24"/>
                </w:rPr>
              </m:ctrlPr>
            </m:funcPr>
            <m:fName>
              <m:r>
                <w:rPr>
                  <w:rFonts w:ascii="Cambria Math" w:hAnsi="Cambria Math"/>
                  <w:sz w:val="24"/>
                </w:rPr>
                <m:t>arg</m:t>
              </m:r>
              <m:limLow>
                <m:limLowPr>
                  <m:ctrlPr>
                    <w:rPr>
                      <w:rFonts w:ascii="Cambria Math" w:hAnsi="Cambria Math"/>
                      <w:sz w:val="24"/>
                    </w:rPr>
                  </m:ctrlPr>
                </m:limLowPr>
                <m:e>
                  <m:r>
                    <m:rPr>
                      <m:sty m:val="p"/>
                    </m:rPr>
                    <w:rPr>
                      <w:rFonts w:ascii="Cambria Math" w:hAnsi="Cambria Math"/>
                      <w:sz w:val="24"/>
                    </w:rPr>
                    <m:t>min</m:t>
                  </m:r>
                </m:e>
                <m:lim>
                  <m:r>
                    <w:rPr>
                      <w:rFonts w:ascii="Cambria Math" w:hAnsi="Cambria Math"/>
                      <w:sz w:val="24"/>
                    </w:rPr>
                    <m:t>U,V</m:t>
                  </m:r>
                </m:lim>
              </m:limLow>
            </m:fName>
            <m:e>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ij</m:t>
                          </m:r>
                        </m:sub>
                      </m:sSub>
                      <m:sSup>
                        <m:sSupPr>
                          <m:ctrlPr>
                            <w:rPr>
                              <w:rFonts w:ascii="Cambria Math" w:hAnsi="Cambria Math"/>
                              <w:i/>
                              <w:sz w:val="24"/>
                            </w:rPr>
                          </m:ctrlPr>
                        </m:sSupPr>
                        <m:e>
                          <m:r>
                            <w:rPr>
                              <w:rFonts w:ascii="Cambria Math" w:hAnsi="Cambria Math"/>
                              <w:sz w:val="24"/>
                            </w:rPr>
                            <m:t>(</m:t>
                          </m:r>
                          <m:sSub>
                            <m:sSubPr>
                              <m:ctrlPr>
                                <w:rPr>
                                  <w:rFonts w:ascii="Cambria Math" w:hAnsi="Cambria Math"/>
                                  <w:i/>
                                  <w:sz w:val="24"/>
                                </w:rPr>
                              </m:ctrlPr>
                            </m:sSubPr>
                            <m:e>
                              <m:r>
                                <w:rPr>
                                  <w:rFonts w:ascii="Cambria Math" w:hAnsi="Cambria Math"/>
                                  <w:sz w:val="24"/>
                                </w:rPr>
                                <m:t>R</m:t>
                              </m:r>
                            </m:e>
                            <m:sub>
                              <m:r>
                                <w:rPr>
                                  <w:rFonts w:ascii="Cambria Math" w:hAnsi="Cambria Math"/>
                                  <w:sz w:val="24"/>
                                </w:rPr>
                                <m:t>ij</m:t>
                              </m:r>
                            </m:sub>
                          </m:sSub>
                          <m:r>
                            <w:rPr>
                              <w:rFonts w:ascii="Cambria Math" w:hAnsi="Cambria Math"/>
                              <w:sz w:val="24"/>
                            </w:rPr>
                            <m:t>-g(</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e>
                        <m:sup>
                          <m:r>
                            <w:rPr>
                              <w:rFonts w:ascii="Cambria Math" w:hAnsi="Cambria Math"/>
                              <w:sz w:val="24"/>
                            </w:rPr>
                            <m:t>2</m:t>
                          </m:r>
                        </m:sup>
                      </m:sSup>
                    </m:e>
                  </m:nary>
                </m:e>
              </m:nary>
            </m:e>
          </m:func>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U</m:t>
                  </m:r>
                </m:sub>
              </m:sSub>
            </m:num>
            <m:den>
              <m:r>
                <w:rPr>
                  <w:rFonts w:ascii="Cambria Math" w:hAnsi="Cambria Math"/>
                  <w:sz w:val="24"/>
                </w:rPr>
                <m:t>2</m:t>
              </m:r>
            </m:den>
          </m:f>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sz w:val="24"/>
                    </w:rPr>
                    <m:t>U</m:t>
                  </m:r>
                </m:e>
              </m:d>
            </m:e>
            <m:sub>
              <m:r>
                <w:rPr>
                  <w:rFonts w:ascii="Cambria Math" w:hAnsi="Cambria Math"/>
                  <w:sz w:val="24"/>
                </w:rPr>
                <m:t>F</m:t>
              </m:r>
            </m:sub>
            <m:sup>
              <m:r>
                <w:rPr>
                  <w:rFonts w:ascii="Cambria Math" w:hAnsi="Cambria Math"/>
                  <w:sz w:val="24"/>
                </w:rPr>
                <m:t>2</m:t>
              </m:r>
            </m:sup>
          </m:sSubSup>
          <m:r>
            <m:rPr>
              <m:sty m:val="p"/>
            </m:rPr>
            <w:rPr>
              <w:rFonts w:ascii="Cambria Math" w:hAnsi="Cambria Math"/>
              <w:sz w:val="24"/>
            </w:rPr>
            <m:t>+</m:t>
          </m:r>
          <m:f>
            <m:fPr>
              <m:ctrlPr>
                <w:rPr>
                  <w:rFonts w:ascii="Cambria Math" w:hAnsi="Cambria Math"/>
                  <w:sz w:val="24"/>
                </w:rPr>
              </m:ctrlPr>
            </m:fPr>
            <m:num>
              <m:sSub>
                <m:sSubPr>
                  <m:ctrlPr>
                    <w:rPr>
                      <w:rFonts w:ascii="Cambria Math" w:hAnsi="Cambria Math"/>
                      <w:i/>
                      <w:sz w:val="24"/>
                    </w:rPr>
                  </m:ctrlPr>
                </m:sSubPr>
                <m:e>
                  <m:r>
                    <w:rPr>
                      <w:rFonts w:ascii="Cambria Math" w:hAnsi="Cambria Math" w:hint="eastAsia"/>
                      <w:sz w:val="24"/>
                    </w:rPr>
                    <m:t>λ</m:t>
                  </m:r>
                </m:e>
                <m:sub>
                  <m:r>
                    <w:rPr>
                      <w:rFonts w:ascii="Cambria Math" w:hAnsi="Cambria Math" w:hint="eastAsia"/>
                      <w:sz w:val="24"/>
                    </w:rPr>
                    <m:t>V</m:t>
                  </m:r>
                </m:sub>
              </m:sSub>
            </m:num>
            <m:den>
              <m:r>
                <w:rPr>
                  <w:rFonts w:ascii="Cambria Math" w:hAnsi="Cambria Math" w:hint="eastAsia"/>
                  <w:sz w:val="24"/>
                </w:rPr>
                <m:t>2</m:t>
              </m:r>
            </m:den>
          </m:f>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hint="eastAsia"/>
                      <w:sz w:val="24"/>
                    </w:rPr>
                    <m:t>V</m:t>
                  </m:r>
                </m:e>
              </m:d>
            </m:e>
            <m:sub>
              <m:r>
                <w:rPr>
                  <w:rFonts w:ascii="Cambria Math" w:hAnsi="Cambria Math"/>
                  <w:sz w:val="24"/>
                </w:rPr>
                <m:t>F</m:t>
              </m:r>
            </m:sub>
            <m:sup>
              <m:r>
                <w:rPr>
                  <w:rFonts w:ascii="Cambria Math" w:hAnsi="Cambria Math"/>
                  <w:sz w:val="24"/>
                </w:rPr>
                <m:t>2</m:t>
              </m:r>
            </m:sup>
          </m:sSubSup>
          <m:r>
            <w:rPr>
              <w:rFonts w:ascii="Cambria Math" w:hAnsi="Cambria Math"/>
              <w:sz w:val="24"/>
            </w:rPr>
            <m:t xml:space="preserve">               (1)</m:t>
          </m:r>
        </m:oMath>
      </m:oMathPara>
    </w:p>
    <w:p w:rsidR="00FB63D4" w:rsidRDefault="00FB63D4" w:rsidP="00D6152E">
      <w:pPr>
        <w:spacing w:line="400" w:lineRule="exact"/>
        <w:ind w:firstLineChars="200" w:firstLine="480"/>
        <w:rPr>
          <w:rFonts w:ascii="宋体" w:hAnsi="宋体"/>
          <w:sz w:val="24"/>
        </w:rPr>
      </w:pPr>
      <w:r>
        <w:rPr>
          <w:rFonts w:ascii="宋体" w:hAnsi="宋体" w:hint="eastAsia"/>
          <w:sz w:val="24"/>
        </w:rPr>
        <w:t>假设</w:t>
      </w:r>
      <w:r w:rsidR="00483E03">
        <w:rPr>
          <w:rFonts w:ascii="宋体" w:hAnsi="宋体" w:hint="eastAsia"/>
          <w:sz w:val="24"/>
        </w:rPr>
        <w:t>物品</w:t>
      </w:r>
      <w:r w:rsidR="003074E0">
        <w:rPr>
          <w:rFonts w:ascii="宋体" w:hAnsi="宋体" w:hint="eastAsia"/>
          <w:sz w:val="24"/>
        </w:rPr>
        <w:t>-用户矩阵</w:t>
      </w:r>
      <w:r w:rsidR="003074E0" w:rsidRPr="003074E0">
        <w:rPr>
          <w:rFonts w:ascii="Cambria Math" w:hAnsi="Cambria Math" w:hint="eastAsia"/>
          <w:sz w:val="24"/>
        </w:rPr>
        <w:t>R</w:t>
      </w:r>
      <w:r w:rsidR="003074E0">
        <w:rPr>
          <w:rFonts w:ascii="宋体" w:hAnsi="宋体" w:hint="eastAsia"/>
          <w:sz w:val="24"/>
        </w:rPr>
        <w:t>由</w:t>
      </w:r>
      <w:r w:rsidR="003074E0" w:rsidRPr="003074E0">
        <w:rPr>
          <w:rFonts w:ascii="Cambria Math" w:hAnsi="Cambria Math" w:hint="eastAsia"/>
          <w:sz w:val="24"/>
        </w:rPr>
        <w:t>M</w:t>
      </w:r>
      <w:proofErr w:type="gramStart"/>
      <w:r w:rsidR="003074E0">
        <w:rPr>
          <w:rFonts w:ascii="宋体" w:hAnsi="宋体" w:hint="eastAsia"/>
          <w:sz w:val="24"/>
        </w:rPr>
        <w:t>个</w:t>
      </w:r>
      <w:proofErr w:type="gramEnd"/>
      <w:r w:rsidR="003074E0">
        <w:rPr>
          <w:rFonts w:ascii="宋体" w:hAnsi="宋体" w:hint="eastAsia"/>
          <w:sz w:val="24"/>
        </w:rPr>
        <w:t>用户和</w:t>
      </w:r>
      <w:r w:rsidR="003074E0" w:rsidRPr="003074E0">
        <w:rPr>
          <w:rFonts w:ascii="Cambria Math" w:hAnsi="Cambria Math" w:hint="eastAsia"/>
          <w:sz w:val="24"/>
        </w:rPr>
        <w:t>N</w:t>
      </w:r>
      <w:proofErr w:type="gramStart"/>
      <w:r w:rsidR="003074E0">
        <w:rPr>
          <w:rFonts w:ascii="宋体" w:hAnsi="宋体" w:hint="eastAsia"/>
          <w:sz w:val="24"/>
        </w:rPr>
        <w:t>个</w:t>
      </w:r>
      <w:proofErr w:type="gramEnd"/>
      <w:r w:rsidR="003074E0">
        <w:rPr>
          <w:rFonts w:ascii="宋体" w:hAnsi="宋体" w:hint="eastAsia"/>
          <w:sz w:val="24"/>
        </w:rPr>
        <w:t>物品组成，</w:t>
      </w:r>
      <w:r w:rsidR="003074E0" w:rsidRPr="003074E0">
        <w:rPr>
          <w:rFonts w:ascii="宋体" w:hAnsi="宋体" w:hint="eastAsia"/>
          <w:sz w:val="24"/>
        </w:rPr>
        <w:t>PMF寻求用两个低</w:t>
      </w:r>
      <w:proofErr w:type="gramStart"/>
      <w:r w:rsidR="003074E0" w:rsidRPr="003074E0">
        <w:rPr>
          <w:rFonts w:ascii="宋体" w:hAnsi="宋体" w:hint="eastAsia"/>
          <w:sz w:val="24"/>
        </w:rPr>
        <w:t>秩</w:t>
      </w:r>
      <w:proofErr w:type="gramEnd"/>
      <w:r w:rsidR="003074E0" w:rsidRPr="003074E0">
        <w:rPr>
          <w:rFonts w:ascii="宋体" w:hAnsi="宋体" w:hint="eastAsia"/>
          <w:sz w:val="24"/>
        </w:rPr>
        <w:t>矩阵</w:t>
      </w:r>
      <m:oMath>
        <m:r>
          <m:rPr>
            <m:sty m:val="p"/>
          </m:rPr>
          <w:rPr>
            <w:rFonts w:ascii="Cambria Math" w:hAnsi="Cambria Math" w:hint="eastAsia"/>
            <w:sz w:val="24"/>
          </w:rPr>
          <m:t>U</m:t>
        </m:r>
      </m:oMath>
      <w:r w:rsidR="003074E0">
        <w:rPr>
          <w:rFonts w:ascii="宋体" w:hAnsi="宋体" w:hint="eastAsia"/>
          <w:sz w:val="24"/>
        </w:rPr>
        <w:t>和</w:t>
      </w:r>
      <m:oMath>
        <m:r>
          <m:rPr>
            <m:sty m:val="p"/>
          </m:rPr>
          <w:rPr>
            <w:rFonts w:ascii="Cambria Math" w:hAnsi="Cambria Math"/>
            <w:sz w:val="24"/>
          </w:rPr>
          <m:t>V</m:t>
        </m:r>
      </m:oMath>
      <w:r w:rsidR="003074E0" w:rsidRPr="003074E0">
        <w:rPr>
          <w:rFonts w:ascii="宋体" w:hAnsi="宋体" w:hint="eastAsia"/>
          <w:sz w:val="24"/>
        </w:rPr>
        <w:t>表示用户</w:t>
      </w:r>
      <w:r w:rsidR="003074E0">
        <w:rPr>
          <w:rFonts w:ascii="宋体" w:hAnsi="宋体" w:hint="eastAsia"/>
          <w:sz w:val="24"/>
        </w:rPr>
        <w:t>-物品评分</w:t>
      </w:r>
      <w:r w:rsidR="003074E0" w:rsidRPr="003074E0">
        <w:rPr>
          <w:rFonts w:ascii="宋体" w:hAnsi="宋体" w:hint="eastAsia"/>
          <w:sz w:val="24"/>
        </w:rPr>
        <w:t>矩阵</w:t>
      </w:r>
      <w:r w:rsidR="003074E0" w:rsidRPr="003074E0">
        <w:rPr>
          <w:rFonts w:ascii="Cambria Math" w:hAnsi="Cambria Math" w:hint="eastAsia"/>
          <w:sz w:val="24"/>
        </w:rPr>
        <w:t>R</w:t>
      </w:r>
      <w:r w:rsidR="003074E0">
        <w:rPr>
          <w:rFonts w:ascii="宋体" w:hAnsi="宋体" w:hint="eastAsia"/>
          <w:sz w:val="24"/>
        </w:rPr>
        <w:t>。</w:t>
      </w:r>
      <w:r w:rsidR="003074E0" w:rsidRPr="003074E0">
        <w:rPr>
          <w:rFonts w:ascii="宋体" w:hAnsi="宋体" w:hint="eastAsia"/>
          <w:sz w:val="24"/>
        </w:rPr>
        <w:t>我们使用的</w:t>
      </w:r>
      <m:oMath>
        <m:sSub>
          <m:sSubPr>
            <m:ctrlPr>
              <w:rPr>
                <w:rFonts w:ascii="Cambria Math" w:hAnsi="Cambria Math"/>
                <w:sz w:val="24"/>
              </w:rPr>
            </m:ctrlPr>
          </m:sSubPr>
          <m:e>
            <m:r>
              <w:rPr>
                <w:rFonts w:ascii="Cambria Math" w:hAnsi="Cambria Math" w:hint="eastAsia"/>
                <w:sz w:val="24"/>
              </w:rPr>
              <m:t>U</m:t>
            </m:r>
          </m:e>
          <m:sub>
            <m:r>
              <w:rPr>
                <w:rFonts w:ascii="Cambria Math" w:hAnsi="Cambria Math"/>
                <w:sz w:val="24"/>
              </w:rPr>
              <m:t>i</m:t>
            </m:r>
          </m:sub>
        </m:sSub>
      </m:oMath>
      <w:r w:rsidR="003074E0" w:rsidRPr="003074E0">
        <w:rPr>
          <w:rFonts w:ascii="宋体" w:hAnsi="宋体" w:hint="eastAsia"/>
          <w:sz w:val="24"/>
        </w:rPr>
        <w:t>表示的用户</w:t>
      </w:r>
      <w:r w:rsidR="003074E0" w:rsidRPr="003074E0">
        <w:rPr>
          <w:rFonts w:ascii="Cambria Math" w:hAnsi="Cambria Math" w:hint="eastAsia"/>
          <w:sz w:val="24"/>
        </w:rPr>
        <w:t>i</w:t>
      </w:r>
      <w:r w:rsidR="003074E0">
        <w:rPr>
          <w:rFonts w:ascii="宋体" w:hAnsi="宋体" w:hint="eastAsia"/>
          <w:sz w:val="24"/>
        </w:rPr>
        <w:t>的</w:t>
      </w:r>
      <w:r w:rsidR="003074E0" w:rsidRPr="003074E0">
        <w:rPr>
          <w:rFonts w:ascii="Cambria Math" w:hAnsi="Cambria Math" w:hint="eastAsia"/>
          <w:sz w:val="24"/>
        </w:rPr>
        <w:t>d</w:t>
      </w:r>
      <w:r w:rsidR="003074E0" w:rsidRPr="003074E0">
        <w:rPr>
          <w:rFonts w:ascii="宋体" w:hAnsi="宋体" w:hint="eastAsia"/>
          <w:sz w:val="24"/>
        </w:rPr>
        <w:t>维列特征向量</w:t>
      </w:r>
      <w:r w:rsidR="003074E0">
        <w:rPr>
          <w:rFonts w:ascii="宋体" w:hAnsi="宋体" w:hint="eastAsia"/>
          <w:sz w:val="24"/>
        </w:rPr>
        <w:t>，</w:t>
      </w:r>
      <m:oMath>
        <m:sSub>
          <m:sSubPr>
            <m:ctrlPr>
              <w:rPr>
                <w:rFonts w:ascii="Cambria Math" w:hAnsi="Cambria Math"/>
                <w:sz w:val="24"/>
              </w:rPr>
            </m:ctrlPr>
          </m:sSubPr>
          <m:e>
            <m:r>
              <w:rPr>
                <w:rFonts w:ascii="Cambria Math" w:hAnsi="Cambria Math"/>
                <w:sz w:val="24"/>
              </w:rPr>
              <m:t>V</m:t>
            </m:r>
          </m:e>
          <m:sub>
            <m:r>
              <w:rPr>
                <w:rFonts w:ascii="Cambria Math" w:hAnsi="Cambria Math"/>
                <w:sz w:val="24"/>
              </w:rPr>
              <m:t>j</m:t>
            </m:r>
          </m:sub>
        </m:sSub>
      </m:oMath>
      <w:r w:rsidR="003074E0" w:rsidRPr="003074E0">
        <w:rPr>
          <w:rFonts w:ascii="宋体" w:hAnsi="宋体" w:hint="eastAsia"/>
          <w:sz w:val="24"/>
        </w:rPr>
        <w:t>表示项目</w:t>
      </w:r>
      <w:r w:rsidR="003074E0" w:rsidRPr="003074E0">
        <w:rPr>
          <w:rFonts w:ascii="Cambria Math" w:hAnsi="Cambria Math" w:hint="eastAsia"/>
          <w:sz w:val="24"/>
        </w:rPr>
        <w:t>j</w:t>
      </w:r>
      <w:r w:rsidR="003074E0" w:rsidRPr="003074E0">
        <w:rPr>
          <w:rFonts w:ascii="宋体" w:hAnsi="宋体" w:hint="eastAsia"/>
          <w:sz w:val="24"/>
        </w:rPr>
        <w:t>的</w:t>
      </w:r>
      <w:r w:rsidR="003074E0" w:rsidRPr="003074E0">
        <w:rPr>
          <w:rFonts w:ascii="Cambria Math" w:hAnsi="Cambria Math" w:hint="eastAsia"/>
          <w:sz w:val="24"/>
        </w:rPr>
        <w:t>d</w:t>
      </w:r>
      <w:r w:rsidR="003074E0" w:rsidRPr="003074E0">
        <w:rPr>
          <w:rFonts w:ascii="宋体" w:hAnsi="宋体" w:hint="eastAsia"/>
          <w:sz w:val="24"/>
        </w:rPr>
        <w:t>维列特征向量</w:t>
      </w:r>
      <w:r w:rsidR="00D6152E">
        <w:rPr>
          <w:rFonts w:ascii="宋体" w:hAnsi="宋体" w:hint="eastAsia"/>
          <w:sz w:val="24"/>
        </w:rPr>
        <w:t>。</w:t>
      </w:r>
      <m:oMath>
        <m:sSub>
          <m:sSubPr>
            <m:ctrlPr>
              <w:rPr>
                <w:rFonts w:ascii="Cambria Math" w:hAnsi="Cambria Math"/>
                <w:sz w:val="24"/>
              </w:rPr>
            </m:ctrlPr>
          </m:sSubPr>
          <m:e>
            <m:r>
              <w:rPr>
                <w:rFonts w:ascii="Cambria Math" w:hAnsi="Cambria Math" w:hint="eastAsia"/>
                <w:sz w:val="24"/>
              </w:rPr>
              <m:t>R</m:t>
            </m:r>
          </m:e>
          <m:sub>
            <m:r>
              <w:rPr>
                <w:rFonts w:ascii="Cambria Math" w:hAnsi="Cambria Math"/>
                <w:sz w:val="24"/>
              </w:rPr>
              <m:t>ij</m:t>
            </m:r>
          </m:sub>
        </m:sSub>
      </m:oMath>
      <w:r w:rsidR="00D6152E">
        <w:rPr>
          <w:rFonts w:ascii="宋体" w:hAnsi="宋体" w:hint="eastAsia"/>
          <w:sz w:val="24"/>
        </w:rPr>
        <w:t>表示用户</w:t>
      </w:r>
      <w:r w:rsidR="00D6152E" w:rsidRPr="00D6152E">
        <w:rPr>
          <w:rFonts w:ascii="Cambria Math" w:hAnsi="Cambria Math"/>
          <w:sz w:val="24"/>
        </w:rPr>
        <w:t>i</w:t>
      </w:r>
      <w:r w:rsidR="00D6152E">
        <w:rPr>
          <w:rFonts w:ascii="宋体" w:hAnsi="宋体" w:hint="eastAsia"/>
          <w:sz w:val="24"/>
        </w:rPr>
        <w:t>对物品</w:t>
      </w:r>
      <w:r w:rsidR="00D6152E" w:rsidRPr="00D6152E">
        <w:rPr>
          <w:rFonts w:ascii="Cambria Math" w:hAnsi="Cambria Math" w:hint="eastAsia"/>
          <w:sz w:val="24"/>
        </w:rPr>
        <w:t>j</w:t>
      </w:r>
      <w:r w:rsidR="00D6152E">
        <w:rPr>
          <w:rFonts w:ascii="宋体" w:hAnsi="宋体" w:hint="eastAsia"/>
          <w:sz w:val="24"/>
        </w:rPr>
        <w:t>的评分。</w:t>
      </w:r>
      <m:oMath>
        <m:sSub>
          <m:sSubPr>
            <m:ctrlPr>
              <w:rPr>
                <w:rFonts w:ascii="Cambria Math" w:hAnsi="Cambria Math"/>
                <w:sz w:val="24"/>
              </w:rPr>
            </m:ctrlPr>
          </m:sSubPr>
          <m:e>
            <m:r>
              <w:rPr>
                <w:rFonts w:ascii="Cambria Math" w:hAnsi="Cambria Math" w:hint="eastAsia"/>
                <w:sz w:val="24"/>
              </w:rPr>
              <m:t>I</m:t>
            </m:r>
          </m:e>
          <m:sub>
            <m:r>
              <w:rPr>
                <w:rFonts w:ascii="Cambria Math" w:hAnsi="Cambria Math"/>
                <w:sz w:val="24"/>
              </w:rPr>
              <m:t>ij</m:t>
            </m:r>
          </m:sub>
        </m:sSub>
      </m:oMath>
      <w:r w:rsidR="00D6152E">
        <w:rPr>
          <w:rFonts w:ascii="宋体" w:hAnsi="宋体" w:hint="eastAsia"/>
          <w:sz w:val="24"/>
        </w:rPr>
        <w:t>是一个指示函数，当</w:t>
      </w:r>
      <m:oMath>
        <m:sSub>
          <m:sSubPr>
            <m:ctrlPr>
              <w:rPr>
                <w:rFonts w:ascii="Cambria Math" w:hAnsi="Cambria Math"/>
                <w:sz w:val="24"/>
              </w:rPr>
            </m:ctrlPr>
          </m:sSubPr>
          <m:e>
            <m:r>
              <w:rPr>
                <w:rFonts w:ascii="Cambria Math" w:hAnsi="Cambria Math" w:hint="eastAsia"/>
                <w:sz w:val="24"/>
              </w:rPr>
              <m:t>R</m:t>
            </m:r>
          </m:e>
          <m:sub>
            <m:r>
              <w:rPr>
                <w:rFonts w:ascii="Cambria Math" w:hAnsi="Cambria Math"/>
                <w:sz w:val="24"/>
              </w:rPr>
              <m:t>ij</m:t>
            </m:r>
          </m:sub>
        </m:sSub>
        <m:r>
          <m:rPr>
            <m:sty m:val="p"/>
          </m:rPr>
          <w:rPr>
            <w:rFonts w:ascii="Cambria Math" w:hAnsi="Cambria Math"/>
            <w:sz w:val="24"/>
          </w:rPr>
          <m:t>&gt;</m:t>
        </m:r>
        <m:r>
          <m:rPr>
            <m:sty m:val="p"/>
          </m:rPr>
          <w:rPr>
            <w:rFonts w:ascii="Cambria Math" w:hAnsi="Cambria Math" w:hint="eastAsia"/>
            <w:sz w:val="24"/>
          </w:rPr>
          <m:t>0</m:t>
        </m:r>
      </m:oMath>
      <w:r w:rsidR="00D6152E">
        <w:rPr>
          <w:rFonts w:ascii="宋体" w:hAnsi="宋体" w:hint="eastAsia"/>
          <w:sz w:val="24"/>
        </w:rPr>
        <w:t>时等于1，否则为0。最后，</w:t>
      </w:r>
      <m:oMath>
        <m:sSub>
          <m:sSubPr>
            <m:ctrlPr>
              <w:rPr>
                <w:rFonts w:ascii="Cambria Math" w:hAnsi="Cambria Math"/>
                <w:sz w:val="24"/>
              </w:rPr>
            </m:ctrlPr>
          </m:sSubPr>
          <m:e>
            <m:r>
              <w:rPr>
                <w:rFonts w:ascii="Cambria Math" w:hAnsi="Cambria Math" w:hint="eastAsia"/>
                <w:sz w:val="24"/>
              </w:rPr>
              <m:t>λ</m:t>
            </m:r>
          </m:e>
          <m:sub>
            <m:r>
              <w:rPr>
                <w:rFonts w:ascii="Cambria Math" w:hAnsi="Cambria Math" w:hint="eastAsia"/>
                <w:sz w:val="24"/>
              </w:rPr>
              <m:t>U</m:t>
            </m:r>
          </m:sub>
        </m:sSub>
      </m:oMath>
      <w:r w:rsidR="00D6152E">
        <w:rPr>
          <w:rFonts w:ascii="宋体" w:hAnsi="宋体" w:hint="eastAsia"/>
          <w:sz w:val="24"/>
        </w:rPr>
        <w:t>和</w:t>
      </w:r>
      <m:oMath>
        <m:sSub>
          <m:sSubPr>
            <m:ctrlPr>
              <w:rPr>
                <w:rFonts w:ascii="Cambria Math" w:hAnsi="Cambria Math"/>
                <w:sz w:val="24"/>
              </w:rPr>
            </m:ctrlPr>
          </m:sSubPr>
          <m:e>
            <m:r>
              <w:rPr>
                <w:rFonts w:ascii="Cambria Math" w:hAnsi="Cambria Math" w:hint="eastAsia"/>
                <w:sz w:val="24"/>
              </w:rPr>
              <m:t>λ</m:t>
            </m:r>
          </m:e>
          <m:sub>
            <m:r>
              <w:rPr>
                <w:rFonts w:ascii="Cambria Math" w:hAnsi="Cambria Math" w:hint="eastAsia"/>
                <w:sz w:val="24"/>
              </w:rPr>
              <m:t>V</m:t>
            </m:r>
          </m:sub>
        </m:sSub>
      </m:oMath>
      <w:r w:rsidR="00D6152E">
        <w:rPr>
          <w:rFonts w:ascii="宋体" w:hAnsi="宋体" w:hint="eastAsia"/>
          <w:sz w:val="24"/>
        </w:rPr>
        <w:t>是正则化系数。为简单起见，我们通常设置</w:t>
      </w:r>
      <m:oMath>
        <m:sSub>
          <m:sSubPr>
            <m:ctrlPr>
              <w:rPr>
                <w:rFonts w:ascii="Cambria Math" w:hAnsi="Cambria Math"/>
                <w:sz w:val="24"/>
              </w:rPr>
            </m:ctrlPr>
          </m:sSubPr>
          <m:e>
            <m:r>
              <w:rPr>
                <w:rFonts w:ascii="Cambria Math" w:hAnsi="Cambria Math" w:hint="eastAsia"/>
                <w:sz w:val="24"/>
              </w:rPr>
              <m:t>λ</m:t>
            </m:r>
          </m:e>
          <m:sub>
            <m:r>
              <w:rPr>
                <w:rFonts w:ascii="Cambria Math" w:hAnsi="Cambria Math" w:hint="eastAsia"/>
                <w:sz w:val="24"/>
              </w:rPr>
              <m:t>U</m:t>
            </m:r>
          </m:sub>
        </m:sSub>
        <m:r>
          <w:rPr>
            <w:rFonts w:ascii="Cambria Math" w:hAnsi="Cambria Math"/>
            <w:sz w:val="24"/>
          </w:rPr>
          <m:t>=</m:t>
        </m:r>
        <m:sSub>
          <m:sSubPr>
            <m:ctrlPr>
              <w:rPr>
                <w:rFonts w:ascii="Cambria Math" w:hAnsi="Cambria Math"/>
                <w:sz w:val="24"/>
              </w:rPr>
            </m:ctrlPr>
          </m:sSubPr>
          <m:e>
            <m:r>
              <w:rPr>
                <w:rFonts w:ascii="Cambria Math" w:hAnsi="Cambria Math" w:hint="eastAsia"/>
                <w:sz w:val="24"/>
              </w:rPr>
              <m:t>λ</m:t>
            </m:r>
          </m:e>
          <m:sub>
            <m:r>
              <w:rPr>
                <w:rFonts w:ascii="Cambria Math" w:hAnsi="Cambria Math" w:hint="eastAsia"/>
                <w:sz w:val="24"/>
              </w:rPr>
              <m:t>V</m:t>
            </m:r>
          </m:sub>
        </m:sSub>
        <m:r>
          <w:rPr>
            <w:rFonts w:ascii="Cambria Math" w:hAnsi="Cambria Math" w:hint="eastAsia"/>
            <w:sz w:val="24"/>
          </w:rPr>
          <m:t>=λ</m:t>
        </m:r>
      </m:oMath>
      <w:r w:rsidR="00D6152E">
        <w:rPr>
          <w:rFonts w:ascii="宋体" w:hAnsi="宋体" w:hint="eastAsia"/>
          <w:sz w:val="24"/>
        </w:rPr>
        <w:t>。</w:t>
      </w:r>
      <m:oMath>
        <m:r>
          <w:rPr>
            <w:rFonts w:ascii="Cambria Math" w:hAnsi="Cambria Math"/>
            <w:sz w:val="24"/>
          </w:rPr>
          <m:t>g(x)</m:t>
        </m:r>
      </m:oMath>
      <w:r w:rsidR="00D6152E">
        <w:rPr>
          <w:rFonts w:ascii="宋体" w:hAnsi="宋体" w:hint="eastAsia"/>
          <w:sz w:val="24"/>
        </w:rPr>
        <w:t>是一个逻辑函数，用于约束</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D6152E">
        <w:rPr>
          <w:rFonts w:ascii="宋体" w:hAnsi="宋体" w:hint="eastAsia"/>
          <w:sz w:val="24"/>
        </w:rPr>
        <w:t>的范围，例如，可</w:t>
      </w:r>
      <w:r w:rsidR="00D6152E">
        <w:rPr>
          <w:rFonts w:ascii="宋体" w:hAnsi="宋体" w:hint="eastAsia"/>
          <w:sz w:val="24"/>
        </w:rPr>
        <w:lastRenderedPageBreak/>
        <w:t>取</w:t>
      </w:r>
      <m:oMath>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hint="eastAsia"/>
            <w:sz w:val="24"/>
          </w:rPr>
          <m:t>=</m:t>
        </m:r>
        <m:r>
          <w:rPr>
            <w:rFonts w:ascii="Cambria Math" w:hAnsi="Cambria Math"/>
            <w:sz w:val="24"/>
          </w:rPr>
          <m:t>1/(1+</m:t>
        </m:r>
        <m:func>
          <m:funcPr>
            <m:ctrlPr>
              <w:rPr>
                <w:rFonts w:ascii="Cambria Math" w:hAnsi="Cambria Math"/>
                <w:sz w:val="24"/>
              </w:rPr>
            </m:ctrlPr>
          </m:funcPr>
          <m:fName>
            <m:r>
              <m:rPr>
                <m:sty m:val="p"/>
              </m:rPr>
              <w:rPr>
                <w:rFonts w:ascii="Cambria Math" w:hAnsi="Cambria Math"/>
                <w:sz w:val="24"/>
              </w:rPr>
              <m:t>exp</m:t>
            </m:r>
            <m:ctrlPr>
              <w:rPr>
                <w:rFonts w:ascii="Cambria Math" w:hAnsi="Cambria Math"/>
                <w:i/>
                <w:sz w:val="24"/>
              </w:rPr>
            </m:ctrlPr>
          </m:fName>
          <m:e>
            <m:d>
              <m:dPr>
                <m:ctrlPr>
                  <w:rPr>
                    <w:rFonts w:ascii="Cambria Math" w:hAnsi="Cambria Math"/>
                    <w:i/>
                    <w:sz w:val="24"/>
                  </w:rPr>
                </m:ctrlPr>
              </m:dPr>
              <m:e>
                <m:r>
                  <w:rPr>
                    <w:rFonts w:ascii="Cambria Math" w:hAnsi="Cambria Math"/>
                    <w:sz w:val="24"/>
                  </w:rPr>
                  <m:t>-x</m:t>
                </m:r>
              </m:e>
            </m:d>
          </m:e>
        </m:func>
        <m:r>
          <w:rPr>
            <w:rFonts w:ascii="Cambria Math" w:hAnsi="Cambria Math"/>
            <w:sz w:val="24"/>
          </w:rPr>
          <m:t>)</m:t>
        </m:r>
      </m:oMath>
      <w:r w:rsidR="00967A83">
        <w:rPr>
          <w:rFonts w:ascii="宋体" w:hAnsi="宋体" w:hint="eastAsia"/>
          <w:sz w:val="24"/>
        </w:rPr>
        <w:t>。</w:t>
      </w:r>
    </w:p>
    <w:p w:rsidR="00967A83" w:rsidRPr="003074E0" w:rsidRDefault="00967A83" w:rsidP="00D6152E">
      <w:pPr>
        <w:spacing w:line="400" w:lineRule="exact"/>
        <w:ind w:firstLineChars="200" w:firstLine="480"/>
        <w:rPr>
          <w:rFonts w:ascii="宋体" w:hAnsi="宋体"/>
          <w:sz w:val="24"/>
        </w:rPr>
      </w:pPr>
      <w:r>
        <w:rPr>
          <w:rFonts w:ascii="宋体" w:hAnsi="宋体" w:hint="eastAsia"/>
          <w:sz w:val="24"/>
        </w:rPr>
        <w:t>请注意：PMF和一些其他的矩阵分解方法相似，都是面向评分预测的。尽管我们可以</w:t>
      </w:r>
      <w:proofErr w:type="gramStart"/>
      <w:r>
        <w:rPr>
          <w:rFonts w:ascii="宋体" w:hAnsi="宋体" w:hint="eastAsia"/>
          <w:sz w:val="24"/>
        </w:rPr>
        <w:t>用预测</w:t>
      </w:r>
      <w:proofErr w:type="gramEnd"/>
      <w:r>
        <w:rPr>
          <w:rFonts w:ascii="宋体" w:hAnsi="宋体" w:hint="eastAsia"/>
          <w:sz w:val="24"/>
        </w:rPr>
        <w:t>的评分去对物品排序，但是排序的质量和PMF目的（最小化评分误差）并不是直接相关的。</w:t>
      </w:r>
      <w:r w:rsidRPr="00967A83">
        <w:rPr>
          <w:rFonts w:ascii="宋体" w:hAnsi="宋体" w:hint="eastAsia"/>
          <w:sz w:val="24"/>
        </w:rPr>
        <w:t>类</w:t>
      </w:r>
      <w:r>
        <w:rPr>
          <w:rFonts w:ascii="宋体" w:hAnsi="宋体" w:hint="eastAsia"/>
          <w:sz w:val="24"/>
        </w:rPr>
        <w:t>似</w:t>
      </w:r>
      <w:r w:rsidRPr="00967A83">
        <w:rPr>
          <w:rFonts w:ascii="宋体" w:hAnsi="宋体" w:hint="eastAsia"/>
          <w:sz w:val="24"/>
        </w:rPr>
        <w:t>地，PMF相当于逐点排</w:t>
      </w:r>
      <w:r>
        <w:rPr>
          <w:rFonts w:ascii="宋体" w:hAnsi="宋体" w:hint="eastAsia"/>
          <w:sz w:val="24"/>
        </w:rPr>
        <w:t>排序</w:t>
      </w:r>
      <w:r w:rsidRPr="00967A83">
        <w:rPr>
          <w:rFonts w:ascii="宋体" w:hAnsi="宋体" w:hint="eastAsia"/>
          <w:sz w:val="24"/>
        </w:rPr>
        <w:t>模型，而不是直接建模</w:t>
      </w:r>
      <w:r>
        <w:rPr>
          <w:rFonts w:ascii="宋体" w:hAnsi="宋体" w:hint="eastAsia"/>
          <w:sz w:val="24"/>
        </w:rPr>
        <w:t>排序。</w:t>
      </w:r>
    </w:p>
    <w:p w:rsidR="00C167AD" w:rsidRDefault="00C167AD" w:rsidP="00C167AD">
      <w:pPr>
        <w:pStyle w:val="a8"/>
        <w:numPr>
          <w:ilvl w:val="1"/>
          <w:numId w:val="5"/>
        </w:numPr>
        <w:spacing w:line="400" w:lineRule="exact"/>
        <w:ind w:firstLineChars="0"/>
        <w:rPr>
          <w:rFonts w:ascii="黑体" w:eastAsia="黑体"/>
          <w:sz w:val="28"/>
          <w:szCs w:val="28"/>
        </w:rPr>
      </w:pPr>
      <w:r>
        <w:rPr>
          <w:rFonts w:ascii="黑体" w:eastAsia="黑体"/>
          <w:sz w:val="28"/>
          <w:szCs w:val="28"/>
        </w:rPr>
        <w:t>T</w:t>
      </w:r>
      <w:r>
        <w:rPr>
          <w:rFonts w:ascii="黑体" w:eastAsia="黑体" w:hint="eastAsia"/>
          <w:sz w:val="28"/>
          <w:szCs w:val="28"/>
        </w:rPr>
        <w:t>op</w:t>
      </w:r>
      <w:r>
        <w:rPr>
          <w:rFonts w:ascii="黑体" w:eastAsia="黑体"/>
          <w:sz w:val="28"/>
          <w:szCs w:val="28"/>
        </w:rPr>
        <w:t xml:space="preserve">-one </w:t>
      </w:r>
      <w:r>
        <w:rPr>
          <w:rFonts w:ascii="黑体" w:eastAsia="黑体" w:hint="eastAsia"/>
          <w:sz w:val="28"/>
          <w:szCs w:val="28"/>
        </w:rPr>
        <w:t>概率</w:t>
      </w:r>
    </w:p>
    <w:p w:rsidR="00C167AD" w:rsidRDefault="00967A83" w:rsidP="00C167AD">
      <w:pPr>
        <w:spacing w:line="400" w:lineRule="exact"/>
        <w:ind w:firstLineChars="200" w:firstLine="480"/>
        <w:rPr>
          <w:rFonts w:ascii="宋体" w:hAnsi="宋体"/>
          <w:sz w:val="24"/>
        </w:rPr>
      </w:pPr>
      <w:r>
        <w:rPr>
          <w:rFonts w:ascii="宋体" w:hAnsi="宋体" w:hint="eastAsia"/>
          <w:sz w:val="24"/>
        </w:rPr>
        <w:t>如[</w:t>
      </w:r>
      <w:r>
        <w:rPr>
          <w:rFonts w:ascii="宋体" w:hAnsi="宋体"/>
          <w:sz w:val="24"/>
        </w:rPr>
        <w:t>2]</w:t>
      </w:r>
      <w:r>
        <w:rPr>
          <w:rFonts w:ascii="宋体" w:hAnsi="宋体" w:hint="eastAsia"/>
          <w:sz w:val="24"/>
        </w:rPr>
        <w:t>所述，</w:t>
      </w:r>
      <w:r w:rsidR="002C435A">
        <w:rPr>
          <w:rFonts w:ascii="宋体" w:hAnsi="宋体" w:hint="eastAsia"/>
          <w:sz w:val="24"/>
        </w:rPr>
        <w:t>用户</w:t>
      </w:r>
      <w:r w:rsidR="002C435A" w:rsidRPr="002C435A">
        <w:rPr>
          <w:rFonts w:ascii="Cambria Math" w:hAnsi="Cambria Math" w:hint="eastAsia"/>
          <w:sz w:val="24"/>
        </w:rPr>
        <w:t>i</w:t>
      </w:r>
      <w:r w:rsidR="002C435A">
        <w:rPr>
          <w:rFonts w:ascii="宋体" w:hAnsi="宋体" w:hint="eastAsia"/>
          <w:sz w:val="24"/>
        </w:rPr>
        <w:t>的排序列表</w:t>
      </w:r>
      <m:oMath>
        <m:sSub>
          <m:sSubPr>
            <m:ctrlPr>
              <w:rPr>
                <w:rFonts w:ascii="Cambria Math" w:hAnsi="Cambria Math"/>
                <w:sz w:val="24"/>
              </w:rPr>
            </m:ctrlPr>
          </m:sSubPr>
          <m:e>
            <m:r>
              <w:rPr>
                <w:rFonts w:ascii="Cambria Math" w:hAnsi="Cambria Math"/>
                <w:sz w:val="24"/>
              </w:rPr>
              <m:t>l</m:t>
            </m:r>
          </m:e>
          <m:sub>
            <m:r>
              <w:rPr>
                <w:rFonts w:ascii="Cambria Math" w:hAnsi="Cambria Math"/>
                <w:sz w:val="24"/>
              </w:rPr>
              <m:t>i</m:t>
            </m:r>
          </m:sub>
        </m:sSub>
      </m:oMath>
      <w:r w:rsidR="002C435A">
        <w:rPr>
          <w:rFonts w:ascii="宋体" w:hAnsi="宋体" w:hint="eastAsia"/>
          <w:sz w:val="24"/>
        </w:rPr>
        <w:t>（例如有</w:t>
      </w:r>
      <w:r w:rsidR="002C435A" w:rsidRPr="002C435A">
        <w:rPr>
          <w:rFonts w:ascii="Cambria Math" w:hAnsi="Cambria Math" w:hint="eastAsia"/>
          <w:sz w:val="24"/>
        </w:rPr>
        <w:t>K</w:t>
      </w:r>
      <w:r w:rsidR="002C435A">
        <w:rPr>
          <w:rFonts w:ascii="宋体" w:hAnsi="宋体" w:hint="eastAsia"/>
          <w:sz w:val="24"/>
        </w:rPr>
        <w:t>个物品）</w:t>
      </w:r>
      <w:r>
        <w:rPr>
          <w:rFonts w:ascii="宋体" w:hAnsi="宋体" w:hint="eastAsia"/>
          <w:sz w:val="24"/>
        </w:rPr>
        <w:t>中</w:t>
      </w:r>
      <w:r w:rsidR="002C435A">
        <w:rPr>
          <w:rFonts w:ascii="宋体" w:hAnsi="宋体" w:hint="eastAsia"/>
          <w:sz w:val="24"/>
        </w:rPr>
        <w:t>物品评分矩阵</w:t>
      </w:r>
      <m:oMath>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oMath>
      <w:r>
        <w:rPr>
          <w:rFonts w:ascii="宋体" w:hAnsi="宋体" w:hint="eastAsia"/>
          <w:sz w:val="24"/>
        </w:rPr>
        <w:t>的</w:t>
      </w:r>
      <w:r>
        <w:rPr>
          <w:rFonts w:ascii="宋体" w:hAnsi="宋体"/>
          <w:sz w:val="24"/>
        </w:rPr>
        <w:t>Top-one</w:t>
      </w:r>
      <w:r>
        <w:rPr>
          <w:rFonts w:ascii="宋体" w:hAnsi="宋体" w:hint="eastAsia"/>
          <w:sz w:val="24"/>
        </w:rPr>
        <w:t>概率可以表示为</w:t>
      </w:r>
      <w:r w:rsidR="002C435A">
        <w:rPr>
          <w:rFonts w:ascii="宋体" w:hAnsi="宋体" w:hint="eastAsia"/>
          <w:sz w:val="24"/>
        </w:rPr>
        <w:t>：</w:t>
      </w:r>
    </w:p>
    <w:p w:rsidR="002C435A" w:rsidRPr="00AD55D7" w:rsidRDefault="00363DDC" w:rsidP="002C435A">
      <w:pPr>
        <w:spacing w:line="720" w:lineRule="auto"/>
        <w:ind w:firstLineChars="200" w:firstLine="480"/>
        <w:rPr>
          <w:rFonts w:ascii="宋体" w:hAnsi="宋体"/>
          <w:sz w:val="24"/>
        </w:rPr>
      </w:pPr>
      <m:oMathPara>
        <m:oMath>
          <m:sSub>
            <m:sSubPr>
              <m:ctrlPr>
                <w:rPr>
                  <w:rFonts w:ascii="Cambria Math" w:hAnsi="Cambria Math"/>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r>
            <w:rPr>
              <w:rFonts w:ascii="Cambria Math" w:hAnsi="Cambria Math"/>
              <w:sz w:val="24"/>
            </w:rPr>
            <m:t>=</m:t>
          </m:r>
          <m:f>
            <m:fPr>
              <m:ctrlPr>
                <w:rPr>
                  <w:rFonts w:ascii="Cambria Math" w:hAnsi="Cambria Math"/>
                  <w:i/>
                  <w:sz w:val="24"/>
                </w:rPr>
              </m:ctrlPr>
            </m:fPr>
            <m:num>
              <m:r>
                <w:rPr>
                  <w:rFonts w:ascii="Cambria Math" w:hAnsi="Cambria Math"/>
                  <w:sz w:val="24"/>
                </w:rPr>
                <m:t>φ</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K</m:t>
                  </m:r>
                </m:sup>
                <m:e>
                  <m:r>
                    <w:rPr>
                      <w:rFonts w:ascii="Cambria Math" w:hAnsi="Cambria Math"/>
                      <w:sz w:val="24"/>
                    </w:rPr>
                    <m:t>φ</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k</m:t>
                          </m:r>
                        </m:sub>
                      </m:sSub>
                    </m:e>
                  </m:d>
                </m:e>
              </m:nary>
            </m:den>
          </m:f>
          <m:r>
            <w:rPr>
              <w:rFonts w:ascii="Cambria Math" w:hAnsi="Cambria Math"/>
              <w:sz w:val="24"/>
            </w:rPr>
            <m:t xml:space="preserve">                                 (2)</m:t>
          </m:r>
        </m:oMath>
      </m:oMathPara>
    </w:p>
    <w:p w:rsidR="00AD55D7" w:rsidRPr="00C167AD" w:rsidRDefault="00AD55D7" w:rsidP="00AD55D7">
      <w:pPr>
        <w:spacing w:line="400" w:lineRule="exact"/>
        <w:ind w:firstLineChars="200" w:firstLine="480"/>
        <w:rPr>
          <w:rFonts w:ascii="宋体" w:hAnsi="宋体"/>
          <w:sz w:val="24"/>
        </w:rPr>
      </w:pPr>
      <w:r w:rsidRPr="00AD55D7">
        <w:rPr>
          <w:rFonts w:ascii="宋体" w:hAnsi="宋体" w:hint="eastAsia"/>
          <w:sz w:val="24"/>
        </w:rPr>
        <w:t>其中</w:t>
      </w:r>
      <m:oMath>
        <m:r>
          <m:rPr>
            <m:sty m:val="p"/>
          </m:rPr>
          <w:rPr>
            <w:rFonts w:ascii="Cambria Math" w:hAnsi="Cambria Math"/>
            <w:sz w:val="24"/>
          </w:rPr>
          <m:t>φ(x)</m:t>
        </m:r>
      </m:oMath>
      <w:r w:rsidRPr="00AD55D7">
        <w:rPr>
          <w:rFonts w:ascii="宋体" w:hAnsi="宋体" w:hint="eastAsia"/>
          <w:sz w:val="24"/>
        </w:rPr>
        <w:t>可以是任何单调递增</w:t>
      </w:r>
      <w:r>
        <w:rPr>
          <w:rFonts w:ascii="宋体" w:hAnsi="宋体" w:hint="eastAsia"/>
          <w:sz w:val="24"/>
        </w:rPr>
        <w:t>且</w:t>
      </w:r>
      <w:r w:rsidRPr="00AD55D7">
        <w:rPr>
          <w:rFonts w:ascii="宋体" w:hAnsi="宋体" w:hint="eastAsia"/>
          <w:sz w:val="24"/>
        </w:rPr>
        <w:t>严格正函数。为简单起见，我们采用与[2]中使用的相同的形式，即指数函数</w:t>
      </w:r>
      <w:r w:rsidR="00AD095F">
        <w:rPr>
          <w:rFonts w:ascii="宋体" w:hAnsi="宋体" w:hint="eastAsia"/>
          <w:sz w:val="24"/>
        </w:rPr>
        <w:t>作为</w:t>
      </w:r>
      <m:oMath>
        <m:r>
          <m:rPr>
            <m:sty m:val="p"/>
          </m:rPr>
          <w:rPr>
            <w:rFonts w:ascii="Cambria Math" w:hAnsi="Cambria Math"/>
            <w:sz w:val="24"/>
          </w:rPr>
          <m:t>φ(x)</m:t>
        </m:r>
      </m:oMath>
      <w:r>
        <w:rPr>
          <w:rFonts w:ascii="宋体" w:hAnsi="宋体" w:hint="eastAsia"/>
          <w:sz w:val="24"/>
        </w:rPr>
        <w:t>。Top</w:t>
      </w:r>
      <w:r>
        <w:rPr>
          <w:rFonts w:ascii="宋体" w:hAnsi="宋体"/>
          <w:sz w:val="24"/>
        </w:rPr>
        <w:t>-one</w:t>
      </w:r>
      <w:r>
        <w:rPr>
          <w:rFonts w:ascii="宋体" w:hAnsi="宋体" w:hint="eastAsia"/>
          <w:sz w:val="24"/>
        </w:rPr>
        <w:t>概率</w:t>
      </w:r>
      <w:r w:rsidRPr="00AD55D7">
        <w:rPr>
          <w:rFonts w:ascii="宋体" w:hAnsi="宋体" w:hint="eastAsia"/>
          <w:sz w:val="24"/>
        </w:rPr>
        <w:t>表示</w:t>
      </w:r>
      <w:r>
        <w:rPr>
          <w:rFonts w:ascii="宋体" w:hAnsi="宋体" w:hint="eastAsia"/>
          <w:sz w:val="24"/>
        </w:rPr>
        <w:t>物品</w:t>
      </w:r>
      <w:r w:rsidRPr="00AD55D7">
        <w:rPr>
          <w:rFonts w:ascii="宋体" w:hAnsi="宋体" w:hint="eastAsia"/>
          <w:sz w:val="24"/>
        </w:rPr>
        <w:t>在给定</w:t>
      </w:r>
      <w:r>
        <w:rPr>
          <w:rFonts w:ascii="宋体" w:hAnsi="宋体" w:hint="eastAsia"/>
          <w:sz w:val="24"/>
        </w:rPr>
        <w:t>排名</w:t>
      </w:r>
      <w:r w:rsidRPr="00AD55D7">
        <w:rPr>
          <w:rFonts w:ascii="宋体" w:hAnsi="宋体" w:hint="eastAsia"/>
          <w:sz w:val="24"/>
        </w:rPr>
        <w:t>列表的最高位置的概率。</w:t>
      </w:r>
    </w:p>
    <w:p w:rsidR="00C167AD" w:rsidRDefault="00C167AD" w:rsidP="00C167A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List</w:t>
      </w:r>
      <w:r>
        <w:rPr>
          <w:rFonts w:ascii="黑体" w:eastAsia="黑体"/>
          <w:sz w:val="28"/>
          <w:szCs w:val="28"/>
        </w:rPr>
        <w:t>Rank-MF</w:t>
      </w:r>
    </w:p>
    <w:p w:rsidR="00C167AD" w:rsidRDefault="00464DA7" w:rsidP="00C167AD">
      <w:pPr>
        <w:spacing w:line="400" w:lineRule="exact"/>
        <w:ind w:firstLineChars="200" w:firstLine="480"/>
        <w:rPr>
          <w:rFonts w:ascii="宋体" w:hAnsi="宋体"/>
          <w:sz w:val="24"/>
        </w:rPr>
      </w:pPr>
      <w:r w:rsidRPr="00464DA7">
        <w:rPr>
          <w:rFonts w:ascii="宋体" w:hAnsi="宋体" w:hint="eastAsia"/>
          <w:sz w:val="24"/>
        </w:rPr>
        <w:t>我们</w:t>
      </w:r>
      <w:r>
        <w:rPr>
          <w:rFonts w:ascii="宋体" w:hAnsi="宋体" w:hint="eastAsia"/>
          <w:sz w:val="24"/>
        </w:rPr>
        <w:t>的L</w:t>
      </w:r>
      <w:r>
        <w:rPr>
          <w:rFonts w:ascii="宋体" w:hAnsi="宋体"/>
          <w:sz w:val="24"/>
        </w:rPr>
        <w:t>istRank</w:t>
      </w:r>
      <w:r>
        <w:rPr>
          <w:rFonts w:ascii="宋体" w:hAnsi="宋体" w:hint="eastAsia"/>
          <w:sz w:val="24"/>
        </w:rPr>
        <w:t>方法</w:t>
      </w:r>
      <w:r w:rsidRPr="00464DA7">
        <w:rPr>
          <w:rFonts w:ascii="宋体" w:hAnsi="宋体" w:hint="eastAsia"/>
          <w:sz w:val="24"/>
        </w:rPr>
        <w:t>通过使用训练示例列表中的项目的top</w:t>
      </w:r>
      <w:r>
        <w:rPr>
          <w:rFonts w:ascii="宋体" w:hAnsi="宋体"/>
          <w:sz w:val="24"/>
        </w:rPr>
        <w:t>-</w:t>
      </w:r>
      <w:r w:rsidRPr="00464DA7">
        <w:rPr>
          <w:rFonts w:ascii="宋体" w:hAnsi="宋体" w:hint="eastAsia"/>
          <w:sz w:val="24"/>
        </w:rPr>
        <w:t>one概率的交叉熵</w:t>
      </w:r>
      <w:r w:rsidR="001B52D6">
        <w:rPr>
          <w:rFonts w:ascii="宋体" w:hAnsi="宋体" w:hint="eastAsia"/>
          <w:sz w:val="24"/>
        </w:rPr>
        <w:t>和</w:t>
      </w:r>
      <w:r w:rsidRPr="00464DA7">
        <w:rPr>
          <w:rFonts w:ascii="宋体" w:hAnsi="宋体" w:hint="eastAsia"/>
          <w:sz w:val="24"/>
        </w:rPr>
        <w:t>来自排</w:t>
      </w:r>
      <w:r>
        <w:rPr>
          <w:rFonts w:ascii="宋体" w:hAnsi="宋体" w:hint="eastAsia"/>
          <w:sz w:val="24"/>
        </w:rPr>
        <w:t>序</w:t>
      </w:r>
      <w:r w:rsidRPr="00464DA7">
        <w:rPr>
          <w:rFonts w:ascii="宋体" w:hAnsi="宋体" w:hint="eastAsia"/>
          <w:sz w:val="24"/>
        </w:rPr>
        <w:t>模型（MF）的排名列表作为损失函数来</w:t>
      </w:r>
      <w:r>
        <w:rPr>
          <w:rFonts w:ascii="宋体" w:hAnsi="宋体" w:hint="eastAsia"/>
          <w:sz w:val="24"/>
        </w:rPr>
        <w:t>实现</w:t>
      </w:r>
      <w:r w:rsidRPr="00464DA7">
        <w:rPr>
          <w:rFonts w:ascii="宋体" w:hAnsi="宋体" w:hint="eastAsia"/>
          <w:sz w:val="24"/>
        </w:rPr>
        <w:t>。</w:t>
      </w:r>
      <w:r>
        <w:rPr>
          <w:rFonts w:ascii="宋体" w:hAnsi="宋体" w:hint="eastAsia"/>
          <w:sz w:val="24"/>
        </w:rPr>
        <w:t>损失函数如下</w:t>
      </w:r>
    </w:p>
    <w:p w:rsidR="00464DA7" w:rsidRPr="001B52D6" w:rsidRDefault="001B52D6" w:rsidP="00DA1247">
      <w:pPr>
        <w:spacing w:line="480" w:lineRule="auto"/>
        <w:ind w:firstLineChars="200" w:firstLine="480"/>
        <w:rPr>
          <w:rFonts w:ascii="宋体" w:hAnsi="宋体"/>
          <w:sz w:val="24"/>
        </w:rPr>
      </w:pPr>
      <m:oMathPara>
        <m:oMathParaPr>
          <m:jc m:val="left"/>
        </m:oMathParaPr>
        <m:oMath>
          <m:r>
            <m:rPr>
              <m:sty m:val="p"/>
            </m:rPr>
            <w:rPr>
              <w:rFonts w:ascii="Cambria Math" w:hAnsi="Cambria Math"/>
              <w:sz w:val="24"/>
            </w:rPr>
            <m:t xml:space="preserve">            </m:t>
          </m:r>
          <m:r>
            <m:rPr>
              <m:sty m:val="p"/>
            </m:rPr>
            <w:rPr>
              <w:rFonts w:ascii="Cambria Math" w:hAnsi="Cambria Math" w:hint="eastAsia"/>
              <w:sz w:val="24"/>
            </w:rPr>
            <m:t>L</m:t>
          </m:r>
          <m:d>
            <m:dPr>
              <m:ctrlPr>
                <w:rPr>
                  <w:rFonts w:ascii="Cambria Math" w:hAnsi="Cambria Math"/>
                  <w:sz w:val="24"/>
                </w:rPr>
              </m:ctrlPr>
            </m:dPr>
            <m:e>
              <m:r>
                <m:rPr>
                  <m:sty m:val="p"/>
                </m:rPr>
                <w:rPr>
                  <w:rFonts w:ascii="Cambria Math" w:hAnsi="Cambria Math"/>
                  <w:sz w:val="24"/>
                </w:rPr>
                <m:t>U,V</m:t>
              </m:r>
            </m:e>
          </m:d>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i=1</m:t>
              </m:r>
            </m:sub>
            <m:sup>
              <m:r>
                <w:rPr>
                  <w:rFonts w:ascii="Cambria Math" w:hAnsi="Cambria Math"/>
                  <w:sz w:val="24"/>
                </w:rPr>
                <m:t>M</m:t>
              </m:r>
            </m:sup>
            <m:e>
              <m:d>
                <m:dPr>
                  <m:begChr m:val="{"/>
                  <m:endChr m:val="}"/>
                  <m:ctrlPr>
                    <w:rPr>
                      <w:rFonts w:ascii="Cambria Math" w:hAnsi="Cambria Math"/>
                      <w:i/>
                      <w:sz w:val="24"/>
                    </w:rPr>
                  </m:ctrlPr>
                </m:dPr>
                <m:e>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sub>
                      </m:sSub>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e>
                  </m:nary>
                  <m:r>
                    <w:rPr>
                      <w:rFonts w:ascii="Cambria Math" w:hAnsi="Cambria Math"/>
                      <w:sz w:val="24"/>
                    </w:rPr>
                    <m:t>log</m:t>
                  </m:r>
                  <m:sSub>
                    <m:sSubPr>
                      <m:ctrlPr>
                        <w:rPr>
                          <w:rFonts w:ascii="Cambria Math" w:hAnsi="Cambria Math"/>
                          <w:i/>
                          <w:sz w:val="24"/>
                        </w:rPr>
                      </m:ctrlPr>
                    </m:sSubPr>
                    <m:e>
                      <m:r>
                        <w:rPr>
                          <w:rFonts w:ascii="Cambria Math" w:hAnsi="Cambria Math"/>
                          <w:sz w:val="24"/>
                        </w:rPr>
                        <m:t>P</m:t>
                      </m:r>
                    </m:e>
                    <m:sub>
                      <m:sSub>
                        <m:sSubPr>
                          <m:ctrlPr>
                            <w:rPr>
                              <w:rFonts w:ascii="Cambria Math" w:hAnsi="Cambria Math"/>
                              <w:i/>
                              <w:sz w:val="24"/>
                            </w:rPr>
                          </m:ctrlPr>
                        </m:sSubPr>
                        <m:e>
                          <m:r>
                            <w:rPr>
                              <w:rFonts w:ascii="Cambria Math" w:hAnsi="Cambria Math"/>
                              <w:sz w:val="24"/>
                            </w:rPr>
                            <m:t>l</m:t>
                          </m:r>
                        </m:e>
                        <m:sub>
                          <m:r>
                            <w:rPr>
                              <w:rFonts w:ascii="Cambria Math" w:hAnsi="Cambria Math"/>
                              <w:sz w:val="24"/>
                            </w:rPr>
                            <m:t>i</m:t>
                          </m:r>
                        </m:sub>
                      </m:sSub>
                    </m:sub>
                  </m:sSub>
                  <m:r>
                    <w:rPr>
                      <w:rFonts w:ascii="Cambria Math" w:hAnsi="Cambria Math"/>
                      <w:sz w:val="24"/>
                    </w:rPr>
                    <m:t>(g(</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e>
              </m:d>
            </m:e>
          </m:nary>
          <m:r>
            <m:rPr>
              <m:sty m:val="p"/>
            </m:rPr>
            <w:rPr>
              <w:rFonts w:ascii="Cambria Math" w:hAnsi="Cambria Math"/>
              <w:sz w:val="24"/>
            </w:rPr>
            <m:t>+</m:t>
          </m:r>
          <m:f>
            <m:fPr>
              <m:ctrlPr>
                <w:rPr>
                  <w:rFonts w:ascii="Cambria Math" w:hAnsi="Cambria Math"/>
                  <w:sz w:val="24"/>
                </w:rPr>
              </m:ctrlPr>
            </m:fPr>
            <m:num>
              <m:r>
                <w:rPr>
                  <w:rFonts w:ascii="Cambria Math" w:hAnsi="Cambria Math" w:hint="eastAsia"/>
                  <w:sz w:val="24"/>
                </w:rPr>
                <m:t>λ</m:t>
              </m:r>
            </m:num>
            <m:den>
              <m:r>
                <w:rPr>
                  <w:rFonts w:ascii="Cambria Math" w:hAnsi="Cambria Math"/>
                  <w:sz w:val="24"/>
                </w:rPr>
                <m:t>2</m:t>
              </m:r>
            </m:den>
          </m:f>
          <m:sSubSup>
            <m:sSubSupPr>
              <m:ctrlPr>
                <w:rPr>
                  <w:rFonts w:ascii="Cambria Math" w:hAnsi="Cambria Math"/>
                  <w:i/>
                  <w:sz w:val="24"/>
                </w:rPr>
              </m:ctrlPr>
            </m:sSub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U</m:t>
                  </m:r>
                </m:e>
              </m:d>
            </m:e>
            <m:sub>
              <m:r>
                <w:rPr>
                  <w:rFonts w:ascii="Cambria Math" w:hAnsi="Cambria Math"/>
                  <w:sz w:val="24"/>
                </w:rPr>
                <m:t>F</m:t>
              </m:r>
            </m:sub>
            <m:sup>
              <m:r>
                <w:rPr>
                  <w:rFonts w:ascii="Cambria Math" w:hAnsi="Cambria Math"/>
                  <w:sz w:val="24"/>
                </w:rPr>
                <m:t>2</m:t>
              </m:r>
            </m:sup>
          </m:sSubSup>
          <m:r>
            <m:rPr>
              <m:sty m:val="p"/>
            </m:rPr>
            <w:rPr>
              <w:rFonts w:ascii="Cambria Math" w:hAnsi="Cambria Math"/>
              <w:sz w:val="24"/>
            </w:rPr>
            <m:t>+</m:t>
          </m:r>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hint="eastAsia"/>
                      <w:sz w:val="24"/>
                    </w:rPr>
                    <m:t>V</m:t>
                  </m:r>
                </m:e>
              </m:d>
            </m:e>
            <m:sub>
              <m:r>
                <w:rPr>
                  <w:rFonts w:ascii="Cambria Math" w:hAnsi="Cambria Math"/>
                  <w:sz w:val="24"/>
                </w:rPr>
                <m:t>F</m:t>
              </m:r>
            </m:sub>
            <m:sup>
              <m:r>
                <w:rPr>
                  <w:rFonts w:ascii="Cambria Math" w:hAnsi="Cambria Math"/>
                  <w:sz w:val="24"/>
                </w:rPr>
                <m:t>2</m:t>
              </m:r>
            </m:sup>
          </m:sSubSup>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d>
                <m:dPr>
                  <m:begChr m:val="{"/>
                  <m:endChr m:val="}"/>
                  <m:ctrlPr>
                    <w:rPr>
                      <w:rFonts w:ascii="Cambria Math" w:hAnsi="Cambria Math"/>
                      <w:i/>
                      <w:sz w:val="24"/>
                    </w:rPr>
                  </m:ctrlPr>
                </m:dPr>
                <m:e>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ij</m:t>
                          </m:r>
                        </m:sub>
                      </m:sSub>
                      <m:f>
                        <m:fPr>
                          <m:ctrlPr>
                            <w:rPr>
                              <w:rFonts w:ascii="Cambria Math" w:hAnsi="Cambria Math"/>
                              <w:i/>
                              <w:sz w:val="24"/>
                            </w:rPr>
                          </m:ctrlPr>
                        </m:fPr>
                        <m:num>
                          <m:r>
                            <w:rPr>
                              <w:rFonts w:ascii="Cambria Math" w:hAnsi="Cambria Math"/>
                              <w:sz w:val="24"/>
                            </w:rPr>
                            <m:t>exp</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r>
                                <m:rPr>
                                  <m:sty m:val="p"/>
                                </m:rPr>
                                <w:rPr>
                                  <w:rFonts w:ascii="Cambria Math" w:hAnsi="Cambria Math"/>
                                  <w:sz w:val="24"/>
                                </w:rPr>
                                <m:t>exp⁡</m:t>
                              </m:r>
                              <m:r>
                                <w:rPr>
                                  <w:rFonts w:ascii="Cambria Math" w:hAnsi="Cambria Math"/>
                                  <w:sz w:val="24"/>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k</m:t>
                                  </m:r>
                                </m:sub>
                              </m:sSub>
                              <m:r>
                                <w:rPr>
                                  <w:rFonts w:ascii="Cambria Math" w:hAnsi="Cambria Math"/>
                                  <w:sz w:val="24"/>
                                </w:rPr>
                                <m:t>)</m:t>
                              </m:r>
                            </m:e>
                          </m:nary>
                        </m:den>
                      </m:f>
                    </m:e>
                  </m:nary>
                  <m:r>
                    <w:rPr>
                      <w:rFonts w:ascii="Cambria Math" w:hAnsi="Cambria Math" w:hint="eastAsia"/>
                      <w:sz w:val="24"/>
                    </w:rPr>
                    <m:t>log</m:t>
                  </m:r>
                  <m:f>
                    <m:fPr>
                      <m:ctrlPr>
                        <w:rPr>
                          <w:rFonts w:ascii="Cambria Math" w:hAnsi="Cambria Math"/>
                          <w:i/>
                          <w:sz w:val="24"/>
                        </w:rPr>
                      </m:ctrlPr>
                    </m:fPr>
                    <m:num>
                      <m:r>
                        <w:rPr>
                          <w:rFonts w:ascii="Cambria Math" w:hAnsi="Cambria Math"/>
                          <w:sz w:val="24"/>
                        </w:rPr>
                        <m:t>exp</m:t>
                      </m:r>
                      <m:d>
                        <m:dPr>
                          <m:ctrlPr>
                            <w:rPr>
                              <w:rFonts w:ascii="Cambria Math" w:hAnsi="Cambria Math"/>
                              <w:i/>
                              <w:sz w:val="24"/>
                            </w:rPr>
                          </m:ctrlPr>
                        </m:dPr>
                        <m:e>
                          <m:r>
                            <w:rPr>
                              <w:rFonts w:ascii="Cambria Math" w:hAnsi="Cambria Math"/>
                              <w:sz w:val="24"/>
                            </w:rPr>
                            <m:t>g(</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e>
                      </m:d>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e>
                      </m:nary>
                      <m:r>
                        <m:rPr>
                          <m:sty m:val="p"/>
                        </m:rPr>
                        <w:rPr>
                          <w:rFonts w:ascii="Cambria Math" w:hAnsi="Cambria Math"/>
                          <w:sz w:val="24"/>
                        </w:rPr>
                        <m:t>exp⁡</m:t>
                      </m:r>
                      <m:r>
                        <w:rPr>
                          <w:rFonts w:ascii="Cambria Math" w:hAnsi="Cambria Math"/>
                          <w:sz w:val="24"/>
                        </w:rPr>
                        <m:t>(g(</m:t>
                      </m:r>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den>
                  </m:f>
                </m:e>
              </m:d>
            </m:e>
          </m:nary>
          <m:r>
            <w:rPr>
              <w:rFonts w:ascii="Cambria Math" w:hAnsi="Cambria Math"/>
              <w:sz w:val="24"/>
            </w:rPr>
            <m:t xml:space="preserve">     (3) </m:t>
          </m:r>
          <m:r>
            <m:rPr>
              <m:sty m:val="p"/>
            </m:rPr>
            <w:rPr>
              <w:rFonts w:ascii="Cambria Math" w:hAnsi="Cambria Math"/>
              <w:sz w:val="24"/>
            </w:rPr>
            <m:t>+</m:t>
          </m:r>
          <m:f>
            <m:fPr>
              <m:ctrlPr>
                <w:rPr>
                  <w:rFonts w:ascii="Cambria Math" w:hAnsi="Cambria Math"/>
                  <w:sz w:val="24"/>
                </w:rPr>
              </m:ctrlPr>
            </m:fPr>
            <m:num>
              <m:r>
                <w:rPr>
                  <w:rFonts w:ascii="Cambria Math" w:hAnsi="Cambria Math" w:hint="eastAsia"/>
                  <w:sz w:val="24"/>
                </w:rPr>
                <m:t>λ</m:t>
              </m:r>
            </m:num>
            <m:den>
              <m:r>
                <w:rPr>
                  <w:rFonts w:ascii="Cambria Math" w:hAnsi="Cambria Math"/>
                  <w:sz w:val="24"/>
                </w:rPr>
                <m:t>2</m:t>
              </m:r>
            </m:den>
          </m:f>
          <m:sSubSup>
            <m:sSubSupPr>
              <m:ctrlPr>
                <w:rPr>
                  <w:rFonts w:ascii="Cambria Math" w:hAnsi="Cambria Math"/>
                  <w:i/>
                  <w:sz w:val="24"/>
                </w:rPr>
              </m:ctrlPr>
            </m:sSubSupPr>
            <m:e>
              <m:r>
                <w:rPr>
                  <w:rFonts w:ascii="Cambria Math" w:hAnsi="Cambria Math"/>
                  <w:sz w:val="24"/>
                </w:rPr>
                <m:t>(</m:t>
              </m:r>
              <m:d>
                <m:dPr>
                  <m:begChr m:val="‖"/>
                  <m:endChr m:val="‖"/>
                  <m:ctrlPr>
                    <w:rPr>
                      <w:rFonts w:ascii="Cambria Math" w:hAnsi="Cambria Math"/>
                      <w:i/>
                      <w:sz w:val="24"/>
                    </w:rPr>
                  </m:ctrlPr>
                </m:dPr>
                <m:e>
                  <m:r>
                    <w:rPr>
                      <w:rFonts w:ascii="Cambria Math" w:hAnsi="Cambria Math"/>
                      <w:sz w:val="24"/>
                    </w:rPr>
                    <m:t>U</m:t>
                  </m:r>
                </m:e>
              </m:d>
            </m:e>
            <m:sub>
              <m:r>
                <w:rPr>
                  <w:rFonts w:ascii="Cambria Math" w:hAnsi="Cambria Math"/>
                  <w:sz w:val="24"/>
                </w:rPr>
                <m:t>F</m:t>
              </m:r>
            </m:sub>
            <m:sup>
              <m:r>
                <w:rPr>
                  <w:rFonts w:ascii="Cambria Math" w:hAnsi="Cambria Math"/>
                  <w:sz w:val="24"/>
                </w:rPr>
                <m:t>2</m:t>
              </m:r>
            </m:sup>
          </m:sSubSup>
          <m:r>
            <m:rPr>
              <m:sty m:val="p"/>
            </m:rPr>
            <w:rPr>
              <w:rFonts w:ascii="Cambria Math" w:hAnsi="Cambria Math"/>
              <w:sz w:val="24"/>
            </w:rPr>
            <m:t>+</m:t>
          </m:r>
          <m:sSubSup>
            <m:sSubSupPr>
              <m:ctrlPr>
                <w:rPr>
                  <w:rFonts w:ascii="Cambria Math" w:hAnsi="Cambria Math"/>
                  <w:i/>
                  <w:sz w:val="24"/>
                </w:rPr>
              </m:ctrlPr>
            </m:sSubSupPr>
            <m:e>
              <m:d>
                <m:dPr>
                  <m:begChr m:val="‖"/>
                  <m:endChr m:val="‖"/>
                  <m:ctrlPr>
                    <w:rPr>
                      <w:rFonts w:ascii="Cambria Math" w:hAnsi="Cambria Math"/>
                      <w:i/>
                      <w:sz w:val="24"/>
                    </w:rPr>
                  </m:ctrlPr>
                </m:dPr>
                <m:e>
                  <m:r>
                    <w:rPr>
                      <w:rFonts w:ascii="Cambria Math" w:hAnsi="Cambria Math" w:hint="eastAsia"/>
                      <w:sz w:val="24"/>
                    </w:rPr>
                    <m:t>V</m:t>
                  </m:r>
                </m:e>
              </m:d>
            </m:e>
            <m:sub>
              <m:r>
                <w:rPr>
                  <w:rFonts w:ascii="Cambria Math" w:hAnsi="Cambria Math"/>
                  <w:sz w:val="24"/>
                </w:rPr>
                <m:t>F</m:t>
              </m:r>
            </m:sub>
            <m:sup>
              <m:r>
                <w:rPr>
                  <w:rFonts w:ascii="Cambria Math" w:hAnsi="Cambria Math"/>
                  <w:sz w:val="24"/>
                </w:rPr>
                <m:t>2</m:t>
              </m:r>
            </m:sup>
          </m:sSubSup>
          <m:r>
            <w:rPr>
              <w:rFonts w:ascii="Cambria Math" w:hAnsi="Cambria Math"/>
              <w:sz w:val="24"/>
            </w:rPr>
            <m:t xml:space="preserve">)  </m:t>
          </m:r>
        </m:oMath>
      </m:oMathPara>
    </w:p>
    <w:p w:rsidR="001B52D6" w:rsidRDefault="001B52D6" w:rsidP="009F16F9">
      <w:pPr>
        <w:spacing w:line="400" w:lineRule="exact"/>
        <w:ind w:firstLineChars="200" w:firstLine="480"/>
        <w:rPr>
          <w:rFonts w:ascii="宋体" w:hAnsi="宋体"/>
          <w:sz w:val="24"/>
        </w:rPr>
      </w:pPr>
      <w:r w:rsidRPr="001B52D6">
        <w:rPr>
          <w:rFonts w:ascii="宋体" w:hAnsi="宋体" w:hint="eastAsia"/>
          <w:sz w:val="24"/>
        </w:rPr>
        <w:t>训练</w:t>
      </w:r>
      <w:r>
        <w:rPr>
          <w:rFonts w:ascii="宋体" w:hAnsi="宋体" w:hint="eastAsia"/>
          <w:sz w:val="24"/>
        </w:rPr>
        <w:t>样本</w:t>
      </w:r>
      <w:r w:rsidRPr="001B52D6">
        <w:rPr>
          <w:rFonts w:ascii="宋体" w:hAnsi="宋体" w:hint="eastAsia"/>
          <w:sz w:val="24"/>
        </w:rPr>
        <w:t>列表由每个用户</w:t>
      </w:r>
      <w:r w:rsidR="00C236F7">
        <w:rPr>
          <w:rFonts w:ascii="宋体" w:hAnsi="宋体" w:hint="eastAsia"/>
          <w:sz w:val="24"/>
        </w:rPr>
        <w:t>数据</w:t>
      </w:r>
      <w:r w:rsidRPr="001B52D6">
        <w:rPr>
          <w:rFonts w:ascii="宋体" w:hAnsi="宋体" w:hint="eastAsia"/>
          <w:sz w:val="24"/>
        </w:rPr>
        <w:t>的训练集项组成。</w:t>
      </w:r>
      <w:r w:rsidR="000F23B1" w:rsidRPr="009F16F9">
        <w:rPr>
          <w:rFonts w:ascii="宋体" w:hAnsi="宋体" w:hint="eastAsia"/>
          <w:sz w:val="24"/>
        </w:rPr>
        <w:t>通过生成的值</w:t>
      </w:r>
      <m:oMath>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oMath>
      <w:r w:rsidR="000F23B1" w:rsidRPr="009F16F9">
        <w:rPr>
          <w:rFonts w:ascii="宋体" w:hAnsi="宋体" w:hint="eastAsia"/>
          <w:sz w:val="24"/>
        </w:rPr>
        <w:t>对集合中的</w:t>
      </w:r>
      <w:r w:rsidR="000F23B1">
        <w:rPr>
          <w:rFonts w:ascii="宋体" w:hAnsi="宋体" w:hint="eastAsia"/>
          <w:sz w:val="24"/>
        </w:rPr>
        <w:t>物品</w:t>
      </w:r>
      <w:r w:rsidR="000F23B1" w:rsidRPr="009F16F9">
        <w:rPr>
          <w:rFonts w:ascii="宋体" w:hAnsi="宋体" w:hint="eastAsia"/>
          <w:sz w:val="24"/>
        </w:rPr>
        <w:t>进行降序排序，</w:t>
      </w:r>
      <w:r w:rsidR="009F16F9" w:rsidRPr="009F16F9">
        <w:rPr>
          <w:rFonts w:ascii="宋体" w:hAnsi="宋体" w:hint="eastAsia"/>
          <w:sz w:val="24"/>
        </w:rPr>
        <w:t>推荐模型的输出是针对每个用户</w:t>
      </w:r>
      <w:proofErr w:type="spellStart"/>
      <w:r w:rsidR="009F16F9" w:rsidRPr="00D6152E">
        <w:rPr>
          <w:rFonts w:ascii="Cambria Math" w:hAnsi="Cambria Math"/>
          <w:sz w:val="24"/>
        </w:rPr>
        <w:t>i</w:t>
      </w:r>
      <w:proofErr w:type="spellEnd"/>
      <w:r w:rsidR="009F16F9" w:rsidRPr="009F16F9">
        <w:rPr>
          <w:rFonts w:ascii="宋体" w:hAnsi="宋体" w:hint="eastAsia"/>
          <w:sz w:val="24"/>
        </w:rPr>
        <w:t>的推荐列表</w:t>
      </w:r>
      <w:r w:rsidR="009F16F9">
        <w:rPr>
          <w:rFonts w:ascii="宋体" w:hAnsi="宋体" w:hint="eastAsia"/>
          <w:sz w:val="24"/>
        </w:rPr>
        <w:t>。用户</w:t>
      </w:r>
      <w:proofErr w:type="spellStart"/>
      <w:r w:rsidR="009F16F9" w:rsidRPr="009F16F9">
        <w:rPr>
          <w:rFonts w:ascii="Cambria Math" w:hAnsi="Cambria Math" w:hint="eastAsia"/>
          <w:sz w:val="24"/>
        </w:rPr>
        <w:t>i</w:t>
      </w:r>
      <w:proofErr w:type="spellEnd"/>
      <w:r w:rsidR="009F16F9">
        <w:rPr>
          <w:rFonts w:ascii="宋体" w:hAnsi="宋体" w:hint="eastAsia"/>
          <w:sz w:val="24"/>
        </w:rPr>
        <w:t>的</w:t>
      </w:r>
      <w:r w:rsidR="00C236F7">
        <w:rPr>
          <w:rFonts w:ascii="宋体" w:hAnsi="宋体" w:hint="eastAsia"/>
          <w:sz w:val="24"/>
        </w:rPr>
        <w:t>数据</w:t>
      </w:r>
      <w:r w:rsidR="009F16F9">
        <w:rPr>
          <w:rFonts w:ascii="宋体" w:hAnsi="宋体" w:hint="eastAsia"/>
          <w:sz w:val="24"/>
        </w:rPr>
        <w:t>中的训练样例中已包含的项目将被删除。</w:t>
      </w:r>
    </w:p>
    <w:p w:rsidR="009F16F9" w:rsidRDefault="009F16F9" w:rsidP="009F16F9">
      <w:pPr>
        <w:spacing w:line="400" w:lineRule="exact"/>
        <w:ind w:firstLineChars="200" w:firstLine="480"/>
        <w:rPr>
          <w:rFonts w:ascii="宋体" w:hAnsi="宋体"/>
          <w:sz w:val="24"/>
        </w:rPr>
      </w:pPr>
      <w:r>
        <w:rPr>
          <w:rFonts w:ascii="宋体" w:hAnsi="宋体" w:hint="eastAsia"/>
          <w:sz w:val="24"/>
        </w:rPr>
        <w:t>该损失函数</w:t>
      </w:r>
      <w:r w:rsidRPr="009F16F9">
        <w:rPr>
          <w:rFonts w:ascii="宋体" w:hAnsi="宋体" w:hint="eastAsia"/>
          <w:sz w:val="24"/>
        </w:rPr>
        <w:t>反映了训练列表与排名模型的输出列表之间的不确定性，即MF</w:t>
      </w:r>
      <w:r>
        <w:rPr>
          <w:rFonts w:ascii="宋体" w:hAnsi="宋体" w:hint="eastAsia"/>
          <w:sz w:val="24"/>
        </w:rPr>
        <w:t>。正则项用于减少过拟合。</w:t>
      </w:r>
      <w:r w:rsidR="00C93EF9">
        <w:rPr>
          <w:rFonts w:ascii="宋体" w:hAnsi="宋体" w:hint="eastAsia"/>
          <w:sz w:val="24"/>
        </w:rPr>
        <w:t>最佳排名模型应该在训练评分列表和输出列表排序预测列表中，表现出最小的不确定性。</w:t>
      </w:r>
      <w:r w:rsidR="00C93EF9" w:rsidRPr="00C93EF9">
        <w:rPr>
          <w:rFonts w:ascii="宋体" w:hAnsi="宋体" w:hint="eastAsia"/>
          <w:sz w:val="24"/>
        </w:rPr>
        <w:t>请注意，此处MF未针对</w:t>
      </w:r>
      <w:r w:rsidR="00C93EF9">
        <w:rPr>
          <w:rFonts w:ascii="宋体" w:hAnsi="宋体" w:hint="eastAsia"/>
          <w:sz w:val="24"/>
        </w:rPr>
        <w:t>评分预测</w:t>
      </w:r>
      <w:r w:rsidR="00C93EF9" w:rsidRPr="00C93EF9">
        <w:rPr>
          <w:rFonts w:ascii="宋体" w:hAnsi="宋体" w:hint="eastAsia"/>
          <w:sz w:val="24"/>
        </w:rPr>
        <w:t>进行优化，而是</w:t>
      </w:r>
      <w:r w:rsidR="00C93EF9">
        <w:rPr>
          <w:rFonts w:ascii="宋体" w:hAnsi="宋体" w:hint="eastAsia"/>
          <w:sz w:val="24"/>
        </w:rPr>
        <w:t>根据</w:t>
      </w:r>
      <w:r w:rsidR="00C93EF9" w:rsidRPr="00C93EF9">
        <w:rPr>
          <w:rFonts w:ascii="宋体" w:hAnsi="宋体" w:hint="eastAsia"/>
          <w:sz w:val="24"/>
        </w:rPr>
        <w:t>用户列表中</w:t>
      </w:r>
      <w:r w:rsidR="00C93EF9">
        <w:rPr>
          <w:rFonts w:ascii="宋体" w:hAnsi="宋体" w:hint="eastAsia"/>
          <w:sz w:val="24"/>
        </w:rPr>
        <w:t>物品</w:t>
      </w:r>
      <w:r w:rsidR="00C93EF9" w:rsidRPr="00C93EF9">
        <w:rPr>
          <w:rFonts w:ascii="宋体" w:hAnsi="宋体" w:hint="eastAsia"/>
          <w:sz w:val="24"/>
        </w:rPr>
        <w:t>的排名进行</w:t>
      </w:r>
      <w:r w:rsidR="00C93EF9">
        <w:rPr>
          <w:rFonts w:ascii="宋体" w:hAnsi="宋体" w:hint="eastAsia"/>
          <w:sz w:val="24"/>
        </w:rPr>
        <w:t>优化</w:t>
      </w:r>
      <w:r w:rsidR="00C93EF9" w:rsidRPr="00C93EF9">
        <w:rPr>
          <w:rFonts w:ascii="宋体" w:hAnsi="宋体" w:hint="eastAsia"/>
          <w:sz w:val="24"/>
        </w:rPr>
        <w:t>。</w:t>
      </w:r>
      <w:r w:rsidR="00284BD9" w:rsidRPr="00284BD9">
        <w:rPr>
          <w:rFonts w:ascii="宋体" w:hAnsi="宋体" w:hint="eastAsia"/>
          <w:sz w:val="24"/>
        </w:rPr>
        <w:t>由于损失函数不是在</w:t>
      </w:r>
      <w:r w:rsidR="00284BD9" w:rsidRPr="00844F24">
        <w:rPr>
          <w:rFonts w:ascii="Cambria Math" w:hAnsi="Cambria Math" w:hint="eastAsia"/>
          <w:sz w:val="24"/>
        </w:rPr>
        <w:t>U</w:t>
      </w:r>
      <w:r w:rsidR="00284BD9" w:rsidRPr="00284BD9">
        <w:rPr>
          <w:rFonts w:ascii="宋体" w:hAnsi="宋体" w:hint="eastAsia"/>
          <w:sz w:val="24"/>
        </w:rPr>
        <w:t>和</w:t>
      </w:r>
      <w:r w:rsidR="00284BD9" w:rsidRPr="00844F24">
        <w:rPr>
          <w:rFonts w:ascii="Cambria Math" w:hAnsi="Cambria Math" w:hint="eastAsia"/>
          <w:sz w:val="24"/>
        </w:rPr>
        <w:t>V</w:t>
      </w:r>
      <w:r w:rsidR="00284BD9" w:rsidRPr="00284BD9">
        <w:rPr>
          <w:rFonts w:ascii="宋体" w:hAnsi="宋体" w:hint="eastAsia"/>
          <w:sz w:val="24"/>
        </w:rPr>
        <w:t>上共同凸起，我们选择使用具有交替固定的</w:t>
      </w:r>
      <w:r w:rsidR="00284BD9" w:rsidRPr="00844F24">
        <w:rPr>
          <w:rFonts w:ascii="Cambria Math" w:hAnsi="Cambria Math" w:hint="eastAsia"/>
          <w:sz w:val="24"/>
        </w:rPr>
        <w:t>U</w:t>
      </w:r>
      <w:r w:rsidR="00284BD9" w:rsidRPr="00284BD9">
        <w:rPr>
          <w:rFonts w:ascii="宋体" w:hAnsi="宋体" w:hint="eastAsia"/>
          <w:sz w:val="24"/>
        </w:rPr>
        <w:t>和</w:t>
      </w:r>
      <w:r w:rsidR="00284BD9" w:rsidRPr="00844F24">
        <w:rPr>
          <w:rFonts w:ascii="Cambria Math" w:hAnsi="Cambria Math" w:hint="eastAsia"/>
          <w:sz w:val="24"/>
        </w:rPr>
        <w:t>V</w:t>
      </w:r>
      <w:r w:rsidR="00284BD9" w:rsidRPr="00284BD9">
        <w:rPr>
          <w:rFonts w:ascii="宋体" w:hAnsi="宋体" w:hint="eastAsia"/>
          <w:sz w:val="24"/>
        </w:rPr>
        <w:t>的梯度下降，</w:t>
      </w:r>
      <w:r w:rsidR="00284BD9">
        <w:rPr>
          <w:rFonts w:ascii="宋体" w:hAnsi="宋体" w:hint="eastAsia"/>
          <w:sz w:val="24"/>
        </w:rPr>
        <w:t>从而</w:t>
      </w:r>
      <w:r w:rsidR="00284BD9" w:rsidRPr="00284BD9">
        <w:rPr>
          <w:rFonts w:ascii="宋体" w:hAnsi="宋体" w:hint="eastAsia"/>
          <w:sz w:val="24"/>
        </w:rPr>
        <w:t>可以获得局部最小值</w:t>
      </w:r>
      <w:r w:rsidR="00284BD9">
        <w:rPr>
          <w:rFonts w:ascii="宋体" w:hAnsi="宋体" w:hint="eastAsia"/>
          <w:sz w:val="24"/>
        </w:rPr>
        <w:t>。损失函数</w:t>
      </w:r>
      <w:r w:rsidR="00284BD9" w:rsidRPr="00284BD9">
        <w:rPr>
          <w:rFonts w:ascii="Cambria Math" w:hAnsi="Cambria Math" w:hint="eastAsia"/>
          <w:sz w:val="24"/>
        </w:rPr>
        <w:t>L</w:t>
      </w:r>
      <w:r w:rsidR="00284BD9">
        <w:rPr>
          <w:rFonts w:ascii="Cambria Math" w:hAnsi="Cambria Math" w:hint="eastAsia"/>
          <w:sz w:val="24"/>
        </w:rPr>
        <w:t>(</w:t>
      </w:r>
      <w:r w:rsidR="00284BD9" w:rsidRPr="00284BD9">
        <w:rPr>
          <w:rFonts w:ascii="Cambria Math" w:hAnsi="Cambria Math" w:hint="eastAsia"/>
          <w:sz w:val="24"/>
        </w:rPr>
        <w:t>U</w:t>
      </w:r>
      <w:r w:rsidR="00284BD9" w:rsidRPr="00284BD9">
        <w:rPr>
          <w:rFonts w:ascii="Cambria Math" w:hAnsi="Cambria Math" w:hint="eastAsia"/>
          <w:sz w:val="24"/>
        </w:rPr>
        <w:t>，</w:t>
      </w:r>
      <w:r w:rsidR="00284BD9" w:rsidRPr="00284BD9">
        <w:rPr>
          <w:rFonts w:ascii="Cambria Math" w:hAnsi="Cambria Math" w:hint="eastAsia"/>
          <w:sz w:val="24"/>
        </w:rPr>
        <w:t>V</w:t>
      </w:r>
      <w:r w:rsidR="00284BD9">
        <w:rPr>
          <w:rFonts w:ascii="Cambria Math" w:hAnsi="Cambria Math" w:hint="eastAsia"/>
          <w:sz w:val="24"/>
        </w:rPr>
        <w:t>)</w:t>
      </w:r>
      <w:r w:rsidR="00284BD9" w:rsidRPr="00284BD9">
        <w:rPr>
          <w:rFonts w:ascii="宋体" w:hAnsi="宋体" w:hint="eastAsia"/>
          <w:sz w:val="24"/>
        </w:rPr>
        <w:t>相对于</w:t>
      </w:r>
      <w:r w:rsidR="00284BD9" w:rsidRPr="00284BD9">
        <w:rPr>
          <w:rFonts w:ascii="Cambria Math" w:hAnsi="Cambria Math" w:hint="eastAsia"/>
          <w:sz w:val="24"/>
        </w:rPr>
        <w:t>U</w:t>
      </w:r>
      <w:r w:rsidR="00284BD9" w:rsidRPr="00284BD9">
        <w:rPr>
          <w:rFonts w:ascii="宋体" w:hAnsi="宋体" w:hint="eastAsia"/>
          <w:sz w:val="24"/>
        </w:rPr>
        <w:t>和</w:t>
      </w:r>
      <w:r w:rsidR="00284BD9" w:rsidRPr="00284BD9">
        <w:rPr>
          <w:rFonts w:ascii="Cambria Math" w:hAnsi="Cambria Math" w:hint="eastAsia"/>
          <w:sz w:val="24"/>
        </w:rPr>
        <w:t>V</w:t>
      </w:r>
      <w:r w:rsidR="00284BD9" w:rsidRPr="00284BD9">
        <w:rPr>
          <w:rFonts w:ascii="宋体" w:hAnsi="宋体" w:hint="eastAsia"/>
          <w:sz w:val="24"/>
        </w:rPr>
        <w:t>的梯度可以计算如下：</w:t>
      </w:r>
    </w:p>
    <w:p w:rsidR="00284BD9" w:rsidRPr="001626F5" w:rsidRDefault="00363DDC" w:rsidP="00284BD9">
      <w:pPr>
        <w:spacing w:line="480" w:lineRule="auto"/>
        <w:ind w:firstLineChars="200" w:firstLine="480"/>
        <w:rPr>
          <w:rFonts w:ascii="宋体" w:hAnsi="宋体"/>
          <w:sz w:val="24"/>
        </w:rPr>
      </w:pPr>
      <m:oMathPara>
        <m:oMath>
          <m:f>
            <m:fPr>
              <m:ctrlPr>
                <w:rPr>
                  <w:rFonts w:ascii="Cambria Math" w:hAnsi="Cambria Math"/>
                  <w:sz w:val="24"/>
                </w:rPr>
              </m:ctrlPr>
            </m:fPr>
            <m:num>
              <m:r>
                <w:rPr>
                  <w:rFonts w:ascii="Cambria Math" w:hAnsi="Cambria Math"/>
                  <w:sz w:val="24"/>
                </w:rPr>
                <m:t>∂</m:t>
              </m:r>
              <m:r>
                <w:rPr>
                  <w:rFonts w:ascii="Cambria Math" w:hAnsi="Cambria Math" w:hint="eastAsia"/>
                  <w:sz w:val="24"/>
                </w:rPr>
                <m:t>L</m:t>
              </m:r>
            </m:num>
            <m:den>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den>
          </m:f>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ij</m:t>
                  </m:r>
                </m:sub>
              </m:sSub>
              <m:d>
                <m:dPr>
                  <m:ctrlPr>
                    <w:rPr>
                      <w:rFonts w:ascii="Cambria Math" w:hAnsi="Cambria Math"/>
                      <w:i/>
                      <w:sz w:val="24"/>
                    </w:rPr>
                  </m:ctrlPr>
                </m:dPr>
                <m:e>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d>
                        </m:e>
                      </m:func>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e>
                      </m:nary>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hint="eastAsia"/>
                                          <w:sz w:val="24"/>
                                        </w:rPr>
                                        <m:t>k</m:t>
                                      </m:r>
                                    </m:sub>
                                  </m:sSub>
                                </m:e>
                              </m:d>
                            </m:e>
                          </m:d>
                        </m:e>
                      </m:func>
                    </m:den>
                  </m:f>
                  <m:r>
                    <w:rPr>
                      <w:rFonts w:ascii="Cambria Math" w:hAnsi="Cambria Math"/>
                      <w:sz w:val="24"/>
                    </w:rPr>
                    <m:t>-</m:t>
                  </m:r>
                  <m:f>
                    <m:fPr>
                      <m:ctrlPr>
                        <w:rPr>
                          <w:rFonts w:ascii="Cambria Math" w:hAnsi="Cambria Math"/>
                          <w:i/>
                          <w:sz w:val="24"/>
                        </w:rPr>
                      </m:ctrlPr>
                    </m:fPr>
                    <m:num>
                      <m:r>
                        <w:rPr>
                          <w:rFonts w:ascii="Cambria Math" w:hAnsi="Cambria Math"/>
                          <w:sz w:val="24"/>
                        </w:rPr>
                        <m:t>exp</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k</m:t>
                                      </m:r>
                                    </m:sub>
                                  </m:sSub>
                                </m:e>
                              </m:d>
                            </m:e>
                          </m:func>
                        </m:e>
                      </m:nary>
                    </m:den>
                  </m:f>
                </m:e>
              </m:d>
              <m:sSup>
                <m:sSupPr>
                  <m:ctrlPr>
                    <w:rPr>
                      <w:rFonts w:ascii="Cambria Math" w:hAnsi="Cambria Math"/>
                      <w:i/>
                      <w:sz w:val="24"/>
                    </w:rPr>
                  </m:ctrlPr>
                </m:sSupPr>
                <m:e>
                  <m:r>
                    <w:rPr>
                      <w:rFonts w:ascii="Cambria Math" w:hAnsi="Cambria Math"/>
                      <w:sz w:val="24"/>
                    </w:rPr>
                    <m:t>g</m:t>
                  </m:r>
                </m:e>
                <m:sup>
                  <m:r>
                    <w:rPr>
                      <w:rFonts w:ascii="Cambria Math" w:hAnsi="Cambria Math"/>
                      <w:sz w:val="24"/>
                    </w:rPr>
                    <m:t>'</m:t>
                  </m:r>
                </m:sup>
              </m:sSup>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m:t>
              </m:r>
              <m:r>
                <w:rPr>
                  <w:rFonts w:ascii="Cambria Math" w:hAnsi="Cambria Math" w:hint="eastAsia"/>
                  <w:sz w:val="24"/>
                </w:rPr>
                <m:t>λ</m:t>
              </m:r>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 xml:space="preserve">      (4)</m:t>
              </m:r>
            </m:e>
          </m:nary>
        </m:oMath>
      </m:oMathPara>
      <w:bookmarkStart w:id="0" w:name="_GoBack"/>
      <w:bookmarkEnd w:id="0"/>
    </w:p>
    <w:p w:rsidR="001626F5" w:rsidRPr="00284BD9" w:rsidRDefault="00363DDC" w:rsidP="001626F5">
      <w:pPr>
        <w:spacing w:line="480" w:lineRule="auto"/>
        <w:ind w:firstLineChars="200" w:firstLine="480"/>
        <w:rPr>
          <w:rFonts w:ascii="宋体" w:hAnsi="宋体"/>
          <w:sz w:val="24"/>
        </w:rPr>
      </w:pPr>
      <m:oMathPara>
        <m:oMath>
          <m:f>
            <m:fPr>
              <m:ctrlPr>
                <w:rPr>
                  <w:rFonts w:ascii="Cambria Math" w:hAnsi="Cambria Math"/>
                  <w:sz w:val="24"/>
                </w:rPr>
              </m:ctrlPr>
            </m:fPr>
            <m:num>
              <m:r>
                <w:rPr>
                  <w:rFonts w:ascii="Cambria Math" w:hAnsi="Cambria Math"/>
                  <w:sz w:val="24"/>
                </w:rPr>
                <m:t>∂</m:t>
              </m:r>
              <m:r>
                <w:rPr>
                  <w:rFonts w:ascii="Cambria Math" w:hAnsi="Cambria Math" w:hint="eastAsia"/>
                  <w:sz w:val="24"/>
                </w:rPr>
                <m:t>L</m:t>
              </m:r>
            </m:num>
            <m:den>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den>
          </m:f>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ij</m:t>
                  </m:r>
                </m:sub>
              </m:sSub>
              <m:d>
                <m:dPr>
                  <m:ctrlPr>
                    <w:rPr>
                      <w:rFonts w:ascii="Cambria Math" w:hAnsi="Cambria Math"/>
                      <w:i/>
                      <w:sz w:val="24"/>
                    </w:rPr>
                  </m:ctrlPr>
                </m:dPr>
                <m:e>
                  <m:f>
                    <m:fPr>
                      <m:ctrlPr>
                        <w:rPr>
                          <w:rFonts w:ascii="Cambria Math" w:hAnsi="Cambria Math"/>
                          <w:i/>
                          <w:sz w:val="24"/>
                        </w:rPr>
                      </m:ctrlPr>
                    </m:fPr>
                    <m:num>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d>
                        </m:e>
                      </m:func>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e>
                      </m:nary>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r>
                                <w:rPr>
                                  <w:rFonts w:ascii="Cambria Math" w:hAnsi="Cambria Math"/>
                                  <w:sz w:val="24"/>
                                </w:rPr>
                                <m:t>g</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e>
                              </m:d>
                            </m:e>
                          </m:d>
                        </m:e>
                      </m:func>
                    </m:den>
                  </m:f>
                  <m:r>
                    <w:rPr>
                      <w:rFonts w:ascii="Cambria Math" w:hAnsi="Cambria Math"/>
                      <w:sz w:val="24"/>
                    </w:rPr>
                    <m:t>-</m:t>
                  </m:r>
                  <m:f>
                    <m:fPr>
                      <m:ctrlPr>
                        <w:rPr>
                          <w:rFonts w:ascii="Cambria Math" w:hAnsi="Cambria Math"/>
                          <w:i/>
                          <w:sz w:val="24"/>
                        </w:rPr>
                      </m:ctrlPr>
                    </m:fPr>
                    <m:num>
                      <m:r>
                        <w:rPr>
                          <w:rFonts w:ascii="Cambria Math" w:hAnsi="Cambria Math"/>
                          <w:sz w:val="24"/>
                        </w:rPr>
                        <m:t>exp</m:t>
                      </m:r>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j</m:t>
                              </m:r>
                            </m:sub>
                          </m:sSub>
                        </m:e>
                      </m:d>
                    </m:num>
                    <m:den>
                      <m:nary>
                        <m:naryPr>
                          <m:chr m:val="∑"/>
                          <m:limLoc m:val="undOvr"/>
                          <m:ctrlPr>
                            <w:rPr>
                              <w:rFonts w:ascii="Cambria Math" w:hAnsi="Cambria Math"/>
                              <w:i/>
                              <w:sz w:val="24"/>
                            </w:rPr>
                          </m:ctrlPr>
                        </m:naryPr>
                        <m:sub>
                          <m:r>
                            <w:rPr>
                              <w:rFonts w:ascii="Cambria Math" w:hAnsi="Cambria Math"/>
                              <w:sz w:val="24"/>
                            </w:rPr>
                            <m:t>k=1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I</m:t>
                              </m:r>
                            </m:e>
                            <m:sub>
                              <m:r>
                                <w:rPr>
                                  <w:rFonts w:ascii="Cambria Math" w:hAnsi="Cambria Math"/>
                                  <w:sz w:val="24"/>
                                </w:rPr>
                                <m:t>ik</m:t>
                              </m:r>
                            </m:sub>
                          </m:sSub>
                          <m:func>
                            <m:funcPr>
                              <m:ctrlPr>
                                <w:rPr>
                                  <w:rFonts w:ascii="Cambria Math" w:hAnsi="Cambria Math"/>
                                  <w:sz w:val="24"/>
                                </w:rPr>
                              </m:ctrlPr>
                            </m:funcPr>
                            <m:fName>
                              <m:r>
                                <m:rPr>
                                  <m:sty m:val="p"/>
                                </m:rPr>
                                <w:rPr>
                                  <w:rFonts w:ascii="Cambria Math" w:hAnsi="Cambria Math"/>
                                  <w:sz w:val="24"/>
                                </w:rPr>
                                <m:t>exp</m:t>
                              </m:r>
                            </m:fName>
                            <m:e>
                              <m:d>
                                <m:dPr>
                                  <m:ctrlPr>
                                    <w:rPr>
                                      <w:rFonts w:ascii="Cambria Math" w:hAnsi="Cambria Math"/>
                                      <w:i/>
                                      <w:sz w:val="24"/>
                                    </w:rPr>
                                  </m:ctrlPr>
                                </m:dPr>
                                <m:e>
                                  <m:sSub>
                                    <m:sSubPr>
                                      <m:ctrlPr>
                                        <w:rPr>
                                          <w:rFonts w:ascii="Cambria Math" w:hAnsi="Cambria Math"/>
                                          <w:sz w:val="24"/>
                                        </w:rPr>
                                      </m:ctrlPr>
                                    </m:sSubPr>
                                    <m:e>
                                      <m:r>
                                        <w:rPr>
                                          <w:rFonts w:ascii="Cambria Math" w:hAnsi="Cambria Math"/>
                                          <w:sz w:val="24"/>
                                        </w:rPr>
                                        <m:t>R</m:t>
                                      </m:r>
                                    </m:e>
                                    <m:sub>
                                      <m:r>
                                        <w:rPr>
                                          <w:rFonts w:ascii="Cambria Math" w:hAnsi="Cambria Math"/>
                                          <w:sz w:val="24"/>
                                        </w:rPr>
                                        <m:t>i</m:t>
                                      </m:r>
                                      <m:r>
                                        <w:rPr>
                                          <w:rFonts w:ascii="Cambria Math" w:hAnsi="Cambria Math" w:hint="eastAsia"/>
                                          <w:sz w:val="24"/>
                                        </w:rPr>
                                        <m:t>k</m:t>
                                      </m:r>
                                    </m:sub>
                                  </m:sSub>
                                </m:e>
                              </m:d>
                            </m:e>
                          </m:func>
                        </m:e>
                      </m:nary>
                    </m:den>
                  </m:f>
                </m:e>
              </m:d>
              <m:sSup>
                <m:sSupPr>
                  <m:ctrlPr>
                    <w:rPr>
                      <w:rFonts w:ascii="Cambria Math" w:hAnsi="Cambria Math"/>
                      <w:i/>
                      <w:sz w:val="24"/>
                    </w:rPr>
                  </m:ctrlPr>
                </m:sSupPr>
                <m:e>
                  <m:r>
                    <w:rPr>
                      <w:rFonts w:ascii="Cambria Math" w:hAnsi="Cambria Math"/>
                      <w:sz w:val="24"/>
                    </w:rPr>
                    <m:t>g</m:t>
                  </m:r>
                </m:e>
                <m:sup>
                  <m:r>
                    <w:rPr>
                      <w:rFonts w:ascii="Cambria Math" w:hAnsi="Cambria Math"/>
                      <w:sz w:val="24"/>
                    </w:rPr>
                    <m:t>'</m:t>
                  </m:r>
                </m:sup>
              </m:sSup>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U</m:t>
                      </m:r>
                    </m:e>
                    <m:sub>
                      <m:r>
                        <w:rPr>
                          <w:rFonts w:ascii="Cambria Math" w:hAnsi="Cambria Math"/>
                          <w:sz w:val="24"/>
                        </w:rPr>
                        <m:t>i</m:t>
                      </m:r>
                    </m:sub>
                    <m:sup>
                      <m:r>
                        <w:rPr>
                          <w:rFonts w:ascii="Cambria Math" w:hAnsi="Cambria Math"/>
                          <w:sz w:val="24"/>
                        </w:rPr>
                        <m:t>T</m:t>
                      </m:r>
                    </m:sup>
                  </m:sSubSup>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r>
                <w:rPr>
                  <w:rFonts w:ascii="Cambria Math" w:hAnsi="Cambria Math"/>
                  <w:sz w:val="24"/>
                </w:rPr>
                <m:t>+</m:t>
              </m:r>
              <m:r>
                <w:rPr>
                  <w:rFonts w:ascii="Cambria Math" w:hAnsi="Cambria Math" w:hint="eastAsia"/>
                  <w:sz w:val="24"/>
                </w:rPr>
                <m:t>λ</m:t>
              </m:r>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r>
                <w:rPr>
                  <w:rFonts w:ascii="Cambria Math" w:hAnsi="Cambria Math"/>
                  <w:sz w:val="24"/>
                </w:rPr>
                <m:t xml:space="preserve">      (5)</m:t>
              </m:r>
            </m:e>
          </m:nary>
        </m:oMath>
      </m:oMathPara>
    </w:p>
    <w:p w:rsidR="001626F5" w:rsidRPr="00284BD9" w:rsidRDefault="001626F5" w:rsidP="001626F5">
      <w:pPr>
        <w:spacing w:line="400" w:lineRule="exact"/>
        <w:ind w:firstLineChars="200" w:firstLine="480"/>
        <w:rPr>
          <w:rFonts w:ascii="宋体" w:hAnsi="宋体"/>
          <w:sz w:val="24"/>
        </w:rPr>
      </w:pPr>
      <w:r>
        <w:rPr>
          <w:rFonts w:ascii="宋体" w:hAnsi="宋体" w:hint="eastAsia"/>
          <w:sz w:val="24"/>
        </w:rPr>
        <w:t>其中</w:t>
      </w:r>
      <m:oMath>
        <m:sSup>
          <m:sSupPr>
            <m:ctrlPr>
              <w:rPr>
                <w:rFonts w:ascii="Cambria Math" w:hAnsi="Cambria Math"/>
                <w:i/>
                <w:sz w:val="24"/>
              </w:rPr>
            </m:ctrlPr>
          </m:sSupPr>
          <m:e>
            <m:r>
              <w:rPr>
                <w:rFonts w:ascii="Cambria Math" w:hAnsi="Cambria Math"/>
                <w:sz w:val="24"/>
              </w:rPr>
              <m:t>g</m:t>
            </m:r>
          </m:e>
          <m:sup>
            <m:r>
              <w:rPr>
                <w:rFonts w:ascii="Cambria Math" w:hAnsi="Cambria Math"/>
                <w:sz w:val="24"/>
              </w:rPr>
              <m:t>'</m:t>
            </m:r>
          </m:sup>
        </m:sSup>
        <m:d>
          <m:dPr>
            <m:ctrlPr>
              <w:rPr>
                <w:rFonts w:ascii="Cambria Math" w:hAnsi="Cambria Math"/>
                <w:i/>
                <w:sz w:val="24"/>
              </w:rPr>
            </m:ctrlPr>
          </m:dPr>
          <m:e>
            <m:r>
              <w:rPr>
                <w:rFonts w:ascii="Cambria Math" w:hAnsi="Cambria Math" w:hint="eastAsia"/>
                <w:sz w:val="24"/>
              </w:rPr>
              <m:t>x</m:t>
            </m:r>
          </m:e>
        </m:d>
      </m:oMath>
      <w:r>
        <w:rPr>
          <w:rFonts w:ascii="宋体" w:hAnsi="宋体" w:hint="eastAsia"/>
          <w:sz w:val="24"/>
        </w:rPr>
        <w:t>表示</w:t>
      </w:r>
      <m:oMath>
        <m:r>
          <w:rPr>
            <w:rFonts w:ascii="Cambria Math" w:hAnsi="Cambria Math"/>
            <w:sz w:val="24"/>
          </w:rPr>
          <m:t xml:space="preserve"> g(x)</m:t>
        </m:r>
      </m:oMath>
      <w:r>
        <w:rPr>
          <w:rFonts w:ascii="宋体" w:hAnsi="宋体" w:hint="eastAsia"/>
          <w:sz w:val="24"/>
        </w:rPr>
        <w:t>的导数</w:t>
      </w:r>
    </w:p>
    <w:p w:rsidR="00C167AD" w:rsidRDefault="00C167AD" w:rsidP="00C167A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复杂度分析</w:t>
      </w:r>
    </w:p>
    <w:p w:rsidR="00C167AD" w:rsidRDefault="001626F5" w:rsidP="001626F5">
      <w:pPr>
        <w:spacing w:line="400" w:lineRule="exact"/>
        <w:ind w:firstLineChars="200" w:firstLine="480"/>
        <w:rPr>
          <w:rFonts w:ascii="宋体" w:hAnsi="宋体"/>
          <w:sz w:val="24"/>
        </w:rPr>
      </w:pPr>
      <w:r w:rsidRPr="001626F5">
        <w:rPr>
          <w:rFonts w:ascii="宋体" w:hAnsi="宋体" w:hint="eastAsia"/>
          <w:sz w:val="24"/>
        </w:rPr>
        <w:t>利用用户项矩阵的稀疏性，计算公式中的损失函数。（3）具有复杂度</w:t>
      </w:r>
      <m:oMath>
        <m:r>
          <m:rPr>
            <m:sty m:val="p"/>
          </m:rPr>
          <w:rPr>
            <w:rFonts w:ascii="Cambria Math" w:hAnsi="Cambria Math"/>
            <w:sz w:val="24"/>
          </w:rPr>
          <m:t>O(2dS+d(M+N))</m:t>
        </m:r>
      </m:oMath>
      <w:r w:rsidRPr="001626F5">
        <w:rPr>
          <w:rFonts w:ascii="宋体" w:hAnsi="宋体" w:hint="eastAsia"/>
          <w:sz w:val="24"/>
        </w:rPr>
        <w:t>，其中S表示给定用户项矩阵中观察到的</w:t>
      </w:r>
      <w:r>
        <w:rPr>
          <w:rFonts w:ascii="宋体" w:hAnsi="宋体" w:hint="eastAsia"/>
          <w:sz w:val="24"/>
        </w:rPr>
        <w:t>评分</w:t>
      </w:r>
      <w:r w:rsidRPr="001626F5">
        <w:rPr>
          <w:rFonts w:ascii="宋体" w:hAnsi="宋体" w:hint="eastAsia"/>
          <w:sz w:val="24"/>
        </w:rPr>
        <w:t>的数量。方程</w:t>
      </w:r>
      <w:r>
        <w:rPr>
          <w:rFonts w:ascii="宋体" w:hAnsi="宋体" w:hint="eastAsia"/>
          <w:sz w:val="24"/>
        </w:rPr>
        <w:t>（4）</w:t>
      </w:r>
      <w:r w:rsidRPr="001626F5">
        <w:rPr>
          <w:rFonts w:ascii="宋体" w:hAnsi="宋体" w:hint="eastAsia"/>
          <w:sz w:val="24"/>
        </w:rPr>
        <w:t>和（5）中的梯度</w:t>
      </w:r>
      <w:r>
        <w:rPr>
          <w:rFonts w:ascii="宋体" w:hAnsi="宋体" w:hint="eastAsia"/>
          <w:sz w:val="24"/>
        </w:rPr>
        <w:t>分别是</w:t>
      </w:r>
      <w:r w:rsidRPr="001626F5">
        <w:rPr>
          <w:rFonts w:ascii="宋体" w:hAnsi="宋体" w:hint="eastAsia"/>
          <w:sz w:val="24"/>
        </w:rPr>
        <w:t>是</w:t>
      </w:r>
      <w:r w:rsidRPr="001626F5">
        <w:rPr>
          <w:rFonts w:ascii="Cambria Math" w:hAnsi="Cambria Math" w:hint="eastAsia"/>
          <w:sz w:val="24"/>
        </w:rPr>
        <w:t>O</w:t>
      </w:r>
      <w:r w:rsidR="000F3D9F">
        <w:rPr>
          <w:rFonts w:ascii="Cambria Math" w:hAnsi="Cambria Math"/>
          <w:sz w:val="24"/>
        </w:rPr>
        <w:t>(</w:t>
      </w:r>
      <w:r w:rsidRPr="001626F5">
        <w:rPr>
          <w:rFonts w:ascii="Cambria Math" w:hAnsi="Cambria Math" w:hint="eastAsia"/>
          <w:sz w:val="24"/>
        </w:rPr>
        <w:t>2dS + dM</w:t>
      </w:r>
      <w:r w:rsidR="000F3D9F">
        <w:rPr>
          <w:rFonts w:ascii="Cambria Math" w:hAnsi="Cambria Math" w:hint="eastAsia"/>
          <w:sz w:val="24"/>
        </w:rPr>
        <w:t>)</w:t>
      </w:r>
      <w:r w:rsidRPr="001626F5">
        <w:rPr>
          <w:rFonts w:ascii="宋体" w:hAnsi="宋体" w:hint="eastAsia"/>
          <w:sz w:val="24"/>
        </w:rPr>
        <w:t>和</w:t>
      </w:r>
      <w:r w:rsidRPr="001626F5">
        <w:rPr>
          <w:rFonts w:ascii="Cambria Math" w:hAnsi="Cambria Math" w:hint="eastAsia"/>
          <w:sz w:val="24"/>
        </w:rPr>
        <w:t>O</w:t>
      </w:r>
      <w:r w:rsidR="000F3D9F">
        <w:rPr>
          <w:rFonts w:ascii="Cambria Math" w:hAnsi="Cambria Math"/>
          <w:sz w:val="24"/>
        </w:rPr>
        <w:t>(</w:t>
      </w:r>
      <w:r w:rsidRPr="001626F5">
        <w:rPr>
          <w:rFonts w:ascii="Cambria Math" w:hAnsi="Cambria Math" w:hint="eastAsia"/>
          <w:sz w:val="24"/>
        </w:rPr>
        <w:t>dS + pdS + dN</w:t>
      </w:r>
      <w:r w:rsidR="000F3D9F">
        <w:rPr>
          <w:rFonts w:ascii="Cambria Math" w:hAnsi="Cambria Math" w:hint="eastAsia"/>
          <w:sz w:val="24"/>
        </w:rPr>
        <w:t>)</w:t>
      </w:r>
      <w:r w:rsidRPr="001626F5">
        <w:rPr>
          <w:rFonts w:ascii="宋体" w:hAnsi="宋体" w:hint="eastAsia"/>
          <w:sz w:val="24"/>
        </w:rPr>
        <w:t>，其中p表示每个用户</w:t>
      </w:r>
      <w:r w:rsidR="000F3D9F" w:rsidRPr="001626F5">
        <w:rPr>
          <w:rFonts w:ascii="宋体" w:hAnsi="宋体" w:hint="eastAsia"/>
          <w:sz w:val="24"/>
        </w:rPr>
        <w:t>的</w:t>
      </w:r>
      <w:r w:rsidR="000F3D9F">
        <w:rPr>
          <w:rFonts w:ascii="宋体" w:hAnsi="宋体" w:hint="eastAsia"/>
          <w:sz w:val="24"/>
        </w:rPr>
        <w:t>已</w:t>
      </w:r>
      <w:r w:rsidR="000F3D9F" w:rsidRPr="001626F5">
        <w:rPr>
          <w:rFonts w:ascii="宋体" w:hAnsi="宋体" w:hint="eastAsia"/>
          <w:sz w:val="24"/>
        </w:rPr>
        <w:t>平均</w:t>
      </w:r>
      <w:r w:rsidR="000F3D9F">
        <w:rPr>
          <w:rFonts w:ascii="宋体" w:hAnsi="宋体" w:hint="eastAsia"/>
          <w:sz w:val="24"/>
        </w:rPr>
        <w:t>评分</w:t>
      </w:r>
      <w:r w:rsidRPr="001626F5">
        <w:rPr>
          <w:rFonts w:ascii="宋体" w:hAnsi="宋体" w:hint="eastAsia"/>
          <w:sz w:val="24"/>
        </w:rPr>
        <w:t>项目数，并且与协作过滤中相比</w:t>
      </w:r>
      <w:r w:rsidR="000F3D9F">
        <w:rPr>
          <w:rFonts w:ascii="宋体" w:hAnsi="宋体" w:hint="eastAsia"/>
          <w:sz w:val="24"/>
        </w:rPr>
        <w:t>,S</w:t>
      </w:r>
      <w:r w:rsidRPr="001626F5">
        <w:rPr>
          <w:rFonts w:ascii="宋体" w:hAnsi="宋体" w:hint="eastAsia"/>
          <w:sz w:val="24"/>
        </w:rPr>
        <w:t>通常是非常小的值。</w:t>
      </w:r>
      <w:r w:rsidR="000F3D9F" w:rsidRPr="000F3D9F">
        <w:rPr>
          <w:rFonts w:ascii="宋体" w:hAnsi="宋体" w:hint="eastAsia"/>
          <w:sz w:val="24"/>
        </w:rPr>
        <w:t>考虑到经常具有</w:t>
      </w:r>
      <w:r w:rsidR="000F3D9F" w:rsidRPr="000F3D9F">
        <w:rPr>
          <w:rFonts w:ascii="Cambria Math" w:hAnsi="Cambria Math" w:hint="eastAsia"/>
          <w:sz w:val="24"/>
        </w:rPr>
        <w:t xml:space="preserve">S </w:t>
      </w:r>
      <w:r w:rsidR="000F3D9F" w:rsidRPr="000F3D9F">
        <w:rPr>
          <w:rFonts w:ascii="Cambria Math" w:hAnsi="Cambria Math"/>
          <w:sz w:val="24"/>
        </w:rPr>
        <w:t>&gt;&gt;</w:t>
      </w:r>
      <w:r w:rsidR="000F3D9F" w:rsidRPr="000F3D9F">
        <w:rPr>
          <w:rFonts w:ascii="Cambria Math" w:hAnsi="Cambria Math" w:hint="eastAsia"/>
          <w:sz w:val="24"/>
        </w:rPr>
        <w:t xml:space="preserve"> M</w:t>
      </w:r>
      <w:r w:rsidR="000F3D9F">
        <w:rPr>
          <w:rFonts w:ascii="Cambria Math" w:hAnsi="Cambria Math" w:hint="eastAsia"/>
          <w:sz w:val="24"/>
        </w:rPr>
        <w:t>,</w:t>
      </w:r>
      <w:r w:rsidR="000F3D9F" w:rsidRPr="000F3D9F">
        <w:rPr>
          <w:rFonts w:ascii="Cambria Math" w:hAnsi="Cambria Math" w:hint="eastAsia"/>
          <w:sz w:val="24"/>
        </w:rPr>
        <w:t>N</w:t>
      </w:r>
      <w:r w:rsidR="000F3D9F">
        <w:rPr>
          <w:rFonts w:ascii="Cambria Math" w:hAnsi="Cambria Math" w:hint="eastAsia"/>
          <w:sz w:val="24"/>
        </w:rPr>
        <w:t>的情况</w:t>
      </w:r>
      <w:r w:rsidR="000F3D9F" w:rsidRPr="000F3D9F">
        <w:rPr>
          <w:rFonts w:ascii="宋体" w:hAnsi="宋体" w:hint="eastAsia"/>
          <w:sz w:val="24"/>
        </w:rPr>
        <w:t>，一次迭代中的总复杂度是</w:t>
      </w:r>
      <w:r w:rsidR="000F3D9F" w:rsidRPr="000F3D9F">
        <w:rPr>
          <w:rFonts w:ascii="Cambria Math" w:hAnsi="Cambria Math" w:hint="eastAsia"/>
          <w:sz w:val="24"/>
        </w:rPr>
        <w:t>O</w:t>
      </w:r>
      <w:r w:rsidR="000F3D9F">
        <w:rPr>
          <w:rFonts w:ascii="Cambria Math" w:hAnsi="Cambria Math" w:hint="eastAsia"/>
          <w:sz w:val="24"/>
        </w:rPr>
        <w:t>(</w:t>
      </w:r>
      <w:r w:rsidR="000F3D9F" w:rsidRPr="000F3D9F">
        <w:rPr>
          <w:rFonts w:ascii="Cambria Math" w:hAnsi="Cambria Math" w:hint="eastAsia"/>
          <w:sz w:val="24"/>
        </w:rPr>
        <w:t>dS + pdS</w:t>
      </w:r>
      <w:r w:rsidR="000F3D9F">
        <w:rPr>
          <w:rFonts w:ascii="Cambria Math" w:hAnsi="Cambria Math" w:hint="eastAsia"/>
          <w:sz w:val="24"/>
        </w:rPr>
        <w:t>)</w:t>
      </w:r>
      <w:r w:rsidR="000F3D9F" w:rsidRPr="000F3D9F">
        <w:rPr>
          <w:rFonts w:ascii="宋体" w:hAnsi="宋体" w:hint="eastAsia"/>
          <w:sz w:val="24"/>
        </w:rPr>
        <w:t>，其在矩阵中观察到的</w:t>
      </w:r>
      <w:r w:rsidR="000F3D9F">
        <w:rPr>
          <w:rFonts w:ascii="宋体" w:hAnsi="宋体" w:hint="eastAsia"/>
          <w:sz w:val="24"/>
        </w:rPr>
        <w:t>评分</w:t>
      </w:r>
      <w:r w:rsidR="000F3D9F" w:rsidRPr="000F3D9F">
        <w:rPr>
          <w:rFonts w:ascii="宋体" w:hAnsi="宋体" w:hint="eastAsia"/>
          <w:sz w:val="24"/>
        </w:rPr>
        <w:t>的数量是线性的。 该分析表明ListRank-MF计算</w:t>
      </w:r>
      <w:r w:rsidR="000F3D9F">
        <w:rPr>
          <w:rFonts w:ascii="宋体" w:hAnsi="宋体" w:hint="eastAsia"/>
          <w:sz w:val="24"/>
        </w:rPr>
        <w:t>高效</w:t>
      </w:r>
      <w:r w:rsidR="000F3D9F" w:rsidRPr="000F3D9F">
        <w:rPr>
          <w:rFonts w:ascii="宋体" w:hAnsi="宋体" w:hint="eastAsia"/>
          <w:sz w:val="24"/>
        </w:rPr>
        <w:t>，可应用于大规模案例。</w:t>
      </w:r>
    </w:p>
    <w:p w:rsidR="000F3D9F" w:rsidRPr="009F16F9" w:rsidRDefault="000F3D9F" w:rsidP="001626F5">
      <w:pPr>
        <w:spacing w:line="400" w:lineRule="exact"/>
        <w:ind w:firstLineChars="200" w:firstLine="480"/>
        <w:rPr>
          <w:rFonts w:ascii="宋体" w:hAnsi="宋体"/>
          <w:sz w:val="24"/>
        </w:rPr>
      </w:pPr>
    </w:p>
    <w:p w:rsidR="00FE5A9F" w:rsidRDefault="00FE5A9F" w:rsidP="00FE5A9F">
      <w:pPr>
        <w:pStyle w:val="a8"/>
        <w:widowControl/>
        <w:numPr>
          <w:ilvl w:val="0"/>
          <w:numId w:val="5"/>
        </w:numPr>
        <w:shd w:val="clear" w:color="auto" w:fill="FFFFFF"/>
        <w:ind w:firstLineChars="0"/>
        <w:jc w:val="left"/>
        <w:rPr>
          <w:rFonts w:ascii="黑体" w:eastAsia="黑体"/>
          <w:sz w:val="32"/>
          <w:szCs w:val="32"/>
        </w:rPr>
      </w:pPr>
      <w:r>
        <w:rPr>
          <w:rFonts w:ascii="黑体" w:eastAsia="黑体" w:hint="eastAsia"/>
          <w:sz w:val="32"/>
          <w:szCs w:val="32"/>
        </w:rPr>
        <w:t>实验和评估</w:t>
      </w:r>
    </w:p>
    <w:p w:rsidR="00C167AD" w:rsidRPr="00C167AD" w:rsidRDefault="00A9125F" w:rsidP="00C167AD">
      <w:pPr>
        <w:spacing w:line="400" w:lineRule="exact"/>
        <w:ind w:firstLineChars="200" w:firstLine="480"/>
        <w:rPr>
          <w:rFonts w:ascii="宋体" w:hAnsi="宋体"/>
          <w:sz w:val="24"/>
        </w:rPr>
      </w:pPr>
      <w:r>
        <w:rPr>
          <w:rFonts w:ascii="宋体" w:hAnsi="宋体" w:hint="eastAsia"/>
          <w:sz w:val="24"/>
        </w:rPr>
        <w:t>在本节，我们进行了一些初步的实验来评估ListRank</w:t>
      </w:r>
      <w:r>
        <w:rPr>
          <w:rFonts w:ascii="宋体" w:hAnsi="宋体"/>
          <w:sz w:val="24"/>
        </w:rPr>
        <w:t>-MF</w:t>
      </w:r>
      <w:r>
        <w:rPr>
          <w:rFonts w:ascii="宋体" w:hAnsi="宋体" w:hint="eastAsia"/>
          <w:sz w:val="24"/>
        </w:rPr>
        <w:t>。我们首先观察了正则化参数对ListRank</w:t>
      </w:r>
      <w:r>
        <w:rPr>
          <w:rFonts w:ascii="宋体" w:hAnsi="宋体"/>
          <w:sz w:val="24"/>
        </w:rPr>
        <w:t>-MF</w:t>
      </w:r>
      <w:r>
        <w:rPr>
          <w:rFonts w:ascii="宋体" w:hAnsi="宋体" w:hint="eastAsia"/>
          <w:sz w:val="24"/>
        </w:rPr>
        <w:t>的影响</w:t>
      </w:r>
      <w:r w:rsidR="00F70D39">
        <w:rPr>
          <w:rFonts w:ascii="宋体" w:hAnsi="宋体" w:hint="eastAsia"/>
          <w:sz w:val="24"/>
        </w:rPr>
        <w:t>,并进一步验证了</w:t>
      </w:r>
      <w:r w:rsidR="001A2F5B">
        <w:rPr>
          <w:rFonts w:ascii="宋体" w:hAnsi="宋体" w:hint="eastAsia"/>
          <w:sz w:val="24"/>
        </w:rPr>
        <w:t>优化损失函数对排序效果影响的有效性。最后，我们论证了ListRank</w:t>
      </w:r>
      <w:r w:rsidR="001A2F5B">
        <w:rPr>
          <w:rFonts w:ascii="宋体" w:hAnsi="宋体"/>
          <w:sz w:val="24"/>
        </w:rPr>
        <w:t>-MF</w:t>
      </w:r>
      <w:r w:rsidR="001A2F5B">
        <w:rPr>
          <w:rFonts w:ascii="宋体" w:hAnsi="宋体" w:hint="eastAsia"/>
          <w:sz w:val="24"/>
        </w:rPr>
        <w:t>不仅在学习方面有效，而且在性能方面也很出色，它可以改进最先进的</w:t>
      </w:r>
      <w:r w:rsidR="001A2F5B" w:rsidRPr="001A2F5B">
        <w:rPr>
          <w:rFonts w:ascii="宋体" w:hAnsi="宋体"/>
          <w:sz w:val="24"/>
        </w:rPr>
        <w:t>CoFiRank</w:t>
      </w:r>
      <w:r w:rsidR="001A2F5B">
        <w:rPr>
          <w:rFonts w:ascii="宋体" w:hAnsi="宋体" w:hint="eastAsia"/>
          <w:sz w:val="24"/>
        </w:rPr>
        <w:t>方法。</w:t>
      </w:r>
    </w:p>
    <w:p w:rsidR="00C167AD" w:rsidRDefault="00C167AD" w:rsidP="00C167A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实验准备</w:t>
      </w:r>
    </w:p>
    <w:p w:rsidR="00144C1D" w:rsidRPr="00144C1D" w:rsidRDefault="001A2F5B" w:rsidP="00986025">
      <w:pPr>
        <w:spacing w:line="400" w:lineRule="exact"/>
        <w:ind w:firstLineChars="200" w:firstLine="480"/>
        <w:rPr>
          <w:rFonts w:ascii="宋体" w:hAnsi="宋体"/>
          <w:sz w:val="24"/>
        </w:rPr>
      </w:pPr>
      <w:r>
        <w:rPr>
          <w:rFonts w:ascii="宋体" w:hAnsi="宋体" w:hint="eastAsia"/>
          <w:sz w:val="24"/>
        </w:rPr>
        <w:t>我们的实验是在</w:t>
      </w:r>
      <w:proofErr w:type="spellStart"/>
      <w:r>
        <w:rPr>
          <w:rFonts w:ascii="宋体" w:hAnsi="宋体" w:hint="eastAsia"/>
          <w:sz w:val="24"/>
        </w:rPr>
        <w:t>MovieLens</w:t>
      </w:r>
      <w:proofErr w:type="spellEnd"/>
      <w:r w:rsidR="007416B3">
        <w:rPr>
          <w:rFonts w:ascii="宋体" w:hAnsi="宋体" w:hint="eastAsia"/>
          <w:sz w:val="24"/>
        </w:rPr>
        <w:t>数据集上进行的，</w:t>
      </w:r>
      <w:r w:rsidR="007416B3" w:rsidRPr="007416B3">
        <w:rPr>
          <w:rFonts w:ascii="宋体" w:hAnsi="宋体" w:hint="eastAsia"/>
          <w:sz w:val="24"/>
        </w:rPr>
        <w:t>该数据集由943个用户给1682个项目[6]的</w:t>
      </w:r>
      <w:r w:rsidR="007416B3">
        <w:rPr>
          <w:rFonts w:ascii="宋体" w:hAnsi="宋体" w:hint="eastAsia"/>
          <w:sz w:val="24"/>
        </w:rPr>
        <w:t>10万个评分</w:t>
      </w:r>
      <w:r w:rsidR="007416B3" w:rsidRPr="007416B3">
        <w:rPr>
          <w:rFonts w:ascii="宋体" w:hAnsi="宋体" w:hint="eastAsia"/>
          <w:sz w:val="24"/>
        </w:rPr>
        <w:t>（</w:t>
      </w:r>
      <w:r w:rsidR="007416B3">
        <w:rPr>
          <w:rFonts w:ascii="宋体" w:hAnsi="宋体" w:hint="eastAsia"/>
          <w:sz w:val="24"/>
        </w:rPr>
        <w:t>分数</w:t>
      </w:r>
      <w:r w:rsidR="007416B3" w:rsidRPr="007416B3">
        <w:rPr>
          <w:rFonts w:ascii="宋体" w:hAnsi="宋体" w:hint="eastAsia"/>
          <w:sz w:val="24"/>
        </w:rPr>
        <w:t>1-5）组成</w:t>
      </w:r>
      <w:r w:rsidR="007416B3">
        <w:rPr>
          <w:rFonts w:ascii="宋体" w:hAnsi="宋体" w:hint="eastAsia"/>
          <w:sz w:val="24"/>
        </w:rPr>
        <w:t>。</w:t>
      </w:r>
      <w:r w:rsidR="007416B3" w:rsidRPr="007416B3">
        <w:rPr>
          <w:rFonts w:ascii="宋体" w:hAnsi="宋体" w:hint="eastAsia"/>
          <w:sz w:val="24"/>
        </w:rPr>
        <w:t>我们采用了在[20]</w:t>
      </w:r>
      <w:r w:rsidR="007416B3">
        <w:rPr>
          <w:rFonts w:ascii="宋体" w:hAnsi="宋体" w:hint="eastAsia"/>
          <w:sz w:val="24"/>
        </w:rPr>
        <w:t>中</w:t>
      </w:r>
      <w:r w:rsidR="007416B3" w:rsidRPr="007416B3">
        <w:rPr>
          <w:rFonts w:ascii="宋体" w:hAnsi="宋体" w:hint="eastAsia"/>
          <w:sz w:val="24"/>
        </w:rPr>
        <w:t>CoFiRank评估</w:t>
      </w:r>
      <w:r w:rsidR="007416B3">
        <w:rPr>
          <w:rFonts w:ascii="宋体" w:hAnsi="宋体" w:hint="eastAsia"/>
          <w:sz w:val="24"/>
        </w:rPr>
        <w:t>的</w:t>
      </w:r>
      <w:r w:rsidR="007416B3" w:rsidRPr="007416B3">
        <w:rPr>
          <w:rFonts w:ascii="宋体" w:hAnsi="宋体" w:hint="eastAsia"/>
          <w:sz w:val="24"/>
        </w:rPr>
        <w:t xml:space="preserve"> “弱泛化”的评估协议。我们为每个用户随机选择10,20和50个</w:t>
      </w:r>
      <w:r w:rsidR="007416B3">
        <w:rPr>
          <w:rFonts w:ascii="宋体" w:hAnsi="宋体" w:hint="eastAsia"/>
          <w:sz w:val="24"/>
        </w:rPr>
        <w:t>项目</w:t>
      </w:r>
      <w:r w:rsidR="007416B3" w:rsidRPr="007416B3">
        <w:rPr>
          <w:rFonts w:ascii="宋体" w:hAnsi="宋体" w:hint="eastAsia"/>
          <w:sz w:val="24"/>
        </w:rPr>
        <w:t>进行</w:t>
      </w:r>
      <w:r w:rsidR="007416B3">
        <w:rPr>
          <w:rFonts w:ascii="宋体" w:hAnsi="宋体" w:hint="eastAsia"/>
          <w:sz w:val="24"/>
        </w:rPr>
        <w:t>训练</w:t>
      </w:r>
      <w:r w:rsidR="007416B3" w:rsidRPr="007416B3">
        <w:rPr>
          <w:rFonts w:ascii="宋体" w:hAnsi="宋体" w:hint="eastAsia"/>
          <w:sz w:val="24"/>
        </w:rPr>
        <w:t>，并使用</w:t>
      </w:r>
      <w:r w:rsidR="00C236F7">
        <w:rPr>
          <w:rFonts w:ascii="宋体" w:hAnsi="宋体" w:hint="eastAsia"/>
          <w:sz w:val="24"/>
        </w:rPr>
        <w:t>用户数据</w:t>
      </w:r>
      <w:r w:rsidR="007416B3" w:rsidRPr="007416B3">
        <w:rPr>
          <w:rFonts w:ascii="宋体" w:hAnsi="宋体" w:hint="eastAsia"/>
          <w:sz w:val="24"/>
        </w:rPr>
        <w:t>中的其余</w:t>
      </w:r>
      <w:r w:rsidR="00C236F7">
        <w:rPr>
          <w:rFonts w:ascii="宋体" w:hAnsi="宋体" w:hint="eastAsia"/>
          <w:sz w:val="24"/>
        </w:rPr>
        <w:t>已评分</w:t>
      </w:r>
      <w:r w:rsidR="007416B3" w:rsidRPr="007416B3">
        <w:rPr>
          <w:rFonts w:ascii="宋体" w:hAnsi="宋体" w:hint="eastAsia"/>
          <w:sz w:val="24"/>
        </w:rPr>
        <w:t>项目进行测试。</w:t>
      </w:r>
      <w:r w:rsidR="00C236F7" w:rsidRPr="00C236F7">
        <w:rPr>
          <w:rFonts w:ascii="宋体" w:hAnsi="宋体" w:hint="eastAsia"/>
          <w:sz w:val="24"/>
        </w:rPr>
        <w:t>对</w:t>
      </w:r>
      <w:r w:rsidR="00C236F7">
        <w:rPr>
          <w:rFonts w:ascii="宋体" w:hAnsi="宋体" w:hint="eastAsia"/>
          <w:sz w:val="24"/>
        </w:rPr>
        <w:t>应</w:t>
      </w:r>
      <w:r w:rsidR="00C236F7" w:rsidRPr="00C236F7">
        <w:rPr>
          <w:rFonts w:ascii="宋体" w:hAnsi="宋体" w:hint="eastAsia"/>
          <w:sz w:val="24"/>
        </w:rPr>
        <w:t>每种</w:t>
      </w:r>
      <w:r w:rsidR="00C236F7">
        <w:rPr>
          <w:rFonts w:ascii="宋体" w:hAnsi="宋体" w:hint="eastAsia"/>
          <w:sz w:val="24"/>
        </w:rPr>
        <w:t>训练方式</w:t>
      </w:r>
      <w:r w:rsidR="00C236F7" w:rsidRPr="00C236F7">
        <w:rPr>
          <w:rFonts w:ascii="宋体" w:hAnsi="宋体" w:hint="eastAsia"/>
          <w:sz w:val="24"/>
        </w:rPr>
        <w:t>，少于20,30或60个评</w:t>
      </w:r>
      <w:r w:rsidR="00C236F7">
        <w:rPr>
          <w:rFonts w:ascii="宋体" w:hAnsi="宋体" w:hint="eastAsia"/>
          <w:sz w:val="24"/>
        </w:rPr>
        <w:t>分</w:t>
      </w:r>
      <w:r w:rsidR="00C236F7" w:rsidRPr="00C236F7">
        <w:rPr>
          <w:rFonts w:ascii="宋体" w:hAnsi="宋体" w:hint="eastAsia"/>
          <w:sz w:val="24"/>
        </w:rPr>
        <w:t>项目的用户</w:t>
      </w:r>
      <w:r w:rsidR="00C236F7">
        <w:rPr>
          <w:rFonts w:ascii="宋体" w:hAnsi="宋体" w:hint="eastAsia"/>
          <w:sz w:val="24"/>
        </w:rPr>
        <w:t>将被</w:t>
      </w:r>
      <w:r w:rsidR="00C236F7" w:rsidRPr="00C236F7">
        <w:rPr>
          <w:rFonts w:ascii="宋体" w:hAnsi="宋体" w:hint="eastAsia"/>
          <w:sz w:val="24"/>
        </w:rPr>
        <w:t>删除，以确保我们可以评估每个用户至少10个评级项目。我们报告了所有用户的平均性能以及此过程的十次运行。我们选择评估指标作为标准化折扣累积增益（NDCG），</w:t>
      </w:r>
      <w:r w:rsidR="00C236F7">
        <w:rPr>
          <w:rFonts w:ascii="宋体" w:hAnsi="宋体" w:hint="eastAsia"/>
          <w:sz w:val="24"/>
        </w:rPr>
        <w:t>它</w:t>
      </w:r>
      <w:r w:rsidR="00C236F7" w:rsidRPr="00C236F7">
        <w:rPr>
          <w:rFonts w:ascii="宋体" w:hAnsi="宋体" w:hint="eastAsia"/>
          <w:sz w:val="24"/>
        </w:rPr>
        <w:t>对排名较高项目的相关性更敏感。</w:t>
      </w:r>
      <w:r w:rsidR="00986025" w:rsidRPr="00986025">
        <w:rPr>
          <w:rFonts w:ascii="宋体" w:hAnsi="宋体" w:hint="eastAsia"/>
          <w:sz w:val="24"/>
        </w:rPr>
        <w:t>与CoFiRank [20]一样，我们专注于NDCG@10。 请注意，在所有实验中，我们</w:t>
      </w:r>
      <w:r w:rsidR="00844F24">
        <w:rPr>
          <w:rFonts w:ascii="宋体" w:hAnsi="宋体" w:hint="eastAsia"/>
          <w:sz w:val="24"/>
        </w:rPr>
        <w:t>的</w:t>
      </w:r>
      <w:r w:rsidR="00986025" w:rsidRPr="00986025">
        <w:rPr>
          <w:rFonts w:ascii="宋体" w:hAnsi="宋体" w:hint="eastAsia"/>
          <w:sz w:val="24"/>
        </w:rPr>
        <w:t>ListRank-MF使用了潜在特征维度</w:t>
      </w:r>
      <w:r w:rsidR="00844F24">
        <w:rPr>
          <w:rFonts w:ascii="宋体" w:hAnsi="宋体" w:hint="eastAsia"/>
          <w:sz w:val="24"/>
        </w:rPr>
        <w:t>为</w:t>
      </w:r>
      <w:r w:rsidR="00986025" w:rsidRPr="00986025">
        <w:rPr>
          <w:rFonts w:ascii="宋体" w:hAnsi="宋体" w:hint="eastAsia"/>
          <w:sz w:val="24"/>
        </w:rPr>
        <w:t>5和学习率</w:t>
      </w:r>
      <w:r w:rsidR="00844F24">
        <w:rPr>
          <w:rFonts w:ascii="宋体" w:hAnsi="宋体" w:hint="eastAsia"/>
          <w:sz w:val="24"/>
        </w:rPr>
        <w:t>为</w:t>
      </w:r>
      <w:r w:rsidR="00986025" w:rsidRPr="00986025">
        <w:rPr>
          <w:rFonts w:ascii="宋体" w:hAnsi="宋体" w:hint="eastAsia"/>
          <w:sz w:val="24"/>
        </w:rPr>
        <w:t>0.01</w:t>
      </w:r>
      <w:r w:rsidR="00844F24">
        <w:rPr>
          <w:rFonts w:ascii="宋体" w:hAnsi="宋体" w:hint="eastAsia"/>
          <w:sz w:val="24"/>
        </w:rPr>
        <w:t>进行实现</w:t>
      </w:r>
      <w:r w:rsidR="00986025" w:rsidRPr="00986025">
        <w:rPr>
          <w:rFonts w:ascii="宋体" w:hAnsi="宋体" w:hint="eastAsia"/>
          <w:sz w:val="24"/>
        </w:rPr>
        <w:t>。</w:t>
      </w:r>
    </w:p>
    <w:p w:rsidR="00C167AD" w:rsidRDefault="00144C1D" w:rsidP="00C167AD">
      <w:pPr>
        <w:pStyle w:val="a8"/>
        <w:numPr>
          <w:ilvl w:val="1"/>
          <w:numId w:val="5"/>
        </w:numPr>
        <w:spacing w:line="400" w:lineRule="exact"/>
        <w:ind w:firstLineChars="0"/>
        <w:rPr>
          <w:rFonts w:ascii="黑体" w:eastAsia="黑体"/>
          <w:sz w:val="28"/>
          <w:szCs w:val="28"/>
        </w:rPr>
      </w:pPr>
      <w:r w:rsidRPr="00144C1D">
        <w:rPr>
          <w:rFonts w:ascii="黑体" w:eastAsia="黑体" w:hint="eastAsia"/>
          <w:sz w:val="28"/>
          <w:szCs w:val="28"/>
        </w:rPr>
        <w:t>正则化系数λ的影响</w:t>
      </w:r>
    </w:p>
    <w:p w:rsidR="00144C1D" w:rsidRDefault="00844F24" w:rsidP="00144C1D">
      <w:pPr>
        <w:spacing w:line="400" w:lineRule="exact"/>
        <w:ind w:firstLineChars="200" w:firstLine="480"/>
        <w:rPr>
          <w:rFonts w:ascii="宋体" w:hAnsi="宋体"/>
          <w:sz w:val="24"/>
        </w:rPr>
      </w:pPr>
      <w:r w:rsidRPr="00844F24">
        <w:rPr>
          <w:rFonts w:ascii="宋体" w:hAnsi="宋体" w:hint="eastAsia"/>
          <w:sz w:val="24"/>
        </w:rPr>
        <w:t>ListRank-MF中的正则化系数</w:t>
      </w:r>
      <m:oMath>
        <m:r>
          <w:rPr>
            <w:rFonts w:ascii="Cambria Math" w:hAnsi="Cambria Math" w:hint="eastAsia"/>
            <w:sz w:val="24"/>
          </w:rPr>
          <m:t>λ</m:t>
        </m:r>
      </m:oMath>
      <w:r w:rsidRPr="00844F24">
        <w:rPr>
          <w:rFonts w:ascii="宋体" w:hAnsi="宋体" w:hint="eastAsia"/>
          <w:sz w:val="24"/>
        </w:rPr>
        <w:t>影响</w:t>
      </w:r>
      <w:r w:rsidR="00AF37BA">
        <w:rPr>
          <w:rFonts w:ascii="宋体" w:hAnsi="宋体" w:hint="eastAsia"/>
          <w:sz w:val="24"/>
        </w:rPr>
        <w:t>着</w:t>
      </w:r>
      <w:r w:rsidRPr="00844F24">
        <w:rPr>
          <w:rFonts w:ascii="宋体" w:hAnsi="宋体" w:hint="eastAsia"/>
          <w:sz w:val="24"/>
        </w:rPr>
        <w:t>损失函数的收敛和过度拟合的控制。</w:t>
      </w:r>
      <w:r w:rsidR="00AF37BA" w:rsidRPr="00AF37BA">
        <w:rPr>
          <w:rFonts w:ascii="宋体" w:hAnsi="宋体" w:hint="eastAsia"/>
          <w:sz w:val="24"/>
        </w:rPr>
        <w:t>为了研究</w:t>
      </w:r>
      <m:oMath>
        <m:r>
          <w:rPr>
            <w:rFonts w:ascii="Cambria Math" w:hAnsi="Cambria Math" w:hint="eastAsia"/>
            <w:sz w:val="24"/>
          </w:rPr>
          <m:t>λ</m:t>
        </m:r>
      </m:oMath>
      <w:r w:rsidR="00AF37BA" w:rsidRPr="00AF37BA">
        <w:rPr>
          <w:rFonts w:ascii="宋体" w:hAnsi="宋体" w:hint="eastAsia"/>
          <w:sz w:val="24"/>
        </w:rPr>
        <w:t>的影响，我们使用一个数据折叠，</w:t>
      </w:r>
      <w:r w:rsidR="00AF37BA">
        <w:rPr>
          <w:rFonts w:ascii="宋体" w:hAnsi="宋体" w:hint="eastAsia"/>
          <w:sz w:val="24"/>
        </w:rPr>
        <w:t>在此情况下。</w:t>
      </w:r>
      <w:r w:rsidR="00AF37BA" w:rsidRPr="00AF37BA">
        <w:rPr>
          <w:rFonts w:ascii="宋体" w:hAnsi="宋体" w:hint="eastAsia"/>
          <w:sz w:val="24"/>
        </w:rPr>
        <w:t>每个用户的10个随机选择的评</w:t>
      </w:r>
      <w:r w:rsidR="00AF37BA">
        <w:rPr>
          <w:rFonts w:ascii="宋体" w:hAnsi="宋体" w:hint="eastAsia"/>
          <w:sz w:val="24"/>
        </w:rPr>
        <w:t>分</w:t>
      </w:r>
      <w:r w:rsidR="00AF37BA" w:rsidRPr="00AF37BA">
        <w:rPr>
          <w:rFonts w:ascii="宋体" w:hAnsi="宋体" w:hint="eastAsia"/>
          <w:sz w:val="24"/>
        </w:rPr>
        <w:t>项目中</w:t>
      </w:r>
      <w:r w:rsidR="00AF37BA">
        <w:rPr>
          <w:rFonts w:ascii="宋体" w:hAnsi="宋体" w:hint="eastAsia"/>
          <w:sz w:val="24"/>
        </w:rPr>
        <w:t>被</w:t>
      </w:r>
      <w:r w:rsidR="00AF37BA" w:rsidRPr="00AF37BA">
        <w:rPr>
          <w:rFonts w:ascii="宋体" w:hAnsi="宋体" w:hint="eastAsia"/>
          <w:sz w:val="24"/>
        </w:rPr>
        <w:t>选择用于训练。图1说明了</w:t>
      </w:r>
      <m:oMath>
        <m:r>
          <w:rPr>
            <w:rFonts w:ascii="Cambria Math" w:hAnsi="Cambria Math" w:hint="eastAsia"/>
            <w:sz w:val="24"/>
          </w:rPr>
          <m:t>λ</m:t>
        </m:r>
      </m:oMath>
      <w:r w:rsidR="00AF37BA" w:rsidRPr="00AF37BA">
        <w:rPr>
          <w:rFonts w:ascii="宋体" w:hAnsi="宋体" w:hint="eastAsia"/>
          <w:sz w:val="24"/>
        </w:rPr>
        <w:t>与</w:t>
      </w:r>
      <w:r w:rsidR="00AF37BA">
        <w:rPr>
          <w:rFonts w:ascii="宋体" w:hAnsi="宋体" w:hint="eastAsia"/>
          <w:sz w:val="24"/>
        </w:rPr>
        <w:t>损失</w:t>
      </w:r>
      <w:r w:rsidR="00AF37BA" w:rsidRPr="00AF37BA">
        <w:rPr>
          <w:rFonts w:ascii="宋体" w:hAnsi="宋体" w:hint="eastAsia"/>
          <w:sz w:val="24"/>
        </w:rPr>
        <w:t>之间的关系，并表明当</w:t>
      </w:r>
      <m:oMath>
        <m:r>
          <w:rPr>
            <w:rFonts w:ascii="Cambria Math" w:hAnsi="Cambria Math" w:hint="eastAsia"/>
            <w:sz w:val="24"/>
          </w:rPr>
          <m:t>λ</m:t>
        </m:r>
      </m:oMath>
      <w:r w:rsidR="00AF37BA" w:rsidRPr="00AF37BA">
        <w:rPr>
          <w:rFonts w:ascii="宋体" w:hAnsi="宋体" w:hint="eastAsia"/>
          <w:sz w:val="24"/>
        </w:rPr>
        <w:t>低于0.001的水平时</w:t>
      </w:r>
      <w:r w:rsidR="00AF37BA">
        <w:rPr>
          <w:rFonts w:ascii="宋体" w:hAnsi="宋体" w:hint="eastAsia"/>
          <w:sz w:val="24"/>
        </w:rPr>
        <w:t>有</w:t>
      </w:r>
      <w:r w:rsidR="00AF37BA" w:rsidRPr="00AF37BA">
        <w:rPr>
          <w:rFonts w:ascii="宋体" w:hAnsi="宋体" w:hint="eastAsia"/>
          <w:sz w:val="24"/>
        </w:rPr>
        <w:t>出现过度拟合的</w:t>
      </w:r>
      <w:r w:rsidR="00AF37BA">
        <w:rPr>
          <w:rFonts w:ascii="宋体" w:hAnsi="宋体" w:hint="eastAsia"/>
          <w:sz w:val="24"/>
        </w:rPr>
        <w:t>风</w:t>
      </w:r>
      <w:r w:rsidR="00AF37BA" w:rsidRPr="00AF37BA">
        <w:rPr>
          <w:rFonts w:ascii="宋体" w:hAnsi="宋体" w:hint="eastAsia"/>
          <w:sz w:val="24"/>
        </w:rPr>
        <w:t>险。注意，为了说明的目的，已经针对</w:t>
      </w:r>
      <m:oMath>
        <m:r>
          <w:rPr>
            <w:rFonts w:ascii="Cambria Math" w:hAnsi="Cambria Math" w:hint="eastAsia"/>
            <w:sz w:val="24"/>
          </w:rPr>
          <m:t>λ</m:t>
        </m:r>
      </m:oMath>
      <w:r w:rsidR="00AF37BA" w:rsidRPr="00AF37BA">
        <w:rPr>
          <w:rFonts w:ascii="宋体" w:hAnsi="宋体" w:hint="eastAsia"/>
          <w:sz w:val="24"/>
        </w:rPr>
        <w:t>的每个设置对</w:t>
      </w:r>
      <w:r w:rsidR="00AF37BA">
        <w:rPr>
          <w:rFonts w:ascii="宋体" w:hAnsi="宋体" w:hint="eastAsia"/>
          <w:sz w:val="24"/>
        </w:rPr>
        <w:t>损失函数</w:t>
      </w:r>
      <w:r w:rsidR="00AF37BA" w:rsidRPr="00AF37BA">
        <w:rPr>
          <w:rFonts w:ascii="宋体" w:hAnsi="宋体" w:hint="eastAsia"/>
          <w:sz w:val="24"/>
        </w:rPr>
        <w:t>进行了归一化。由于λ等于或大于0.01时没有明显的过度拟合效应，因此为了一致性，我们在以下所有实验中将λ设置为0.01。</w:t>
      </w:r>
    </w:p>
    <w:p w:rsidR="00E80796" w:rsidRDefault="00E80796" w:rsidP="00E80796">
      <w:pPr>
        <w:spacing w:line="400" w:lineRule="exact"/>
        <w:ind w:firstLineChars="200" w:firstLine="480"/>
        <w:jc w:val="center"/>
        <w:rPr>
          <w:rFonts w:ascii="宋体" w:hAnsi="宋体"/>
          <w:sz w:val="24"/>
        </w:rPr>
      </w:pPr>
      <w:r>
        <w:rPr>
          <w:rFonts w:ascii="宋体" w:hAnsi="宋体" w:hint="eastAsia"/>
          <w:sz w:val="24"/>
        </w:rPr>
        <w:lastRenderedPageBreak/>
        <w:t>图一</w:t>
      </w:r>
      <w:r>
        <w:rPr>
          <w:noProof/>
        </w:rPr>
        <w:drawing>
          <wp:anchor distT="0" distB="0" distL="114300" distR="114300" simplePos="0" relativeHeight="251664384" behindDoc="0" locked="0" layoutInCell="1" allowOverlap="1" wp14:anchorId="47366489">
            <wp:simplePos x="0" y="0"/>
            <wp:positionH relativeFrom="column">
              <wp:align>center</wp:align>
            </wp:positionH>
            <wp:positionV relativeFrom="paragraph">
              <wp:posOffset>0</wp:posOffset>
            </wp:positionV>
            <wp:extent cx="3240000" cy="2037600"/>
            <wp:effectExtent l="0" t="0" r="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20376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 xml:space="preserve"> </w:t>
      </w:r>
      <w:r w:rsidRPr="00E80796">
        <w:rPr>
          <w:rFonts w:ascii="宋体" w:hAnsi="宋体" w:hint="eastAsia"/>
          <w:sz w:val="24"/>
        </w:rPr>
        <w:t>正则化系数对学习过程中损失收敛的影响</w:t>
      </w:r>
    </w:p>
    <w:p w:rsidR="00E80796" w:rsidRPr="00144C1D" w:rsidRDefault="00E80796" w:rsidP="00E80796">
      <w:pPr>
        <w:spacing w:line="400" w:lineRule="exact"/>
        <w:ind w:firstLineChars="200" w:firstLine="480"/>
        <w:jc w:val="center"/>
        <w:rPr>
          <w:rFonts w:ascii="宋体" w:hAnsi="宋体"/>
          <w:sz w:val="24"/>
        </w:rPr>
      </w:pPr>
    </w:p>
    <w:p w:rsidR="00144C1D" w:rsidRDefault="00144C1D" w:rsidP="00C167A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有效性和效率</w:t>
      </w:r>
    </w:p>
    <w:p w:rsidR="00144C1D" w:rsidRDefault="00F0748C" w:rsidP="00144C1D">
      <w:pPr>
        <w:spacing w:line="400" w:lineRule="exact"/>
        <w:ind w:firstLineChars="200" w:firstLine="420"/>
        <w:rPr>
          <w:rFonts w:ascii="宋体" w:hAnsi="宋体"/>
          <w:sz w:val="24"/>
        </w:rPr>
      </w:pPr>
      <w:r>
        <w:rPr>
          <w:noProof/>
        </w:rPr>
        <w:drawing>
          <wp:anchor distT="0" distB="0" distL="114300" distR="114300" simplePos="0" relativeHeight="251665408" behindDoc="0" locked="0" layoutInCell="1" allowOverlap="1" wp14:anchorId="3C0437CC">
            <wp:simplePos x="0" y="0"/>
            <wp:positionH relativeFrom="margin">
              <wp:align>center</wp:align>
            </wp:positionH>
            <wp:positionV relativeFrom="paragraph">
              <wp:posOffset>1340485</wp:posOffset>
            </wp:positionV>
            <wp:extent cx="3304800" cy="2163600"/>
            <wp:effectExtent l="0" t="0" r="0" b="825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04800" cy="2163600"/>
                    </a:xfrm>
                    <a:prstGeom prst="rect">
                      <a:avLst/>
                    </a:prstGeom>
                  </pic:spPr>
                </pic:pic>
              </a:graphicData>
            </a:graphic>
            <wp14:sizeRelH relativeFrom="page">
              <wp14:pctWidth>0</wp14:pctWidth>
            </wp14:sizeRelH>
            <wp14:sizeRelV relativeFrom="page">
              <wp14:pctHeight>0</wp14:pctHeight>
            </wp14:sizeRelV>
          </wp:anchor>
        </w:drawing>
      </w:r>
      <w:r w:rsidR="00E80796">
        <w:rPr>
          <w:rFonts w:ascii="宋体" w:hAnsi="宋体" w:hint="eastAsia"/>
          <w:sz w:val="24"/>
        </w:rPr>
        <w:t>损失函数的优化使得损失最小化。但是，</w:t>
      </w:r>
      <w:r>
        <w:rPr>
          <w:rFonts w:ascii="宋体" w:hAnsi="宋体" w:hint="eastAsia"/>
          <w:sz w:val="24"/>
        </w:rPr>
        <w:t>减少损失能否带来一个良好的排名？这个调查仍是必要的，例如本文中使用的NDCG</w:t>
      </w:r>
      <w:r>
        <w:rPr>
          <w:rFonts w:ascii="宋体" w:hAnsi="宋体"/>
          <w:sz w:val="24"/>
        </w:rPr>
        <w:t>@10</w:t>
      </w:r>
      <w:r>
        <w:rPr>
          <w:rFonts w:ascii="宋体" w:hAnsi="宋体" w:hint="eastAsia"/>
          <w:sz w:val="24"/>
        </w:rPr>
        <w:t>。</w:t>
      </w:r>
      <w:r w:rsidRPr="00F0748C">
        <w:rPr>
          <w:rFonts w:ascii="宋体" w:hAnsi="宋体" w:hint="eastAsia"/>
          <w:sz w:val="24"/>
        </w:rPr>
        <w:t>因此，我们在优化迭代期间同时展示了损</w:t>
      </w:r>
      <w:r>
        <w:rPr>
          <w:rFonts w:ascii="宋体" w:hAnsi="宋体" w:hint="eastAsia"/>
          <w:sz w:val="24"/>
        </w:rPr>
        <w:t>失</w:t>
      </w:r>
      <w:r w:rsidRPr="00F0748C">
        <w:rPr>
          <w:rFonts w:ascii="宋体" w:hAnsi="宋体" w:hint="eastAsia"/>
          <w:sz w:val="24"/>
        </w:rPr>
        <w:t>和NDCG@10的发展，如图2所示。</w:t>
      </w:r>
      <w:r>
        <w:rPr>
          <w:rFonts w:ascii="宋体" w:hAnsi="宋体" w:hint="eastAsia"/>
          <w:sz w:val="24"/>
        </w:rPr>
        <w:t>可以看到</w:t>
      </w:r>
      <w:r w:rsidRPr="00F0748C">
        <w:rPr>
          <w:rFonts w:ascii="宋体" w:hAnsi="宋体" w:hint="eastAsia"/>
          <w:sz w:val="24"/>
        </w:rPr>
        <w:t>在优化损失函数时，排序性能变得最佳和收敛</w:t>
      </w:r>
      <w:r>
        <w:rPr>
          <w:rFonts w:ascii="宋体" w:hAnsi="宋体" w:hint="eastAsia"/>
          <w:sz w:val="24"/>
        </w:rPr>
        <w:t>都</w:t>
      </w:r>
      <w:r w:rsidRPr="00F0748C">
        <w:rPr>
          <w:rFonts w:ascii="宋体" w:hAnsi="宋体" w:hint="eastAsia"/>
          <w:sz w:val="24"/>
        </w:rPr>
        <w:t>是有效的。此外，它表明ListRank-MF是有效的，因为NDCG@10在大约250次迭代后变得近似最佳。</w:t>
      </w:r>
    </w:p>
    <w:p w:rsidR="00F0748C" w:rsidRDefault="00F0748C" w:rsidP="00F0748C">
      <w:pPr>
        <w:spacing w:line="400" w:lineRule="exact"/>
        <w:ind w:firstLineChars="200" w:firstLine="480"/>
        <w:jc w:val="center"/>
        <w:rPr>
          <w:rFonts w:ascii="宋体" w:hAnsi="宋体"/>
          <w:sz w:val="24"/>
        </w:rPr>
      </w:pPr>
      <w:r w:rsidRPr="00F0748C">
        <w:rPr>
          <w:rFonts w:ascii="宋体" w:hAnsi="宋体" w:hint="eastAsia"/>
          <w:sz w:val="24"/>
        </w:rPr>
        <w:t>图2 ListRank-MF通过最小化损失实现最佳NDCG @ 10的有效性</w:t>
      </w:r>
    </w:p>
    <w:p w:rsidR="00F0748C" w:rsidRPr="00F0748C" w:rsidRDefault="00F0748C" w:rsidP="00F0748C">
      <w:pPr>
        <w:spacing w:line="400" w:lineRule="exact"/>
        <w:ind w:firstLineChars="200" w:firstLine="480"/>
        <w:jc w:val="center"/>
        <w:rPr>
          <w:rFonts w:ascii="宋体" w:hAnsi="宋体"/>
          <w:sz w:val="24"/>
        </w:rPr>
      </w:pPr>
    </w:p>
    <w:p w:rsidR="00C167AD" w:rsidRPr="00144C1D" w:rsidRDefault="00144C1D" w:rsidP="00144C1D">
      <w:pPr>
        <w:pStyle w:val="a8"/>
        <w:numPr>
          <w:ilvl w:val="1"/>
          <w:numId w:val="5"/>
        </w:numPr>
        <w:spacing w:line="400" w:lineRule="exact"/>
        <w:ind w:firstLineChars="0"/>
        <w:rPr>
          <w:rFonts w:ascii="黑体" w:eastAsia="黑体"/>
          <w:sz w:val="28"/>
          <w:szCs w:val="28"/>
        </w:rPr>
      </w:pPr>
      <w:r>
        <w:rPr>
          <w:rFonts w:ascii="黑体" w:eastAsia="黑体" w:hint="eastAsia"/>
          <w:sz w:val="28"/>
          <w:szCs w:val="28"/>
        </w:rPr>
        <w:t>性能比较</w:t>
      </w:r>
    </w:p>
    <w:p w:rsidR="00FE5A9F" w:rsidRDefault="00A757CE" w:rsidP="00C167AD">
      <w:pPr>
        <w:spacing w:line="400" w:lineRule="exact"/>
        <w:ind w:firstLineChars="200" w:firstLine="480"/>
        <w:rPr>
          <w:rFonts w:ascii="宋体" w:hAnsi="宋体"/>
          <w:sz w:val="24"/>
        </w:rPr>
      </w:pPr>
      <w:r w:rsidRPr="00A757CE">
        <w:rPr>
          <w:rFonts w:ascii="宋体" w:hAnsi="宋体" w:hint="eastAsia"/>
          <w:sz w:val="24"/>
        </w:rPr>
        <w:t>在本节中，我们将ListRank-MF的性能与众所周知的基于</w:t>
      </w:r>
      <w:r>
        <w:rPr>
          <w:rFonts w:ascii="宋体" w:hAnsi="宋体" w:hint="eastAsia"/>
          <w:sz w:val="24"/>
        </w:rPr>
        <w:t>物品</w:t>
      </w:r>
      <w:r w:rsidRPr="00A757CE">
        <w:rPr>
          <w:rFonts w:ascii="宋体" w:hAnsi="宋体" w:hint="eastAsia"/>
          <w:sz w:val="24"/>
        </w:rPr>
        <w:t>的协作推荐（ItemCR）[3]和最先进的CoFiRank [20]进行比较。由于我们的实验协议与CoFiRank [20]完全相同，我们可以直接比较结果，即[20]中的CoFiRank-NDCG和CoFiRank-Best</w:t>
      </w:r>
      <w:r>
        <w:rPr>
          <w:rFonts w:ascii="宋体" w:hAnsi="宋体" w:hint="eastAsia"/>
          <w:sz w:val="24"/>
        </w:rPr>
        <w:t>所述</w:t>
      </w:r>
      <w:r w:rsidRPr="00A757CE">
        <w:rPr>
          <w:rFonts w:ascii="宋体" w:hAnsi="宋体" w:hint="eastAsia"/>
          <w:sz w:val="24"/>
        </w:rPr>
        <w:t>。请注意，CoFiRank-NDCG作为损失函数代表了一种直接优化NDCG的方法，CoFiRank-Best代表了CoFiRank在各种条件下获得最佳结果的选项。</w:t>
      </w:r>
      <w:r w:rsidR="00091A6E" w:rsidRPr="00091A6E">
        <w:rPr>
          <w:rFonts w:ascii="宋体" w:hAnsi="宋体" w:hint="eastAsia"/>
          <w:sz w:val="24"/>
        </w:rPr>
        <w:t>如表1所示，ListRank-MF实现了性能</w:t>
      </w:r>
      <w:r w:rsidR="00091A6E">
        <w:rPr>
          <w:rFonts w:ascii="宋体" w:hAnsi="宋体" w:hint="eastAsia"/>
          <w:sz w:val="24"/>
        </w:rPr>
        <w:t>的</w:t>
      </w:r>
      <w:r w:rsidR="00091A6E" w:rsidRPr="00091A6E">
        <w:rPr>
          <w:rFonts w:ascii="宋体" w:hAnsi="宋体" w:hint="eastAsia"/>
          <w:sz w:val="24"/>
        </w:rPr>
        <w:t>提升</w:t>
      </w:r>
      <w:r w:rsidR="00091A6E">
        <w:rPr>
          <w:rFonts w:ascii="宋体" w:hAnsi="宋体" w:hint="eastAsia"/>
          <w:sz w:val="24"/>
        </w:rPr>
        <w:t>，比Item</w:t>
      </w:r>
      <w:r w:rsidR="00091A6E">
        <w:rPr>
          <w:rFonts w:ascii="宋体" w:hAnsi="宋体"/>
          <w:sz w:val="24"/>
        </w:rPr>
        <w:t>CR</w:t>
      </w:r>
      <w:r w:rsidR="00091A6E">
        <w:rPr>
          <w:rFonts w:ascii="宋体" w:hAnsi="宋体" w:hint="eastAsia"/>
          <w:sz w:val="24"/>
        </w:rPr>
        <w:t>高出约15%，也比CoFi</w:t>
      </w:r>
      <w:r w:rsidR="00091A6E">
        <w:rPr>
          <w:rFonts w:ascii="宋体" w:hAnsi="宋体"/>
          <w:sz w:val="24"/>
        </w:rPr>
        <w:t>Rank-</w:t>
      </w:r>
      <w:r w:rsidR="00091A6E">
        <w:rPr>
          <w:rFonts w:ascii="宋体" w:hAnsi="宋体"/>
          <w:sz w:val="24"/>
        </w:rPr>
        <w:lastRenderedPageBreak/>
        <w:t>DNCG</w:t>
      </w:r>
      <w:r w:rsidR="00091A6E">
        <w:rPr>
          <w:rFonts w:ascii="宋体" w:hAnsi="宋体" w:hint="eastAsia"/>
          <w:sz w:val="24"/>
        </w:rPr>
        <w:t>高出10%。</w:t>
      </w:r>
      <w:r w:rsidR="00091A6E" w:rsidRPr="00091A6E">
        <w:rPr>
          <w:rFonts w:ascii="宋体" w:hAnsi="宋体" w:hint="eastAsia"/>
          <w:sz w:val="24"/>
        </w:rPr>
        <w:t>根据Wilcoxon符号秩检验，p &lt;0.05，</w:t>
      </w:r>
      <w:r w:rsidR="00091A6E">
        <w:rPr>
          <w:rFonts w:ascii="宋体" w:hAnsi="宋体" w:hint="eastAsia"/>
          <w:sz w:val="24"/>
        </w:rPr>
        <w:t>这个改善对所有情况</w:t>
      </w:r>
      <w:r w:rsidR="00091A6E" w:rsidRPr="00091A6E">
        <w:rPr>
          <w:rFonts w:ascii="宋体" w:hAnsi="宋体" w:hint="eastAsia"/>
          <w:sz w:val="24"/>
        </w:rPr>
        <w:t>都很显着。</w:t>
      </w:r>
      <w:r w:rsidR="00091A6E">
        <w:rPr>
          <w:rFonts w:ascii="宋体" w:hAnsi="宋体" w:hint="eastAsia"/>
          <w:sz w:val="24"/>
        </w:rPr>
        <w:t>在</w:t>
      </w:r>
      <w:r w:rsidR="00091A6E" w:rsidRPr="00091A6E">
        <w:rPr>
          <w:rFonts w:ascii="宋体" w:hAnsi="宋体" w:hint="eastAsia"/>
          <w:sz w:val="24"/>
        </w:rPr>
        <w:t>每个用户10个和20个</w:t>
      </w:r>
      <w:r w:rsidR="00AD5E24">
        <w:rPr>
          <w:rFonts w:ascii="宋体" w:hAnsi="宋体" w:hint="eastAsia"/>
          <w:sz w:val="24"/>
        </w:rPr>
        <w:t>评分</w:t>
      </w:r>
      <w:r w:rsidR="00091A6E" w:rsidRPr="00091A6E">
        <w:rPr>
          <w:rFonts w:ascii="宋体" w:hAnsi="宋体" w:hint="eastAsia"/>
          <w:sz w:val="24"/>
        </w:rPr>
        <w:t>项目进行</w:t>
      </w:r>
      <w:r w:rsidR="00AD5E24">
        <w:rPr>
          <w:rFonts w:ascii="宋体" w:hAnsi="宋体" w:hint="eastAsia"/>
          <w:sz w:val="24"/>
        </w:rPr>
        <w:t>训练</w:t>
      </w:r>
      <w:r w:rsidR="00091A6E" w:rsidRPr="00091A6E">
        <w:rPr>
          <w:rFonts w:ascii="宋体" w:hAnsi="宋体" w:hint="eastAsia"/>
          <w:sz w:val="24"/>
        </w:rPr>
        <w:t>的实验条件</w:t>
      </w:r>
      <w:r w:rsidR="00AD5E24">
        <w:rPr>
          <w:rFonts w:ascii="宋体" w:hAnsi="宋体" w:hint="eastAsia"/>
          <w:sz w:val="24"/>
        </w:rPr>
        <w:t>下</w:t>
      </w:r>
      <w:r w:rsidR="00091A6E" w:rsidRPr="00091A6E">
        <w:rPr>
          <w:rFonts w:ascii="宋体" w:hAnsi="宋体" w:hint="eastAsia"/>
          <w:sz w:val="24"/>
        </w:rPr>
        <w:t>，ListRank-MF也达到了</w:t>
      </w:r>
      <w:r w:rsidR="00091A6E">
        <w:rPr>
          <w:rFonts w:ascii="宋体" w:hAnsi="宋体" w:hint="eastAsia"/>
          <w:sz w:val="24"/>
        </w:rPr>
        <w:t>相</w:t>
      </w:r>
      <w:r w:rsidR="00091A6E" w:rsidRPr="00091A6E">
        <w:rPr>
          <w:rFonts w:ascii="宋体" w:hAnsi="宋体" w:hint="eastAsia"/>
          <w:sz w:val="24"/>
        </w:rPr>
        <w:t>比CoFiRank</w:t>
      </w:r>
      <w:r w:rsidR="00091A6E">
        <w:rPr>
          <w:rFonts w:ascii="宋体" w:hAnsi="宋体" w:hint="eastAsia"/>
          <w:sz w:val="24"/>
        </w:rPr>
        <w:t>最优情况下</w:t>
      </w:r>
      <w:r w:rsidR="00091A6E" w:rsidRPr="00091A6E">
        <w:rPr>
          <w:rFonts w:ascii="宋体" w:hAnsi="宋体" w:hint="eastAsia"/>
          <w:sz w:val="24"/>
        </w:rPr>
        <w:t>5％</w:t>
      </w:r>
      <w:r w:rsidR="00091A6E">
        <w:rPr>
          <w:rFonts w:ascii="宋体" w:hAnsi="宋体" w:hint="eastAsia"/>
          <w:sz w:val="24"/>
        </w:rPr>
        <w:t>的</w:t>
      </w:r>
      <w:r w:rsidR="00091A6E" w:rsidRPr="00091A6E">
        <w:rPr>
          <w:rFonts w:ascii="宋体" w:hAnsi="宋体" w:hint="eastAsia"/>
          <w:sz w:val="24"/>
        </w:rPr>
        <w:t>提高</w:t>
      </w:r>
      <w:r w:rsidR="00091A6E">
        <w:rPr>
          <w:rFonts w:ascii="宋体" w:hAnsi="宋体" w:hint="eastAsia"/>
          <w:sz w:val="24"/>
        </w:rPr>
        <w:t>（十分显著），</w:t>
      </w:r>
      <w:r w:rsidR="00091A6E" w:rsidRPr="00091A6E">
        <w:rPr>
          <w:rFonts w:ascii="宋体" w:hAnsi="宋体" w:hint="eastAsia"/>
          <w:sz w:val="24"/>
        </w:rPr>
        <w:t>而对于每个用户50个</w:t>
      </w:r>
      <w:r w:rsidR="00AD5E24">
        <w:rPr>
          <w:rFonts w:ascii="宋体" w:hAnsi="宋体" w:hint="eastAsia"/>
          <w:sz w:val="24"/>
        </w:rPr>
        <w:t>评分</w:t>
      </w:r>
      <w:r w:rsidR="00091A6E" w:rsidRPr="00091A6E">
        <w:rPr>
          <w:rFonts w:ascii="宋体" w:hAnsi="宋体" w:hint="eastAsia"/>
          <w:sz w:val="24"/>
        </w:rPr>
        <w:t>项目进行培训的情况</w:t>
      </w:r>
      <w:r w:rsidR="00AD5E24">
        <w:rPr>
          <w:rFonts w:ascii="宋体" w:hAnsi="宋体" w:hint="eastAsia"/>
          <w:sz w:val="24"/>
        </w:rPr>
        <w:t>则</w:t>
      </w:r>
      <w:r w:rsidR="00091A6E" w:rsidRPr="00091A6E">
        <w:rPr>
          <w:rFonts w:ascii="宋体" w:hAnsi="宋体" w:hint="eastAsia"/>
          <w:sz w:val="24"/>
        </w:rPr>
        <w:t>略微优于其他条件。</w:t>
      </w:r>
    </w:p>
    <w:p w:rsidR="00AD5E24" w:rsidRDefault="00AD5E24" w:rsidP="00AD5E24">
      <w:pPr>
        <w:spacing w:line="400" w:lineRule="exact"/>
        <w:rPr>
          <w:rFonts w:ascii="宋体" w:hAnsi="宋体"/>
          <w:sz w:val="24"/>
        </w:rPr>
      </w:pPr>
      <w:r>
        <w:rPr>
          <w:noProof/>
        </w:rPr>
        <w:drawing>
          <wp:anchor distT="0" distB="0" distL="114300" distR="114300" simplePos="0" relativeHeight="251666432" behindDoc="0" locked="0" layoutInCell="1" allowOverlap="1" wp14:anchorId="590F7B5A">
            <wp:simplePos x="0" y="0"/>
            <wp:positionH relativeFrom="column">
              <wp:align>center</wp:align>
            </wp:positionH>
            <wp:positionV relativeFrom="paragraph">
              <wp:posOffset>540385</wp:posOffset>
            </wp:positionV>
            <wp:extent cx="3520800" cy="1231200"/>
            <wp:effectExtent l="0" t="0" r="3810" b="762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20800" cy="1231200"/>
                    </a:xfrm>
                    <a:prstGeom prst="rect">
                      <a:avLst/>
                    </a:prstGeom>
                  </pic:spPr>
                </pic:pic>
              </a:graphicData>
            </a:graphic>
            <wp14:sizeRelH relativeFrom="page">
              <wp14:pctWidth>0</wp14:pctWidth>
            </wp14:sizeRelH>
            <wp14:sizeRelV relativeFrom="page">
              <wp14:pctHeight>0</wp14:pctHeight>
            </wp14:sizeRelV>
          </wp:anchor>
        </w:drawing>
      </w:r>
      <w:r>
        <w:rPr>
          <w:rFonts w:ascii="宋体" w:hAnsi="宋体" w:hint="eastAsia"/>
          <w:sz w:val="24"/>
        </w:rPr>
        <w:t xml:space="preserve">表1 </w:t>
      </w:r>
      <w:r w:rsidRPr="00AD5E24">
        <w:rPr>
          <w:rFonts w:ascii="宋体" w:hAnsi="宋体" w:hint="eastAsia"/>
          <w:sz w:val="24"/>
        </w:rPr>
        <w:t>项目CR，CoFiRank和ListRankMF之间的NDCG@10（10次运行的平均值±标准差），</w:t>
      </w:r>
      <w:r w:rsidRPr="00AD5E24">
        <w:rPr>
          <w:sz w:val="24"/>
        </w:rPr>
        <w:t>“^”</w:t>
      </w:r>
      <w:r w:rsidRPr="00AD5E24">
        <w:rPr>
          <w:rFonts w:ascii="宋体" w:hAnsi="宋体" w:hint="eastAsia"/>
          <w:sz w:val="24"/>
        </w:rPr>
        <w:t>表示相对于其他的显着改进。</w:t>
      </w:r>
    </w:p>
    <w:p w:rsidR="00AD5E24" w:rsidRPr="00C167AD" w:rsidRDefault="00AD5E24" w:rsidP="00C167AD">
      <w:pPr>
        <w:spacing w:line="400" w:lineRule="exact"/>
        <w:ind w:firstLineChars="200" w:firstLine="480"/>
        <w:rPr>
          <w:rFonts w:ascii="宋体" w:hAnsi="宋体"/>
          <w:sz w:val="24"/>
        </w:rPr>
      </w:pPr>
      <w:r w:rsidRPr="00AD5E24">
        <w:rPr>
          <w:rFonts w:ascii="宋体" w:hAnsi="宋体" w:hint="eastAsia"/>
          <w:sz w:val="24"/>
        </w:rPr>
        <w:t>请注意，由于我们在每次运行中没有为每个用户</w:t>
      </w:r>
      <w:r>
        <w:rPr>
          <w:rFonts w:ascii="宋体" w:hAnsi="宋体" w:hint="eastAsia"/>
          <w:sz w:val="24"/>
        </w:rPr>
        <w:t>获得</w:t>
      </w:r>
      <w:r w:rsidRPr="00AD5E24">
        <w:rPr>
          <w:rFonts w:ascii="宋体" w:hAnsi="宋体" w:hint="eastAsia"/>
          <w:sz w:val="24"/>
        </w:rPr>
        <w:t>CoFiRank的性能，因此涉及CoFiRank的显着性检验</w:t>
      </w:r>
      <w:r>
        <w:rPr>
          <w:rFonts w:ascii="宋体" w:hAnsi="宋体" w:hint="eastAsia"/>
          <w:sz w:val="24"/>
        </w:rPr>
        <w:t>是</w:t>
      </w:r>
      <w:r w:rsidRPr="00AD5E24">
        <w:rPr>
          <w:rFonts w:ascii="宋体" w:hAnsi="宋体" w:hint="eastAsia"/>
          <w:sz w:val="24"/>
        </w:rPr>
        <w:t>通过从高斯分布生成10个样本并且在每个条件下具有相应的均值和偏差来进行</w:t>
      </w:r>
      <w:r>
        <w:rPr>
          <w:rFonts w:ascii="宋体" w:hAnsi="宋体" w:hint="eastAsia"/>
          <w:sz w:val="24"/>
        </w:rPr>
        <w:t>的</w:t>
      </w:r>
      <w:r w:rsidRPr="00AD5E24">
        <w:rPr>
          <w:rFonts w:ascii="宋体" w:hAnsi="宋体" w:hint="eastAsia"/>
          <w:sz w:val="24"/>
        </w:rPr>
        <w:t>，这进一步与在10次运行中ListRank-MF和ItemCR的10个平均性能进行比较。</w:t>
      </w:r>
    </w:p>
    <w:p w:rsidR="00FE5A9F" w:rsidRDefault="00FE5A9F" w:rsidP="00FE5A9F">
      <w:pPr>
        <w:pStyle w:val="a8"/>
        <w:widowControl/>
        <w:numPr>
          <w:ilvl w:val="0"/>
          <w:numId w:val="5"/>
        </w:numPr>
        <w:shd w:val="clear" w:color="auto" w:fill="FFFFFF"/>
        <w:ind w:firstLineChars="0"/>
        <w:jc w:val="left"/>
        <w:rPr>
          <w:rFonts w:ascii="黑体" w:eastAsia="黑体"/>
          <w:sz w:val="32"/>
          <w:szCs w:val="32"/>
        </w:rPr>
      </w:pPr>
      <w:r>
        <w:rPr>
          <w:rFonts w:ascii="黑体" w:eastAsia="黑体" w:hint="eastAsia"/>
          <w:sz w:val="32"/>
          <w:szCs w:val="32"/>
        </w:rPr>
        <w:t>讨论与总结</w:t>
      </w:r>
    </w:p>
    <w:p w:rsidR="00621A70" w:rsidRDefault="00621A70" w:rsidP="00C167AD">
      <w:pPr>
        <w:spacing w:line="400" w:lineRule="exact"/>
        <w:ind w:firstLineChars="200" w:firstLine="480"/>
        <w:rPr>
          <w:rFonts w:ascii="宋体" w:hAnsi="宋体"/>
          <w:sz w:val="24"/>
        </w:rPr>
      </w:pPr>
      <w:r w:rsidRPr="00621A70">
        <w:rPr>
          <w:rFonts w:ascii="宋体" w:hAnsi="宋体" w:hint="eastAsia"/>
          <w:sz w:val="24"/>
        </w:rPr>
        <w:t>在本文中，我们引入了ListRank-MF，这种方法利用</w:t>
      </w:r>
      <w:r>
        <w:rPr>
          <w:rFonts w:ascii="宋体" w:hAnsi="宋体" w:hint="eastAsia"/>
          <w:sz w:val="24"/>
        </w:rPr>
        <w:t>列表对学习技术</w:t>
      </w:r>
      <w:r w:rsidRPr="00621A70">
        <w:rPr>
          <w:rFonts w:ascii="宋体" w:hAnsi="宋体" w:hint="eastAsia"/>
          <w:sz w:val="24"/>
        </w:rPr>
        <w:t>进行排序，以便实现对用于推荐任务的最新矩阵分解技术的性能的改进。实验证明，在大多数情况下，ListRank-MF优于基于迭代的协作推荐和最先进的CoFiRank。我们还分析了ListRank-MF的计算复杂度，并发现它</w:t>
      </w:r>
      <w:r>
        <w:rPr>
          <w:rFonts w:ascii="宋体" w:hAnsi="宋体" w:hint="eastAsia"/>
          <w:sz w:val="24"/>
        </w:rPr>
        <w:t>与</w:t>
      </w:r>
      <w:r w:rsidRPr="00621A70">
        <w:rPr>
          <w:rFonts w:ascii="宋体" w:hAnsi="宋体" w:hint="eastAsia"/>
          <w:sz w:val="24"/>
        </w:rPr>
        <w:t>给定用户</w:t>
      </w:r>
      <w:r>
        <w:rPr>
          <w:rFonts w:ascii="宋体" w:hAnsi="宋体" w:hint="eastAsia"/>
          <w:sz w:val="24"/>
        </w:rPr>
        <w:t>-物品</w:t>
      </w:r>
      <w:r w:rsidRPr="000F3D9F">
        <w:rPr>
          <w:rFonts w:ascii="宋体" w:hAnsi="宋体" w:hint="eastAsia"/>
          <w:sz w:val="24"/>
        </w:rPr>
        <w:t>矩阵中观察到的</w:t>
      </w:r>
      <w:r>
        <w:rPr>
          <w:rFonts w:ascii="宋体" w:hAnsi="宋体" w:hint="eastAsia"/>
          <w:sz w:val="24"/>
        </w:rPr>
        <w:t>评分</w:t>
      </w:r>
      <w:r w:rsidRPr="000F3D9F">
        <w:rPr>
          <w:rFonts w:ascii="宋体" w:hAnsi="宋体" w:hint="eastAsia"/>
          <w:sz w:val="24"/>
        </w:rPr>
        <w:t>的数量是线性的</w:t>
      </w:r>
      <w:r w:rsidRPr="00621A70">
        <w:rPr>
          <w:rFonts w:ascii="宋体" w:hAnsi="宋体" w:hint="eastAsia"/>
          <w:sz w:val="24"/>
        </w:rPr>
        <w:t>。因为ListRank-MF</w:t>
      </w:r>
      <w:r w:rsidR="00BC686F">
        <w:rPr>
          <w:rFonts w:ascii="宋体" w:hAnsi="宋体" w:hint="eastAsia"/>
          <w:sz w:val="24"/>
        </w:rPr>
        <w:t>的计算代价不高</w:t>
      </w:r>
      <w:r w:rsidRPr="00621A70">
        <w:rPr>
          <w:rFonts w:ascii="宋体" w:hAnsi="宋体" w:hint="eastAsia"/>
          <w:sz w:val="24"/>
        </w:rPr>
        <w:t>，所以它可以扩展用于大型真实世界的集合。</w:t>
      </w:r>
    </w:p>
    <w:p w:rsidR="00FE5A9F" w:rsidRPr="00C167AD" w:rsidRDefault="00621A70" w:rsidP="00C167AD">
      <w:pPr>
        <w:spacing w:line="400" w:lineRule="exact"/>
        <w:ind w:firstLineChars="200" w:firstLine="480"/>
        <w:rPr>
          <w:rFonts w:ascii="宋体" w:hAnsi="宋体"/>
          <w:sz w:val="24"/>
        </w:rPr>
      </w:pPr>
      <w:r w:rsidRPr="00621A70">
        <w:rPr>
          <w:rFonts w:ascii="宋体" w:hAnsi="宋体" w:hint="eastAsia"/>
          <w:sz w:val="24"/>
        </w:rPr>
        <w:t>未来的工作涉及几个有</w:t>
      </w:r>
      <w:r w:rsidR="00BC686F">
        <w:rPr>
          <w:rFonts w:ascii="宋体" w:hAnsi="宋体" w:hint="eastAsia"/>
          <w:sz w:val="24"/>
        </w:rPr>
        <w:t>意思</w:t>
      </w:r>
      <w:r w:rsidRPr="00621A70">
        <w:rPr>
          <w:rFonts w:ascii="宋体" w:hAnsi="宋体" w:hint="eastAsia"/>
          <w:sz w:val="24"/>
        </w:rPr>
        <w:t>的方向</w:t>
      </w:r>
      <w:r>
        <w:rPr>
          <w:rFonts w:ascii="宋体" w:hAnsi="宋体" w:hint="eastAsia"/>
          <w:sz w:val="24"/>
        </w:rPr>
        <w:t>。</w:t>
      </w:r>
      <w:r w:rsidRPr="00621A70">
        <w:rPr>
          <w:rFonts w:ascii="宋体" w:hAnsi="宋体" w:hint="eastAsia"/>
          <w:sz w:val="24"/>
        </w:rPr>
        <w:t>首先，本文中的ListRank-MF基于前一概率的概念。从推荐系统的角度来看，</w:t>
      </w:r>
      <w:r w:rsidR="00BC686F">
        <w:rPr>
          <w:rFonts w:ascii="宋体" w:hAnsi="宋体"/>
          <w:sz w:val="24"/>
        </w:rPr>
        <w:t>top</w:t>
      </w:r>
      <w:r w:rsidRPr="00621A70">
        <w:rPr>
          <w:rFonts w:ascii="宋体" w:hAnsi="宋体" w:hint="eastAsia"/>
          <w:sz w:val="24"/>
        </w:rPr>
        <w:t>项目是关键的，这提供了列表的合理表示。但是，我们想研究是否可以通过反映整个列表中信息的表示来实现性能改进，而不过度增加计算复杂性。其次</w:t>
      </w:r>
      <w:r w:rsidR="00BC686F">
        <w:rPr>
          <w:rFonts w:ascii="宋体" w:hAnsi="宋体" w:hint="eastAsia"/>
          <w:sz w:val="24"/>
        </w:rPr>
        <w:t>，</w:t>
      </w:r>
      <w:r w:rsidRPr="00621A70">
        <w:rPr>
          <w:rFonts w:ascii="宋体" w:hAnsi="宋体" w:hint="eastAsia"/>
          <w:sz w:val="24"/>
        </w:rPr>
        <w:t>与大多数当前CF推荐算法一样，提议的ListRank-MF方法可以被视为推荐方法</w:t>
      </w:r>
      <w:r w:rsidR="00BC686F">
        <w:rPr>
          <w:rFonts w:ascii="宋体" w:hAnsi="宋体" w:hint="eastAsia"/>
          <w:sz w:val="24"/>
        </w:rPr>
        <w:t>的变式</w:t>
      </w:r>
      <w:r w:rsidRPr="00621A70">
        <w:rPr>
          <w:rFonts w:ascii="宋体" w:hAnsi="宋体" w:hint="eastAsia"/>
          <w:sz w:val="24"/>
        </w:rPr>
        <w:t>，</w:t>
      </w:r>
      <w:r w:rsidR="00BC686F" w:rsidRPr="00BC686F">
        <w:rPr>
          <w:rFonts w:ascii="宋体" w:hAnsi="宋体" w:hint="eastAsia"/>
          <w:sz w:val="24"/>
        </w:rPr>
        <w:t>其中共同评估度量与</w:t>
      </w:r>
      <w:r w:rsidR="00BC686F">
        <w:rPr>
          <w:rFonts w:ascii="宋体" w:hAnsi="宋体" w:hint="eastAsia"/>
          <w:sz w:val="24"/>
        </w:rPr>
        <w:t>该</w:t>
      </w:r>
      <w:r w:rsidR="00BC686F" w:rsidRPr="00BC686F">
        <w:rPr>
          <w:rFonts w:ascii="宋体" w:hAnsi="宋体" w:hint="eastAsia"/>
          <w:sz w:val="24"/>
        </w:rPr>
        <w:t>模型不直接相关</w:t>
      </w:r>
      <w:r w:rsidRPr="00621A70">
        <w:rPr>
          <w:rFonts w:ascii="宋体" w:hAnsi="宋体" w:hint="eastAsia"/>
          <w:sz w:val="24"/>
        </w:rPr>
        <w:t>，例如平均倒数排名，平均精度和NDCG。CoFiRank[20]首次尝试解决这一问题，并且可以进一步利用LTR研究[10][19]中该领域的最新发展，通过直接优化评估指标来提高推荐</w:t>
      </w:r>
      <w:r w:rsidR="00BC686F">
        <w:rPr>
          <w:rFonts w:ascii="宋体" w:hAnsi="宋体" w:hint="eastAsia"/>
          <w:sz w:val="24"/>
        </w:rPr>
        <w:t>性能</w:t>
      </w:r>
      <w:r w:rsidRPr="00621A70">
        <w:rPr>
          <w:rFonts w:ascii="宋体" w:hAnsi="宋体" w:hint="eastAsia"/>
          <w:sz w:val="24"/>
        </w:rPr>
        <w:t>。</w:t>
      </w:r>
    </w:p>
    <w:p w:rsidR="00FE5A9F" w:rsidRDefault="00FE5A9F" w:rsidP="00FE5A9F">
      <w:pPr>
        <w:pStyle w:val="a8"/>
        <w:widowControl/>
        <w:numPr>
          <w:ilvl w:val="0"/>
          <w:numId w:val="5"/>
        </w:numPr>
        <w:shd w:val="clear" w:color="auto" w:fill="FFFFFF"/>
        <w:ind w:firstLineChars="0"/>
        <w:jc w:val="left"/>
        <w:rPr>
          <w:rFonts w:ascii="黑体" w:eastAsia="黑体"/>
          <w:sz w:val="32"/>
          <w:szCs w:val="32"/>
        </w:rPr>
      </w:pPr>
      <w:r>
        <w:rPr>
          <w:rFonts w:ascii="黑体" w:eastAsia="黑体" w:hint="eastAsia"/>
          <w:sz w:val="32"/>
          <w:szCs w:val="32"/>
        </w:rPr>
        <w:t>感谢</w:t>
      </w:r>
    </w:p>
    <w:p w:rsidR="00FE5A9F" w:rsidRPr="00C167AD" w:rsidRDefault="00621A70" w:rsidP="00C167AD">
      <w:pPr>
        <w:spacing w:line="400" w:lineRule="exact"/>
        <w:ind w:firstLineChars="200" w:firstLine="480"/>
        <w:rPr>
          <w:rFonts w:ascii="宋体" w:hAnsi="宋体"/>
          <w:sz w:val="24"/>
        </w:rPr>
      </w:pPr>
      <w:r>
        <w:rPr>
          <w:rFonts w:ascii="宋体" w:hAnsi="宋体" w:hint="eastAsia"/>
          <w:sz w:val="24"/>
        </w:rPr>
        <w:t>以上</w:t>
      </w:r>
      <w:r w:rsidRPr="00621A70">
        <w:rPr>
          <w:rFonts w:ascii="宋体" w:hAnsi="宋体" w:hint="eastAsia"/>
          <w:sz w:val="24"/>
        </w:rPr>
        <w:t>研究是在</w:t>
      </w:r>
      <w:proofErr w:type="spellStart"/>
      <w:r w:rsidRPr="00621A70">
        <w:rPr>
          <w:rFonts w:ascii="宋体" w:hAnsi="宋体" w:hint="eastAsia"/>
          <w:sz w:val="24"/>
        </w:rPr>
        <w:t>PetaMedia</w:t>
      </w:r>
      <w:proofErr w:type="spellEnd"/>
      <w:r w:rsidRPr="00621A70">
        <w:rPr>
          <w:rFonts w:ascii="宋体" w:hAnsi="宋体" w:hint="eastAsia"/>
          <w:sz w:val="24"/>
        </w:rPr>
        <w:t>卓越网络</w:t>
      </w:r>
      <w:r>
        <w:rPr>
          <w:rFonts w:ascii="宋体" w:hAnsi="宋体" w:hint="eastAsia"/>
          <w:sz w:val="24"/>
        </w:rPr>
        <w:t>实验室</w:t>
      </w:r>
      <w:r w:rsidRPr="00621A70">
        <w:rPr>
          <w:rFonts w:ascii="宋体" w:hAnsi="宋体" w:hint="eastAsia"/>
          <w:sz w:val="24"/>
        </w:rPr>
        <w:t>内进行的，并且根据拨款协议编号216444获得了欧盟委员会第7框架计划的资助。</w:t>
      </w:r>
    </w:p>
    <w:p w:rsidR="00FE5A9F" w:rsidRPr="00FE5A9F" w:rsidRDefault="00FE5A9F" w:rsidP="00FE5A9F">
      <w:pPr>
        <w:pStyle w:val="a8"/>
        <w:widowControl/>
        <w:numPr>
          <w:ilvl w:val="0"/>
          <w:numId w:val="5"/>
        </w:numPr>
        <w:shd w:val="clear" w:color="auto" w:fill="FFFFFF"/>
        <w:ind w:firstLineChars="0"/>
        <w:jc w:val="left"/>
        <w:rPr>
          <w:rFonts w:ascii="黑体" w:eastAsia="黑体"/>
          <w:sz w:val="32"/>
          <w:szCs w:val="32"/>
        </w:rPr>
      </w:pPr>
      <w:r>
        <w:rPr>
          <w:rFonts w:ascii="黑体" w:eastAsia="黑体" w:hint="eastAsia"/>
          <w:sz w:val="32"/>
          <w:szCs w:val="32"/>
        </w:rPr>
        <w:lastRenderedPageBreak/>
        <w:t>参考文献</w:t>
      </w:r>
    </w:p>
    <w:p w:rsidR="00B51AED" w:rsidRDefault="00AD5E24" w:rsidP="00AD5E24">
      <w:pPr>
        <w:spacing w:line="400" w:lineRule="exact"/>
        <w:rPr>
          <w:sz w:val="24"/>
        </w:rPr>
      </w:pPr>
      <w:r w:rsidRPr="00AD5E24">
        <w:rPr>
          <w:sz w:val="24"/>
        </w:rPr>
        <w:t xml:space="preserve">[1] </w:t>
      </w:r>
      <w:proofErr w:type="spellStart"/>
      <w:r w:rsidRPr="00AD5E24">
        <w:rPr>
          <w:sz w:val="24"/>
        </w:rPr>
        <w:t>Adomavicius</w:t>
      </w:r>
      <w:proofErr w:type="spellEnd"/>
      <w:r w:rsidRPr="00AD5E24">
        <w:rPr>
          <w:sz w:val="24"/>
        </w:rPr>
        <w:t xml:space="preserve"> G., and </w:t>
      </w:r>
      <w:proofErr w:type="spellStart"/>
      <w:r w:rsidRPr="00AD5E24">
        <w:rPr>
          <w:sz w:val="24"/>
        </w:rPr>
        <w:t>Tuzhilin</w:t>
      </w:r>
      <w:proofErr w:type="spellEnd"/>
      <w:r w:rsidRPr="00AD5E24">
        <w:rPr>
          <w:sz w:val="24"/>
        </w:rPr>
        <w:t>, A., 2005. Toward the next generation of recommender systems: A survey of the state-of-</w:t>
      </w:r>
      <w:proofErr w:type="spellStart"/>
      <w:r w:rsidRPr="00AD5E24">
        <w:rPr>
          <w:sz w:val="24"/>
        </w:rPr>
        <w:t>theart</w:t>
      </w:r>
      <w:proofErr w:type="spellEnd"/>
      <w:r w:rsidRPr="00AD5E24">
        <w:rPr>
          <w:sz w:val="24"/>
        </w:rPr>
        <w:t xml:space="preserve"> and possible extensions. IEEE TKDE, 17, 6, 734-749.</w:t>
      </w:r>
    </w:p>
    <w:p w:rsidR="0039547F" w:rsidRDefault="00621A70" w:rsidP="00621A70">
      <w:pPr>
        <w:spacing w:line="400" w:lineRule="exact"/>
        <w:rPr>
          <w:sz w:val="24"/>
        </w:rPr>
      </w:pPr>
      <w:r w:rsidRPr="00621A70">
        <w:rPr>
          <w:sz w:val="24"/>
        </w:rPr>
        <w:t>[2] Cao, Z., Qin, T., Liu, T.-Y., Tsai, M.-F. and Li, H., 2007.</w:t>
      </w:r>
      <w:r>
        <w:rPr>
          <w:rFonts w:hint="eastAsia"/>
          <w:sz w:val="24"/>
        </w:rPr>
        <w:t xml:space="preserve"> </w:t>
      </w:r>
      <w:r w:rsidRPr="00621A70">
        <w:rPr>
          <w:sz w:val="24"/>
        </w:rPr>
        <w:t>Learning to rank: From pairwise approach to listwise approach. Technical Report, MSR-TR-2007-40, Microsoft Research.</w:t>
      </w:r>
    </w:p>
    <w:p w:rsidR="00621A70" w:rsidRPr="00621A70" w:rsidRDefault="00621A70" w:rsidP="00621A70">
      <w:pPr>
        <w:spacing w:line="400" w:lineRule="exact"/>
        <w:rPr>
          <w:sz w:val="24"/>
        </w:rPr>
      </w:pPr>
      <w:r w:rsidRPr="00621A70">
        <w:rPr>
          <w:sz w:val="24"/>
        </w:rPr>
        <w:t xml:space="preserve">[3] Deshpande, M., and </w:t>
      </w:r>
      <w:proofErr w:type="spellStart"/>
      <w:r w:rsidRPr="00621A70">
        <w:rPr>
          <w:sz w:val="24"/>
        </w:rPr>
        <w:t>Karypis</w:t>
      </w:r>
      <w:proofErr w:type="spellEnd"/>
      <w:r w:rsidRPr="00621A70">
        <w:rPr>
          <w:sz w:val="24"/>
        </w:rPr>
        <w:t xml:space="preserve">, G., 2004. Item-based top-N recommendation algorithms. ACM TOIS, 22, 1, 143-177. </w:t>
      </w:r>
    </w:p>
    <w:p w:rsidR="00621A70" w:rsidRPr="00621A70" w:rsidRDefault="00621A70" w:rsidP="00621A70">
      <w:pPr>
        <w:spacing w:line="400" w:lineRule="exact"/>
        <w:rPr>
          <w:sz w:val="24"/>
        </w:rPr>
      </w:pPr>
      <w:r w:rsidRPr="00621A70">
        <w:rPr>
          <w:sz w:val="24"/>
        </w:rPr>
        <w:t xml:space="preserve">[4] Ding, S., Zhao, S., Yuan, Q., Zhang, X., Fu, R. and Bergman, L., 2008. Boosting collaborative filtering based on statistical prediction errors. In </w:t>
      </w:r>
      <w:proofErr w:type="spellStart"/>
      <w:r w:rsidRPr="00621A70">
        <w:rPr>
          <w:sz w:val="24"/>
        </w:rPr>
        <w:t>RecSys</w:t>
      </w:r>
      <w:proofErr w:type="spellEnd"/>
      <w:r w:rsidRPr="00621A70">
        <w:rPr>
          <w:sz w:val="24"/>
        </w:rPr>
        <w:t xml:space="preserve"> ′08, 3-10. </w:t>
      </w:r>
    </w:p>
    <w:p w:rsidR="00621A70" w:rsidRDefault="00621A70" w:rsidP="00621A70">
      <w:pPr>
        <w:spacing w:line="400" w:lineRule="exact"/>
        <w:rPr>
          <w:sz w:val="24"/>
        </w:rPr>
      </w:pPr>
      <w:r w:rsidRPr="00621A70">
        <w:rPr>
          <w:sz w:val="24"/>
        </w:rPr>
        <w:t xml:space="preserve">[5] </w:t>
      </w:r>
      <w:proofErr w:type="spellStart"/>
      <w:r w:rsidRPr="00621A70">
        <w:rPr>
          <w:sz w:val="24"/>
        </w:rPr>
        <w:t>Gunawardana</w:t>
      </w:r>
      <w:proofErr w:type="spellEnd"/>
      <w:r w:rsidRPr="00621A70">
        <w:rPr>
          <w:sz w:val="24"/>
        </w:rPr>
        <w:t xml:space="preserve"> A., and Shani, G., 2009. A survey of accuracy evaluation metrics of recommendation tasks. JMLR, 10, 2935- 2962</w:t>
      </w:r>
      <w:r>
        <w:rPr>
          <w:sz w:val="24"/>
        </w:rPr>
        <w:t>.</w:t>
      </w:r>
    </w:p>
    <w:p w:rsidR="00621A70" w:rsidRPr="00621A70" w:rsidRDefault="00621A70" w:rsidP="00621A70">
      <w:pPr>
        <w:spacing w:line="400" w:lineRule="exact"/>
        <w:rPr>
          <w:sz w:val="24"/>
        </w:rPr>
      </w:pPr>
      <w:r w:rsidRPr="00621A70">
        <w:rPr>
          <w:sz w:val="24"/>
        </w:rPr>
        <w:t xml:space="preserve">[6] </w:t>
      </w:r>
      <w:proofErr w:type="spellStart"/>
      <w:r w:rsidRPr="00621A70">
        <w:rPr>
          <w:sz w:val="24"/>
        </w:rPr>
        <w:t>Herlocker</w:t>
      </w:r>
      <w:proofErr w:type="spellEnd"/>
      <w:r w:rsidRPr="00621A70">
        <w:rPr>
          <w:sz w:val="24"/>
        </w:rPr>
        <w:t xml:space="preserve">, J., </w:t>
      </w:r>
      <w:proofErr w:type="spellStart"/>
      <w:r w:rsidRPr="00621A70">
        <w:rPr>
          <w:sz w:val="24"/>
        </w:rPr>
        <w:t>Konstan</w:t>
      </w:r>
      <w:proofErr w:type="spellEnd"/>
      <w:r w:rsidRPr="00621A70">
        <w:rPr>
          <w:sz w:val="24"/>
        </w:rPr>
        <w:t xml:space="preserve">, J., Borchers, A., and </w:t>
      </w:r>
      <w:proofErr w:type="spellStart"/>
      <w:r w:rsidRPr="00621A70">
        <w:rPr>
          <w:sz w:val="24"/>
        </w:rPr>
        <w:t>Riedl</w:t>
      </w:r>
      <w:proofErr w:type="spellEnd"/>
      <w:r w:rsidRPr="00621A70">
        <w:rPr>
          <w:sz w:val="24"/>
        </w:rPr>
        <w:t xml:space="preserve">, J., 1999. An algorithmic framework for performing collaborative filtering. In SIGIR ′99, 230-237. </w:t>
      </w:r>
    </w:p>
    <w:p w:rsidR="00621A70" w:rsidRPr="00621A70" w:rsidRDefault="00621A70" w:rsidP="00621A70">
      <w:pPr>
        <w:spacing w:line="400" w:lineRule="exact"/>
        <w:rPr>
          <w:sz w:val="24"/>
        </w:rPr>
      </w:pPr>
      <w:r w:rsidRPr="00621A70">
        <w:rPr>
          <w:sz w:val="24"/>
        </w:rPr>
        <w:t xml:space="preserve">[7] </w:t>
      </w:r>
      <w:proofErr w:type="spellStart"/>
      <w:r w:rsidRPr="00621A70">
        <w:rPr>
          <w:sz w:val="24"/>
        </w:rPr>
        <w:t>Herlocker</w:t>
      </w:r>
      <w:proofErr w:type="spellEnd"/>
      <w:r w:rsidRPr="00621A70">
        <w:rPr>
          <w:sz w:val="24"/>
        </w:rPr>
        <w:t xml:space="preserve">, J., </w:t>
      </w:r>
      <w:proofErr w:type="spellStart"/>
      <w:r w:rsidRPr="00621A70">
        <w:rPr>
          <w:sz w:val="24"/>
        </w:rPr>
        <w:t>Konstan</w:t>
      </w:r>
      <w:proofErr w:type="spellEnd"/>
      <w:r w:rsidRPr="00621A70">
        <w:rPr>
          <w:sz w:val="24"/>
        </w:rPr>
        <w:t xml:space="preserve">, J., </w:t>
      </w:r>
      <w:proofErr w:type="spellStart"/>
      <w:r w:rsidRPr="00621A70">
        <w:rPr>
          <w:sz w:val="24"/>
        </w:rPr>
        <w:t>Terveen</w:t>
      </w:r>
      <w:proofErr w:type="spellEnd"/>
      <w:r w:rsidRPr="00621A70">
        <w:rPr>
          <w:sz w:val="24"/>
        </w:rPr>
        <w:t xml:space="preserve">, L. G., and </w:t>
      </w:r>
      <w:proofErr w:type="spellStart"/>
      <w:r w:rsidRPr="00621A70">
        <w:rPr>
          <w:sz w:val="24"/>
        </w:rPr>
        <w:t>Riedl</w:t>
      </w:r>
      <w:proofErr w:type="spellEnd"/>
      <w:r w:rsidRPr="00621A70">
        <w:rPr>
          <w:sz w:val="24"/>
        </w:rPr>
        <w:t xml:space="preserve">, J. 2004. Evaluating collaborative filtering recommender systems. ACM TOIS, 22, 1, 5-53. </w:t>
      </w:r>
    </w:p>
    <w:p w:rsidR="00621A70" w:rsidRDefault="00621A70" w:rsidP="00621A70">
      <w:pPr>
        <w:spacing w:line="400" w:lineRule="exact"/>
        <w:rPr>
          <w:sz w:val="24"/>
        </w:rPr>
      </w:pPr>
      <w:r w:rsidRPr="00621A70">
        <w:rPr>
          <w:sz w:val="24"/>
        </w:rPr>
        <w:t xml:space="preserve">[8] Hofmann, T., 2004. Latent semantic models for collaborative filtering. ACM TOIS, 22, 1, 89-115. </w:t>
      </w:r>
    </w:p>
    <w:p w:rsidR="00621A70" w:rsidRDefault="00621A70" w:rsidP="00621A70">
      <w:pPr>
        <w:spacing w:line="400" w:lineRule="exact"/>
        <w:rPr>
          <w:sz w:val="24"/>
        </w:rPr>
      </w:pPr>
      <w:r w:rsidRPr="00621A70">
        <w:rPr>
          <w:sz w:val="24"/>
        </w:rPr>
        <w:t xml:space="preserve">[9] </w:t>
      </w:r>
      <w:proofErr w:type="spellStart"/>
      <w:r w:rsidRPr="00621A70">
        <w:rPr>
          <w:sz w:val="24"/>
        </w:rPr>
        <w:t>Koren</w:t>
      </w:r>
      <w:proofErr w:type="spellEnd"/>
      <w:r w:rsidRPr="00621A70">
        <w:rPr>
          <w:sz w:val="24"/>
        </w:rPr>
        <w:t xml:space="preserve">, Y., Bell, R., and </w:t>
      </w:r>
      <w:proofErr w:type="spellStart"/>
      <w:r w:rsidRPr="00621A70">
        <w:rPr>
          <w:sz w:val="24"/>
        </w:rPr>
        <w:t>Volinsky</w:t>
      </w:r>
      <w:proofErr w:type="spellEnd"/>
      <w:r w:rsidRPr="00621A70">
        <w:rPr>
          <w:sz w:val="24"/>
        </w:rPr>
        <w:t>, C., 2009. Matrix factorization techniques for recommender systems. IEEE Computer, 42, 8, 30-37.</w:t>
      </w:r>
    </w:p>
    <w:p w:rsidR="00621A70" w:rsidRPr="00621A70" w:rsidRDefault="00621A70" w:rsidP="00621A70">
      <w:pPr>
        <w:spacing w:line="400" w:lineRule="exact"/>
        <w:rPr>
          <w:sz w:val="24"/>
        </w:rPr>
      </w:pPr>
      <w:r w:rsidRPr="00621A70">
        <w:rPr>
          <w:sz w:val="24"/>
        </w:rPr>
        <w:t xml:space="preserve">[10] Liu, T. -Y., 2009. Learning to rank for information retrieval. Foundations and Trends in Information Retrieval, 3, 3, 225- 331. </w:t>
      </w:r>
    </w:p>
    <w:p w:rsidR="00621A70" w:rsidRPr="00621A70" w:rsidRDefault="00621A70" w:rsidP="00621A70">
      <w:pPr>
        <w:spacing w:line="400" w:lineRule="exact"/>
        <w:rPr>
          <w:sz w:val="24"/>
        </w:rPr>
      </w:pPr>
      <w:r w:rsidRPr="00621A70">
        <w:rPr>
          <w:sz w:val="24"/>
        </w:rPr>
        <w:t xml:space="preserve">[11] Liu, N. N., and Yang, Q., 2008. </w:t>
      </w:r>
      <w:proofErr w:type="spellStart"/>
      <w:r w:rsidRPr="00621A70">
        <w:rPr>
          <w:sz w:val="24"/>
        </w:rPr>
        <w:t>EigenRank</w:t>
      </w:r>
      <w:proofErr w:type="spellEnd"/>
      <w:r w:rsidRPr="00621A70">
        <w:rPr>
          <w:sz w:val="24"/>
        </w:rPr>
        <w:t xml:space="preserve">: a ranking-oriented approach to collaborative filtering. In SIGIR ′08, 83-90. </w:t>
      </w:r>
    </w:p>
    <w:p w:rsidR="00621A70" w:rsidRPr="00621A70" w:rsidRDefault="00621A70" w:rsidP="00621A70">
      <w:pPr>
        <w:spacing w:line="400" w:lineRule="exact"/>
        <w:rPr>
          <w:sz w:val="24"/>
        </w:rPr>
      </w:pPr>
      <w:r w:rsidRPr="00621A70">
        <w:rPr>
          <w:sz w:val="24"/>
        </w:rPr>
        <w:t xml:space="preserve">[12] Liu, N. N., Zhao, M., and Yang, Q., 2009. Probabilistic latent preference analysis for collaborative filtering. In CIKM ′09, 759-766. </w:t>
      </w:r>
    </w:p>
    <w:p w:rsidR="00621A70" w:rsidRPr="00621A70" w:rsidRDefault="00621A70" w:rsidP="00621A70">
      <w:pPr>
        <w:spacing w:line="400" w:lineRule="exact"/>
        <w:rPr>
          <w:sz w:val="24"/>
        </w:rPr>
      </w:pPr>
      <w:r w:rsidRPr="00621A70">
        <w:rPr>
          <w:sz w:val="24"/>
        </w:rPr>
        <w:t xml:space="preserve">[13] </w:t>
      </w:r>
      <w:proofErr w:type="spellStart"/>
      <w:r w:rsidRPr="00621A70">
        <w:rPr>
          <w:sz w:val="24"/>
        </w:rPr>
        <w:t>McNee</w:t>
      </w:r>
      <w:proofErr w:type="spellEnd"/>
      <w:r w:rsidRPr="00621A70">
        <w:rPr>
          <w:sz w:val="24"/>
        </w:rPr>
        <w:t xml:space="preserve">, S. M., </w:t>
      </w:r>
      <w:proofErr w:type="spellStart"/>
      <w:r w:rsidRPr="00621A70">
        <w:rPr>
          <w:sz w:val="24"/>
        </w:rPr>
        <w:t>Riedl</w:t>
      </w:r>
      <w:proofErr w:type="spellEnd"/>
      <w:r w:rsidRPr="00621A70">
        <w:rPr>
          <w:sz w:val="24"/>
        </w:rPr>
        <w:t xml:space="preserve">, J., and </w:t>
      </w:r>
      <w:proofErr w:type="spellStart"/>
      <w:r w:rsidRPr="00621A70">
        <w:rPr>
          <w:sz w:val="24"/>
        </w:rPr>
        <w:t>Konstan</w:t>
      </w:r>
      <w:proofErr w:type="spellEnd"/>
      <w:r w:rsidRPr="00621A70">
        <w:rPr>
          <w:sz w:val="24"/>
        </w:rPr>
        <w:t xml:space="preserve">, J. A., 2006. Being accurate is not enough: How accuracy metrics have hurt recommender systems. In extended abstracts of CHI ′06, 1097-1101. </w:t>
      </w:r>
    </w:p>
    <w:p w:rsidR="00621A70" w:rsidRPr="00621A70" w:rsidRDefault="00621A70" w:rsidP="00621A70">
      <w:pPr>
        <w:spacing w:line="400" w:lineRule="exact"/>
        <w:rPr>
          <w:sz w:val="24"/>
        </w:rPr>
      </w:pPr>
      <w:r w:rsidRPr="00621A70">
        <w:rPr>
          <w:sz w:val="24"/>
        </w:rPr>
        <w:t xml:space="preserve">[14] </w:t>
      </w:r>
      <w:proofErr w:type="spellStart"/>
      <w:r w:rsidRPr="00621A70">
        <w:rPr>
          <w:sz w:val="24"/>
        </w:rPr>
        <w:t>Rendle</w:t>
      </w:r>
      <w:proofErr w:type="spellEnd"/>
      <w:r w:rsidRPr="00621A70">
        <w:rPr>
          <w:sz w:val="24"/>
        </w:rPr>
        <w:t xml:space="preserve">, S., </w:t>
      </w:r>
      <w:proofErr w:type="spellStart"/>
      <w:r w:rsidRPr="00621A70">
        <w:rPr>
          <w:sz w:val="24"/>
        </w:rPr>
        <w:t>Freudenthaler</w:t>
      </w:r>
      <w:proofErr w:type="spellEnd"/>
      <w:r w:rsidRPr="00621A70">
        <w:rPr>
          <w:sz w:val="24"/>
        </w:rPr>
        <w:t xml:space="preserve">, C., </w:t>
      </w:r>
      <w:proofErr w:type="spellStart"/>
      <w:r w:rsidRPr="00621A70">
        <w:rPr>
          <w:sz w:val="24"/>
        </w:rPr>
        <w:t>Gantner</w:t>
      </w:r>
      <w:proofErr w:type="spellEnd"/>
      <w:r w:rsidRPr="00621A70">
        <w:rPr>
          <w:sz w:val="24"/>
        </w:rPr>
        <w:t xml:space="preserve">, Z., and </w:t>
      </w:r>
      <w:proofErr w:type="spellStart"/>
      <w:r w:rsidRPr="00621A70">
        <w:rPr>
          <w:sz w:val="24"/>
        </w:rPr>
        <w:t>SchmidtThieme</w:t>
      </w:r>
      <w:proofErr w:type="spellEnd"/>
      <w:r w:rsidRPr="00621A70">
        <w:rPr>
          <w:sz w:val="24"/>
        </w:rPr>
        <w:t xml:space="preserve"> L., 2009. BPR: Bayesian personalized ranking from implicit feedback. In UAI ′09, 452-461. </w:t>
      </w:r>
    </w:p>
    <w:p w:rsidR="00621A70" w:rsidRPr="00621A70" w:rsidRDefault="00621A70" w:rsidP="00621A70">
      <w:pPr>
        <w:spacing w:line="400" w:lineRule="exact"/>
        <w:rPr>
          <w:sz w:val="24"/>
        </w:rPr>
      </w:pPr>
      <w:r w:rsidRPr="00621A70">
        <w:rPr>
          <w:sz w:val="24"/>
        </w:rPr>
        <w:t xml:space="preserve">[15] </w:t>
      </w:r>
      <w:proofErr w:type="spellStart"/>
      <w:r w:rsidRPr="00621A70">
        <w:rPr>
          <w:sz w:val="24"/>
        </w:rPr>
        <w:t>Salakhutdinov</w:t>
      </w:r>
      <w:proofErr w:type="spellEnd"/>
      <w:r w:rsidRPr="00621A70">
        <w:rPr>
          <w:sz w:val="24"/>
        </w:rPr>
        <w:t xml:space="preserve">, R., and </w:t>
      </w:r>
      <w:proofErr w:type="spellStart"/>
      <w:r w:rsidRPr="00621A70">
        <w:rPr>
          <w:sz w:val="24"/>
        </w:rPr>
        <w:t>Mnih</w:t>
      </w:r>
      <w:proofErr w:type="spellEnd"/>
      <w:r w:rsidRPr="00621A70">
        <w:rPr>
          <w:sz w:val="24"/>
        </w:rPr>
        <w:t xml:space="preserve">, A., 2008. Probabilistic matrix factorization. In </w:t>
      </w:r>
      <w:r w:rsidRPr="00621A70">
        <w:rPr>
          <w:sz w:val="24"/>
        </w:rPr>
        <w:lastRenderedPageBreak/>
        <w:t xml:space="preserve">NIPS ’08, 20. </w:t>
      </w:r>
    </w:p>
    <w:p w:rsidR="00621A70" w:rsidRPr="00621A70" w:rsidRDefault="00621A70" w:rsidP="00621A70">
      <w:pPr>
        <w:spacing w:line="400" w:lineRule="exact"/>
        <w:rPr>
          <w:sz w:val="24"/>
        </w:rPr>
      </w:pPr>
      <w:r w:rsidRPr="00621A70">
        <w:rPr>
          <w:sz w:val="24"/>
        </w:rPr>
        <w:t xml:space="preserve">[16] Sarwar, B., </w:t>
      </w:r>
      <w:proofErr w:type="spellStart"/>
      <w:r w:rsidRPr="00621A70">
        <w:rPr>
          <w:sz w:val="24"/>
        </w:rPr>
        <w:t>Karypis</w:t>
      </w:r>
      <w:proofErr w:type="spellEnd"/>
      <w:r w:rsidRPr="00621A70">
        <w:rPr>
          <w:sz w:val="24"/>
        </w:rPr>
        <w:t xml:space="preserve">, G., </w:t>
      </w:r>
      <w:proofErr w:type="spellStart"/>
      <w:r w:rsidRPr="00621A70">
        <w:rPr>
          <w:sz w:val="24"/>
        </w:rPr>
        <w:t>Konstan</w:t>
      </w:r>
      <w:proofErr w:type="spellEnd"/>
      <w:r w:rsidRPr="00621A70">
        <w:rPr>
          <w:sz w:val="24"/>
        </w:rPr>
        <w:t xml:space="preserve">, J., and </w:t>
      </w:r>
      <w:proofErr w:type="spellStart"/>
      <w:r w:rsidRPr="00621A70">
        <w:rPr>
          <w:sz w:val="24"/>
        </w:rPr>
        <w:t>Reidl</w:t>
      </w:r>
      <w:proofErr w:type="spellEnd"/>
      <w:r w:rsidRPr="00621A70">
        <w:rPr>
          <w:sz w:val="24"/>
        </w:rPr>
        <w:t xml:space="preserve">, J., 2001. </w:t>
      </w:r>
      <w:proofErr w:type="spellStart"/>
      <w:r w:rsidRPr="00621A70">
        <w:rPr>
          <w:sz w:val="24"/>
        </w:rPr>
        <w:t>Itembased</w:t>
      </w:r>
      <w:proofErr w:type="spellEnd"/>
      <w:r w:rsidRPr="00621A70">
        <w:rPr>
          <w:sz w:val="24"/>
        </w:rPr>
        <w:t xml:space="preserve"> collaborative filtering recommendation algorithms. In WWW ′01, 285-295. </w:t>
      </w:r>
    </w:p>
    <w:p w:rsidR="00621A70" w:rsidRPr="00621A70" w:rsidRDefault="00621A70" w:rsidP="00621A70">
      <w:pPr>
        <w:spacing w:line="400" w:lineRule="exact"/>
        <w:rPr>
          <w:sz w:val="24"/>
        </w:rPr>
      </w:pPr>
      <w:r w:rsidRPr="00621A70">
        <w:rPr>
          <w:sz w:val="24"/>
        </w:rPr>
        <w:t xml:space="preserve">[17] Shi, Y., Larson, M., and </w:t>
      </w:r>
      <w:proofErr w:type="spellStart"/>
      <w:r w:rsidRPr="00621A70">
        <w:rPr>
          <w:sz w:val="24"/>
        </w:rPr>
        <w:t>Hanjalic</w:t>
      </w:r>
      <w:proofErr w:type="spellEnd"/>
      <w:r w:rsidRPr="00621A70">
        <w:rPr>
          <w:sz w:val="24"/>
        </w:rPr>
        <w:t xml:space="preserve">, A., 2009. Exploiting user similarity based on rated-item pools for improved user-based collaborative filtering. In </w:t>
      </w:r>
      <w:proofErr w:type="spellStart"/>
      <w:r w:rsidRPr="00621A70">
        <w:rPr>
          <w:sz w:val="24"/>
        </w:rPr>
        <w:t>RecSys</w:t>
      </w:r>
      <w:proofErr w:type="spellEnd"/>
      <w:r w:rsidRPr="00621A70">
        <w:rPr>
          <w:sz w:val="24"/>
        </w:rPr>
        <w:t xml:space="preserve"> ′09, 125-132. </w:t>
      </w:r>
    </w:p>
    <w:p w:rsidR="00621A70" w:rsidRPr="00621A70" w:rsidRDefault="00621A70" w:rsidP="00621A70">
      <w:pPr>
        <w:spacing w:line="400" w:lineRule="exact"/>
        <w:rPr>
          <w:sz w:val="24"/>
        </w:rPr>
      </w:pPr>
      <w:r w:rsidRPr="00621A70">
        <w:rPr>
          <w:sz w:val="24"/>
        </w:rPr>
        <w:t xml:space="preserve">[18] </w:t>
      </w:r>
      <w:proofErr w:type="spellStart"/>
      <w:r w:rsidRPr="00621A70">
        <w:rPr>
          <w:sz w:val="24"/>
        </w:rPr>
        <w:t>Su</w:t>
      </w:r>
      <w:proofErr w:type="spellEnd"/>
      <w:r w:rsidRPr="00621A70">
        <w:rPr>
          <w:sz w:val="24"/>
        </w:rPr>
        <w:t xml:space="preserve">, X. and </w:t>
      </w:r>
      <w:proofErr w:type="spellStart"/>
      <w:r w:rsidRPr="00621A70">
        <w:rPr>
          <w:sz w:val="24"/>
        </w:rPr>
        <w:t>Khoshgoftaar</w:t>
      </w:r>
      <w:proofErr w:type="spellEnd"/>
      <w:r w:rsidRPr="00621A70">
        <w:rPr>
          <w:sz w:val="24"/>
        </w:rPr>
        <w:t xml:space="preserve">, T. M., 2009. A survey of collaborative filtering techniques. Advances in Artificial Intelligence, no. 421425, 19 pages. </w:t>
      </w:r>
    </w:p>
    <w:p w:rsidR="00621A70" w:rsidRPr="00621A70" w:rsidRDefault="00621A70" w:rsidP="00621A70">
      <w:pPr>
        <w:spacing w:line="400" w:lineRule="exact"/>
        <w:rPr>
          <w:sz w:val="24"/>
        </w:rPr>
      </w:pPr>
      <w:r w:rsidRPr="00621A70">
        <w:rPr>
          <w:sz w:val="24"/>
        </w:rPr>
        <w:t xml:space="preserve">[19] </w:t>
      </w:r>
      <w:proofErr w:type="spellStart"/>
      <w:r w:rsidRPr="00621A70">
        <w:rPr>
          <w:sz w:val="24"/>
        </w:rPr>
        <w:t>Volkovs</w:t>
      </w:r>
      <w:proofErr w:type="spellEnd"/>
      <w:r w:rsidRPr="00621A70">
        <w:rPr>
          <w:sz w:val="24"/>
        </w:rPr>
        <w:t xml:space="preserve">, M. N., and </w:t>
      </w:r>
      <w:proofErr w:type="spellStart"/>
      <w:r w:rsidRPr="00621A70">
        <w:rPr>
          <w:sz w:val="24"/>
        </w:rPr>
        <w:t>Zemel</w:t>
      </w:r>
      <w:proofErr w:type="spellEnd"/>
      <w:r w:rsidRPr="00621A70">
        <w:rPr>
          <w:sz w:val="24"/>
        </w:rPr>
        <w:t xml:space="preserve">, R. S., 2009. </w:t>
      </w:r>
      <w:proofErr w:type="spellStart"/>
      <w:r w:rsidRPr="00621A70">
        <w:rPr>
          <w:sz w:val="24"/>
        </w:rPr>
        <w:t>BoltzRank</w:t>
      </w:r>
      <w:proofErr w:type="spellEnd"/>
      <w:r w:rsidRPr="00621A70">
        <w:rPr>
          <w:sz w:val="24"/>
        </w:rPr>
        <w:t xml:space="preserve">: learning to maximize expected ranking gain. In ICML ′09, 1089-1096. </w:t>
      </w:r>
    </w:p>
    <w:p w:rsidR="00621A70" w:rsidRPr="00621A70" w:rsidRDefault="00621A70" w:rsidP="00621A70">
      <w:pPr>
        <w:spacing w:line="400" w:lineRule="exact"/>
        <w:rPr>
          <w:sz w:val="24"/>
        </w:rPr>
      </w:pPr>
      <w:r w:rsidRPr="00621A70">
        <w:rPr>
          <w:sz w:val="24"/>
        </w:rPr>
        <w:t xml:space="preserve">[20] Weimer, M, </w:t>
      </w:r>
      <w:proofErr w:type="spellStart"/>
      <w:r w:rsidRPr="00621A70">
        <w:rPr>
          <w:sz w:val="24"/>
        </w:rPr>
        <w:t>Karatzoglou</w:t>
      </w:r>
      <w:proofErr w:type="spellEnd"/>
      <w:r w:rsidRPr="00621A70">
        <w:rPr>
          <w:sz w:val="24"/>
        </w:rPr>
        <w:t xml:space="preserve">, A., Le, Q., and </w:t>
      </w:r>
      <w:proofErr w:type="spellStart"/>
      <w:r w:rsidRPr="00621A70">
        <w:rPr>
          <w:sz w:val="24"/>
        </w:rPr>
        <w:t>Smola</w:t>
      </w:r>
      <w:proofErr w:type="spellEnd"/>
      <w:r w:rsidRPr="00621A70">
        <w:rPr>
          <w:sz w:val="24"/>
        </w:rPr>
        <w:t xml:space="preserve">, A., 2007. </w:t>
      </w:r>
      <w:proofErr w:type="spellStart"/>
      <w:r w:rsidRPr="00621A70">
        <w:rPr>
          <w:sz w:val="24"/>
        </w:rPr>
        <w:t>CoFi</w:t>
      </w:r>
      <w:proofErr w:type="spellEnd"/>
      <w:r w:rsidRPr="00621A70">
        <w:rPr>
          <w:sz w:val="24"/>
        </w:rPr>
        <w:t xml:space="preserve"> rank-maximum margin matrix factorization for collaborative ranking. In NIPS ′07, 20, 1593-1600. </w:t>
      </w:r>
    </w:p>
    <w:p w:rsidR="00621A70" w:rsidRPr="00621A70" w:rsidRDefault="00621A70" w:rsidP="00621A70">
      <w:pPr>
        <w:spacing w:line="400" w:lineRule="exact"/>
        <w:rPr>
          <w:sz w:val="24"/>
        </w:rPr>
      </w:pPr>
      <w:r w:rsidRPr="00621A70">
        <w:rPr>
          <w:sz w:val="24"/>
        </w:rPr>
        <w:t xml:space="preserve">[21] Yildirim, H., and Krishnamoorthy, M. S., 2008. A random walk method for alleviating the sparsity problem in collaborative filtering. In </w:t>
      </w:r>
      <w:proofErr w:type="spellStart"/>
      <w:r w:rsidRPr="00621A70">
        <w:rPr>
          <w:sz w:val="24"/>
        </w:rPr>
        <w:t>RecSys</w:t>
      </w:r>
      <w:proofErr w:type="spellEnd"/>
      <w:r w:rsidRPr="00621A70">
        <w:rPr>
          <w:sz w:val="24"/>
        </w:rPr>
        <w:t xml:space="preserve"> ′08, 131-138. </w:t>
      </w:r>
    </w:p>
    <w:p w:rsidR="00621A70" w:rsidRPr="00621A70" w:rsidRDefault="00621A70" w:rsidP="00621A70">
      <w:pPr>
        <w:spacing w:line="400" w:lineRule="exact"/>
        <w:rPr>
          <w:sz w:val="24"/>
        </w:rPr>
      </w:pPr>
      <w:r w:rsidRPr="00621A70">
        <w:rPr>
          <w:sz w:val="24"/>
        </w:rPr>
        <w:t xml:space="preserve">[22] Zhang, J. and Pu, P., 2007. A recursive prediction algorithm for collaborative filtering recommender systems. In </w:t>
      </w:r>
      <w:proofErr w:type="spellStart"/>
      <w:r w:rsidRPr="00621A70">
        <w:rPr>
          <w:sz w:val="24"/>
        </w:rPr>
        <w:t>RecSys</w:t>
      </w:r>
      <w:proofErr w:type="spellEnd"/>
      <w:r w:rsidRPr="00621A70">
        <w:rPr>
          <w:sz w:val="24"/>
        </w:rPr>
        <w:t xml:space="preserve"> ′07, 57-64.</w:t>
      </w:r>
    </w:p>
    <w:p w:rsidR="0039547F" w:rsidRDefault="0039547F" w:rsidP="0039547F">
      <w:pPr>
        <w:rPr>
          <w:rFonts w:eastAsia="楷体_GB2312"/>
        </w:rPr>
      </w:pPr>
    </w:p>
    <w:p w:rsidR="0039547F" w:rsidRDefault="0039547F" w:rsidP="0039547F">
      <w:pPr>
        <w:rPr>
          <w:rFonts w:eastAsia="楷体_GB2312"/>
        </w:rPr>
      </w:pPr>
    </w:p>
    <w:p w:rsidR="0039547F" w:rsidRDefault="0039547F" w:rsidP="0039547F">
      <w:pPr>
        <w:rPr>
          <w:rFonts w:eastAsia="楷体_GB2312"/>
        </w:rPr>
      </w:pPr>
    </w:p>
    <w:p w:rsidR="0039547F" w:rsidRDefault="0039547F" w:rsidP="0039547F">
      <w:pPr>
        <w:rPr>
          <w:rFonts w:eastAsia="楷体_GB2312"/>
        </w:rPr>
      </w:pPr>
    </w:p>
    <w:p w:rsidR="00607FE1" w:rsidRPr="00607FE1" w:rsidRDefault="0039547F" w:rsidP="00607FE1">
      <w:pPr>
        <w:spacing w:line="400" w:lineRule="exact"/>
        <w:jc w:val="left"/>
        <w:rPr>
          <w:sz w:val="24"/>
        </w:rPr>
      </w:pPr>
      <w:r w:rsidRPr="007B141B">
        <w:rPr>
          <w:rFonts w:ascii="黑体" w:eastAsia="黑体" w:hint="eastAsia"/>
          <w:sz w:val="24"/>
        </w:rPr>
        <w:t>译文</w:t>
      </w:r>
      <w:r>
        <w:rPr>
          <w:rFonts w:ascii="黑体" w:eastAsia="黑体" w:hint="eastAsia"/>
          <w:sz w:val="24"/>
        </w:rPr>
        <w:t>原文</w:t>
      </w:r>
      <w:r w:rsidRPr="007B141B">
        <w:rPr>
          <w:rFonts w:ascii="黑体" w:eastAsia="黑体" w:hint="eastAsia"/>
          <w:sz w:val="24"/>
        </w:rPr>
        <w:t>出处</w:t>
      </w:r>
      <w:r w:rsidRPr="007B141B">
        <w:rPr>
          <w:rFonts w:hint="eastAsia"/>
          <w:sz w:val="24"/>
        </w:rPr>
        <w:t>：</w:t>
      </w:r>
      <w:r w:rsidR="00607FE1" w:rsidRPr="00607FE1">
        <w:rPr>
          <w:sz w:val="24"/>
        </w:rPr>
        <w:t>Shi Y</w:t>
      </w:r>
      <w:r w:rsidR="00607FE1" w:rsidRPr="00607FE1">
        <w:rPr>
          <w:sz w:val="24"/>
        </w:rPr>
        <w:t>，</w:t>
      </w:r>
      <w:r w:rsidR="00607FE1" w:rsidRPr="00607FE1">
        <w:rPr>
          <w:sz w:val="24"/>
        </w:rPr>
        <w:t>Larson M</w:t>
      </w:r>
      <w:r w:rsidR="00607FE1" w:rsidRPr="00607FE1">
        <w:rPr>
          <w:sz w:val="24"/>
        </w:rPr>
        <w:t>，</w:t>
      </w:r>
      <w:proofErr w:type="spellStart"/>
      <w:r w:rsidR="00607FE1" w:rsidRPr="00607FE1">
        <w:rPr>
          <w:sz w:val="24"/>
        </w:rPr>
        <w:t>Hanjalic</w:t>
      </w:r>
      <w:proofErr w:type="spellEnd"/>
      <w:r w:rsidR="00607FE1" w:rsidRPr="00607FE1">
        <w:rPr>
          <w:sz w:val="24"/>
        </w:rPr>
        <w:t xml:space="preserve"> A</w:t>
      </w:r>
      <w:r w:rsidR="00607FE1" w:rsidRPr="00607FE1">
        <w:rPr>
          <w:sz w:val="24"/>
        </w:rPr>
        <w:t>．</w:t>
      </w:r>
      <w:r w:rsidR="00607FE1" w:rsidRPr="00607FE1">
        <w:rPr>
          <w:sz w:val="24"/>
        </w:rPr>
        <w:t>List-wise learning to rank</w:t>
      </w:r>
    </w:p>
    <w:p w:rsidR="00607FE1" w:rsidRPr="00607FE1" w:rsidRDefault="00607FE1" w:rsidP="00607FE1">
      <w:pPr>
        <w:spacing w:line="400" w:lineRule="exact"/>
        <w:jc w:val="left"/>
        <w:rPr>
          <w:sz w:val="24"/>
        </w:rPr>
      </w:pPr>
      <w:r w:rsidRPr="00607FE1">
        <w:rPr>
          <w:sz w:val="24"/>
        </w:rPr>
        <w:t>with matrix factorization for collaborative filtering[C]//</w:t>
      </w:r>
    </w:p>
    <w:p w:rsidR="0039547F" w:rsidRDefault="00607FE1" w:rsidP="00607FE1">
      <w:pPr>
        <w:spacing w:line="400" w:lineRule="exact"/>
        <w:jc w:val="left"/>
        <w:rPr>
          <w:sz w:val="24"/>
        </w:rPr>
      </w:pPr>
      <w:r w:rsidRPr="00607FE1">
        <w:rPr>
          <w:sz w:val="24"/>
        </w:rPr>
        <w:t>Proceedings of the Fourth ACM Conference on Recommender Systems</w:t>
      </w:r>
      <w:r w:rsidRPr="00607FE1">
        <w:rPr>
          <w:sz w:val="24"/>
        </w:rPr>
        <w:t>．</w:t>
      </w:r>
      <w:r w:rsidRPr="00607FE1">
        <w:rPr>
          <w:sz w:val="24"/>
        </w:rPr>
        <w:t>Barcelona</w:t>
      </w:r>
      <w:r w:rsidRPr="00607FE1">
        <w:rPr>
          <w:sz w:val="24"/>
        </w:rPr>
        <w:t>：</w:t>
      </w:r>
      <w:r w:rsidRPr="00607FE1">
        <w:rPr>
          <w:sz w:val="24"/>
        </w:rPr>
        <w:t>ACM</w:t>
      </w:r>
      <w:r w:rsidRPr="00607FE1">
        <w:rPr>
          <w:sz w:val="24"/>
        </w:rPr>
        <w:t>，</w:t>
      </w:r>
      <w:r w:rsidRPr="00607FE1">
        <w:rPr>
          <w:sz w:val="24"/>
        </w:rPr>
        <w:t>2010</w:t>
      </w:r>
      <w:r w:rsidRPr="00607FE1">
        <w:rPr>
          <w:sz w:val="24"/>
        </w:rPr>
        <w:t>：</w:t>
      </w:r>
      <w:r w:rsidRPr="00607FE1">
        <w:rPr>
          <w:sz w:val="24"/>
        </w:rPr>
        <w:t>269-272</w:t>
      </w:r>
      <w:r w:rsidRPr="00607FE1">
        <w:rPr>
          <w:rFonts w:hint="eastAsia"/>
          <w:sz w:val="24"/>
        </w:rPr>
        <w:t>．</w:t>
      </w:r>
      <w:r w:rsidR="00EF29CC">
        <w:rPr>
          <w:rFonts w:hint="eastAsia"/>
          <w:sz w:val="24"/>
        </w:rPr>
        <w:t xml:space="preserve">  </w:t>
      </w:r>
    </w:p>
    <w:p w:rsidR="0000115A" w:rsidRDefault="0000115A"/>
    <w:sectPr w:rsidR="0000115A" w:rsidSect="00722E75">
      <w:headerReference w:type="default" r:id="rId11"/>
      <w:footerReference w:type="default" r:id="rId12"/>
      <w:pgSz w:w="11907" w:h="16840" w:code="9"/>
      <w:pgMar w:top="1701" w:right="1418" w:bottom="1418" w:left="1418" w:header="907" w:footer="851"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DDC" w:rsidRDefault="00363DDC">
      <w:r>
        <w:separator/>
      </w:r>
    </w:p>
  </w:endnote>
  <w:endnote w:type="continuationSeparator" w:id="0">
    <w:p w:rsidR="00363DDC" w:rsidRDefault="00363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7" w:rsidRDefault="00C236F7" w:rsidP="00722E75">
    <w:pPr>
      <w:pStyle w:val="a4"/>
      <w:framePr w:wrap="around" w:vAnchor="text" w:hAnchor="margin" w:xAlign="center" w:y="1"/>
      <w:jc w:val="center"/>
      <w:rPr>
        <w:rStyle w:val="a5"/>
      </w:rPr>
    </w:pPr>
    <w:r>
      <w:rPr>
        <w:rStyle w:val="a5"/>
        <w:rFonts w:hint="eastAsia"/>
      </w:rPr>
      <w:t>C</w:t>
    </w: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rsidR="00C236F7" w:rsidRDefault="00C236F7" w:rsidP="00722E75">
    <w:pPr>
      <w:pStyle w:val="a4"/>
      <w:framePr w:wrap="around" w:vAnchor="text" w:hAnchor="margin" w:xAlign="center" w:y="1"/>
      <w:rPr>
        <w:rStyle w:val="a5"/>
      </w:rPr>
    </w:pPr>
  </w:p>
  <w:p w:rsidR="00C236F7" w:rsidRDefault="00C236F7" w:rsidP="00722E75">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DDC" w:rsidRDefault="00363DDC">
      <w:r>
        <w:separator/>
      </w:r>
    </w:p>
  </w:footnote>
  <w:footnote w:type="continuationSeparator" w:id="0">
    <w:p w:rsidR="00363DDC" w:rsidRDefault="00363D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36F7" w:rsidRPr="006D72B5" w:rsidRDefault="00C236F7">
    <w:pPr>
      <w:pStyle w:val="a3"/>
    </w:pPr>
    <w:r w:rsidRPr="006D72B5">
      <w:rPr>
        <w:rFonts w:hint="eastAsia"/>
      </w:rPr>
      <w:t>重庆大学本科学生毕业设计</w:t>
    </w:r>
    <w:r>
      <w:rPr>
        <w:rFonts w:hint="eastAsia"/>
      </w:rPr>
      <w:t>（论文）附件</w:t>
    </w:r>
    <w:r>
      <w:rPr>
        <w:rFonts w:hint="eastAsia"/>
      </w:rPr>
      <w:t xml:space="preserve"> </w:t>
    </w:r>
    <w:r w:rsidRPr="006D72B5">
      <w:rPr>
        <w:rFonts w:hint="eastAsia"/>
      </w:rPr>
      <w:t xml:space="preserve">                                             </w:t>
    </w:r>
    <w:r w:rsidRPr="006D72B5">
      <w:rPr>
        <w:rFonts w:hint="eastAsia"/>
      </w:rPr>
      <w:t>附件</w:t>
    </w:r>
    <w:r>
      <w:rPr>
        <w:rFonts w:hint="eastAsia"/>
      </w:rPr>
      <w:t>C</w:t>
    </w:r>
    <w:r w:rsidRPr="006D72B5">
      <w:rPr>
        <w:rFonts w:hint="eastAsia"/>
      </w:rPr>
      <w:t>：译文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0C22"/>
    <w:multiLevelType w:val="hybridMultilevel"/>
    <w:tmpl w:val="0B841894"/>
    <w:lvl w:ilvl="0" w:tplc="3A2E682E">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5F4369"/>
    <w:multiLevelType w:val="multilevel"/>
    <w:tmpl w:val="D2B271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35AF3A81"/>
    <w:multiLevelType w:val="hybridMultilevel"/>
    <w:tmpl w:val="65307A72"/>
    <w:lvl w:ilvl="0" w:tplc="9F5CF4AE">
      <w:start w:val="1"/>
      <w:numFmt w:val="lowerRoman"/>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0EA00D5"/>
    <w:multiLevelType w:val="hybridMultilevel"/>
    <w:tmpl w:val="3710B658"/>
    <w:lvl w:ilvl="0" w:tplc="DBB09352">
      <w:start w:val="1"/>
      <w:numFmt w:val="lowerRoman"/>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D6B6E25"/>
    <w:multiLevelType w:val="hybridMultilevel"/>
    <w:tmpl w:val="5044C3B6"/>
    <w:lvl w:ilvl="0" w:tplc="59048194">
      <w:start w:val="1"/>
      <w:numFmt w:val="lowerRoman"/>
      <w:lvlText w:val="（%1）"/>
      <w:lvlJc w:val="left"/>
      <w:pPr>
        <w:ind w:left="1560" w:hanging="1080"/>
      </w:pPr>
      <w:rPr>
        <w:rFonts w:hint="default"/>
      </w:rPr>
    </w:lvl>
    <w:lvl w:ilvl="1" w:tplc="C6D69AA6">
      <w:start w:val="1"/>
      <w:numFmt w:val="lowerRoman"/>
      <w:lvlText w:val="（%2）"/>
      <w:lvlJc w:val="left"/>
      <w:pPr>
        <w:ind w:left="1980" w:hanging="108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47F"/>
    <w:rsid w:val="0000115A"/>
    <w:rsid w:val="00003A06"/>
    <w:rsid w:val="00047494"/>
    <w:rsid w:val="00091A6E"/>
    <w:rsid w:val="000F23B1"/>
    <w:rsid w:val="000F3D9F"/>
    <w:rsid w:val="001320E1"/>
    <w:rsid w:val="001358D8"/>
    <w:rsid w:val="00144C1D"/>
    <w:rsid w:val="001626F5"/>
    <w:rsid w:val="00176A36"/>
    <w:rsid w:val="001A2F5B"/>
    <w:rsid w:val="001B52D6"/>
    <w:rsid w:val="001C0E88"/>
    <w:rsid w:val="001D3087"/>
    <w:rsid w:val="00200414"/>
    <w:rsid w:val="002028A6"/>
    <w:rsid w:val="00202FE4"/>
    <w:rsid w:val="00203AEB"/>
    <w:rsid w:val="00255C63"/>
    <w:rsid w:val="00266747"/>
    <w:rsid w:val="00266A9C"/>
    <w:rsid w:val="00271534"/>
    <w:rsid w:val="00273B6D"/>
    <w:rsid w:val="00284BD9"/>
    <w:rsid w:val="002A641D"/>
    <w:rsid w:val="002B6977"/>
    <w:rsid w:val="002C2DF4"/>
    <w:rsid w:val="002C435A"/>
    <w:rsid w:val="002C462A"/>
    <w:rsid w:val="002C6DE1"/>
    <w:rsid w:val="002E7AAC"/>
    <w:rsid w:val="002F2AA9"/>
    <w:rsid w:val="003074E0"/>
    <w:rsid w:val="00362D46"/>
    <w:rsid w:val="00363DDC"/>
    <w:rsid w:val="0039547F"/>
    <w:rsid w:val="0039695E"/>
    <w:rsid w:val="003B24A4"/>
    <w:rsid w:val="003C08CA"/>
    <w:rsid w:val="003C4C08"/>
    <w:rsid w:val="003E7BE0"/>
    <w:rsid w:val="003F0C56"/>
    <w:rsid w:val="00402D8F"/>
    <w:rsid w:val="00464DA7"/>
    <w:rsid w:val="00483E03"/>
    <w:rsid w:val="004841FD"/>
    <w:rsid w:val="004856FF"/>
    <w:rsid w:val="004A57F4"/>
    <w:rsid w:val="005019A1"/>
    <w:rsid w:val="005030C4"/>
    <w:rsid w:val="0053078E"/>
    <w:rsid w:val="00535EE3"/>
    <w:rsid w:val="0054269B"/>
    <w:rsid w:val="00542E32"/>
    <w:rsid w:val="00562559"/>
    <w:rsid w:val="00587788"/>
    <w:rsid w:val="005A0F8C"/>
    <w:rsid w:val="00607FE1"/>
    <w:rsid w:val="006204FD"/>
    <w:rsid w:val="00621A70"/>
    <w:rsid w:val="006408F2"/>
    <w:rsid w:val="00680F57"/>
    <w:rsid w:val="006936FC"/>
    <w:rsid w:val="006D47A5"/>
    <w:rsid w:val="006E45A1"/>
    <w:rsid w:val="0072244E"/>
    <w:rsid w:val="00722E75"/>
    <w:rsid w:val="007416B3"/>
    <w:rsid w:val="007A6307"/>
    <w:rsid w:val="007D38A6"/>
    <w:rsid w:val="00844F24"/>
    <w:rsid w:val="0085218D"/>
    <w:rsid w:val="00857706"/>
    <w:rsid w:val="00891CBF"/>
    <w:rsid w:val="008A1A48"/>
    <w:rsid w:val="008A4994"/>
    <w:rsid w:val="008C460E"/>
    <w:rsid w:val="008E7F0E"/>
    <w:rsid w:val="00915638"/>
    <w:rsid w:val="00967A83"/>
    <w:rsid w:val="00971F50"/>
    <w:rsid w:val="00984B23"/>
    <w:rsid w:val="00986025"/>
    <w:rsid w:val="00996069"/>
    <w:rsid w:val="009960A6"/>
    <w:rsid w:val="009A741D"/>
    <w:rsid w:val="009B47E9"/>
    <w:rsid w:val="009C4A70"/>
    <w:rsid w:val="009F16F9"/>
    <w:rsid w:val="00A47545"/>
    <w:rsid w:val="00A757CE"/>
    <w:rsid w:val="00A9125F"/>
    <w:rsid w:val="00A92903"/>
    <w:rsid w:val="00AA7071"/>
    <w:rsid w:val="00AD095F"/>
    <w:rsid w:val="00AD55D7"/>
    <w:rsid w:val="00AD5A00"/>
    <w:rsid w:val="00AD5E24"/>
    <w:rsid w:val="00AF37BA"/>
    <w:rsid w:val="00B05FD3"/>
    <w:rsid w:val="00B463FA"/>
    <w:rsid w:val="00B51AED"/>
    <w:rsid w:val="00B551A9"/>
    <w:rsid w:val="00B856BE"/>
    <w:rsid w:val="00B94F3D"/>
    <w:rsid w:val="00BA5A9D"/>
    <w:rsid w:val="00BC686F"/>
    <w:rsid w:val="00C167AD"/>
    <w:rsid w:val="00C21948"/>
    <w:rsid w:val="00C236F7"/>
    <w:rsid w:val="00C567E1"/>
    <w:rsid w:val="00C93EF9"/>
    <w:rsid w:val="00C9404D"/>
    <w:rsid w:val="00CC5792"/>
    <w:rsid w:val="00CD48A3"/>
    <w:rsid w:val="00CE479E"/>
    <w:rsid w:val="00CF3AD2"/>
    <w:rsid w:val="00CF7D70"/>
    <w:rsid w:val="00D164D4"/>
    <w:rsid w:val="00D6152E"/>
    <w:rsid w:val="00D61A28"/>
    <w:rsid w:val="00D653F0"/>
    <w:rsid w:val="00D765DF"/>
    <w:rsid w:val="00DA1247"/>
    <w:rsid w:val="00DD634A"/>
    <w:rsid w:val="00DE6AE3"/>
    <w:rsid w:val="00DF21B4"/>
    <w:rsid w:val="00E318D6"/>
    <w:rsid w:val="00E547E6"/>
    <w:rsid w:val="00E56045"/>
    <w:rsid w:val="00E66C4B"/>
    <w:rsid w:val="00E80796"/>
    <w:rsid w:val="00E852F8"/>
    <w:rsid w:val="00E91AF9"/>
    <w:rsid w:val="00E97C21"/>
    <w:rsid w:val="00EC7102"/>
    <w:rsid w:val="00EE5D0B"/>
    <w:rsid w:val="00EE620D"/>
    <w:rsid w:val="00EF29CC"/>
    <w:rsid w:val="00F04A44"/>
    <w:rsid w:val="00F0748C"/>
    <w:rsid w:val="00F70D39"/>
    <w:rsid w:val="00FB63D4"/>
    <w:rsid w:val="00FD6177"/>
    <w:rsid w:val="00FD7610"/>
    <w:rsid w:val="00FE5A9F"/>
    <w:rsid w:val="00FF41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4113F6"/>
  <w15:chartTrackingRefBased/>
  <w15:docId w15:val="{0F3E648F-7B04-456C-9875-A2C26726A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9547F"/>
    <w:pPr>
      <w:widowControl w:val="0"/>
      <w:jc w:val="both"/>
    </w:pPr>
    <w:rPr>
      <w:kern w:val="2"/>
      <w:sz w:val="21"/>
      <w:szCs w:val="24"/>
    </w:rPr>
  </w:style>
  <w:style w:type="paragraph" w:styleId="2">
    <w:name w:val="heading 2"/>
    <w:basedOn w:val="a"/>
    <w:link w:val="20"/>
    <w:uiPriority w:val="9"/>
    <w:qFormat/>
    <w:rsid w:val="00B51AED"/>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link w:val="30"/>
    <w:uiPriority w:val="9"/>
    <w:qFormat/>
    <w:rsid w:val="00B51AED"/>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39547F"/>
    <w:pPr>
      <w:pBdr>
        <w:bottom w:val="single" w:sz="6" w:space="1" w:color="auto"/>
      </w:pBdr>
      <w:tabs>
        <w:tab w:val="center" w:pos="4153"/>
        <w:tab w:val="right" w:pos="8306"/>
      </w:tabs>
      <w:snapToGrid w:val="0"/>
      <w:jc w:val="center"/>
    </w:pPr>
    <w:rPr>
      <w:sz w:val="18"/>
      <w:szCs w:val="18"/>
    </w:rPr>
  </w:style>
  <w:style w:type="paragraph" w:styleId="a4">
    <w:name w:val="footer"/>
    <w:basedOn w:val="a"/>
    <w:rsid w:val="0039547F"/>
    <w:pPr>
      <w:tabs>
        <w:tab w:val="center" w:pos="4153"/>
        <w:tab w:val="right" w:pos="8306"/>
      </w:tabs>
      <w:snapToGrid w:val="0"/>
      <w:jc w:val="left"/>
    </w:pPr>
    <w:rPr>
      <w:sz w:val="18"/>
      <w:szCs w:val="18"/>
    </w:rPr>
  </w:style>
  <w:style w:type="character" w:styleId="a5">
    <w:name w:val="page number"/>
    <w:basedOn w:val="a0"/>
    <w:rsid w:val="0039547F"/>
  </w:style>
  <w:style w:type="character" w:customStyle="1" w:styleId="20">
    <w:name w:val="标题 2 字符"/>
    <w:basedOn w:val="a0"/>
    <w:link w:val="2"/>
    <w:uiPriority w:val="9"/>
    <w:rsid w:val="00B51AED"/>
    <w:rPr>
      <w:rFonts w:ascii="宋体" w:hAnsi="宋体" w:cs="宋体"/>
      <w:b/>
      <w:bCs/>
      <w:sz w:val="36"/>
      <w:szCs w:val="36"/>
    </w:rPr>
  </w:style>
  <w:style w:type="character" w:customStyle="1" w:styleId="30">
    <w:name w:val="标题 3 字符"/>
    <w:basedOn w:val="a0"/>
    <w:link w:val="3"/>
    <w:uiPriority w:val="9"/>
    <w:rsid w:val="00B51AED"/>
    <w:rPr>
      <w:rFonts w:ascii="宋体" w:hAnsi="宋体" w:cs="宋体"/>
      <w:b/>
      <w:bCs/>
      <w:sz w:val="27"/>
      <w:szCs w:val="27"/>
    </w:rPr>
  </w:style>
  <w:style w:type="paragraph" w:styleId="a6">
    <w:name w:val="Normal (Web)"/>
    <w:basedOn w:val="a"/>
    <w:uiPriority w:val="99"/>
    <w:unhideWhenUsed/>
    <w:rsid w:val="00B51AED"/>
    <w:pPr>
      <w:widowControl/>
      <w:spacing w:before="100" w:beforeAutospacing="1" w:after="100" w:afterAutospacing="1"/>
      <w:jc w:val="left"/>
    </w:pPr>
    <w:rPr>
      <w:rFonts w:ascii="宋体" w:hAnsi="宋体" w:cs="宋体"/>
      <w:kern w:val="0"/>
      <w:sz w:val="24"/>
    </w:rPr>
  </w:style>
  <w:style w:type="character" w:styleId="a7">
    <w:name w:val="Placeholder Text"/>
    <w:basedOn w:val="a0"/>
    <w:uiPriority w:val="99"/>
    <w:semiHidden/>
    <w:rsid w:val="00D765DF"/>
    <w:rPr>
      <w:color w:val="808080"/>
    </w:rPr>
  </w:style>
  <w:style w:type="paragraph" w:styleId="a8">
    <w:name w:val="List Paragraph"/>
    <w:basedOn w:val="a"/>
    <w:uiPriority w:val="34"/>
    <w:qFormat/>
    <w:rsid w:val="001C0E88"/>
    <w:pPr>
      <w:ind w:firstLineChars="200" w:firstLine="420"/>
    </w:pPr>
  </w:style>
  <w:style w:type="character" w:customStyle="1" w:styleId="mi">
    <w:name w:val="mi"/>
    <w:basedOn w:val="a0"/>
    <w:rsid w:val="00255C63"/>
  </w:style>
  <w:style w:type="character" w:customStyle="1" w:styleId="mo">
    <w:name w:val="mo"/>
    <w:basedOn w:val="a0"/>
    <w:rsid w:val="00255C63"/>
  </w:style>
  <w:style w:type="character" w:customStyle="1" w:styleId="mn">
    <w:name w:val="mn"/>
    <w:basedOn w:val="a0"/>
    <w:rsid w:val="00255C63"/>
  </w:style>
  <w:style w:type="character" w:customStyle="1" w:styleId="mtext">
    <w:name w:val="mtext"/>
    <w:basedOn w:val="a0"/>
    <w:rsid w:val="00255C63"/>
  </w:style>
  <w:style w:type="character" w:customStyle="1" w:styleId="link">
    <w:name w:val="link"/>
    <w:basedOn w:val="a0"/>
    <w:rsid w:val="00255C63"/>
  </w:style>
  <w:style w:type="character" w:styleId="a9">
    <w:name w:val="Hyperlink"/>
    <w:basedOn w:val="a0"/>
    <w:uiPriority w:val="99"/>
    <w:unhideWhenUsed/>
    <w:rsid w:val="00255C63"/>
    <w:rPr>
      <w:color w:val="0000FF"/>
      <w:u w:val="single"/>
    </w:rPr>
  </w:style>
  <w:style w:type="paragraph" w:styleId="aa">
    <w:name w:val="Balloon Text"/>
    <w:basedOn w:val="a"/>
    <w:link w:val="ab"/>
    <w:rsid w:val="00255C63"/>
    <w:rPr>
      <w:sz w:val="18"/>
      <w:szCs w:val="18"/>
    </w:rPr>
  </w:style>
  <w:style w:type="character" w:customStyle="1" w:styleId="ab">
    <w:name w:val="批注框文本 字符"/>
    <w:basedOn w:val="a0"/>
    <w:link w:val="aa"/>
    <w:rsid w:val="00255C6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72534">
      <w:bodyDiv w:val="1"/>
      <w:marLeft w:val="0"/>
      <w:marRight w:val="0"/>
      <w:marTop w:val="0"/>
      <w:marBottom w:val="0"/>
      <w:divBdr>
        <w:top w:val="none" w:sz="0" w:space="0" w:color="auto"/>
        <w:left w:val="none" w:sz="0" w:space="0" w:color="auto"/>
        <w:bottom w:val="none" w:sz="0" w:space="0" w:color="auto"/>
        <w:right w:val="none" w:sz="0" w:space="0" w:color="auto"/>
      </w:divBdr>
    </w:div>
    <w:div w:id="1041595306">
      <w:bodyDiv w:val="1"/>
      <w:marLeft w:val="0"/>
      <w:marRight w:val="0"/>
      <w:marTop w:val="0"/>
      <w:marBottom w:val="0"/>
      <w:divBdr>
        <w:top w:val="none" w:sz="0" w:space="0" w:color="auto"/>
        <w:left w:val="none" w:sz="0" w:space="0" w:color="auto"/>
        <w:bottom w:val="none" w:sz="0" w:space="0" w:color="auto"/>
        <w:right w:val="none" w:sz="0" w:space="0" w:color="auto"/>
      </w:divBdr>
      <w:divsChild>
        <w:div w:id="783965400">
          <w:marLeft w:val="0"/>
          <w:marRight w:val="0"/>
          <w:marTop w:val="0"/>
          <w:marBottom w:val="375"/>
          <w:divBdr>
            <w:top w:val="none" w:sz="0" w:space="0" w:color="auto"/>
            <w:left w:val="none" w:sz="0" w:space="0" w:color="auto"/>
            <w:bottom w:val="none" w:sz="0" w:space="0" w:color="auto"/>
            <w:right w:val="none" w:sz="0" w:space="0" w:color="auto"/>
          </w:divBdr>
          <w:divsChild>
            <w:div w:id="652027871">
              <w:marLeft w:val="0"/>
              <w:marRight w:val="0"/>
              <w:marTop w:val="0"/>
              <w:marBottom w:val="0"/>
              <w:divBdr>
                <w:top w:val="none" w:sz="0" w:space="0" w:color="auto"/>
                <w:left w:val="none" w:sz="0" w:space="0" w:color="auto"/>
                <w:bottom w:val="none" w:sz="0" w:space="0" w:color="auto"/>
                <w:right w:val="none" w:sz="0" w:space="0" w:color="auto"/>
              </w:divBdr>
            </w:div>
          </w:divsChild>
        </w:div>
        <w:div w:id="2117212448">
          <w:marLeft w:val="0"/>
          <w:marRight w:val="0"/>
          <w:marTop w:val="0"/>
          <w:marBottom w:val="0"/>
          <w:divBdr>
            <w:top w:val="none" w:sz="0" w:space="0" w:color="auto"/>
            <w:left w:val="none" w:sz="0" w:space="0" w:color="auto"/>
            <w:bottom w:val="none" w:sz="0" w:space="0" w:color="auto"/>
            <w:right w:val="none" w:sz="0" w:space="0" w:color="auto"/>
          </w:divBdr>
        </w:div>
        <w:div w:id="1970161514">
          <w:marLeft w:val="0"/>
          <w:marRight w:val="0"/>
          <w:marTop w:val="0"/>
          <w:marBottom w:val="0"/>
          <w:divBdr>
            <w:top w:val="none" w:sz="0" w:space="0" w:color="auto"/>
            <w:left w:val="none" w:sz="0" w:space="0" w:color="auto"/>
            <w:bottom w:val="none" w:sz="0" w:space="0" w:color="auto"/>
            <w:right w:val="none" w:sz="0" w:space="0" w:color="auto"/>
          </w:divBdr>
          <w:divsChild>
            <w:div w:id="1766030509">
              <w:marLeft w:val="0"/>
              <w:marRight w:val="0"/>
              <w:marTop w:val="240"/>
              <w:marBottom w:val="240"/>
              <w:divBdr>
                <w:top w:val="none" w:sz="0" w:space="0" w:color="auto"/>
                <w:left w:val="none" w:sz="0" w:space="0" w:color="auto"/>
                <w:bottom w:val="none" w:sz="0" w:space="0" w:color="auto"/>
                <w:right w:val="none" w:sz="0" w:space="0" w:color="auto"/>
              </w:divBdr>
            </w:div>
            <w:div w:id="94026244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84435605">
      <w:bodyDiv w:val="1"/>
      <w:marLeft w:val="0"/>
      <w:marRight w:val="0"/>
      <w:marTop w:val="0"/>
      <w:marBottom w:val="0"/>
      <w:divBdr>
        <w:top w:val="none" w:sz="0" w:space="0" w:color="auto"/>
        <w:left w:val="none" w:sz="0" w:space="0" w:color="auto"/>
        <w:bottom w:val="none" w:sz="0" w:space="0" w:color="auto"/>
        <w:right w:val="none" w:sz="0" w:space="0" w:color="auto"/>
      </w:divBdr>
      <w:divsChild>
        <w:div w:id="1158765713">
          <w:marLeft w:val="0"/>
          <w:marRight w:val="0"/>
          <w:marTop w:val="0"/>
          <w:marBottom w:val="375"/>
          <w:divBdr>
            <w:top w:val="none" w:sz="0" w:space="0" w:color="auto"/>
            <w:left w:val="none" w:sz="0" w:space="0" w:color="auto"/>
            <w:bottom w:val="none" w:sz="0" w:space="0" w:color="auto"/>
            <w:right w:val="none" w:sz="0" w:space="0" w:color="auto"/>
          </w:divBdr>
          <w:divsChild>
            <w:div w:id="999775117">
              <w:marLeft w:val="0"/>
              <w:marRight w:val="0"/>
              <w:marTop w:val="0"/>
              <w:marBottom w:val="0"/>
              <w:divBdr>
                <w:top w:val="none" w:sz="0" w:space="0" w:color="auto"/>
                <w:left w:val="none" w:sz="0" w:space="0" w:color="auto"/>
                <w:bottom w:val="none" w:sz="0" w:space="0" w:color="auto"/>
                <w:right w:val="none" w:sz="0" w:space="0" w:color="auto"/>
              </w:divBdr>
            </w:div>
          </w:divsChild>
        </w:div>
        <w:div w:id="1478765006">
          <w:marLeft w:val="0"/>
          <w:marRight w:val="0"/>
          <w:marTop w:val="0"/>
          <w:marBottom w:val="0"/>
          <w:divBdr>
            <w:top w:val="none" w:sz="0" w:space="0" w:color="auto"/>
            <w:left w:val="none" w:sz="0" w:space="0" w:color="auto"/>
            <w:bottom w:val="none" w:sz="0" w:space="0" w:color="auto"/>
            <w:right w:val="none" w:sz="0" w:space="0" w:color="auto"/>
          </w:divBdr>
        </w:div>
      </w:divsChild>
    </w:div>
    <w:div w:id="1770740055">
      <w:bodyDiv w:val="1"/>
      <w:marLeft w:val="0"/>
      <w:marRight w:val="0"/>
      <w:marTop w:val="0"/>
      <w:marBottom w:val="0"/>
      <w:divBdr>
        <w:top w:val="none" w:sz="0" w:space="0" w:color="auto"/>
        <w:left w:val="none" w:sz="0" w:space="0" w:color="auto"/>
        <w:bottom w:val="none" w:sz="0" w:space="0" w:color="auto"/>
        <w:right w:val="none" w:sz="0" w:space="0" w:color="auto"/>
      </w:divBdr>
      <w:divsChild>
        <w:div w:id="559366185">
          <w:marLeft w:val="0"/>
          <w:marRight w:val="0"/>
          <w:marTop w:val="0"/>
          <w:marBottom w:val="0"/>
          <w:divBdr>
            <w:top w:val="none" w:sz="0" w:space="0" w:color="auto"/>
            <w:left w:val="none" w:sz="0" w:space="0" w:color="auto"/>
            <w:bottom w:val="none" w:sz="0" w:space="0" w:color="auto"/>
            <w:right w:val="none" w:sz="0" w:space="0" w:color="auto"/>
          </w:divBdr>
          <w:divsChild>
            <w:div w:id="437674872">
              <w:marLeft w:val="0"/>
              <w:marRight w:val="0"/>
              <w:marTop w:val="0"/>
              <w:marBottom w:val="0"/>
              <w:divBdr>
                <w:top w:val="none" w:sz="0" w:space="0" w:color="auto"/>
                <w:left w:val="none" w:sz="0" w:space="0" w:color="auto"/>
                <w:bottom w:val="none" w:sz="0" w:space="0" w:color="auto"/>
                <w:right w:val="none" w:sz="0" w:space="0" w:color="auto"/>
              </w:divBdr>
              <w:divsChild>
                <w:div w:id="644744863">
                  <w:marLeft w:val="0"/>
                  <w:marRight w:val="0"/>
                  <w:marTop w:val="0"/>
                  <w:marBottom w:val="0"/>
                  <w:divBdr>
                    <w:top w:val="none" w:sz="0" w:space="0" w:color="auto"/>
                    <w:left w:val="none" w:sz="0" w:space="0" w:color="auto"/>
                    <w:bottom w:val="none" w:sz="0" w:space="0" w:color="auto"/>
                    <w:right w:val="none" w:sz="0" w:space="0" w:color="auto"/>
                  </w:divBdr>
                  <w:divsChild>
                    <w:div w:id="657227235">
                      <w:marLeft w:val="0"/>
                      <w:marRight w:val="0"/>
                      <w:marTop w:val="0"/>
                      <w:marBottom w:val="0"/>
                      <w:divBdr>
                        <w:top w:val="none" w:sz="0" w:space="0" w:color="auto"/>
                        <w:left w:val="none" w:sz="0" w:space="0" w:color="auto"/>
                        <w:bottom w:val="none" w:sz="0" w:space="0" w:color="auto"/>
                        <w:right w:val="none" w:sz="0" w:space="0" w:color="auto"/>
                      </w:divBdr>
                      <w:divsChild>
                        <w:div w:id="1688944752">
                          <w:marLeft w:val="0"/>
                          <w:marRight w:val="0"/>
                          <w:marTop w:val="0"/>
                          <w:marBottom w:val="0"/>
                          <w:divBdr>
                            <w:top w:val="none" w:sz="0" w:space="0" w:color="auto"/>
                            <w:left w:val="none" w:sz="0" w:space="0" w:color="auto"/>
                            <w:bottom w:val="none" w:sz="0" w:space="0" w:color="auto"/>
                            <w:right w:val="none" w:sz="0" w:space="0" w:color="auto"/>
                          </w:divBdr>
                          <w:divsChild>
                            <w:div w:id="1107430777">
                              <w:marLeft w:val="0"/>
                              <w:marRight w:val="300"/>
                              <w:marTop w:val="180"/>
                              <w:marBottom w:val="0"/>
                              <w:divBdr>
                                <w:top w:val="none" w:sz="0" w:space="0" w:color="auto"/>
                                <w:left w:val="none" w:sz="0" w:space="0" w:color="auto"/>
                                <w:bottom w:val="none" w:sz="0" w:space="0" w:color="auto"/>
                                <w:right w:val="none" w:sz="0" w:space="0" w:color="auto"/>
                              </w:divBdr>
                              <w:divsChild>
                                <w:div w:id="6470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30140">
          <w:marLeft w:val="0"/>
          <w:marRight w:val="0"/>
          <w:marTop w:val="0"/>
          <w:marBottom w:val="0"/>
          <w:divBdr>
            <w:top w:val="none" w:sz="0" w:space="0" w:color="auto"/>
            <w:left w:val="none" w:sz="0" w:space="0" w:color="auto"/>
            <w:bottom w:val="none" w:sz="0" w:space="0" w:color="auto"/>
            <w:right w:val="none" w:sz="0" w:space="0" w:color="auto"/>
          </w:divBdr>
          <w:divsChild>
            <w:div w:id="1386179918">
              <w:marLeft w:val="0"/>
              <w:marRight w:val="0"/>
              <w:marTop w:val="0"/>
              <w:marBottom w:val="0"/>
              <w:divBdr>
                <w:top w:val="none" w:sz="0" w:space="0" w:color="auto"/>
                <w:left w:val="none" w:sz="0" w:space="0" w:color="auto"/>
                <w:bottom w:val="none" w:sz="0" w:space="0" w:color="auto"/>
                <w:right w:val="none" w:sz="0" w:space="0" w:color="auto"/>
              </w:divBdr>
              <w:divsChild>
                <w:div w:id="1345477040">
                  <w:marLeft w:val="0"/>
                  <w:marRight w:val="0"/>
                  <w:marTop w:val="0"/>
                  <w:marBottom w:val="0"/>
                  <w:divBdr>
                    <w:top w:val="none" w:sz="0" w:space="0" w:color="auto"/>
                    <w:left w:val="none" w:sz="0" w:space="0" w:color="auto"/>
                    <w:bottom w:val="none" w:sz="0" w:space="0" w:color="auto"/>
                    <w:right w:val="none" w:sz="0" w:space="0" w:color="auto"/>
                  </w:divBdr>
                  <w:divsChild>
                    <w:div w:id="60251305">
                      <w:marLeft w:val="0"/>
                      <w:marRight w:val="0"/>
                      <w:marTop w:val="0"/>
                      <w:marBottom w:val="0"/>
                      <w:divBdr>
                        <w:top w:val="none" w:sz="0" w:space="0" w:color="auto"/>
                        <w:left w:val="none" w:sz="0" w:space="0" w:color="auto"/>
                        <w:bottom w:val="none" w:sz="0" w:space="0" w:color="auto"/>
                        <w:right w:val="none" w:sz="0" w:space="0" w:color="auto"/>
                      </w:divBdr>
                      <w:divsChild>
                        <w:div w:id="937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0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207C3-6223-4926-AB80-2CFC12B6F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9</Pages>
  <Words>1584</Words>
  <Characters>9029</Characters>
  <Application>Microsoft Office Word</Application>
  <DocSecurity>0</DocSecurity>
  <Lines>75</Lines>
  <Paragraphs>21</Paragraphs>
  <ScaleCrop>false</ScaleCrop>
  <Company>ZWYQ</Company>
  <LinksUpToDate>false</LinksUpToDate>
  <CharactersWithSpaces>10592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附件C：译文</dc:title>
  <dc:subject/>
  <dc:creator>匿名用户</dc:creator>
  <cp:keywords/>
  <dc:description/>
  <cp:lastModifiedBy>松 赵</cp:lastModifiedBy>
  <cp:revision>16</cp:revision>
  <cp:lastPrinted>2007-01-12T00:50:00Z</cp:lastPrinted>
  <dcterms:created xsi:type="dcterms:W3CDTF">2019-04-06T05:51:00Z</dcterms:created>
  <dcterms:modified xsi:type="dcterms:W3CDTF">2019-04-16T13:03:00Z</dcterms:modified>
</cp:coreProperties>
</file>