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E81" w:rsidRDefault="00C01E81" w:rsidP="00C01E81">
      <w:pPr>
        <w:widowControl/>
        <w:jc w:val="both"/>
        <w:rPr>
          <w:rFonts w:ascii="Times New Roman" w:eastAsia="Calibri" w:hAnsi="Times New Roman" w:cs="Times New Roman"/>
          <w:b/>
          <w:sz w:val="24"/>
          <w:szCs w:val="24"/>
        </w:rPr>
      </w:pPr>
    </w:p>
    <w:p w:rsidR="007B574F" w:rsidRDefault="007B574F" w:rsidP="00C01E81">
      <w:pPr>
        <w:widowControl/>
        <w:jc w:val="both"/>
        <w:rPr>
          <w:rFonts w:ascii="Times New Roman" w:eastAsia="Calibri" w:hAnsi="Times New Roman" w:cs="Times New Roman"/>
          <w:b/>
          <w:sz w:val="24"/>
          <w:szCs w:val="24"/>
        </w:rPr>
      </w:pPr>
    </w:p>
    <w:p w:rsidR="007B574F" w:rsidRDefault="007B574F" w:rsidP="00C01E81">
      <w:pPr>
        <w:widowControl/>
        <w:jc w:val="both"/>
        <w:rPr>
          <w:rFonts w:ascii="Times New Roman" w:eastAsia="Calibri" w:hAnsi="Times New Roman" w:cs="Times New Roman"/>
          <w:b/>
          <w:sz w:val="24"/>
          <w:szCs w:val="24"/>
        </w:rPr>
      </w:pPr>
    </w:p>
    <w:p w:rsidR="007B574F" w:rsidRPr="00AE2634" w:rsidRDefault="00695BBF" w:rsidP="007B574F">
      <w:pPr>
        <w:jc w:val="center"/>
        <w:rPr>
          <w:rFonts w:ascii="Times New Roman" w:hAnsi="Times New Roman" w:cs="Times New Roman"/>
          <w:b/>
          <w:color w:val="FF0000"/>
          <w:sz w:val="44"/>
          <w:szCs w:val="44"/>
        </w:rPr>
      </w:pPr>
      <w:r>
        <w:rPr>
          <w:rFonts w:ascii="Times New Roman" w:hAnsi="Times New Roman" w:cs="Times New Roman"/>
          <w:b/>
          <w:color w:val="FF0000"/>
          <w:sz w:val="44"/>
          <w:szCs w:val="44"/>
        </w:rPr>
        <w:t>QUY TRÌNH VẬN HÀNH TIÊU CHUẨN</w:t>
      </w:r>
    </w:p>
    <w:p w:rsidR="007B574F" w:rsidRPr="00AE2634" w:rsidRDefault="007B574F" w:rsidP="007B574F">
      <w:pPr>
        <w:jc w:val="center"/>
        <w:rPr>
          <w:rFonts w:ascii="Times New Roman" w:hAnsi="Times New Roman" w:cs="Times New Roman"/>
          <w:b/>
          <w:color w:val="0000FF"/>
          <w:sz w:val="44"/>
          <w:szCs w:val="44"/>
        </w:rPr>
      </w:pPr>
    </w:p>
    <w:p w:rsidR="007B574F" w:rsidRPr="00AE2634" w:rsidRDefault="00695BBF" w:rsidP="007B574F">
      <w:pPr>
        <w:jc w:val="center"/>
        <w:rPr>
          <w:rFonts w:ascii="Times New Roman" w:hAnsi="Times New Roman" w:cs="Times New Roman"/>
          <w:b/>
          <w:color w:val="002060"/>
          <w:sz w:val="62"/>
          <w:szCs w:val="24"/>
        </w:rPr>
      </w:pPr>
      <w:r>
        <w:rPr>
          <w:rFonts w:ascii="Times New Roman" w:hAnsi="Times New Roman" w:cs="Times New Roman"/>
          <w:b/>
          <w:color w:val="002060"/>
          <w:sz w:val="62"/>
          <w:szCs w:val="24"/>
        </w:rPr>
        <w:t>HỆ THỐNG DẦU NHIÊN LIỆU THỨ CẤP</w:t>
      </w:r>
      <w:r w:rsidR="00A32DC5">
        <w:rPr>
          <w:rFonts w:ascii="Times New Roman" w:hAnsi="Times New Roman" w:cs="Times New Roman"/>
          <w:b/>
          <w:color w:val="002060"/>
          <w:sz w:val="62"/>
          <w:szCs w:val="24"/>
        </w:rPr>
        <w:t xml:space="preserve">_ </w:t>
      </w:r>
      <w:r>
        <w:rPr>
          <w:rFonts w:ascii="Times New Roman" w:hAnsi="Times New Roman" w:cs="Times New Roman"/>
          <w:b/>
          <w:color w:val="002060"/>
          <w:sz w:val="62"/>
          <w:szCs w:val="24"/>
        </w:rPr>
        <w:t>BỐC DỠ VÀ LƯU TRỮ</w:t>
      </w:r>
    </w:p>
    <w:p w:rsidR="007B574F" w:rsidRPr="00AE2634" w:rsidRDefault="007B574F" w:rsidP="007B574F">
      <w:pPr>
        <w:rPr>
          <w:rFonts w:ascii="Times New Roman" w:hAnsi="Times New Roman" w:cs="Times New Roman"/>
          <w:b/>
          <w:sz w:val="24"/>
          <w:szCs w:val="24"/>
        </w:rPr>
      </w:pPr>
    </w:p>
    <w:p w:rsidR="007B574F" w:rsidRPr="00AE2634" w:rsidRDefault="007B574F" w:rsidP="007B574F">
      <w:pPr>
        <w:rPr>
          <w:rFonts w:ascii="Times New Roman" w:hAnsi="Times New Roman" w:cs="Times New Roman"/>
          <w:b/>
          <w:sz w:val="24"/>
          <w:szCs w:val="24"/>
        </w:rPr>
      </w:pPr>
    </w:p>
    <w:p w:rsidR="007B574F" w:rsidRPr="00AE2634" w:rsidRDefault="007B574F" w:rsidP="007B574F">
      <w:pPr>
        <w:rPr>
          <w:rFonts w:ascii="Times New Roman" w:hAnsi="Times New Roman" w:cs="Times New Roman"/>
          <w:b/>
          <w:sz w:val="24"/>
          <w:szCs w:val="24"/>
        </w:rPr>
      </w:pPr>
    </w:p>
    <w:p w:rsidR="007B574F" w:rsidRPr="00AE2634" w:rsidRDefault="007B574F" w:rsidP="007B574F">
      <w:pPr>
        <w:rPr>
          <w:rFonts w:ascii="Times New Roman" w:hAnsi="Times New Roman" w:cs="Times New Roman"/>
          <w:b/>
          <w:sz w:val="24"/>
          <w:szCs w:val="24"/>
        </w:rPr>
      </w:pPr>
    </w:p>
    <w:tbl>
      <w:tblPr>
        <w:tblW w:w="5126"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10"/>
        <w:gridCol w:w="4676"/>
      </w:tblGrid>
      <w:tr w:rsidR="007B574F" w:rsidRPr="00AE2634" w:rsidTr="007B574F">
        <w:trPr>
          <w:trHeight w:val="593"/>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rsidR="007B574F" w:rsidRPr="00AE2634" w:rsidRDefault="00411DDE" w:rsidP="007B574F">
            <w:pPr>
              <w:ind w:right="28"/>
              <w:jc w:val="center"/>
              <w:rPr>
                <w:rFonts w:ascii="Times New Roman" w:hAnsi="Times New Roman" w:cs="Times New Roman"/>
                <w:b/>
                <w:sz w:val="24"/>
              </w:rPr>
            </w:pPr>
            <w:r>
              <w:rPr>
                <w:rFonts w:ascii="Times New Roman" w:hAnsi="Times New Roman" w:cs="Times New Roman"/>
                <w:b/>
                <w:sz w:val="24"/>
              </w:rPr>
              <w:t>MDPCL-OMH-SOP-01-001</w:t>
            </w:r>
          </w:p>
        </w:tc>
      </w:tr>
      <w:tr w:rsidR="007B574F" w:rsidRPr="00AE2634" w:rsidTr="007B574F">
        <w:trPr>
          <w:trHeight w:val="440"/>
        </w:trPr>
        <w:tc>
          <w:tcPr>
            <w:tcW w:w="2561" w:type="pct"/>
            <w:tcBorders>
              <w:top w:val="single" w:sz="4" w:space="0" w:color="auto"/>
              <w:left w:val="single" w:sz="4" w:space="0" w:color="auto"/>
              <w:bottom w:val="single" w:sz="4" w:space="0" w:color="auto"/>
              <w:right w:val="single" w:sz="4" w:space="0" w:color="auto"/>
            </w:tcBorders>
            <w:vAlign w:val="center"/>
          </w:tcPr>
          <w:p w:rsidR="007B574F" w:rsidRPr="00AE2634" w:rsidRDefault="00695BBF" w:rsidP="007B574F">
            <w:pPr>
              <w:spacing w:before="100" w:beforeAutospacing="1" w:after="100" w:afterAutospacing="1"/>
              <w:rPr>
                <w:rFonts w:ascii="Times New Roman" w:hAnsi="Times New Roman" w:cs="Times New Roman"/>
                <w:b/>
                <w:sz w:val="24"/>
              </w:rPr>
            </w:pPr>
            <w:r>
              <w:rPr>
                <w:rFonts w:ascii="Times New Roman" w:hAnsi="Times New Roman" w:cs="Times New Roman"/>
                <w:b/>
                <w:sz w:val="24"/>
              </w:rPr>
              <w:t>Được Chấp Thuận Bởi</w:t>
            </w:r>
            <w:r w:rsidR="007B574F" w:rsidRPr="00AE2634">
              <w:rPr>
                <w:rFonts w:ascii="Times New Roman" w:hAnsi="Times New Roman" w:cs="Times New Roman"/>
                <w:b/>
                <w:sz w:val="24"/>
              </w:rPr>
              <w:t>:</w:t>
            </w:r>
          </w:p>
        </w:tc>
        <w:tc>
          <w:tcPr>
            <w:tcW w:w="2439" w:type="pct"/>
            <w:tcBorders>
              <w:top w:val="single" w:sz="4" w:space="0" w:color="auto"/>
              <w:left w:val="single" w:sz="4" w:space="0" w:color="auto"/>
              <w:bottom w:val="single" w:sz="4" w:space="0" w:color="auto"/>
              <w:right w:val="single" w:sz="4" w:space="0" w:color="auto"/>
            </w:tcBorders>
            <w:vAlign w:val="center"/>
          </w:tcPr>
          <w:p w:rsidR="007B574F" w:rsidRPr="00AE2634" w:rsidRDefault="00695BBF" w:rsidP="007B574F">
            <w:pPr>
              <w:spacing w:before="100" w:beforeAutospacing="1"/>
              <w:rPr>
                <w:rFonts w:ascii="Times New Roman" w:hAnsi="Times New Roman" w:cs="Times New Roman"/>
                <w:b/>
                <w:sz w:val="24"/>
              </w:rPr>
            </w:pPr>
            <w:r>
              <w:rPr>
                <w:rFonts w:ascii="Times New Roman" w:hAnsi="Times New Roman" w:cs="Times New Roman"/>
                <w:b/>
                <w:sz w:val="24"/>
              </w:rPr>
              <w:t>Chữ ký</w:t>
            </w:r>
            <w:r w:rsidR="007B574F" w:rsidRPr="00AE2634">
              <w:rPr>
                <w:rFonts w:ascii="Times New Roman" w:hAnsi="Times New Roman" w:cs="Times New Roman"/>
                <w:b/>
                <w:sz w:val="24"/>
              </w:rPr>
              <w:t>:</w:t>
            </w:r>
          </w:p>
        </w:tc>
      </w:tr>
      <w:tr w:rsidR="007B574F" w:rsidRPr="00AE2634" w:rsidTr="007B574F">
        <w:trPr>
          <w:trHeight w:val="440"/>
        </w:trPr>
        <w:tc>
          <w:tcPr>
            <w:tcW w:w="2561" w:type="pct"/>
            <w:tcBorders>
              <w:top w:val="single" w:sz="4" w:space="0" w:color="auto"/>
              <w:left w:val="single" w:sz="4" w:space="0" w:color="auto"/>
              <w:bottom w:val="single" w:sz="4" w:space="0" w:color="auto"/>
              <w:right w:val="single" w:sz="4" w:space="0" w:color="auto"/>
            </w:tcBorders>
            <w:vAlign w:val="center"/>
          </w:tcPr>
          <w:p w:rsidR="007B574F" w:rsidRPr="00AE2634" w:rsidRDefault="00695BBF" w:rsidP="007B574F">
            <w:pPr>
              <w:spacing w:before="100" w:beforeAutospacing="1" w:after="100" w:afterAutospacing="1"/>
              <w:rPr>
                <w:rFonts w:ascii="Times New Roman" w:hAnsi="Times New Roman" w:cs="Times New Roman"/>
                <w:b/>
                <w:sz w:val="24"/>
              </w:rPr>
            </w:pPr>
            <w:r>
              <w:rPr>
                <w:rFonts w:ascii="Times New Roman" w:hAnsi="Times New Roman" w:cs="Times New Roman"/>
                <w:b/>
                <w:sz w:val="24"/>
              </w:rPr>
              <w:t>Được Soạn Bởi</w:t>
            </w:r>
            <w:r w:rsidR="00DB363F">
              <w:rPr>
                <w:rFonts w:ascii="Times New Roman" w:hAnsi="Times New Roman" w:cs="Times New Roman"/>
                <w:b/>
                <w:sz w:val="24"/>
              </w:rPr>
              <w:t xml:space="preserve">:  </w:t>
            </w:r>
          </w:p>
        </w:tc>
        <w:tc>
          <w:tcPr>
            <w:tcW w:w="2439" w:type="pct"/>
            <w:tcBorders>
              <w:top w:val="single" w:sz="4" w:space="0" w:color="auto"/>
              <w:left w:val="single" w:sz="4" w:space="0" w:color="auto"/>
              <w:bottom w:val="single" w:sz="4" w:space="0" w:color="auto"/>
              <w:right w:val="single" w:sz="4" w:space="0" w:color="auto"/>
            </w:tcBorders>
            <w:vAlign w:val="center"/>
          </w:tcPr>
          <w:p w:rsidR="007B574F" w:rsidRPr="00AE2634" w:rsidRDefault="00695BBF" w:rsidP="007B574F">
            <w:pPr>
              <w:spacing w:before="100" w:beforeAutospacing="1"/>
              <w:rPr>
                <w:rFonts w:ascii="Times New Roman" w:hAnsi="Times New Roman" w:cs="Times New Roman"/>
                <w:b/>
                <w:sz w:val="24"/>
              </w:rPr>
            </w:pPr>
            <w:r>
              <w:rPr>
                <w:rFonts w:ascii="Times New Roman" w:hAnsi="Times New Roman" w:cs="Times New Roman"/>
                <w:b/>
                <w:sz w:val="24"/>
              </w:rPr>
              <w:t>Chữ ký</w:t>
            </w:r>
            <w:r w:rsidR="007B574F">
              <w:rPr>
                <w:rFonts w:ascii="Times New Roman" w:hAnsi="Times New Roman" w:cs="Times New Roman"/>
                <w:b/>
                <w:sz w:val="24"/>
              </w:rPr>
              <w:t xml:space="preserve">: </w:t>
            </w:r>
          </w:p>
        </w:tc>
      </w:tr>
    </w:tbl>
    <w:p w:rsidR="007B574F" w:rsidRPr="00AE2634" w:rsidRDefault="007B574F" w:rsidP="007B574F">
      <w:pPr>
        <w:rPr>
          <w:rFonts w:ascii="Times New Roman" w:hAnsi="Times New Roman" w:cs="Times New Roman"/>
          <w:b/>
          <w:sz w:val="24"/>
          <w:szCs w:val="24"/>
        </w:rPr>
      </w:pPr>
    </w:p>
    <w:p w:rsidR="007B574F" w:rsidRPr="00AE2634" w:rsidRDefault="007B574F" w:rsidP="007B574F">
      <w:pPr>
        <w:rPr>
          <w:rFonts w:ascii="Times New Roman" w:hAnsi="Times New Roman" w:cs="Times New Roman"/>
          <w:b/>
          <w:sz w:val="24"/>
          <w:szCs w:val="24"/>
        </w:rPr>
      </w:pPr>
    </w:p>
    <w:p w:rsidR="007B574F" w:rsidRPr="00AE2634" w:rsidRDefault="007B574F" w:rsidP="007B574F">
      <w:pPr>
        <w:rPr>
          <w:rFonts w:ascii="Times New Roman" w:hAnsi="Times New Roman" w:cs="Times New Roman"/>
          <w:b/>
          <w:sz w:val="24"/>
          <w:szCs w:val="24"/>
        </w:rPr>
      </w:pPr>
    </w:p>
    <w:tbl>
      <w:tblPr>
        <w:tblW w:w="5134" w:type="pct"/>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66"/>
        <w:gridCol w:w="3732"/>
        <w:gridCol w:w="1502"/>
        <w:gridCol w:w="1598"/>
        <w:gridCol w:w="1682"/>
      </w:tblGrid>
      <w:tr w:rsidR="007B574F" w:rsidRPr="00AE2634" w:rsidTr="007B574F">
        <w:trPr>
          <w:trHeight w:val="368"/>
        </w:trPr>
        <w:tc>
          <w:tcPr>
            <w:tcW w:w="556" w:type="pct"/>
            <w:tcBorders>
              <w:top w:val="single" w:sz="12" w:space="0" w:color="auto"/>
              <w:left w:val="single" w:sz="12" w:space="0" w:color="auto"/>
              <w:bottom w:val="single" w:sz="6" w:space="0" w:color="auto"/>
              <w:right w:val="single" w:sz="6" w:space="0" w:color="auto"/>
            </w:tcBorders>
            <w:vAlign w:val="center"/>
            <w:hideMark/>
          </w:tcPr>
          <w:p w:rsidR="007B574F" w:rsidRPr="00AE2634" w:rsidRDefault="00A126D7" w:rsidP="007B574F">
            <w:pPr>
              <w:jc w:val="center"/>
              <w:rPr>
                <w:rFonts w:ascii="Times New Roman" w:hAnsi="Times New Roman" w:cs="Times New Roman"/>
                <w:b/>
                <w:sz w:val="24"/>
              </w:rPr>
            </w:pPr>
            <w:r>
              <w:rPr>
                <w:rFonts w:ascii="Times New Roman" w:hAnsi="Times New Roman" w:cs="Times New Roman"/>
                <w:b/>
                <w:sz w:val="24"/>
              </w:rPr>
              <w:t>Sửa đổi số</w:t>
            </w:r>
            <w:r w:rsidR="007B574F" w:rsidRPr="00AE2634">
              <w:rPr>
                <w:rFonts w:ascii="Times New Roman" w:hAnsi="Times New Roman" w:cs="Times New Roman"/>
                <w:b/>
                <w:sz w:val="24"/>
              </w:rPr>
              <w:t>.</w:t>
            </w:r>
          </w:p>
        </w:tc>
        <w:tc>
          <w:tcPr>
            <w:tcW w:w="1948" w:type="pct"/>
            <w:tcBorders>
              <w:top w:val="single" w:sz="12" w:space="0" w:color="auto"/>
              <w:left w:val="single" w:sz="6" w:space="0" w:color="auto"/>
              <w:bottom w:val="single" w:sz="6" w:space="0" w:color="auto"/>
              <w:right w:val="single" w:sz="6" w:space="0" w:color="auto"/>
            </w:tcBorders>
            <w:vAlign w:val="center"/>
            <w:hideMark/>
          </w:tcPr>
          <w:p w:rsidR="007B574F" w:rsidRPr="00AE2634" w:rsidRDefault="00695BBF" w:rsidP="007B574F">
            <w:pPr>
              <w:spacing w:before="100" w:beforeAutospacing="1"/>
              <w:jc w:val="center"/>
              <w:rPr>
                <w:rFonts w:ascii="Times New Roman" w:hAnsi="Times New Roman" w:cs="Times New Roman"/>
                <w:b/>
                <w:sz w:val="24"/>
              </w:rPr>
            </w:pPr>
            <w:r>
              <w:rPr>
                <w:rFonts w:ascii="Times New Roman" w:hAnsi="Times New Roman" w:cs="Times New Roman"/>
                <w:b/>
                <w:sz w:val="24"/>
              </w:rPr>
              <w:t>Mô tả sửa đổi</w:t>
            </w:r>
            <w:r w:rsidR="007B574F" w:rsidRPr="00AE2634">
              <w:rPr>
                <w:rFonts w:ascii="Times New Roman" w:hAnsi="Times New Roman" w:cs="Times New Roman"/>
                <w:b/>
                <w:sz w:val="24"/>
              </w:rPr>
              <w:t>:</w:t>
            </w:r>
          </w:p>
        </w:tc>
        <w:tc>
          <w:tcPr>
            <w:tcW w:w="784" w:type="pct"/>
            <w:tcBorders>
              <w:top w:val="single" w:sz="12" w:space="0" w:color="auto"/>
              <w:left w:val="single" w:sz="6" w:space="0" w:color="auto"/>
              <w:bottom w:val="single" w:sz="6" w:space="0" w:color="auto"/>
              <w:right w:val="single" w:sz="6" w:space="0" w:color="auto"/>
            </w:tcBorders>
            <w:vAlign w:val="center"/>
            <w:hideMark/>
          </w:tcPr>
          <w:p w:rsidR="007B574F" w:rsidRPr="00AE2634" w:rsidRDefault="00A126D7" w:rsidP="007B574F">
            <w:pPr>
              <w:jc w:val="center"/>
              <w:rPr>
                <w:rFonts w:ascii="Times New Roman" w:hAnsi="Times New Roman" w:cs="Times New Roman"/>
                <w:b/>
                <w:sz w:val="24"/>
              </w:rPr>
            </w:pPr>
            <w:r>
              <w:rPr>
                <w:rFonts w:ascii="Times New Roman" w:hAnsi="Times New Roman" w:cs="Times New Roman"/>
                <w:b/>
                <w:sz w:val="24"/>
              </w:rPr>
              <w:t>Ngày sửa đổi</w:t>
            </w:r>
          </w:p>
        </w:tc>
        <w:tc>
          <w:tcPr>
            <w:tcW w:w="834" w:type="pct"/>
            <w:tcBorders>
              <w:top w:val="single" w:sz="12" w:space="0" w:color="auto"/>
              <w:left w:val="single" w:sz="6" w:space="0" w:color="auto"/>
              <w:bottom w:val="single" w:sz="6" w:space="0" w:color="auto"/>
              <w:right w:val="single" w:sz="6" w:space="0" w:color="auto"/>
            </w:tcBorders>
            <w:vAlign w:val="center"/>
            <w:hideMark/>
          </w:tcPr>
          <w:p w:rsidR="007B574F" w:rsidRPr="00AE2634" w:rsidRDefault="00A126D7" w:rsidP="007B574F">
            <w:pPr>
              <w:spacing w:before="100" w:beforeAutospacing="1"/>
              <w:jc w:val="center"/>
              <w:rPr>
                <w:rFonts w:ascii="Times New Roman" w:hAnsi="Times New Roman" w:cs="Times New Roman"/>
                <w:b/>
                <w:sz w:val="24"/>
              </w:rPr>
            </w:pPr>
            <w:r>
              <w:rPr>
                <w:rFonts w:ascii="Times New Roman" w:hAnsi="Times New Roman" w:cs="Times New Roman"/>
                <w:b/>
                <w:sz w:val="24"/>
              </w:rPr>
              <w:t>Được soạn bởi</w:t>
            </w:r>
          </w:p>
        </w:tc>
        <w:tc>
          <w:tcPr>
            <w:tcW w:w="878" w:type="pct"/>
            <w:tcBorders>
              <w:top w:val="single" w:sz="12" w:space="0" w:color="auto"/>
              <w:left w:val="single" w:sz="6" w:space="0" w:color="auto"/>
              <w:bottom w:val="single" w:sz="6" w:space="0" w:color="auto"/>
              <w:right w:val="single" w:sz="12" w:space="0" w:color="auto"/>
            </w:tcBorders>
            <w:vAlign w:val="center"/>
            <w:hideMark/>
          </w:tcPr>
          <w:p w:rsidR="007B574F" w:rsidRPr="00AE2634" w:rsidRDefault="00A126D7" w:rsidP="007B574F">
            <w:pPr>
              <w:spacing w:before="100" w:beforeAutospacing="1"/>
              <w:jc w:val="center"/>
              <w:rPr>
                <w:rFonts w:ascii="Times New Roman" w:hAnsi="Times New Roman" w:cs="Times New Roman"/>
                <w:b/>
                <w:sz w:val="24"/>
              </w:rPr>
            </w:pPr>
            <w:r>
              <w:rPr>
                <w:rFonts w:ascii="Times New Roman" w:hAnsi="Times New Roman" w:cs="Times New Roman"/>
                <w:b/>
                <w:sz w:val="24"/>
              </w:rPr>
              <w:t xml:space="preserve">Được xem xét bởi </w:t>
            </w:r>
          </w:p>
        </w:tc>
      </w:tr>
      <w:tr w:rsidR="007B574F" w:rsidRPr="00AE2634" w:rsidTr="007B574F">
        <w:trPr>
          <w:trHeight w:val="449"/>
        </w:trPr>
        <w:tc>
          <w:tcPr>
            <w:tcW w:w="556" w:type="pct"/>
            <w:tcBorders>
              <w:top w:val="single" w:sz="6" w:space="0" w:color="auto"/>
              <w:left w:val="single" w:sz="12" w:space="0" w:color="auto"/>
              <w:bottom w:val="single" w:sz="6" w:space="0" w:color="auto"/>
              <w:right w:val="single" w:sz="6" w:space="0" w:color="auto"/>
            </w:tcBorders>
            <w:vAlign w:val="center"/>
          </w:tcPr>
          <w:p w:rsidR="007B574F" w:rsidRPr="00AE2634" w:rsidRDefault="007B574F" w:rsidP="007B574F">
            <w:pPr>
              <w:spacing w:before="100" w:beforeAutospacing="1"/>
              <w:jc w:val="center"/>
              <w:rPr>
                <w:rFonts w:ascii="Times New Roman" w:hAnsi="Times New Roman" w:cs="Times New Roman"/>
                <w:sz w:val="24"/>
              </w:rPr>
            </w:pPr>
            <w:r w:rsidRPr="00AE2634">
              <w:rPr>
                <w:rFonts w:ascii="Times New Roman" w:hAnsi="Times New Roman" w:cs="Times New Roman"/>
                <w:sz w:val="24"/>
              </w:rPr>
              <w:t>0</w:t>
            </w:r>
          </w:p>
        </w:tc>
        <w:tc>
          <w:tcPr>
            <w:tcW w:w="1948" w:type="pct"/>
            <w:tcBorders>
              <w:top w:val="single" w:sz="6" w:space="0" w:color="auto"/>
              <w:left w:val="single" w:sz="6" w:space="0" w:color="auto"/>
              <w:bottom w:val="single" w:sz="6" w:space="0" w:color="auto"/>
              <w:right w:val="single" w:sz="6" w:space="0" w:color="auto"/>
            </w:tcBorders>
            <w:vAlign w:val="center"/>
            <w:hideMark/>
          </w:tcPr>
          <w:p w:rsidR="007B574F" w:rsidRPr="00AE2634" w:rsidRDefault="000A3520" w:rsidP="007B574F">
            <w:pPr>
              <w:spacing w:before="100" w:beforeAutospacing="1" w:after="100" w:afterAutospacing="1"/>
              <w:jc w:val="center"/>
              <w:rPr>
                <w:rFonts w:ascii="Times New Roman" w:hAnsi="Times New Roman" w:cs="Times New Roman"/>
                <w:sz w:val="24"/>
              </w:rPr>
            </w:pPr>
            <w:r>
              <w:rPr>
                <w:rFonts w:ascii="Times New Roman" w:hAnsi="Times New Roman" w:cs="Times New Roman"/>
                <w:sz w:val="24"/>
              </w:rPr>
              <w:t>Ban hành lần đầu</w:t>
            </w:r>
          </w:p>
        </w:tc>
        <w:tc>
          <w:tcPr>
            <w:tcW w:w="784" w:type="pct"/>
            <w:tcBorders>
              <w:top w:val="single" w:sz="6" w:space="0" w:color="auto"/>
              <w:left w:val="single" w:sz="6" w:space="0" w:color="auto"/>
              <w:bottom w:val="single" w:sz="6" w:space="0" w:color="auto"/>
              <w:right w:val="single" w:sz="6" w:space="0" w:color="auto"/>
            </w:tcBorders>
            <w:vAlign w:val="center"/>
          </w:tcPr>
          <w:p w:rsidR="007B574F" w:rsidRPr="00AE2634" w:rsidRDefault="007B574F" w:rsidP="007B574F">
            <w:pPr>
              <w:spacing w:before="100" w:beforeAutospacing="1" w:after="100" w:afterAutospacing="1"/>
              <w:jc w:val="center"/>
              <w:rPr>
                <w:rFonts w:ascii="Times New Roman" w:hAnsi="Times New Roman" w:cs="Times New Roman"/>
                <w:sz w:val="24"/>
              </w:rPr>
            </w:pPr>
          </w:p>
        </w:tc>
        <w:tc>
          <w:tcPr>
            <w:tcW w:w="834" w:type="pct"/>
            <w:tcBorders>
              <w:top w:val="single" w:sz="6" w:space="0" w:color="auto"/>
              <w:left w:val="single" w:sz="6" w:space="0" w:color="auto"/>
              <w:bottom w:val="single" w:sz="6" w:space="0" w:color="auto"/>
              <w:right w:val="single" w:sz="6" w:space="0" w:color="auto"/>
            </w:tcBorders>
            <w:vAlign w:val="center"/>
          </w:tcPr>
          <w:p w:rsidR="007B574F" w:rsidRPr="00AE2634" w:rsidRDefault="00411DDE" w:rsidP="007B574F">
            <w:pPr>
              <w:spacing w:before="100" w:beforeAutospacing="1" w:after="100" w:afterAutospacing="1"/>
              <w:jc w:val="center"/>
              <w:rPr>
                <w:rFonts w:ascii="Times New Roman" w:hAnsi="Times New Roman" w:cs="Times New Roman"/>
                <w:sz w:val="24"/>
              </w:rPr>
            </w:pPr>
            <w:r>
              <w:rPr>
                <w:rFonts w:ascii="Times New Roman" w:hAnsi="Times New Roman" w:cs="Times New Roman"/>
                <w:sz w:val="24"/>
              </w:rPr>
              <w:t>Nguyen Thi Phuong</w:t>
            </w:r>
          </w:p>
        </w:tc>
        <w:tc>
          <w:tcPr>
            <w:tcW w:w="878" w:type="pct"/>
            <w:tcBorders>
              <w:top w:val="single" w:sz="6" w:space="0" w:color="auto"/>
              <w:left w:val="single" w:sz="6" w:space="0" w:color="auto"/>
              <w:bottom w:val="single" w:sz="6" w:space="0" w:color="auto"/>
              <w:right w:val="single" w:sz="12" w:space="0" w:color="auto"/>
            </w:tcBorders>
            <w:vAlign w:val="center"/>
          </w:tcPr>
          <w:p w:rsidR="007B574F" w:rsidRPr="00AE2634" w:rsidRDefault="007B574F" w:rsidP="007B574F">
            <w:pPr>
              <w:jc w:val="center"/>
              <w:rPr>
                <w:rFonts w:ascii="Times New Roman" w:hAnsi="Times New Roman" w:cs="Times New Roman"/>
                <w:sz w:val="24"/>
              </w:rPr>
            </w:pPr>
          </w:p>
        </w:tc>
      </w:tr>
      <w:tr w:rsidR="007B574F" w:rsidRPr="00AE2634" w:rsidTr="007B574F">
        <w:trPr>
          <w:trHeight w:val="356"/>
        </w:trPr>
        <w:tc>
          <w:tcPr>
            <w:tcW w:w="556" w:type="pct"/>
            <w:tcBorders>
              <w:top w:val="single" w:sz="6" w:space="0" w:color="auto"/>
              <w:left w:val="single" w:sz="12" w:space="0" w:color="auto"/>
              <w:bottom w:val="single" w:sz="6" w:space="0" w:color="auto"/>
              <w:right w:val="single" w:sz="6" w:space="0" w:color="auto"/>
            </w:tcBorders>
            <w:vAlign w:val="center"/>
          </w:tcPr>
          <w:p w:rsidR="007B574F" w:rsidRPr="00AE2634" w:rsidRDefault="007B574F" w:rsidP="007B574F">
            <w:pPr>
              <w:spacing w:before="100" w:beforeAutospacing="1" w:after="100" w:afterAutospacing="1"/>
              <w:jc w:val="center"/>
              <w:rPr>
                <w:rFonts w:ascii="Times New Roman" w:hAnsi="Times New Roman" w:cs="Times New Roman"/>
                <w:sz w:val="24"/>
              </w:rPr>
            </w:pPr>
            <w:r w:rsidRPr="00AE2634">
              <w:rPr>
                <w:rFonts w:ascii="Times New Roman" w:hAnsi="Times New Roman" w:cs="Times New Roman"/>
                <w:sz w:val="24"/>
              </w:rPr>
              <w:t>1</w:t>
            </w:r>
          </w:p>
        </w:tc>
        <w:tc>
          <w:tcPr>
            <w:tcW w:w="1948" w:type="pct"/>
            <w:tcBorders>
              <w:top w:val="single" w:sz="6" w:space="0" w:color="auto"/>
              <w:left w:val="single" w:sz="6" w:space="0" w:color="auto"/>
              <w:bottom w:val="single" w:sz="6" w:space="0" w:color="auto"/>
              <w:right w:val="single" w:sz="6" w:space="0" w:color="auto"/>
            </w:tcBorders>
            <w:vAlign w:val="center"/>
          </w:tcPr>
          <w:p w:rsidR="007B574F" w:rsidRPr="00AE2634" w:rsidRDefault="007B574F" w:rsidP="007B574F">
            <w:pPr>
              <w:spacing w:before="100" w:beforeAutospacing="1"/>
              <w:jc w:val="center"/>
              <w:rPr>
                <w:rFonts w:ascii="Times New Roman" w:hAnsi="Times New Roman" w:cs="Times New Roman"/>
                <w:sz w:val="24"/>
              </w:rPr>
            </w:pPr>
          </w:p>
        </w:tc>
        <w:tc>
          <w:tcPr>
            <w:tcW w:w="784" w:type="pct"/>
            <w:tcBorders>
              <w:top w:val="single" w:sz="6" w:space="0" w:color="auto"/>
              <w:left w:val="single" w:sz="6" w:space="0" w:color="auto"/>
              <w:bottom w:val="single" w:sz="6" w:space="0" w:color="auto"/>
              <w:right w:val="single" w:sz="6" w:space="0" w:color="auto"/>
            </w:tcBorders>
            <w:vAlign w:val="center"/>
          </w:tcPr>
          <w:p w:rsidR="007B574F" w:rsidRPr="00AE2634" w:rsidRDefault="007B574F" w:rsidP="007B574F">
            <w:pPr>
              <w:spacing w:before="100" w:beforeAutospacing="1"/>
              <w:jc w:val="center"/>
              <w:rPr>
                <w:rFonts w:ascii="Times New Roman" w:hAnsi="Times New Roman" w:cs="Times New Roman"/>
                <w:sz w:val="24"/>
              </w:rPr>
            </w:pPr>
          </w:p>
        </w:tc>
        <w:tc>
          <w:tcPr>
            <w:tcW w:w="834" w:type="pct"/>
            <w:tcBorders>
              <w:top w:val="single" w:sz="6" w:space="0" w:color="auto"/>
              <w:left w:val="single" w:sz="6" w:space="0" w:color="auto"/>
              <w:bottom w:val="single" w:sz="6" w:space="0" w:color="auto"/>
              <w:right w:val="single" w:sz="6" w:space="0" w:color="auto"/>
            </w:tcBorders>
            <w:vAlign w:val="center"/>
          </w:tcPr>
          <w:p w:rsidR="007B574F" w:rsidRPr="00AE2634" w:rsidRDefault="007B574F" w:rsidP="007B574F">
            <w:pPr>
              <w:spacing w:before="100" w:beforeAutospacing="1"/>
              <w:jc w:val="center"/>
              <w:rPr>
                <w:rFonts w:ascii="Times New Roman" w:hAnsi="Times New Roman" w:cs="Times New Roman"/>
                <w:sz w:val="24"/>
              </w:rPr>
            </w:pPr>
          </w:p>
        </w:tc>
        <w:tc>
          <w:tcPr>
            <w:tcW w:w="878" w:type="pct"/>
            <w:tcBorders>
              <w:top w:val="single" w:sz="6" w:space="0" w:color="auto"/>
              <w:left w:val="single" w:sz="6" w:space="0" w:color="auto"/>
              <w:bottom w:val="single" w:sz="6" w:space="0" w:color="auto"/>
              <w:right w:val="single" w:sz="12" w:space="0" w:color="auto"/>
            </w:tcBorders>
            <w:vAlign w:val="center"/>
          </w:tcPr>
          <w:p w:rsidR="007B574F" w:rsidRPr="00AE2634" w:rsidRDefault="007B574F" w:rsidP="007B574F">
            <w:pPr>
              <w:jc w:val="center"/>
              <w:rPr>
                <w:rFonts w:ascii="Times New Roman" w:hAnsi="Times New Roman" w:cs="Times New Roman"/>
                <w:sz w:val="24"/>
              </w:rPr>
            </w:pPr>
          </w:p>
        </w:tc>
      </w:tr>
      <w:tr w:rsidR="007B574F" w:rsidRPr="00AE2634" w:rsidTr="007B574F">
        <w:trPr>
          <w:trHeight w:val="368"/>
        </w:trPr>
        <w:tc>
          <w:tcPr>
            <w:tcW w:w="556" w:type="pct"/>
            <w:tcBorders>
              <w:top w:val="single" w:sz="6" w:space="0" w:color="auto"/>
              <w:left w:val="single" w:sz="12" w:space="0" w:color="auto"/>
              <w:bottom w:val="single" w:sz="12" w:space="0" w:color="auto"/>
              <w:right w:val="single" w:sz="6" w:space="0" w:color="auto"/>
            </w:tcBorders>
            <w:vAlign w:val="center"/>
          </w:tcPr>
          <w:p w:rsidR="007B574F" w:rsidRPr="00AE2634" w:rsidRDefault="007B574F" w:rsidP="007B574F">
            <w:pPr>
              <w:spacing w:before="100" w:beforeAutospacing="1" w:after="100" w:afterAutospacing="1"/>
              <w:jc w:val="center"/>
              <w:rPr>
                <w:rFonts w:ascii="Times New Roman" w:hAnsi="Times New Roman" w:cs="Times New Roman"/>
                <w:sz w:val="24"/>
              </w:rPr>
            </w:pPr>
            <w:r w:rsidRPr="00AE2634">
              <w:rPr>
                <w:rFonts w:ascii="Times New Roman" w:hAnsi="Times New Roman" w:cs="Times New Roman"/>
                <w:sz w:val="24"/>
              </w:rPr>
              <w:t>2</w:t>
            </w:r>
          </w:p>
        </w:tc>
        <w:tc>
          <w:tcPr>
            <w:tcW w:w="1948" w:type="pct"/>
            <w:tcBorders>
              <w:top w:val="single" w:sz="6" w:space="0" w:color="auto"/>
              <w:left w:val="single" w:sz="6" w:space="0" w:color="auto"/>
              <w:bottom w:val="single" w:sz="12" w:space="0" w:color="auto"/>
              <w:right w:val="single" w:sz="6" w:space="0" w:color="auto"/>
            </w:tcBorders>
            <w:vAlign w:val="center"/>
          </w:tcPr>
          <w:p w:rsidR="007B574F" w:rsidRPr="00AE2634" w:rsidRDefault="007B574F" w:rsidP="007B574F">
            <w:pPr>
              <w:jc w:val="center"/>
              <w:rPr>
                <w:rFonts w:ascii="Times New Roman" w:hAnsi="Times New Roman" w:cs="Times New Roman"/>
                <w:sz w:val="24"/>
              </w:rPr>
            </w:pPr>
          </w:p>
        </w:tc>
        <w:tc>
          <w:tcPr>
            <w:tcW w:w="784" w:type="pct"/>
            <w:tcBorders>
              <w:top w:val="single" w:sz="6" w:space="0" w:color="auto"/>
              <w:left w:val="single" w:sz="6" w:space="0" w:color="auto"/>
              <w:bottom w:val="single" w:sz="12" w:space="0" w:color="auto"/>
              <w:right w:val="single" w:sz="6" w:space="0" w:color="auto"/>
            </w:tcBorders>
            <w:vAlign w:val="center"/>
          </w:tcPr>
          <w:p w:rsidR="007B574F" w:rsidRPr="00AE2634" w:rsidRDefault="007B574F" w:rsidP="007B574F">
            <w:pPr>
              <w:jc w:val="center"/>
              <w:rPr>
                <w:rFonts w:ascii="Times New Roman" w:hAnsi="Times New Roman" w:cs="Times New Roman"/>
                <w:sz w:val="24"/>
              </w:rPr>
            </w:pPr>
          </w:p>
        </w:tc>
        <w:tc>
          <w:tcPr>
            <w:tcW w:w="834" w:type="pct"/>
            <w:tcBorders>
              <w:top w:val="single" w:sz="6" w:space="0" w:color="auto"/>
              <w:left w:val="single" w:sz="6" w:space="0" w:color="auto"/>
              <w:bottom w:val="single" w:sz="12" w:space="0" w:color="auto"/>
              <w:right w:val="single" w:sz="6" w:space="0" w:color="auto"/>
            </w:tcBorders>
            <w:vAlign w:val="center"/>
          </w:tcPr>
          <w:p w:rsidR="007B574F" w:rsidRPr="00AE2634" w:rsidRDefault="007B574F" w:rsidP="007B574F">
            <w:pPr>
              <w:jc w:val="center"/>
              <w:rPr>
                <w:rFonts w:ascii="Times New Roman" w:hAnsi="Times New Roman" w:cs="Times New Roman"/>
                <w:sz w:val="24"/>
              </w:rPr>
            </w:pPr>
          </w:p>
        </w:tc>
        <w:tc>
          <w:tcPr>
            <w:tcW w:w="878" w:type="pct"/>
            <w:tcBorders>
              <w:top w:val="single" w:sz="6" w:space="0" w:color="auto"/>
              <w:left w:val="single" w:sz="6" w:space="0" w:color="auto"/>
              <w:bottom w:val="single" w:sz="12" w:space="0" w:color="auto"/>
              <w:right w:val="single" w:sz="12" w:space="0" w:color="auto"/>
            </w:tcBorders>
            <w:vAlign w:val="center"/>
          </w:tcPr>
          <w:p w:rsidR="007B574F" w:rsidRPr="00AE2634" w:rsidRDefault="007B574F" w:rsidP="007B574F">
            <w:pPr>
              <w:jc w:val="center"/>
              <w:rPr>
                <w:rFonts w:ascii="Times New Roman" w:hAnsi="Times New Roman" w:cs="Times New Roman"/>
                <w:sz w:val="24"/>
              </w:rPr>
            </w:pPr>
          </w:p>
        </w:tc>
      </w:tr>
    </w:tbl>
    <w:p w:rsidR="007B574F" w:rsidRPr="00AE2634" w:rsidRDefault="007B574F" w:rsidP="007B574F">
      <w:pPr>
        <w:rPr>
          <w:rFonts w:ascii="Times New Roman" w:hAnsi="Times New Roman" w:cs="Times New Roman"/>
          <w:b/>
          <w:sz w:val="24"/>
          <w:szCs w:val="24"/>
        </w:rPr>
      </w:pPr>
    </w:p>
    <w:p w:rsidR="007B574F" w:rsidRDefault="007B574F" w:rsidP="00C01E81">
      <w:pPr>
        <w:widowControl/>
        <w:jc w:val="both"/>
        <w:rPr>
          <w:rFonts w:ascii="Times New Roman" w:eastAsia="Calibri" w:hAnsi="Times New Roman" w:cs="Times New Roman"/>
          <w:b/>
          <w:sz w:val="24"/>
          <w:szCs w:val="24"/>
        </w:rPr>
      </w:pPr>
    </w:p>
    <w:p w:rsidR="007B574F" w:rsidRDefault="007B574F" w:rsidP="00C01E81">
      <w:pPr>
        <w:widowControl/>
        <w:jc w:val="both"/>
        <w:rPr>
          <w:rFonts w:ascii="Times New Roman" w:eastAsia="Calibri" w:hAnsi="Times New Roman" w:cs="Times New Roman"/>
          <w:b/>
          <w:sz w:val="24"/>
          <w:szCs w:val="24"/>
        </w:rPr>
      </w:pPr>
    </w:p>
    <w:p w:rsidR="007B574F" w:rsidRDefault="007B574F" w:rsidP="00C01E81">
      <w:pPr>
        <w:widowControl/>
        <w:jc w:val="both"/>
        <w:rPr>
          <w:rFonts w:ascii="Times New Roman" w:eastAsia="Calibri" w:hAnsi="Times New Roman" w:cs="Times New Roman"/>
          <w:b/>
          <w:sz w:val="24"/>
          <w:szCs w:val="24"/>
        </w:rPr>
      </w:pPr>
    </w:p>
    <w:p w:rsidR="007B574F" w:rsidRDefault="007B574F" w:rsidP="00C01E81">
      <w:pPr>
        <w:widowControl/>
        <w:jc w:val="both"/>
        <w:rPr>
          <w:rFonts w:ascii="Times New Roman" w:eastAsia="Calibri" w:hAnsi="Times New Roman" w:cs="Times New Roman"/>
          <w:b/>
          <w:sz w:val="24"/>
          <w:szCs w:val="24"/>
        </w:rPr>
      </w:pPr>
    </w:p>
    <w:p w:rsidR="007B574F" w:rsidRDefault="007B574F" w:rsidP="00C01E81">
      <w:pPr>
        <w:widowControl/>
        <w:jc w:val="both"/>
        <w:rPr>
          <w:rFonts w:ascii="Times New Roman" w:eastAsia="Calibri" w:hAnsi="Times New Roman" w:cs="Times New Roman"/>
          <w:b/>
          <w:sz w:val="24"/>
          <w:szCs w:val="24"/>
        </w:rPr>
      </w:pPr>
    </w:p>
    <w:p w:rsidR="007B574F" w:rsidRDefault="007B574F" w:rsidP="00C01E81">
      <w:pPr>
        <w:widowControl/>
        <w:jc w:val="both"/>
        <w:rPr>
          <w:rFonts w:ascii="Times New Roman" w:eastAsia="Calibri" w:hAnsi="Times New Roman" w:cs="Times New Roman"/>
          <w:b/>
          <w:sz w:val="24"/>
          <w:szCs w:val="24"/>
        </w:rPr>
      </w:pPr>
    </w:p>
    <w:p w:rsidR="00C01E81" w:rsidRDefault="00C01E81" w:rsidP="005733D1">
      <w:pPr>
        <w:widowControl/>
        <w:tabs>
          <w:tab w:val="left" w:pos="810"/>
        </w:tabs>
        <w:jc w:val="both"/>
        <w:rPr>
          <w:rFonts w:ascii="Times New Roman" w:eastAsia="Calibri" w:hAnsi="Times New Roman" w:cs="Times New Roman"/>
          <w:b/>
          <w:sz w:val="24"/>
          <w:szCs w:val="24"/>
        </w:rPr>
      </w:pPr>
    </w:p>
    <w:p w:rsidR="005733D1" w:rsidRPr="005733D1" w:rsidRDefault="005733D1" w:rsidP="005733D1">
      <w:pPr>
        <w:widowControl/>
        <w:tabs>
          <w:tab w:val="left" w:pos="810"/>
        </w:tabs>
        <w:jc w:val="both"/>
        <w:rPr>
          <w:rFonts w:ascii="Times New Roman" w:eastAsia="Calibri" w:hAnsi="Times New Roman" w:cs="Times New Roman"/>
          <w:b/>
          <w:sz w:val="32"/>
          <w:szCs w:val="24"/>
        </w:rPr>
      </w:pPr>
    </w:p>
    <w:p w:rsidR="00C01E81" w:rsidRPr="00771DC7" w:rsidRDefault="00CE7CD8" w:rsidP="00C01E81">
      <w:pPr>
        <w:pStyle w:val="ListParagraph"/>
        <w:widowControl/>
        <w:numPr>
          <w:ilvl w:val="0"/>
          <w:numId w:val="2"/>
        </w:numPr>
        <w:tabs>
          <w:tab w:val="left" w:pos="810"/>
        </w:tabs>
        <w:ind w:left="360" w:hanging="270"/>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MỤC ĐÍCH VÀ PHẠM VI</w:t>
      </w:r>
    </w:p>
    <w:p w:rsidR="00CE7CD8" w:rsidRDefault="00CE7CD8" w:rsidP="00A32DC5">
      <w:pPr>
        <w:widowControl/>
        <w:autoSpaceDE w:val="0"/>
        <w:autoSpaceDN w:val="0"/>
        <w:adjustRightInd w:val="0"/>
        <w:ind w:left="360"/>
        <w:rPr>
          <w:rFonts w:ascii="Times New Roman" w:hAnsi="Times New Roman" w:cs="Times New Roman"/>
          <w:sz w:val="24"/>
          <w:szCs w:val="24"/>
        </w:rPr>
      </w:pPr>
      <w:r w:rsidRPr="00CE7CD8">
        <w:rPr>
          <w:rFonts w:ascii="Times New Roman" w:hAnsi="Times New Roman" w:cs="Times New Roman"/>
          <w:sz w:val="24"/>
          <w:szCs w:val="24"/>
        </w:rPr>
        <w:t>Mục đích của tài liệu này là cung cấp một hướng dẫn có hệ thống để vận hành Hệ thống dầu nhiên liệu thứ cấp</w:t>
      </w:r>
      <w:r>
        <w:rPr>
          <w:rFonts w:ascii="Times New Roman" w:hAnsi="Times New Roman" w:cs="Times New Roman"/>
          <w:sz w:val="24"/>
          <w:szCs w:val="24"/>
        </w:rPr>
        <w:t xml:space="preserve"> trong việc dỡ tải</w:t>
      </w:r>
      <w:r w:rsidRPr="00CE7CD8">
        <w:rPr>
          <w:rFonts w:ascii="Times New Roman" w:hAnsi="Times New Roman" w:cs="Times New Roman"/>
          <w:sz w:val="24"/>
          <w:szCs w:val="24"/>
        </w:rPr>
        <w:t xml:space="preserve"> và lưu trữ</w:t>
      </w:r>
      <w:r>
        <w:rPr>
          <w:rFonts w:ascii="Times New Roman" w:hAnsi="Times New Roman" w:cs="Times New Roman"/>
          <w:sz w:val="24"/>
          <w:szCs w:val="24"/>
        </w:rPr>
        <w:t xml:space="preserve"> dầu nhiên liệu thứ cấp</w:t>
      </w:r>
      <w:r w:rsidRPr="00CE7CD8">
        <w:rPr>
          <w:rFonts w:ascii="Times New Roman" w:hAnsi="Times New Roman" w:cs="Times New Roman"/>
          <w:sz w:val="24"/>
          <w:szCs w:val="24"/>
        </w:rPr>
        <w:t>.</w:t>
      </w:r>
    </w:p>
    <w:p w:rsidR="00CE7CD8" w:rsidRDefault="00CE7CD8" w:rsidP="00A32DC5">
      <w:pPr>
        <w:widowControl/>
        <w:autoSpaceDE w:val="0"/>
        <w:autoSpaceDN w:val="0"/>
        <w:adjustRightInd w:val="0"/>
        <w:ind w:left="360"/>
        <w:rPr>
          <w:rFonts w:ascii="Times New Roman" w:eastAsia="Calibri" w:hAnsi="Times New Roman" w:cs="Times New Roman"/>
          <w:sz w:val="24"/>
          <w:szCs w:val="24"/>
        </w:rPr>
      </w:pPr>
      <w:r w:rsidRPr="00CE7CD8">
        <w:rPr>
          <w:rFonts w:ascii="Times New Roman" w:eastAsia="Calibri" w:hAnsi="Times New Roman" w:cs="Times New Roman"/>
          <w:sz w:val="24"/>
          <w:szCs w:val="24"/>
        </w:rPr>
        <w:t>Mục đích chính của hệ thống dầu thứ cấp là dỡ</w:t>
      </w:r>
      <w:r>
        <w:rPr>
          <w:rFonts w:ascii="Times New Roman" w:eastAsia="Calibri" w:hAnsi="Times New Roman" w:cs="Times New Roman"/>
          <w:sz w:val="24"/>
          <w:szCs w:val="24"/>
        </w:rPr>
        <w:t xml:space="preserve"> tải</w:t>
      </w:r>
      <w:r w:rsidRPr="00CE7CD8">
        <w:rPr>
          <w:rFonts w:ascii="Times New Roman" w:eastAsia="Calibri" w:hAnsi="Times New Roman" w:cs="Times New Roman"/>
          <w:sz w:val="24"/>
          <w:szCs w:val="24"/>
        </w:rPr>
        <w:t xml:space="preserve">, lưu trữ, </w:t>
      </w:r>
      <w:r w:rsidR="00FD6AFA">
        <w:rPr>
          <w:rFonts w:ascii="Times New Roman" w:eastAsia="Calibri" w:hAnsi="Times New Roman" w:cs="Times New Roman"/>
          <w:sz w:val="24"/>
          <w:szCs w:val="24"/>
        </w:rPr>
        <w:t xml:space="preserve">gia nhiệt cho </w:t>
      </w:r>
      <w:r w:rsidRPr="00CE7CD8">
        <w:rPr>
          <w:rFonts w:ascii="Times New Roman" w:eastAsia="Calibri" w:hAnsi="Times New Roman" w:cs="Times New Roman"/>
          <w:sz w:val="24"/>
          <w:szCs w:val="24"/>
        </w:rPr>
        <w:t xml:space="preserve">dầu thứ cấp bằng cách sử dụng </w:t>
      </w:r>
      <w:r w:rsidR="00FD6AFA">
        <w:rPr>
          <w:rFonts w:ascii="Times New Roman" w:eastAsia="Calibri" w:hAnsi="Times New Roman" w:cs="Times New Roman"/>
          <w:sz w:val="24"/>
          <w:szCs w:val="24"/>
        </w:rPr>
        <w:t xml:space="preserve">đường </w:t>
      </w:r>
      <w:r w:rsidRPr="00CE7CD8">
        <w:rPr>
          <w:rFonts w:ascii="Times New Roman" w:eastAsia="Calibri" w:hAnsi="Times New Roman" w:cs="Times New Roman"/>
          <w:sz w:val="24"/>
          <w:szCs w:val="24"/>
        </w:rPr>
        <w:t xml:space="preserve">hơi phụ và chuyển dầu thứ cấp sang </w:t>
      </w:r>
      <w:r w:rsidR="00FD6AFA">
        <w:rPr>
          <w:rFonts w:ascii="Times New Roman" w:eastAsia="Calibri" w:hAnsi="Times New Roman" w:cs="Times New Roman"/>
          <w:sz w:val="24"/>
          <w:szCs w:val="24"/>
        </w:rPr>
        <w:t>Lò h</w:t>
      </w:r>
      <w:r w:rsidRPr="00CE7CD8">
        <w:rPr>
          <w:rFonts w:ascii="Times New Roman" w:eastAsia="Calibri" w:hAnsi="Times New Roman" w:cs="Times New Roman"/>
          <w:sz w:val="24"/>
          <w:szCs w:val="24"/>
        </w:rPr>
        <w:t>ơi để khởi động.</w:t>
      </w:r>
    </w:p>
    <w:p w:rsidR="000A4DFE" w:rsidRPr="000A4DFE" w:rsidRDefault="000A4DFE" w:rsidP="000A4DFE">
      <w:pPr>
        <w:widowControl/>
        <w:spacing w:line="276" w:lineRule="auto"/>
        <w:contextualSpacing/>
        <w:rPr>
          <w:rFonts w:ascii="Times New Roman" w:hAnsi="Times New Roman" w:cs="Times New Roman"/>
          <w:b/>
          <w:sz w:val="24"/>
          <w:szCs w:val="24"/>
        </w:rPr>
      </w:pPr>
      <w:r>
        <w:rPr>
          <w:rFonts w:ascii="Times New Roman" w:hAnsi="Times New Roman" w:cs="Times New Roman"/>
          <w:b/>
          <w:sz w:val="24"/>
          <w:szCs w:val="24"/>
        </w:rPr>
        <w:t xml:space="preserve">      </w:t>
      </w:r>
      <w:r w:rsidR="00FD6AFA">
        <w:rPr>
          <w:rFonts w:ascii="Times New Roman" w:hAnsi="Times New Roman" w:cs="Times New Roman"/>
          <w:b/>
          <w:sz w:val="24"/>
          <w:szCs w:val="24"/>
        </w:rPr>
        <w:t>Giới hạn thiết kế của hệ thống</w:t>
      </w:r>
      <w:r>
        <w:rPr>
          <w:rFonts w:ascii="Times New Roman" w:hAnsi="Times New Roman" w:cs="Times New Roman"/>
          <w:b/>
          <w:sz w:val="24"/>
          <w:szCs w:val="24"/>
        </w:rPr>
        <w:t>:</w:t>
      </w:r>
    </w:p>
    <w:p w:rsidR="000A4DFE" w:rsidRPr="006B3B4E" w:rsidRDefault="00FD6AFA" w:rsidP="006B3B4E">
      <w:pPr>
        <w:pStyle w:val="ListParagraph"/>
        <w:widowControl/>
        <w:numPr>
          <w:ilvl w:val="0"/>
          <w:numId w:val="47"/>
        </w:numPr>
        <w:spacing w:line="276" w:lineRule="auto"/>
        <w:contextualSpacing/>
        <w:rPr>
          <w:rFonts w:ascii="Times New Roman" w:hAnsi="Times New Roman" w:cs="Times New Roman"/>
          <w:sz w:val="24"/>
          <w:szCs w:val="24"/>
        </w:rPr>
      </w:pPr>
      <w:r>
        <w:rPr>
          <w:rFonts w:ascii="Times New Roman" w:hAnsi="Times New Roman" w:cs="Times New Roman"/>
          <w:sz w:val="24"/>
          <w:szCs w:val="24"/>
        </w:rPr>
        <w:t>Chất lỏng</w:t>
      </w:r>
      <w:r w:rsidR="000A4DFE" w:rsidRPr="006B3B4E">
        <w:rPr>
          <w:rFonts w:ascii="Times New Roman" w:hAnsi="Times New Roman" w:cs="Times New Roman"/>
          <w:sz w:val="24"/>
          <w:szCs w:val="24"/>
        </w:rPr>
        <w:t>: SFO</w:t>
      </w:r>
    </w:p>
    <w:p w:rsidR="000A4DFE" w:rsidRPr="006B3B4E" w:rsidRDefault="00FD6AFA" w:rsidP="006B3B4E">
      <w:pPr>
        <w:pStyle w:val="ListParagraph"/>
        <w:widowControl/>
        <w:numPr>
          <w:ilvl w:val="0"/>
          <w:numId w:val="47"/>
        </w:numPr>
        <w:spacing w:line="276" w:lineRule="auto"/>
        <w:contextualSpacing/>
        <w:rPr>
          <w:rFonts w:ascii="Times New Roman" w:hAnsi="Times New Roman" w:cs="Times New Roman"/>
          <w:sz w:val="24"/>
          <w:szCs w:val="24"/>
        </w:rPr>
      </w:pPr>
      <w:r>
        <w:rPr>
          <w:rFonts w:ascii="Times New Roman" w:hAnsi="Times New Roman" w:cs="Times New Roman"/>
          <w:sz w:val="24"/>
          <w:szCs w:val="24"/>
        </w:rPr>
        <w:t>Bơm dỡ tải:</w:t>
      </w:r>
      <w:r w:rsidR="000A4DFE" w:rsidRPr="006B3B4E">
        <w:rPr>
          <w:rFonts w:ascii="Times New Roman" w:hAnsi="Times New Roman" w:cs="Times New Roman"/>
          <w:sz w:val="24"/>
          <w:szCs w:val="24"/>
        </w:rPr>
        <w:t xml:space="preserve"> 2 x 100% x 91 m³/hr</w:t>
      </w:r>
    </w:p>
    <w:p w:rsidR="000A4DFE" w:rsidRPr="006B3B4E" w:rsidRDefault="00FD6AFA" w:rsidP="006B3B4E">
      <w:pPr>
        <w:pStyle w:val="ListParagraph"/>
        <w:widowControl/>
        <w:numPr>
          <w:ilvl w:val="0"/>
          <w:numId w:val="47"/>
        </w:numPr>
        <w:spacing w:line="276" w:lineRule="auto"/>
        <w:contextualSpacing/>
        <w:rPr>
          <w:rFonts w:ascii="Times New Roman" w:hAnsi="Times New Roman" w:cs="Times New Roman"/>
          <w:sz w:val="24"/>
          <w:szCs w:val="24"/>
        </w:rPr>
      </w:pPr>
      <w:r>
        <w:rPr>
          <w:rFonts w:ascii="Times New Roman" w:hAnsi="Times New Roman" w:cs="Times New Roman"/>
          <w:sz w:val="24"/>
          <w:szCs w:val="24"/>
        </w:rPr>
        <w:t>Bồn chứa</w:t>
      </w:r>
      <w:r w:rsidR="00C71C20">
        <w:rPr>
          <w:rFonts w:ascii="Times New Roman" w:hAnsi="Times New Roman" w:cs="Times New Roman"/>
          <w:sz w:val="24"/>
          <w:szCs w:val="24"/>
        </w:rPr>
        <w:t xml:space="preserve"> SFO</w:t>
      </w:r>
      <w:r>
        <w:rPr>
          <w:rFonts w:ascii="Times New Roman" w:hAnsi="Times New Roman" w:cs="Times New Roman"/>
          <w:sz w:val="24"/>
          <w:szCs w:val="24"/>
        </w:rPr>
        <w:t>:</w:t>
      </w:r>
      <w:r w:rsidR="000A4DFE" w:rsidRPr="006B3B4E">
        <w:rPr>
          <w:rFonts w:ascii="Times New Roman" w:hAnsi="Times New Roman" w:cs="Times New Roman"/>
          <w:sz w:val="24"/>
          <w:szCs w:val="24"/>
        </w:rPr>
        <w:t xml:space="preserve"> 2 x 100% x 1000 m³</w:t>
      </w:r>
    </w:p>
    <w:p w:rsidR="000A4DFE" w:rsidRPr="006B3B4E" w:rsidRDefault="00C71C20" w:rsidP="006B3B4E">
      <w:pPr>
        <w:pStyle w:val="ListParagraph"/>
        <w:widowControl/>
        <w:numPr>
          <w:ilvl w:val="0"/>
          <w:numId w:val="47"/>
        </w:numPr>
        <w:autoSpaceDE w:val="0"/>
        <w:autoSpaceDN w:val="0"/>
        <w:adjustRightInd w:val="0"/>
        <w:rPr>
          <w:rFonts w:ascii="Times New Roman" w:eastAsia="Calibri" w:hAnsi="Times New Roman" w:cs="Times New Roman"/>
          <w:sz w:val="24"/>
          <w:szCs w:val="24"/>
        </w:rPr>
      </w:pPr>
      <w:r>
        <w:rPr>
          <w:rFonts w:ascii="Times New Roman" w:hAnsi="Times New Roman" w:cs="Times New Roman"/>
          <w:sz w:val="24"/>
          <w:szCs w:val="24"/>
        </w:rPr>
        <w:t>Nhiệt độ bồn chứa FO:</w:t>
      </w:r>
      <w:r w:rsidR="000A4DFE" w:rsidRPr="006B3B4E">
        <w:rPr>
          <w:rFonts w:ascii="Times New Roman" w:hAnsi="Times New Roman" w:cs="Times New Roman"/>
          <w:sz w:val="24"/>
          <w:szCs w:val="24"/>
        </w:rPr>
        <w:t xml:space="preserve"> 50</w:t>
      </w:r>
      <w:r w:rsidR="000A4DFE" w:rsidRPr="006B3B4E">
        <w:rPr>
          <w:rFonts w:ascii="Times New Roman" w:hAnsi="Times New Roman" w:cs="Times New Roman"/>
          <w:sz w:val="24"/>
          <w:szCs w:val="24"/>
          <w:vertAlign w:val="superscript"/>
        </w:rPr>
        <w:t>o</w:t>
      </w:r>
      <w:r w:rsidR="000A4DFE" w:rsidRPr="006B3B4E">
        <w:rPr>
          <w:rFonts w:ascii="Times New Roman" w:hAnsi="Times New Roman" w:cs="Times New Roman"/>
          <w:sz w:val="24"/>
          <w:szCs w:val="24"/>
        </w:rPr>
        <w:t>C</w:t>
      </w:r>
    </w:p>
    <w:p w:rsidR="00C01E81" w:rsidRPr="00771DC7" w:rsidRDefault="00C71C20" w:rsidP="00C01E81">
      <w:pPr>
        <w:pStyle w:val="ListParagraph"/>
        <w:widowControl/>
        <w:numPr>
          <w:ilvl w:val="0"/>
          <w:numId w:val="2"/>
        </w:numPr>
        <w:tabs>
          <w:tab w:val="left" w:pos="810"/>
        </w:tabs>
        <w:ind w:left="360" w:hanging="270"/>
        <w:jc w:val="both"/>
        <w:rPr>
          <w:rFonts w:ascii="Times New Roman" w:eastAsia="Calibri" w:hAnsi="Times New Roman" w:cs="Times New Roman"/>
          <w:b/>
          <w:sz w:val="24"/>
          <w:szCs w:val="24"/>
        </w:rPr>
      </w:pPr>
      <w:r>
        <w:rPr>
          <w:rFonts w:ascii="Times New Roman" w:eastAsia="Calibri" w:hAnsi="Times New Roman" w:cs="Times New Roman"/>
          <w:b/>
          <w:sz w:val="24"/>
          <w:szCs w:val="24"/>
        </w:rPr>
        <w:t>ĐỊNH NGHĨA VÀ CÁC TỪ VIẾT TẮT</w:t>
      </w:r>
    </w:p>
    <w:p w:rsidR="00C01E81" w:rsidRDefault="00C01E81" w:rsidP="00C01E81">
      <w:pPr>
        <w:pStyle w:val="ListParagraph"/>
        <w:widowControl/>
        <w:tabs>
          <w:tab w:val="left" w:pos="810"/>
        </w:tabs>
        <w:ind w:left="360"/>
        <w:jc w:val="both"/>
        <w:rPr>
          <w:rFonts w:ascii="Times New Roman" w:eastAsia="Calibri" w:hAnsi="Times New Roman" w:cs="Times New Roman"/>
          <w:b/>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
        <w:gridCol w:w="834"/>
        <w:gridCol w:w="7287"/>
      </w:tblGrid>
      <w:tr w:rsidR="00844146" w:rsidTr="00844146">
        <w:tc>
          <w:tcPr>
            <w:tcW w:w="882" w:type="dxa"/>
            <w:vAlign w:val="center"/>
          </w:tcPr>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CCR</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DCS</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H</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HFO</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HH</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L</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LL</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MOV</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NRV</w:t>
            </w:r>
          </w:p>
          <w:p w:rsidR="00844146" w:rsidRP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PCV</w:t>
            </w:r>
          </w:p>
          <w:p w:rsidR="00844146" w:rsidRDefault="00844146" w:rsidP="00844146">
            <w:pPr>
              <w:widowControl/>
              <w:tabs>
                <w:tab w:val="left" w:pos="810"/>
              </w:tabs>
              <w:rPr>
                <w:rFonts w:ascii="Times New Roman" w:eastAsia="Calibri" w:hAnsi="Times New Roman" w:cs="Times New Roman"/>
                <w:sz w:val="24"/>
                <w:szCs w:val="24"/>
              </w:rPr>
            </w:pPr>
            <w:r w:rsidRPr="00844146">
              <w:rPr>
                <w:rFonts w:ascii="Times New Roman" w:eastAsia="Calibri" w:hAnsi="Times New Roman" w:cs="Times New Roman"/>
                <w:sz w:val="24"/>
                <w:szCs w:val="24"/>
              </w:rPr>
              <w:t>TCV</w:t>
            </w:r>
          </w:p>
          <w:p w:rsidR="00CB2BA5" w:rsidRPr="00844146" w:rsidRDefault="00CB2BA5" w:rsidP="00844146">
            <w:pPr>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SFO</w:t>
            </w:r>
          </w:p>
        </w:tc>
        <w:tc>
          <w:tcPr>
            <w:tcW w:w="851" w:type="dxa"/>
          </w:tcPr>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P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844146" w:rsidRDefault="00844146" w:rsidP="00844146">
            <w:pPr>
              <w:widowControl/>
              <w:autoSpaceDE w:val="0"/>
              <w:autoSpaceDN w:val="0"/>
              <w:adjustRightInd w:val="0"/>
              <w:rPr>
                <w:rFonts w:ascii="Times New Roman" w:hAnsi="Times New Roman" w:cs="Times New Roman"/>
                <w:sz w:val="24"/>
                <w:szCs w:val="24"/>
              </w:rPr>
            </w:pPr>
            <w:r w:rsidRPr="00844146">
              <w:rPr>
                <w:rFonts w:ascii="Times New Roman" w:hAnsi="Times New Roman" w:cs="Times New Roman"/>
                <w:sz w:val="24"/>
                <w:szCs w:val="24"/>
              </w:rPr>
              <w:t>:</w:t>
            </w:r>
          </w:p>
          <w:p w:rsidR="00CB2BA5" w:rsidRPr="00844146" w:rsidRDefault="00CB2BA5" w:rsidP="00844146">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7483" w:type="dxa"/>
          </w:tcPr>
          <w:p w:rsidR="00844146" w:rsidRPr="00844146" w:rsidRDefault="00C71C20" w:rsidP="00844146">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Phòng Điều Khiển Trung Tâm</w:t>
            </w:r>
          </w:p>
          <w:p w:rsidR="00844146" w:rsidRPr="00844146" w:rsidRDefault="00C71C20" w:rsidP="00844146">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Hệ Thống Điều Khiển Phân Tán</w:t>
            </w:r>
          </w:p>
          <w:p w:rsidR="00844146" w:rsidRPr="00844146" w:rsidRDefault="00C71C20" w:rsidP="00844146">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Cao</w:t>
            </w:r>
          </w:p>
          <w:p w:rsidR="00844146" w:rsidRPr="00844146" w:rsidRDefault="00C71C20" w:rsidP="00844146">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Dầu Nhiên Liệu Nặng</w:t>
            </w:r>
          </w:p>
          <w:p w:rsidR="00844146" w:rsidRPr="00844146" w:rsidRDefault="00C71C20" w:rsidP="00844146">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Rất Cao</w:t>
            </w:r>
          </w:p>
          <w:p w:rsidR="00844146" w:rsidRPr="00844146" w:rsidRDefault="00C71C20" w:rsidP="00844146">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Thấp</w:t>
            </w:r>
          </w:p>
          <w:p w:rsidR="00844146" w:rsidRPr="00844146" w:rsidRDefault="00C71C20" w:rsidP="00844146">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Rất Thấp</w:t>
            </w:r>
          </w:p>
          <w:p w:rsidR="00844146" w:rsidRPr="00844146" w:rsidRDefault="00CF73A4" w:rsidP="00844146">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Van Điều Khiển Vận Hành Bằng Động Cơ</w:t>
            </w:r>
          </w:p>
          <w:p w:rsidR="00844146" w:rsidRPr="00844146" w:rsidRDefault="00CF73A4" w:rsidP="00844146">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Van 1 Chiều</w:t>
            </w:r>
          </w:p>
          <w:p w:rsidR="00844146" w:rsidRPr="00844146" w:rsidRDefault="00CF73A4" w:rsidP="00844146">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Van Điều Khiển Áp Lực</w:t>
            </w:r>
          </w:p>
          <w:p w:rsidR="00844146" w:rsidRDefault="00CF73A4" w:rsidP="00844146">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Van Điều Khiển Nhiệt Độ</w:t>
            </w:r>
          </w:p>
          <w:p w:rsidR="00CB2BA5" w:rsidRPr="00844146" w:rsidRDefault="00CF73A4" w:rsidP="00844146">
            <w:pPr>
              <w:pStyle w:val="ListParagraph"/>
              <w:widowControl/>
              <w:tabs>
                <w:tab w:val="left" w:pos="810"/>
              </w:tabs>
              <w:rPr>
                <w:rFonts w:ascii="Times New Roman" w:eastAsia="Calibri" w:hAnsi="Times New Roman" w:cs="Times New Roman"/>
                <w:sz w:val="24"/>
                <w:szCs w:val="24"/>
              </w:rPr>
            </w:pPr>
            <w:r>
              <w:rPr>
                <w:rFonts w:ascii="Times New Roman" w:eastAsia="Calibri" w:hAnsi="Times New Roman" w:cs="Times New Roman"/>
                <w:sz w:val="24"/>
                <w:szCs w:val="24"/>
              </w:rPr>
              <w:t>Dầu Nhiên Liệu Thứ Cấp</w:t>
            </w:r>
          </w:p>
        </w:tc>
      </w:tr>
    </w:tbl>
    <w:p w:rsidR="00A32DC5" w:rsidRPr="00771DC7" w:rsidRDefault="00A32DC5" w:rsidP="00C01E81">
      <w:pPr>
        <w:pStyle w:val="ListParagraph"/>
        <w:widowControl/>
        <w:tabs>
          <w:tab w:val="left" w:pos="810"/>
        </w:tabs>
        <w:ind w:left="360"/>
        <w:jc w:val="both"/>
        <w:rPr>
          <w:rFonts w:ascii="Times New Roman" w:eastAsia="Calibri" w:hAnsi="Times New Roman" w:cs="Times New Roman"/>
          <w:b/>
          <w:sz w:val="24"/>
          <w:szCs w:val="24"/>
        </w:rPr>
      </w:pPr>
    </w:p>
    <w:p w:rsidR="00C01E81" w:rsidRDefault="005323F2" w:rsidP="005733D1">
      <w:pPr>
        <w:pStyle w:val="BodyText"/>
        <w:numPr>
          <w:ilvl w:val="0"/>
          <w:numId w:val="2"/>
        </w:numPr>
        <w:ind w:left="360" w:right="155" w:hanging="270"/>
        <w:jc w:val="both"/>
        <w:rPr>
          <w:rFonts w:ascii="Times New Roman" w:hAnsi="Times New Roman" w:cs="Times New Roman"/>
          <w:b/>
          <w:sz w:val="24"/>
          <w:szCs w:val="24"/>
        </w:rPr>
      </w:pPr>
      <w:r>
        <w:rPr>
          <w:rFonts w:ascii="Times New Roman" w:hAnsi="Times New Roman" w:cs="Times New Roman"/>
          <w:b/>
          <w:sz w:val="24"/>
          <w:szCs w:val="24"/>
        </w:rPr>
        <w:t>BIỆN PHÁP PHÒNG NGỪA</w:t>
      </w:r>
    </w:p>
    <w:p w:rsidR="005733D1" w:rsidRPr="005733D1" w:rsidRDefault="005733D1" w:rsidP="005733D1">
      <w:pPr>
        <w:pStyle w:val="BodyText"/>
        <w:ind w:left="360" w:right="155"/>
        <w:jc w:val="both"/>
        <w:rPr>
          <w:rFonts w:ascii="Times New Roman" w:hAnsi="Times New Roman" w:cs="Times New Roman"/>
          <w:b/>
          <w:sz w:val="24"/>
          <w:szCs w:val="24"/>
        </w:rPr>
      </w:pPr>
    </w:p>
    <w:tbl>
      <w:tblPr>
        <w:tblStyle w:val="TableGrid"/>
        <w:tblW w:w="0" w:type="auto"/>
        <w:tblInd w:w="-432" w:type="dxa"/>
        <w:tblLook w:val="04A0" w:firstRow="1" w:lastRow="0" w:firstColumn="1" w:lastColumn="0" w:noHBand="0" w:noVBand="1"/>
      </w:tblPr>
      <w:tblGrid>
        <w:gridCol w:w="2803"/>
        <w:gridCol w:w="2991"/>
        <w:gridCol w:w="3988"/>
      </w:tblGrid>
      <w:tr w:rsidR="00C01E81" w:rsidRPr="00771DC7" w:rsidTr="00036380">
        <w:tc>
          <w:tcPr>
            <w:tcW w:w="2880" w:type="dxa"/>
          </w:tcPr>
          <w:p w:rsidR="00C01E81" w:rsidRPr="00771DC7" w:rsidRDefault="005323F2" w:rsidP="00036380">
            <w:pPr>
              <w:pStyle w:val="BodyText"/>
              <w:ind w:left="0" w:right="155"/>
              <w:jc w:val="center"/>
              <w:rPr>
                <w:rFonts w:ascii="Times New Roman" w:hAnsi="Times New Roman" w:cs="Times New Roman"/>
                <w:b/>
                <w:sz w:val="24"/>
                <w:szCs w:val="24"/>
              </w:rPr>
            </w:pPr>
            <w:r>
              <w:rPr>
                <w:rFonts w:ascii="Times New Roman" w:hAnsi="Times New Roman" w:cs="Times New Roman"/>
                <w:b/>
                <w:sz w:val="24"/>
                <w:szCs w:val="24"/>
              </w:rPr>
              <w:t>Công Việc</w:t>
            </w:r>
          </w:p>
        </w:tc>
        <w:tc>
          <w:tcPr>
            <w:tcW w:w="3060" w:type="dxa"/>
          </w:tcPr>
          <w:p w:rsidR="00C01E81" w:rsidRPr="00771DC7" w:rsidRDefault="005323F2" w:rsidP="00036380">
            <w:pPr>
              <w:pStyle w:val="BodyText"/>
              <w:ind w:left="0" w:right="155"/>
              <w:jc w:val="center"/>
              <w:rPr>
                <w:rFonts w:ascii="Times New Roman" w:hAnsi="Times New Roman" w:cs="Times New Roman"/>
                <w:b/>
                <w:sz w:val="24"/>
                <w:szCs w:val="24"/>
              </w:rPr>
            </w:pPr>
            <w:r>
              <w:rPr>
                <w:rFonts w:ascii="Times New Roman" w:hAnsi="Times New Roman" w:cs="Times New Roman"/>
                <w:b/>
                <w:sz w:val="24"/>
                <w:szCs w:val="24"/>
              </w:rPr>
              <w:t>Mối nguy</w:t>
            </w:r>
          </w:p>
        </w:tc>
        <w:tc>
          <w:tcPr>
            <w:tcW w:w="4068" w:type="dxa"/>
          </w:tcPr>
          <w:p w:rsidR="00C01E81" w:rsidRPr="00771DC7" w:rsidRDefault="00CD3CAB" w:rsidP="00036380">
            <w:pPr>
              <w:pStyle w:val="BodyText"/>
              <w:ind w:left="0" w:right="155"/>
              <w:jc w:val="center"/>
              <w:rPr>
                <w:rFonts w:ascii="Times New Roman" w:hAnsi="Times New Roman" w:cs="Times New Roman"/>
                <w:b/>
                <w:sz w:val="24"/>
                <w:szCs w:val="24"/>
              </w:rPr>
            </w:pPr>
            <w:r>
              <w:rPr>
                <w:rFonts w:ascii="Times New Roman" w:hAnsi="Times New Roman" w:cs="Times New Roman"/>
                <w:b/>
                <w:sz w:val="24"/>
                <w:szCs w:val="24"/>
              </w:rPr>
              <w:t>Biện pháp loại trừ</w:t>
            </w:r>
            <w:r w:rsidR="005323F2">
              <w:rPr>
                <w:rFonts w:ascii="Times New Roman" w:hAnsi="Times New Roman" w:cs="Times New Roman"/>
                <w:b/>
                <w:sz w:val="24"/>
                <w:szCs w:val="24"/>
              </w:rPr>
              <w:t xml:space="preserve"> mối nguy</w:t>
            </w:r>
          </w:p>
        </w:tc>
      </w:tr>
      <w:tr w:rsidR="00CB2BA5" w:rsidRPr="00771DC7" w:rsidTr="00036380">
        <w:tc>
          <w:tcPr>
            <w:tcW w:w="2880" w:type="dxa"/>
          </w:tcPr>
          <w:p w:rsidR="00CB2BA5" w:rsidRPr="00E334AB" w:rsidRDefault="00CD3CAB" w:rsidP="000626C2">
            <w:pPr>
              <w:pStyle w:val="BodyText"/>
              <w:ind w:left="0" w:right="155"/>
              <w:rPr>
                <w:rFonts w:ascii="Times New Roman" w:hAnsi="Times New Roman" w:cs="Times New Roman"/>
                <w:sz w:val="24"/>
                <w:szCs w:val="24"/>
              </w:rPr>
            </w:pPr>
            <w:r>
              <w:rPr>
                <w:rFonts w:ascii="Times New Roman" w:hAnsi="Times New Roman" w:cs="Times New Roman"/>
                <w:sz w:val="24"/>
                <w:szCs w:val="24"/>
              </w:rPr>
              <w:t>Vận hành hệ thống</w:t>
            </w:r>
          </w:p>
        </w:tc>
        <w:tc>
          <w:tcPr>
            <w:tcW w:w="3060" w:type="dxa"/>
          </w:tcPr>
          <w:p w:rsidR="00CB2BA5" w:rsidRPr="00E334AB" w:rsidRDefault="00CD3CAB" w:rsidP="000626C2">
            <w:pPr>
              <w:pStyle w:val="BodyText"/>
              <w:ind w:left="0" w:right="155"/>
              <w:rPr>
                <w:rFonts w:ascii="Times New Roman" w:hAnsi="Times New Roman" w:cs="Times New Roman"/>
                <w:sz w:val="24"/>
                <w:szCs w:val="24"/>
              </w:rPr>
            </w:pPr>
            <w:r>
              <w:rPr>
                <w:rFonts w:ascii="Times New Roman" w:hAnsi="Times New Roman" w:cs="Times New Roman"/>
                <w:sz w:val="24"/>
                <w:szCs w:val="24"/>
              </w:rPr>
              <w:t>Sự cố tràn đổ SFO</w:t>
            </w:r>
            <w:r w:rsidR="00CB2BA5" w:rsidRPr="00E334AB">
              <w:rPr>
                <w:rFonts w:ascii="Times New Roman" w:hAnsi="Times New Roman" w:cs="Times New Roman"/>
                <w:sz w:val="24"/>
                <w:szCs w:val="24"/>
              </w:rPr>
              <w:t>:</w:t>
            </w:r>
          </w:p>
          <w:p w:rsidR="00CB2BA5" w:rsidRPr="00E334AB" w:rsidRDefault="00CB2BA5" w:rsidP="000626C2">
            <w:pPr>
              <w:pStyle w:val="BodyText"/>
              <w:ind w:left="0" w:right="155"/>
              <w:rPr>
                <w:rFonts w:ascii="Times New Roman" w:hAnsi="Times New Roman" w:cs="Times New Roman"/>
                <w:sz w:val="24"/>
                <w:szCs w:val="24"/>
              </w:rPr>
            </w:pPr>
            <w:r w:rsidRPr="00E334AB">
              <w:rPr>
                <w:rFonts w:ascii="Times New Roman" w:hAnsi="Times New Roman" w:cs="Times New Roman"/>
                <w:sz w:val="24"/>
                <w:szCs w:val="24"/>
              </w:rPr>
              <w:t xml:space="preserve">- </w:t>
            </w:r>
            <w:r w:rsidR="00CD3CAB">
              <w:rPr>
                <w:rFonts w:ascii="Times New Roman" w:hAnsi="Times New Roman" w:cs="Times New Roman"/>
                <w:sz w:val="24"/>
                <w:szCs w:val="24"/>
              </w:rPr>
              <w:t>Hệ thống vận hành không đúng</w:t>
            </w:r>
            <w:r w:rsidRPr="00E334AB">
              <w:rPr>
                <w:rFonts w:ascii="Times New Roman" w:hAnsi="Times New Roman" w:cs="Times New Roman"/>
                <w:sz w:val="24"/>
                <w:szCs w:val="24"/>
              </w:rPr>
              <w:t xml:space="preserve">: </w:t>
            </w:r>
            <w:r w:rsidR="00CD3CAB">
              <w:rPr>
                <w:rFonts w:ascii="Times New Roman" w:hAnsi="Times New Roman" w:cs="Times New Roman"/>
                <w:sz w:val="24"/>
                <w:szCs w:val="24"/>
              </w:rPr>
              <w:t>Đóng</w:t>
            </w:r>
            <w:r w:rsidRPr="00E334AB">
              <w:rPr>
                <w:rFonts w:ascii="Times New Roman" w:hAnsi="Times New Roman" w:cs="Times New Roman"/>
                <w:sz w:val="24"/>
                <w:szCs w:val="24"/>
              </w:rPr>
              <w:t>/</w:t>
            </w:r>
            <w:r w:rsidR="00CD3CAB">
              <w:rPr>
                <w:rFonts w:ascii="Times New Roman" w:hAnsi="Times New Roman" w:cs="Times New Roman"/>
                <w:sz w:val="24"/>
                <w:szCs w:val="24"/>
              </w:rPr>
              <w:t>Mở</w:t>
            </w:r>
            <w:r w:rsidRPr="00E334AB">
              <w:rPr>
                <w:rFonts w:ascii="Times New Roman" w:hAnsi="Times New Roman" w:cs="Times New Roman"/>
                <w:sz w:val="24"/>
                <w:szCs w:val="24"/>
              </w:rPr>
              <w:t xml:space="preserve"> </w:t>
            </w:r>
            <w:r w:rsidR="00CD3CAB">
              <w:rPr>
                <w:rFonts w:ascii="Times New Roman" w:hAnsi="Times New Roman" w:cs="Times New Roman"/>
                <w:sz w:val="24"/>
                <w:szCs w:val="24"/>
              </w:rPr>
              <w:t>van</w:t>
            </w:r>
            <w:r w:rsidRPr="00E334AB">
              <w:rPr>
                <w:rFonts w:ascii="Times New Roman" w:hAnsi="Times New Roman" w:cs="Times New Roman"/>
                <w:sz w:val="24"/>
                <w:szCs w:val="24"/>
              </w:rPr>
              <w:t xml:space="preserve"> </w:t>
            </w:r>
            <w:r w:rsidR="00CD3CAB">
              <w:rPr>
                <w:rFonts w:ascii="Times New Roman" w:hAnsi="Times New Roman" w:cs="Times New Roman"/>
                <w:sz w:val="24"/>
                <w:szCs w:val="24"/>
              </w:rPr>
              <w:t>sai trạng thái</w:t>
            </w:r>
            <w:r w:rsidRPr="00E334AB">
              <w:rPr>
                <w:rFonts w:ascii="Times New Roman" w:hAnsi="Times New Roman" w:cs="Times New Roman"/>
                <w:sz w:val="24"/>
                <w:szCs w:val="24"/>
              </w:rPr>
              <w:t xml:space="preserve">. </w:t>
            </w:r>
            <w:r w:rsidR="00CD3CAB">
              <w:rPr>
                <w:rFonts w:ascii="Times New Roman" w:hAnsi="Times New Roman" w:cs="Times New Roman"/>
                <w:sz w:val="24"/>
                <w:szCs w:val="24"/>
              </w:rPr>
              <w:t>Hoặc mức dầu trong bồn chứa đã đầy.</w:t>
            </w:r>
          </w:p>
          <w:p w:rsidR="00CB2BA5" w:rsidRPr="00E334AB" w:rsidRDefault="00CB2BA5" w:rsidP="00CD3CAB">
            <w:pPr>
              <w:pStyle w:val="BodyText"/>
              <w:ind w:left="0" w:right="155"/>
              <w:rPr>
                <w:rFonts w:ascii="Times New Roman" w:hAnsi="Times New Roman" w:cs="Times New Roman"/>
                <w:sz w:val="24"/>
                <w:szCs w:val="24"/>
              </w:rPr>
            </w:pPr>
            <w:r w:rsidRPr="00E334AB">
              <w:rPr>
                <w:rFonts w:ascii="Times New Roman" w:hAnsi="Times New Roman" w:cs="Times New Roman"/>
                <w:sz w:val="24"/>
                <w:szCs w:val="24"/>
              </w:rPr>
              <w:t xml:space="preserve">- </w:t>
            </w:r>
            <w:r w:rsidR="00CD3CAB">
              <w:rPr>
                <w:rFonts w:ascii="Times New Roman" w:hAnsi="Times New Roman" w:cs="Times New Roman"/>
                <w:sz w:val="24"/>
                <w:szCs w:val="24"/>
              </w:rPr>
              <w:t xml:space="preserve">Thiết bị của hệ thống bị hỏng, hệ thống đường ống bị rò rỉ, </w:t>
            </w:r>
            <w:proofErr w:type="gramStart"/>
            <w:r w:rsidR="00CD3CAB">
              <w:rPr>
                <w:rFonts w:ascii="Times New Roman" w:hAnsi="Times New Roman" w:cs="Times New Roman"/>
                <w:sz w:val="24"/>
                <w:szCs w:val="24"/>
              </w:rPr>
              <w:t>ăn</w:t>
            </w:r>
            <w:proofErr w:type="gramEnd"/>
            <w:r w:rsidR="00CD3CAB">
              <w:rPr>
                <w:rFonts w:ascii="Times New Roman" w:hAnsi="Times New Roman" w:cs="Times New Roman"/>
                <w:sz w:val="24"/>
                <w:szCs w:val="24"/>
              </w:rPr>
              <w:t xml:space="preserve"> mòn.</w:t>
            </w:r>
          </w:p>
        </w:tc>
        <w:tc>
          <w:tcPr>
            <w:tcW w:w="4068" w:type="dxa"/>
          </w:tcPr>
          <w:p w:rsidR="00CB2BA5" w:rsidRPr="00E334AB" w:rsidRDefault="00CB2BA5" w:rsidP="000626C2">
            <w:pPr>
              <w:widowControl/>
              <w:autoSpaceDE w:val="0"/>
              <w:autoSpaceDN w:val="0"/>
              <w:adjustRightInd w:val="0"/>
              <w:rPr>
                <w:rFonts w:ascii="Times New Roman" w:hAnsi="Times New Roman" w:cs="Times New Roman"/>
                <w:sz w:val="24"/>
                <w:szCs w:val="24"/>
              </w:rPr>
            </w:pPr>
            <w:r w:rsidRPr="00E334AB">
              <w:rPr>
                <w:rFonts w:ascii="Times New Roman" w:hAnsi="Times New Roman" w:cs="Times New Roman"/>
                <w:sz w:val="24"/>
                <w:szCs w:val="24"/>
              </w:rPr>
              <w:t xml:space="preserve">- </w:t>
            </w:r>
            <w:r w:rsidR="004040BE">
              <w:rPr>
                <w:rFonts w:ascii="Times New Roman" w:hAnsi="Times New Roman" w:cs="Times New Roman"/>
                <w:sz w:val="24"/>
                <w:szCs w:val="24"/>
              </w:rPr>
              <w:t xml:space="preserve">Sử dụng đúng thiết bị bảo hộ </w:t>
            </w:r>
            <w:proofErr w:type="gramStart"/>
            <w:r w:rsidR="004040BE">
              <w:rPr>
                <w:rFonts w:ascii="Times New Roman" w:hAnsi="Times New Roman" w:cs="Times New Roman"/>
                <w:sz w:val="24"/>
                <w:szCs w:val="24"/>
              </w:rPr>
              <w:t>an</w:t>
            </w:r>
            <w:proofErr w:type="gramEnd"/>
            <w:r w:rsidR="004040BE">
              <w:rPr>
                <w:rFonts w:ascii="Times New Roman" w:hAnsi="Times New Roman" w:cs="Times New Roman"/>
                <w:sz w:val="24"/>
                <w:szCs w:val="24"/>
              </w:rPr>
              <w:t xml:space="preserve"> toàn cá nhân</w:t>
            </w:r>
            <w:r w:rsidRPr="00E334AB">
              <w:rPr>
                <w:rFonts w:ascii="Times New Roman" w:hAnsi="Times New Roman" w:cs="Times New Roman"/>
                <w:sz w:val="24"/>
                <w:szCs w:val="24"/>
              </w:rPr>
              <w:t>.</w:t>
            </w:r>
          </w:p>
          <w:p w:rsidR="00CB2BA5" w:rsidRPr="00E334AB" w:rsidRDefault="00CB2BA5" w:rsidP="000626C2">
            <w:pPr>
              <w:widowControl/>
              <w:autoSpaceDE w:val="0"/>
              <w:autoSpaceDN w:val="0"/>
              <w:adjustRightInd w:val="0"/>
              <w:rPr>
                <w:rFonts w:ascii="Times New Roman" w:hAnsi="Times New Roman" w:cs="Times New Roman"/>
                <w:sz w:val="24"/>
                <w:szCs w:val="24"/>
              </w:rPr>
            </w:pPr>
            <w:r w:rsidRPr="00E334AB">
              <w:rPr>
                <w:rFonts w:ascii="Times New Roman" w:hAnsi="Times New Roman" w:cs="Times New Roman"/>
                <w:sz w:val="24"/>
                <w:szCs w:val="24"/>
              </w:rPr>
              <w:t xml:space="preserve">- </w:t>
            </w:r>
            <w:r w:rsidR="004040BE">
              <w:rPr>
                <w:rFonts w:ascii="Times New Roman" w:hAnsi="Times New Roman" w:cs="Times New Roman"/>
                <w:sz w:val="24"/>
                <w:szCs w:val="24"/>
              </w:rPr>
              <w:t>Tuân thủ quy trình vận hành tiêu chuẩn của hệ thống</w:t>
            </w:r>
            <w:r w:rsidRPr="00E334AB">
              <w:rPr>
                <w:rFonts w:ascii="Times New Roman" w:hAnsi="Times New Roman" w:cs="Times New Roman"/>
                <w:sz w:val="24"/>
                <w:szCs w:val="24"/>
              </w:rPr>
              <w:t>.</w:t>
            </w:r>
          </w:p>
          <w:p w:rsidR="00CB2BA5" w:rsidRPr="00E334AB" w:rsidRDefault="00CB2BA5" w:rsidP="000626C2">
            <w:pPr>
              <w:widowControl/>
              <w:autoSpaceDE w:val="0"/>
              <w:autoSpaceDN w:val="0"/>
              <w:adjustRightInd w:val="0"/>
              <w:rPr>
                <w:rFonts w:ascii="Times New Roman" w:hAnsi="Times New Roman" w:cs="Times New Roman"/>
                <w:sz w:val="24"/>
                <w:szCs w:val="24"/>
              </w:rPr>
            </w:pPr>
            <w:r w:rsidRPr="00E334AB">
              <w:rPr>
                <w:rFonts w:ascii="Times New Roman" w:hAnsi="Times New Roman" w:cs="Times New Roman"/>
                <w:sz w:val="24"/>
                <w:szCs w:val="24"/>
              </w:rPr>
              <w:t xml:space="preserve">- </w:t>
            </w:r>
            <w:r w:rsidR="004040BE">
              <w:rPr>
                <w:rFonts w:ascii="Times New Roman" w:hAnsi="Times New Roman" w:cs="Times New Roman"/>
                <w:sz w:val="24"/>
                <w:szCs w:val="24"/>
              </w:rPr>
              <w:t>Trước khi bắt đầu chạy hệ thống phải</w:t>
            </w:r>
            <w:r w:rsidRPr="00E334AB">
              <w:rPr>
                <w:rFonts w:ascii="Times New Roman" w:hAnsi="Times New Roman" w:cs="Times New Roman"/>
                <w:sz w:val="24"/>
                <w:szCs w:val="24"/>
              </w:rPr>
              <w:t>:</w:t>
            </w:r>
          </w:p>
          <w:p w:rsidR="00CB2BA5" w:rsidRPr="00E334AB" w:rsidRDefault="00CB2BA5" w:rsidP="000626C2">
            <w:pPr>
              <w:widowControl/>
              <w:autoSpaceDE w:val="0"/>
              <w:autoSpaceDN w:val="0"/>
              <w:adjustRightInd w:val="0"/>
              <w:rPr>
                <w:rFonts w:ascii="Times New Roman" w:hAnsi="Times New Roman" w:cs="Times New Roman"/>
                <w:sz w:val="24"/>
                <w:szCs w:val="24"/>
              </w:rPr>
            </w:pPr>
            <w:r w:rsidRPr="00E334AB">
              <w:rPr>
                <w:rFonts w:ascii="Times New Roman" w:hAnsi="Times New Roman" w:cs="Times New Roman"/>
                <w:sz w:val="24"/>
                <w:szCs w:val="24"/>
              </w:rPr>
              <w:t xml:space="preserve">+ </w:t>
            </w:r>
            <w:r w:rsidR="004040BE">
              <w:rPr>
                <w:rFonts w:ascii="Times New Roman" w:hAnsi="Times New Roman" w:cs="Times New Roman"/>
                <w:sz w:val="24"/>
                <w:szCs w:val="24"/>
              </w:rPr>
              <w:t>K</w:t>
            </w:r>
            <w:r w:rsidR="004040BE" w:rsidRPr="004040BE">
              <w:rPr>
                <w:rFonts w:ascii="Times New Roman" w:hAnsi="Times New Roman" w:cs="Times New Roman"/>
                <w:sz w:val="24"/>
                <w:szCs w:val="24"/>
              </w:rPr>
              <w:t>iểm tra tất cả</w:t>
            </w:r>
            <w:r w:rsidR="004040BE">
              <w:rPr>
                <w:rFonts w:ascii="Times New Roman" w:hAnsi="Times New Roman" w:cs="Times New Roman"/>
                <w:sz w:val="24"/>
                <w:szCs w:val="24"/>
              </w:rPr>
              <w:t xml:space="preserve"> các </w:t>
            </w:r>
            <w:r w:rsidR="004040BE" w:rsidRPr="004040BE">
              <w:rPr>
                <w:rFonts w:ascii="Times New Roman" w:hAnsi="Times New Roman" w:cs="Times New Roman"/>
                <w:sz w:val="24"/>
                <w:szCs w:val="24"/>
              </w:rPr>
              <w:t>thiết bị</w:t>
            </w:r>
            <w:r w:rsidR="004040BE">
              <w:rPr>
                <w:rFonts w:ascii="Times New Roman" w:hAnsi="Times New Roman" w:cs="Times New Roman"/>
                <w:sz w:val="24"/>
                <w:szCs w:val="24"/>
              </w:rPr>
              <w:t xml:space="preserve"> của hệ thống</w:t>
            </w:r>
            <w:r w:rsidR="004040BE" w:rsidRPr="004040BE">
              <w:rPr>
                <w:rFonts w:ascii="Times New Roman" w:hAnsi="Times New Roman" w:cs="Times New Roman"/>
                <w:sz w:val="24"/>
                <w:szCs w:val="24"/>
              </w:rPr>
              <w:t xml:space="preserve">, đường ống và </w:t>
            </w:r>
            <w:r w:rsidR="004040BE">
              <w:rPr>
                <w:rFonts w:ascii="Times New Roman" w:hAnsi="Times New Roman" w:cs="Times New Roman"/>
                <w:sz w:val="24"/>
                <w:szCs w:val="24"/>
              </w:rPr>
              <w:t>trạng thái</w:t>
            </w:r>
            <w:r w:rsidR="004040BE" w:rsidRPr="004040BE">
              <w:rPr>
                <w:rFonts w:ascii="Times New Roman" w:hAnsi="Times New Roman" w:cs="Times New Roman"/>
                <w:sz w:val="24"/>
                <w:szCs w:val="24"/>
              </w:rPr>
              <w:t xml:space="preserve"> của van là chính xác</w:t>
            </w:r>
          </w:p>
          <w:p w:rsidR="00CB2BA5" w:rsidRPr="00E334AB" w:rsidRDefault="00CB2BA5" w:rsidP="004040BE">
            <w:pPr>
              <w:widowControl/>
              <w:autoSpaceDE w:val="0"/>
              <w:autoSpaceDN w:val="0"/>
              <w:adjustRightInd w:val="0"/>
              <w:rPr>
                <w:rFonts w:ascii="Times New Roman" w:hAnsi="Times New Roman" w:cs="Times New Roman"/>
                <w:sz w:val="24"/>
                <w:szCs w:val="24"/>
              </w:rPr>
            </w:pPr>
            <w:r w:rsidRPr="00E334AB">
              <w:rPr>
                <w:rFonts w:ascii="Times New Roman" w:hAnsi="Times New Roman" w:cs="Times New Roman"/>
                <w:sz w:val="24"/>
                <w:szCs w:val="24"/>
              </w:rPr>
              <w:t xml:space="preserve">+ </w:t>
            </w:r>
            <w:r w:rsidR="004040BE">
              <w:rPr>
                <w:rFonts w:ascii="Times New Roman" w:hAnsi="Times New Roman" w:cs="Times New Roman"/>
                <w:sz w:val="24"/>
                <w:szCs w:val="24"/>
              </w:rPr>
              <w:t>Kiểm tra mức dầu trong bồn chứa</w:t>
            </w:r>
            <w:r w:rsidRPr="00E334AB">
              <w:rPr>
                <w:rFonts w:ascii="Times New Roman" w:hAnsi="Times New Roman" w:cs="Times New Roman"/>
                <w:sz w:val="24"/>
                <w:szCs w:val="24"/>
              </w:rPr>
              <w:t>.</w:t>
            </w:r>
          </w:p>
        </w:tc>
      </w:tr>
      <w:tr w:rsidR="00CB2BA5" w:rsidRPr="00771DC7" w:rsidTr="00036380">
        <w:tc>
          <w:tcPr>
            <w:tcW w:w="2880" w:type="dxa"/>
          </w:tcPr>
          <w:p w:rsidR="00CB2BA5" w:rsidRPr="00E334AB" w:rsidRDefault="00776F8C" w:rsidP="000626C2">
            <w:pPr>
              <w:pStyle w:val="BodyText"/>
              <w:ind w:left="0" w:right="155"/>
              <w:rPr>
                <w:rFonts w:ascii="Times New Roman" w:hAnsi="Times New Roman" w:cs="Times New Roman"/>
                <w:sz w:val="24"/>
                <w:szCs w:val="24"/>
              </w:rPr>
            </w:pPr>
            <w:r>
              <w:rPr>
                <w:rFonts w:ascii="Times New Roman" w:hAnsi="Times New Roman" w:cs="Times New Roman"/>
                <w:sz w:val="24"/>
                <w:szCs w:val="24"/>
              </w:rPr>
              <w:t>Vận hành hệ thống cung cấp điện</w:t>
            </w:r>
            <w:r w:rsidR="00CB2BA5" w:rsidRPr="00E334AB">
              <w:rPr>
                <w:rFonts w:ascii="Times New Roman" w:hAnsi="Times New Roman" w:cs="Times New Roman"/>
                <w:sz w:val="24"/>
                <w:szCs w:val="24"/>
              </w:rPr>
              <w:t xml:space="preserve"> </w:t>
            </w:r>
          </w:p>
        </w:tc>
        <w:tc>
          <w:tcPr>
            <w:tcW w:w="3060" w:type="dxa"/>
          </w:tcPr>
          <w:p w:rsidR="00CB2BA5" w:rsidRPr="00E334AB" w:rsidRDefault="00776F8C" w:rsidP="00776F8C">
            <w:pPr>
              <w:pStyle w:val="BodyText"/>
              <w:ind w:left="0" w:right="155"/>
              <w:rPr>
                <w:rFonts w:ascii="Times New Roman" w:hAnsi="Times New Roman" w:cs="Times New Roman"/>
                <w:sz w:val="24"/>
                <w:szCs w:val="24"/>
              </w:rPr>
            </w:pPr>
            <w:r>
              <w:rPr>
                <w:rFonts w:ascii="Times New Roman" w:hAnsi="Times New Roman" w:cs="Times New Roman"/>
                <w:sz w:val="24"/>
                <w:szCs w:val="24"/>
              </w:rPr>
              <w:t>Rò rỉ điện</w:t>
            </w:r>
            <w:r w:rsidR="00CB2BA5" w:rsidRPr="00E334AB">
              <w:rPr>
                <w:rFonts w:ascii="Times New Roman" w:hAnsi="Times New Roman" w:cs="Times New Roman"/>
                <w:sz w:val="24"/>
                <w:szCs w:val="24"/>
              </w:rPr>
              <w:t xml:space="preserve"> → </w:t>
            </w:r>
            <w:r>
              <w:rPr>
                <w:rFonts w:ascii="Times New Roman" w:hAnsi="Times New Roman" w:cs="Times New Roman"/>
                <w:sz w:val="24"/>
                <w:szCs w:val="24"/>
              </w:rPr>
              <w:t>điện giật</w:t>
            </w:r>
            <w:r w:rsidR="00CB2BA5" w:rsidRPr="00E334AB">
              <w:rPr>
                <w:rFonts w:ascii="Times New Roman" w:hAnsi="Times New Roman" w:cs="Times New Roman"/>
                <w:sz w:val="24"/>
                <w:szCs w:val="24"/>
              </w:rPr>
              <w:t xml:space="preserve">, </w:t>
            </w:r>
            <w:r>
              <w:rPr>
                <w:rFonts w:ascii="Times New Roman" w:hAnsi="Times New Roman" w:cs="Times New Roman"/>
                <w:sz w:val="24"/>
                <w:szCs w:val="24"/>
              </w:rPr>
              <w:t>chập điện</w:t>
            </w:r>
            <w:r w:rsidR="00CB2BA5" w:rsidRPr="00E334AB">
              <w:rPr>
                <w:rFonts w:ascii="Times New Roman" w:hAnsi="Times New Roman" w:cs="Times New Roman"/>
                <w:sz w:val="24"/>
                <w:szCs w:val="24"/>
              </w:rPr>
              <w:t xml:space="preserve">, </w:t>
            </w:r>
            <w:r>
              <w:rPr>
                <w:rFonts w:ascii="Times New Roman" w:hAnsi="Times New Roman" w:cs="Times New Roman"/>
                <w:sz w:val="24"/>
                <w:szCs w:val="24"/>
              </w:rPr>
              <w:t>cháy</w:t>
            </w:r>
          </w:p>
        </w:tc>
        <w:tc>
          <w:tcPr>
            <w:tcW w:w="4068" w:type="dxa"/>
          </w:tcPr>
          <w:p w:rsidR="00CB2BA5" w:rsidRPr="00E334AB" w:rsidRDefault="00CB2BA5" w:rsidP="000626C2">
            <w:pPr>
              <w:pStyle w:val="BodyText"/>
              <w:ind w:left="0" w:right="155"/>
              <w:rPr>
                <w:rFonts w:ascii="Times New Roman" w:hAnsi="Times New Roman" w:cs="Times New Roman"/>
                <w:sz w:val="24"/>
                <w:szCs w:val="24"/>
              </w:rPr>
            </w:pPr>
            <w:r w:rsidRPr="00E334AB">
              <w:rPr>
                <w:rFonts w:ascii="Times New Roman" w:hAnsi="Times New Roman" w:cs="Times New Roman"/>
                <w:sz w:val="24"/>
                <w:szCs w:val="24"/>
              </w:rPr>
              <w:t xml:space="preserve">- </w:t>
            </w:r>
            <w:r w:rsidR="00776F8C" w:rsidRPr="00776F8C">
              <w:rPr>
                <w:rFonts w:ascii="Times New Roman" w:hAnsi="Times New Roman" w:cs="Times New Roman"/>
                <w:sz w:val="24"/>
                <w:szCs w:val="24"/>
              </w:rPr>
              <w:t>Kiểm tra nguồn điện, dây nối đất của động cơ không bị lỏng</w:t>
            </w:r>
            <w:r w:rsidR="00776F8C">
              <w:rPr>
                <w:rFonts w:ascii="Times New Roman" w:hAnsi="Times New Roman" w:cs="Times New Roman"/>
                <w:sz w:val="24"/>
                <w:szCs w:val="24"/>
              </w:rPr>
              <w:t>.</w:t>
            </w:r>
          </w:p>
          <w:p w:rsidR="00CB2BA5" w:rsidRDefault="00BF257B" w:rsidP="000626C2">
            <w:pPr>
              <w:pStyle w:val="BodyText"/>
              <w:ind w:left="0" w:right="155"/>
              <w:rPr>
                <w:rFonts w:ascii="Times New Roman" w:hAnsi="Times New Roman" w:cs="Times New Roman"/>
                <w:sz w:val="24"/>
                <w:szCs w:val="24"/>
              </w:rPr>
            </w:pPr>
            <w:r>
              <w:rPr>
                <w:rFonts w:ascii="Times New Roman" w:hAnsi="Times New Roman" w:cs="Times New Roman"/>
                <w:sz w:val="24"/>
                <w:szCs w:val="24"/>
              </w:rPr>
              <w:t xml:space="preserve">- </w:t>
            </w:r>
            <w:r w:rsidR="00776F8C" w:rsidRPr="00776F8C">
              <w:rPr>
                <w:rFonts w:ascii="Times New Roman" w:hAnsi="Times New Roman" w:cs="Times New Roman"/>
                <w:sz w:val="24"/>
                <w:szCs w:val="24"/>
              </w:rPr>
              <w:t>Chắc chắn hệ thống phòng cháy chữa cháy đang hoạt động tốt</w:t>
            </w:r>
            <w:r w:rsidR="00776F8C">
              <w:rPr>
                <w:rFonts w:ascii="Times New Roman" w:hAnsi="Times New Roman" w:cs="Times New Roman"/>
                <w:sz w:val="24"/>
                <w:szCs w:val="24"/>
              </w:rPr>
              <w:t>.</w:t>
            </w:r>
          </w:p>
          <w:p w:rsidR="00CB2BA5" w:rsidRPr="00E334AB" w:rsidRDefault="00CB2BA5" w:rsidP="00776F8C">
            <w:pPr>
              <w:pStyle w:val="BodyText"/>
              <w:ind w:left="0" w:right="155"/>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76F8C">
              <w:rPr>
                <w:rFonts w:ascii="Times New Roman" w:hAnsi="Times New Roman" w:cs="Times New Roman"/>
                <w:sz w:val="24"/>
                <w:szCs w:val="24"/>
              </w:rPr>
              <w:t>Cấm lửa</w:t>
            </w:r>
          </w:p>
        </w:tc>
      </w:tr>
      <w:tr w:rsidR="00C01E81" w:rsidRPr="00771DC7" w:rsidTr="00036380">
        <w:tc>
          <w:tcPr>
            <w:tcW w:w="2880" w:type="dxa"/>
          </w:tcPr>
          <w:p w:rsidR="00C01E81" w:rsidRPr="00F77AF8" w:rsidRDefault="00776F8C" w:rsidP="00036380">
            <w:pPr>
              <w:pStyle w:val="BodyText"/>
              <w:ind w:left="0" w:right="155"/>
              <w:rPr>
                <w:rFonts w:ascii="Times New Roman" w:hAnsi="Times New Roman" w:cs="Times New Roman"/>
                <w:sz w:val="24"/>
                <w:szCs w:val="24"/>
              </w:rPr>
            </w:pPr>
            <w:r>
              <w:rPr>
                <w:rFonts w:ascii="Times New Roman" w:hAnsi="Times New Roman" w:cs="Times New Roman"/>
                <w:sz w:val="24"/>
                <w:szCs w:val="24"/>
              </w:rPr>
              <w:lastRenderedPageBreak/>
              <w:t>Hệ thống hơi phụ</w:t>
            </w:r>
          </w:p>
        </w:tc>
        <w:tc>
          <w:tcPr>
            <w:tcW w:w="3060" w:type="dxa"/>
          </w:tcPr>
          <w:p w:rsidR="00C01E81" w:rsidRPr="00771DC7" w:rsidRDefault="00776F8C" w:rsidP="00AB06A4">
            <w:pPr>
              <w:pStyle w:val="BodyText"/>
              <w:ind w:left="0" w:right="155"/>
              <w:rPr>
                <w:rFonts w:ascii="Times New Roman" w:hAnsi="Times New Roman" w:cs="Times New Roman"/>
                <w:sz w:val="24"/>
                <w:szCs w:val="24"/>
              </w:rPr>
            </w:pPr>
            <w:r>
              <w:rPr>
                <w:rFonts w:ascii="Times New Roman" w:hAnsi="Times New Roman" w:cs="Times New Roman"/>
                <w:sz w:val="24"/>
                <w:szCs w:val="24"/>
              </w:rPr>
              <w:t>Bề mặt nóng, nổ</w:t>
            </w:r>
          </w:p>
        </w:tc>
        <w:tc>
          <w:tcPr>
            <w:tcW w:w="4068" w:type="dxa"/>
          </w:tcPr>
          <w:p w:rsidR="00C01E81" w:rsidRDefault="00EE1DF1" w:rsidP="00036380">
            <w:pPr>
              <w:pStyle w:val="BodyText"/>
              <w:ind w:left="0" w:right="155"/>
              <w:rPr>
                <w:rFonts w:ascii="Times New Roman" w:hAnsi="Times New Roman" w:cs="Times New Roman"/>
                <w:sz w:val="24"/>
                <w:szCs w:val="24"/>
              </w:rPr>
            </w:pPr>
            <w:r>
              <w:rPr>
                <w:rFonts w:ascii="Times New Roman" w:hAnsi="Times New Roman" w:cs="Times New Roman"/>
                <w:sz w:val="24"/>
                <w:szCs w:val="24"/>
              </w:rPr>
              <w:t>-</w:t>
            </w:r>
            <w:r w:rsidR="00776F8C">
              <w:rPr>
                <w:rFonts w:ascii="Times New Roman" w:hAnsi="Times New Roman" w:cs="Times New Roman"/>
                <w:sz w:val="24"/>
                <w:szCs w:val="24"/>
              </w:rPr>
              <w:t xml:space="preserve"> Kiểm tra nhiệt độ đầu vào/đầu ra của bộ gia nhiệt dỡ tải dầu thứ cấp</w:t>
            </w:r>
            <w:r>
              <w:rPr>
                <w:rFonts w:ascii="Times New Roman" w:hAnsi="Times New Roman" w:cs="Times New Roman"/>
                <w:sz w:val="24"/>
                <w:szCs w:val="24"/>
              </w:rPr>
              <w:t xml:space="preserve"> </w:t>
            </w:r>
          </w:p>
          <w:p w:rsidR="00EE1DF1" w:rsidRPr="00771DC7" w:rsidRDefault="00776F8C" w:rsidP="00036380">
            <w:pPr>
              <w:pStyle w:val="BodyText"/>
              <w:ind w:left="0" w:right="155"/>
              <w:rPr>
                <w:rFonts w:ascii="Times New Roman" w:hAnsi="Times New Roman" w:cs="Times New Roman"/>
                <w:sz w:val="24"/>
                <w:szCs w:val="24"/>
              </w:rPr>
            </w:pPr>
            <w:r>
              <w:rPr>
                <w:rFonts w:ascii="Times New Roman" w:hAnsi="Times New Roman" w:cs="Times New Roman"/>
                <w:sz w:val="24"/>
                <w:szCs w:val="24"/>
              </w:rPr>
              <w:t>- Kiểm tra</w:t>
            </w:r>
            <w:r w:rsidR="00EE1DF1">
              <w:rPr>
                <w:rFonts w:ascii="Times New Roman" w:hAnsi="Times New Roman" w:cs="Times New Roman"/>
                <w:sz w:val="24"/>
                <w:szCs w:val="24"/>
              </w:rPr>
              <w:t xml:space="preserve"> TCV P0LBG37AA081</w:t>
            </w:r>
          </w:p>
        </w:tc>
      </w:tr>
    </w:tbl>
    <w:p w:rsidR="00E64391" w:rsidRPr="00771DC7" w:rsidRDefault="00E64391" w:rsidP="005733D1">
      <w:pPr>
        <w:pStyle w:val="BodyText"/>
        <w:ind w:left="0" w:right="155"/>
        <w:jc w:val="both"/>
        <w:rPr>
          <w:rFonts w:ascii="Times New Roman" w:hAnsi="Times New Roman" w:cs="Times New Roman"/>
          <w:b/>
          <w:sz w:val="24"/>
          <w:szCs w:val="24"/>
        </w:rPr>
      </w:pPr>
    </w:p>
    <w:p w:rsidR="00984A23" w:rsidRPr="005733D1" w:rsidRDefault="00C244EF" w:rsidP="00984A23">
      <w:pPr>
        <w:pStyle w:val="ListParagraph"/>
        <w:widowControl/>
        <w:numPr>
          <w:ilvl w:val="0"/>
          <w:numId w:val="2"/>
        </w:numPr>
        <w:ind w:left="360" w:hanging="270"/>
        <w:rPr>
          <w:rFonts w:ascii="Times New Roman" w:hAnsi="Times New Roman" w:cs="Times New Roman"/>
          <w:b/>
          <w:sz w:val="24"/>
          <w:szCs w:val="24"/>
        </w:rPr>
      </w:pPr>
      <w:r>
        <w:rPr>
          <w:rFonts w:ascii="Times New Roman" w:eastAsia="Calibri" w:hAnsi="Times New Roman" w:cs="Times New Roman"/>
          <w:b/>
          <w:sz w:val="24"/>
          <w:szCs w:val="24"/>
        </w:rPr>
        <w:t>QUY TRÌNH HƯỚNG DẪN</w:t>
      </w:r>
    </w:p>
    <w:p w:rsidR="005733D1" w:rsidRPr="005733D1" w:rsidRDefault="005733D1" w:rsidP="00784FAE">
      <w:pPr>
        <w:pStyle w:val="ListParagraph"/>
        <w:widowControl/>
        <w:ind w:left="360"/>
        <w:jc w:val="center"/>
        <w:rPr>
          <w:rFonts w:ascii="Times New Roman" w:hAnsi="Times New Roman" w:cs="Times New Roman"/>
          <w:b/>
          <w:sz w:val="24"/>
          <w:szCs w:val="24"/>
        </w:rPr>
      </w:pPr>
    </w:p>
    <w:tbl>
      <w:tblPr>
        <w:tblStyle w:val="TableGrid"/>
        <w:tblW w:w="10349" w:type="dxa"/>
        <w:tblInd w:w="-176" w:type="dxa"/>
        <w:tblLayout w:type="fixed"/>
        <w:tblLook w:val="04A0" w:firstRow="1" w:lastRow="0" w:firstColumn="1" w:lastColumn="0" w:noHBand="0" w:noVBand="1"/>
      </w:tblPr>
      <w:tblGrid>
        <w:gridCol w:w="2269"/>
        <w:gridCol w:w="4765"/>
        <w:gridCol w:w="2005"/>
        <w:gridCol w:w="1310"/>
      </w:tblGrid>
      <w:tr w:rsidR="00A233B2" w:rsidTr="00080351">
        <w:tc>
          <w:tcPr>
            <w:tcW w:w="2269" w:type="dxa"/>
          </w:tcPr>
          <w:p w:rsidR="00A233B2" w:rsidRDefault="00C244EF" w:rsidP="00784FAE">
            <w:pPr>
              <w:jc w:val="center"/>
            </w:pPr>
            <w:r>
              <w:rPr>
                <w:rFonts w:ascii="Times New Roman" w:eastAsia="Calibri" w:hAnsi="Times New Roman" w:cs="Times New Roman"/>
                <w:b/>
                <w:sz w:val="24"/>
                <w:szCs w:val="24"/>
              </w:rPr>
              <w:t>HÀNH ĐỘNG/</w:t>
            </w:r>
            <w:r>
              <w:rPr>
                <w:rFonts w:ascii="Times New Roman" w:eastAsia="Calibri" w:hAnsi="Times New Roman" w:cs="Times New Roman"/>
                <w:b/>
                <w:sz w:val="24"/>
                <w:szCs w:val="24"/>
              </w:rPr>
              <w:br/>
              <w:t>NHIỆM VỤ</w:t>
            </w:r>
          </w:p>
          <w:p w:rsidR="00A233B2" w:rsidRDefault="00A233B2" w:rsidP="00784FAE">
            <w:pPr>
              <w:jc w:val="center"/>
              <w:rPr>
                <w:rFonts w:ascii="Times New Roman" w:hAnsi="Times New Roman" w:cs="Times New Roman"/>
                <w:b/>
                <w:sz w:val="24"/>
                <w:szCs w:val="24"/>
              </w:rPr>
            </w:pPr>
          </w:p>
        </w:tc>
        <w:tc>
          <w:tcPr>
            <w:tcW w:w="4765" w:type="dxa"/>
          </w:tcPr>
          <w:p w:rsidR="00D32DE9" w:rsidRDefault="00C244EF" w:rsidP="00784FAE">
            <w:pPr>
              <w:jc w:val="center"/>
            </w:pPr>
            <w:r>
              <w:rPr>
                <w:rFonts w:ascii="Times New Roman" w:eastAsia="Calibri" w:hAnsi="Times New Roman" w:cs="Times New Roman"/>
                <w:b/>
                <w:sz w:val="24"/>
                <w:szCs w:val="24"/>
              </w:rPr>
              <w:t>HÀNH ĐỘNG</w:t>
            </w:r>
          </w:p>
          <w:p w:rsidR="00A233B2" w:rsidRDefault="00A233B2" w:rsidP="00784FAE">
            <w:pPr>
              <w:widowControl/>
              <w:jc w:val="center"/>
              <w:rPr>
                <w:rFonts w:ascii="Times New Roman" w:hAnsi="Times New Roman" w:cs="Times New Roman"/>
                <w:b/>
                <w:sz w:val="24"/>
                <w:szCs w:val="24"/>
              </w:rPr>
            </w:pPr>
          </w:p>
        </w:tc>
        <w:tc>
          <w:tcPr>
            <w:tcW w:w="2005" w:type="dxa"/>
          </w:tcPr>
          <w:p w:rsidR="00D32DE9" w:rsidRDefault="00C244EF" w:rsidP="00784FAE">
            <w:pPr>
              <w:jc w:val="center"/>
            </w:pPr>
            <w:r>
              <w:rPr>
                <w:rFonts w:ascii="Times New Roman" w:eastAsia="Calibri" w:hAnsi="Times New Roman" w:cs="Times New Roman"/>
                <w:b/>
                <w:sz w:val="24"/>
                <w:szCs w:val="24"/>
              </w:rPr>
              <w:t>NGƯỜI CHỊU TRÁCH NHIỆM</w:t>
            </w:r>
          </w:p>
          <w:p w:rsidR="00A233B2" w:rsidRDefault="00A233B2" w:rsidP="00784FAE">
            <w:pPr>
              <w:widowControl/>
              <w:jc w:val="center"/>
              <w:rPr>
                <w:rFonts w:ascii="Times New Roman" w:hAnsi="Times New Roman" w:cs="Times New Roman"/>
                <w:b/>
                <w:sz w:val="24"/>
                <w:szCs w:val="24"/>
              </w:rPr>
            </w:pPr>
          </w:p>
        </w:tc>
        <w:tc>
          <w:tcPr>
            <w:tcW w:w="1310" w:type="dxa"/>
          </w:tcPr>
          <w:p w:rsidR="00D32DE9" w:rsidRDefault="00C244EF" w:rsidP="00784FAE">
            <w:pPr>
              <w:jc w:val="center"/>
            </w:pPr>
            <w:r>
              <w:rPr>
                <w:rFonts w:ascii="Times New Roman" w:eastAsia="Calibri" w:hAnsi="Times New Roman" w:cs="Times New Roman"/>
                <w:b/>
                <w:sz w:val="24"/>
                <w:szCs w:val="24"/>
              </w:rPr>
              <w:t>LƯU Ý</w:t>
            </w:r>
          </w:p>
          <w:p w:rsidR="00A233B2" w:rsidRDefault="00A233B2" w:rsidP="00784FAE">
            <w:pPr>
              <w:widowControl/>
              <w:jc w:val="center"/>
              <w:rPr>
                <w:rFonts w:ascii="Times New Roman" w:hAnsi="Times New Roman" w:cs="Times New Roman"/>
                <w:b/>
                <w:sz w:val="24"/>
                <w:szCs w:val="24"/>
              </w:rPr>
            </w:pPr>
          </w:p>
        </w:tc>
      </w:tr>
      <w:tr w:rsidR="00F838EB" w:rsidTr="00080351">
        <w:tc>
          <w:tcPr>
            <w:tcW w:w="2269" w:type="dxa"/>
            <w:vMerge w:val="restart"/>
          </w:tcPr>
          <w:p w:rsidR="00F838EB" w:rsidRPr="006D670C" w:rsidRDefault="00F838EB" w:rsidP="00C244EF">
            <w:pPr>
              <w:widowControl/>
              <w:rPr>
                <w:rFonts w:ascii="Times New Roman" w:hAnsi="Times New Roman" w:cs="Times New Roman"/>
                <w:b/>
                <w:sz w:val="24"/>
                <w:szCs w:val="24"/>
              </w:rPr>
            </w:pPr>
            <w:r w:rsidRPr="006D670C">
              <w:rPr>
                <w:rFonts w:ascii="Times New Roman" w:hAnsi="Times New Roman" w:cs="Times New Roman"/>
                <w:b/>
                <w:sz w:val="24"/>
                <w:szCs w:val="24"/>
              </w:rPr>
              <w:t xml:space="preserve">I. </w:t>
            </w:r>
            <w:r w:rsidR="00C244EF">
              <w:rPr>
                <w:rFonts w:ascii="Times New Roman" w:hAnsi="Times New Roman" w:cs="Times New Roman"/>
                <w:b/>
                <w:sz w:val="24"/>
                <w:szCs w:val="24"/>
              </w:rPr>
              <w:t>Kiểm tra hệ thống SFO</w:t>
            </w:r>
          </w:p>
        </w:tc>
        <w:tc>
          <w:tcPr>
            <w:tcW w:w="4765" w:type="dxa"/>
          </w:tcPr>
          <w:p w:rsidR="00F838EB" w:rsidRPr="005B131D"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1. </w:t>
            </w:r>
            <w:r w:rsidR="00C87CE3" w:rsidRPr="00C87CE3">
              <w:rPr>
                <w:rFonts w:ascii="Times New Roman" w:hAnsi="Times New Roman" w:cs="Times New Roman"/>
                <w:sz w:val="24"/>
                <w:szCs w:val="24"/>
              </w:rPr>
              <w:t>Điều kiện tiên quyết để vận hành hệ thống dầu thứ cấp</w:t>
            </w:r>
            <w:r w:rsidR="00C87CE3">
              <w:rPr>
                <w:rFonts w:ascii="Times New Roman" w:hAnsi="Times New Roman" w:cs="Times New Roman"/>
                <w:sz w:val="24"/>
                <w:szCs w:val="24"/>
              </w:rPr>
              <w:t>.</w:t>
            </w:r>
          </w:p>
          <w:p w:rsidR="00F838EB" w:rsidRDefault="00F838EB" w:rsidP="000626C2">
            <w:pPr>
              <w:widowControl/>
              <w:autoSpaceDE w:val="0"/>
              <w:autoSpaceDN w:val="0"/>
              <w:adjustRightInd w:val="0"/>
              <w:rPr>
                <w:rStyle w:val="hps"/>
                <w:lang w:val="en"/>
              </w:rPr>
            </w:pPr>
            <w:r w:rsidRPr="005B131D">
              <w:rPr>
                <w:rFonts w:ascii="Times New Roman" w:hAnsi="Times New Roman" w:cs="Times New Roman"/>
                <w:sz w:val="24"/>
                <w:szCs w:val="24"/>
              </w:rPr>
              <w:t xml:space="preserve">• </w:t>
            </w:r>
            <w:r w:rsidR="00C87CE3">
              <w:rPr>
                <w:rFonts w:ascii="Times New Roman" w:hAnsi="Times New Roman" w:cs="Times New Roman"/>
                <w:sz w:val="24"/>
                <w:szCs w:val="24"/>
              </w:rPr>
              <w:t>Tất cả đường ống</w:t>
            </w:r>
            <w:r>
              <w:rPr>
                <w:rFonts w:ascii="Times New Roman" w:hAnsi="Times New Roman" w:cs="Times New Roman"/>
                <w:sz w:val="24"/>
                <w:szCs w:val="24"/>
              </w:rPr>
              <w:t xml:space="preserve">, </w:t>
            </w:r>
            <w:r w:rsidR="00C87CE3">
              <w:rPr>
                <w:rFonts w:ascii="Times New Roman" w:hAnsi="Times New Roman" w:cs="Times New Roman"/>
                <w:sz w:val="24"/>
                <w:szCs w:val="24"/>
              </w:rPr>
              <w:t>thiết bị</w:t>
            </w:r>
            <w:r>
              <w:rPr>
                <w:rFonts w:ascii="Times New Roman" w:hAnsi="Times New Roman" w:cs="Times New Roman"/>
                <w:sz w:val="24"/>
                <w:szCs w:val="24"/>
              </w:rPr>
              <w:t xml:space="preserve">, </w:t>
            </w:r>
            <w:r w:rsidR="00C87CE3">
              <w:rPr>
                <w:rFonts w:ascii="Times New Roman" w:hAnsi="Times New Roman" w:cs="Times New Roman"/>
                <w:sz w:val="24"/>
                <w:szCs w:val="24"/>
              </w:rPr>
              <w:t>thiết bị đo lường và van</w:t>
            </w:r>
            <w:r>
              <w:rPr>
                <w:rFonts w:ascii="Times New Roman" w:hAnsi="Times New Roman" w:cs="Times New Roman"/>
                <w:sz w:val="24"/>
                <w:szCs w:val="24"/>
              </w:rPr>
              <w:t xml:space="preserve"> </w:t>
            </w:r>
            <w:r w:rsidR="00C87CE3">
              <w:rPr>
                <w:rFonts w:ascii="Times New Roman" w:hAnsi="Times New Roman" w:cs="Times New Roman"/>
                <w:sz w:val="24"/>
                <w:szCs w:val="24"/>
              </w:rPr>
              <w:t>đã được lắp đặt</w:t>
            </w:r>
            <w:r>
              <w:rPr>
                <w:rFonts w:ascii="Times New Roman" w:hAnsi="Times New Roman" w:cs="Times New Roman"/>
                <w:sz w:val="24"/>
                <w:szCs w:val="24"/>
              </w:rPr>
              <w:t xml:space="preserve">, </w:t>
            </w:r>
            <w:r w:rsidR="00C500A8">
              <w:rPr>
                <w:rFonts w:ascii="Times New Roman" w:hAnsi="Times New Roman" w:cs="Times New Roman"/>
                <w:sz w:val="24"/>
                <w:szCs w:val="24"/>
              </w:rPr>
              <w:t>nhận dạng hoàn tất</w:t>
            </w:r>
            <w:r w:rsidRPr="005B131D">
              <w:rPr>
                <w:rFonts w:ascii="Times New Roman" w:hAnsi="Times New Roman" w:cs="Times New Roman"/>
                <w:sz w:val="24"/>
                <w:szCs w:val="24"/>
              </w:rPr>
              <w:t>.</w:t>
            </w:r>
            <w:r w:rsidR="00D107E6">
              <w:rPr>
                <w:rFonts w:ascii="Times New Roman" w:hAnsi="Times New Roman" w:cs="Times New Roman"/>
                <w:sz w:val="24"/>
                <w:szCs w:val="24"/>
              </w:rPr>
              <w:t xml:space="preserve"> (</w:t>
            </w:r>
            <w:r w:rsidR="00C500A8">
              <w:rPr>
                <w:rFonts w:ascii="Times New Roman" w:hAnsi="Times New Roman" w:cs="Times New Roman"/>
                <w:sz w:val="24"/>
                <w:szCs w:val="24"/>
              </w:rPr>
              <w:t>Không rò rỉ hoặc bị ăn mòn</w:t>
            </w:r>
            <w:r w:rsidR="00D107E6">
              <w:rPr>
                <w:rFonts w:ascii="Times New Roman" w:hAnsi="Times New Roman" w:cs="Times New Roman"/>
                <w:sz w:val="24"/>
                <w:szCs w:val="24"/>
              </w:rPr>
              <w:t>)</w:t>
            </w:r>
            <w:r w:rsidR="00D107E6">
              <w:rPr>
                <w:rStyle w:val="hps"/>
                <w:lang w:val="en"/>
              </w:rPr>
              <w:t xml:space="preserve"> </w:t>
            </w:r>
          </w:p>
          <w:p w:rsidR="00C500A8" w:rsidRDefault="00D107E6"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w:t>
            </w:r>
            <w:r>
              <w:rPr>
                <w:rFonts w:ascii="Times New Roman" w:hAnsi="Times New Roman" w:cs="Times New Roman"/>
                <w:sz w:val="24"/>
                <w:szCs w:val="24"/>
              </w:rPr>
              <w:t xml:space="preserve"> </w:t>
            </w:r>
            <w:r w:rsidR="00C500A8">
              <w:rPr>
                <w:rFonts w:ascii="Times New Roman" w:hAnsi="Times New Roman" w:cs="Times New Roman"/>
                <w:sz w:val="24"/>
                <w:szCs w:val="24"/>
              </w:rPr>
              <w:t>Kiểm tra mức dầu của bể chứa</w:t>
            </w:r>
          </w:p>
          <w:p w:rsidR="00D107E6" w:rsidRPr="005B131D" w:rsidRDefault="00D107E6" w:rsidP="000626C2">
            <w:pPr>
              <w:widowControl/>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 P0EGB10BB001</w:t>
            </w:r>
            <w:proofErr w:type="gramEnd"/>
            <w:r>
              <w:rPr>
                <w:rFonts w:ascii="Times New Roman" w:hAnsi="Times New Roman" w:cs="Times New Roman"/>
                <w:sz w:val="24"/>
                <w:szCs w:val="24"/>
              </w:rPr>
              <w:t>, P0EGB20BB001).</w:t>
            </w:r>
          </w:p>
          <w:p w:rsidR="00F838EB" w:rsidRPr="005B131D"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C500A8" w:rsidRPr="00C500A8">
              <w:rPr>
                <w:rFonts w:ascii="Times New Roman" w:hAnsi="Times New Roman" w:cs="Times New Roman"/>
                <w:sz w:val="24"/>
                <w:szCs w:val="24"/>
              </w:rPr>
              <w:t>Toàn bộ</w:t>
            </w:r>
            <w:r w:rsidR="00C500A8">
              <w:rPr>
                <w:rFonts w:ascii="Times New Roman" w:hAnsi="Times New Roman" w:cs="Times New Roman"/>
                <w:sz w:val="24"/>
                <w:szCs w:val="24"/>
              </w:rPr>
              <w:t xml:space="preserve"> h</w:t>
            </w:r>
            <w:r w:rsidR="00C500A8" w:rsidRPr="00C500A8">
              <w:rPr>
                <w:rFonts w:ascii="Times New Roman" w:hAnsi="Times New Roman" w:cs="Times New Roman"/>
                <w:sz w:val="24"/>
                <w:szCs w:val="24"/>
              </w:rPr>
              <w:t xml:space="preserve">ệ thống dầu thứ cấp đã được kiểm tra kỹ lưỡng và </w:t>
            </w:r>
            <w:r w:rsidR="00C500A8">
              <w:rPr>
                <w:rFonts w:ascii="Times New Roman" w:hAnsi="Times New Roman" w:cs="Times New Roman"/>
                <w:sz w:val="24"/>
                <w:szCs w:val="24"/>
              </w:rPr>
              <w:t>kiểm tra</w:t>
            </w:r>
            <w:r w:rsidR="00C500A8" w:rsidRPr="00C500A8">
              <w:rPr>
                <w:rFonts w:ascii="Times New Roman" w:hAnsi="Times New Roman" w:cs="Times New Roman"/>
                <w:sz w:val="24"/>
                <w:szCs w:val="24"/>
              </w:rPr>
              <w:t xml:space="preserve"> thủy lực đã được hoàn thành sau khi lắp dựng. Tất cả các rò rỉ đã được phát hiện </w:t>
            </w:r>
            <w:r w:rsidR="00C500A8">
              <w:rPr>
                <w:rFonts w:ascii="Times New Roman" w:hAnsi="Times New Roman" w:cs="Times New Roman"/>
                <w:sz w:val="24"/>
                <w:szCs w:val="24"/>
              </w:rPr>
              <w:t xml:space="preserve">và </w:t>
            </w:r>
            <w:r w:rsidR="00C500A8" w:rsidRPr="00C500A8">
              <w:rPr>
                <w:rFonts w:ascii="Times New Roman" w:hAnsi="Times New Roman" w:cs="Times New Roman"/>
                <w:sz w:val="24"/>
                <w:szCs w:val="24"/>
              </w:rPr>
              <w:t>đã được khắc phục.</w:t>
            </w:r>
          </w:p>
          <w:p w:rsidR="00F838EB" w:rsidRPr="005B131D"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55627F">
              <w:rPr>
                <w:rFonts w:ascii="Times New Roman" w:hAnsi="Times New Roman" w:cs="Times New Roman"/>
                <w:sz w:val="24"/>
                <w:szCs w:val="24"/>
              </w:rPr>
              <w:t>Các van được liệt kê đã được kiểm tra về mặt chức năng và việc vận hành thử nghiệm của chúng được thấy là thỏa đáng với hoạt động của van.</w:t>
            </w:r>
          </w:p>
          <w:p w:rsidR="00F838EB"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55627F" w:rsidRPr="0055627F">
              <w:rPr>
                <w:rFonts w:ascii="Times New Roman" w:hAnsi="Times New Roman" w:cs="Times New Roman"/>
                <w:sz w:val="24"/>
                <w:szCs w:val="24"/>
              </w:rPr>
              <w:t>Tất cả các động cơ điện trong hệ thống đã được kiểm tra. Thử nghiệm không tải cho các động cơ, bao gồm kiểm tra va chạm (kiểm tra vòng quay) đã được hoàn thành</w:t>
            </w:r>
            <w:r>
              <w:rPr>
                <w:rFonts w:ascii="Times New Roman" w:hAnsi="Times New Roman" w:cs="Times New Roman"/>
                <w:sz w:val="24"/>
                <w:szCs w:val="24"/>
              </w:rPr>
              <w:t xml:space="preserve">. </w:t>
            </w:r>
          </w:p>
          <w:p w:rsidR="00F838EB" w:rsidRPr="005B131D"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E50E41">
              <w:rPr>
                <w:rFonts w:ascii="Times New Roman" w:hAnsi="Times New Roman" w:cs="Times New Roman"/>
                <w:sz w:val="24"/>
                <w:szCs w:val="24"/>
              </w:rPr>
              <w:t>Việc mở và đóng của MOVs theo như yêu cầu của chức năng van.</w:t>
            </w:r>
          </w:p>
          <w:p w:rsidR="00F838EB" w:rsidRPr="005B131D"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E50E41" w:rsidRPr="00E50E41">
              <w:rPr>
                <w:rFonts w:ascii="Times New Roman" w:hAnsi="Times New Roman" w:cs="Times New Roman"/>
                <w:sz w:val="24"/>
                <w:szCs w:val="24"/>
              </w:rPr>
              <w:t xml:space="preserve">Hệ thống điện đã được thử nghiệm, cung cấp năng lượng và </w:t>
            </w:r>
            <w:r w:rsidR="00E50E41">
              <w:rPr>
                <w:rFonts w:ascii="Times New Roman" w:hAnsi="Times New Roman" w:cs="Times New Roman"/>
                <w:sz w:val="24"/>
                <w:szCs w:val="24"/>
              </w:rPr>
              <w:t>sẵn sang để dùng</w:t>
            </w:r>
            <w:r w:rsidR="00E50E41" w:rsidRPr="00E50E41">
              <w:rPr>
                <w:rFonts w:ascii="Times New Roman" w:hAnsi="Times New Roman" w:cs="Times New Roman"/>
                <w:sz w:val="24"/>
                <w:szCs w:val="24"/>
              </w:rPr>
              <w:t xml:space="preserve"> cho các thiết bị cần thiết</w:t>
            </w:r>
            <w:r w:rsidRPr="005B131D">
              <w:rPr>
                <w:rFonts w:ascii="Times New Roman" w:hAnsi="Times New Roman" w:cs="Times New Roman"/>
                <w:sz w:val="24"/>
                <w:szCs w:val="24"/>
              </w:rPr>
              <w:t>.</w:t>
            </w:r>
          </w:p>
          <w:p w:rsidR="00F838EB" w:rsidRPr="005B131D"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E50E41">
              <w:rPr>
                <w:rFonts w:ascii="Times New Roman" w:hAnsi="Times New Roman" w:cs="Times New Roman"/>
                <w:sz w:val="24"/>
                <w:szCs w:val="24"/>
              </w:rPr>
              <w:t xml:space="preserve">Tất cả các bảo vệ và chức năng liên động của thiết bị điện/ cơ khí </w:t>
            </w:r>
            <w:r w:rsidR="006124C8">
              <w:rPr>
                <w:rFonts w:ascii="Times New Roman" w:hAnsi="Times New Roman" w:cs="Times New Roman"/>
                <w:sz w:val="24"/>
                <w:szCs w:val="24"/>
              </w:rPr>
              <w:t>đã được kiểm tra và chứng minh theo danh sách hệ thống liên động.</w:t>
            </w:r>
          </w:p>
          <w:p w:rsidR="00F838EB"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6124C8" w:rsidRPr="006124C8">
              <w:rPr>
                <w:rFonts w:ascii="Times New Roman" w:hAnsi="Times New Roman" w:cs="Times New Roman"/>
                <w:sz w:val="24"/>
                <w:szCs w:val="24"/>
              </w:rPr>
              <w:t xml:space="preserve">Tất cả các thiết bị </w:t>
            </w:r>
            <w:r w:rsidR="006124C8">
              <w:rPr>
                <w:rFonts w:ascii="Times New Roman" w:hAnsi="Times New Roman" w:cs="Times New Roman"/>
                <w:sz w:val="24"/>
                <w:szCs w:val="24"/>
              </w:rPr>
              <w:t xml:space="preserve">đo lường </w:t>
            </w:r>
            <w:r w:rsidR="006124C8" w:rsidRPr="006124C8">
              <w:rPr>
                <w:rFonts w:ascii="Times New Roman" w:hAnsi="Times New Roman" w:cs="Times New Roman"/>
                <w:sz w:val="24"/>
                <w:szCs w:val="24"/>
              </w:rPr>
              <w:t xml:space="preserve">cần thiết để kiểm soát, giám sát và </w:t>
            </w:r>
            <w:r w:rsidR="006124C8">
              <w:rPr>
                <w:rFonts w:ascii="Times New Roman" w:hAnsi="Times New Roman" w:cs="Times New Roman"/>
                <w:sz w:val="24"/>
                <w:szCs w:val="24"/>
              </w:rPr>
              <w:t>theo dõi</w:t>
            </w:r>
            <w:r w:rsidR="006124C8" w:rsidRPr="006124C8">
              <w:rPr>
                <w:rFonts w:ascii="Times New Roman" w:hAnsi="Times New Roman" w:cs="Times New Roman"/>
                <w:sz w:val="24"/>
                <w:szCs w:val="24"/>
              </w:rPr>
              <w:t xml:space="preserve"> đều có </w:t>
            </w:r>
            <w:r w:rsidR="006124C8">
              <w:rPr>
                <w:rFonts w:ascii="Times New Roman" w:hAnsi="Times New Roman" w:cs="Times New Roman"/>
                <w:sz w:val="24"/>
                <w:szCs w:val="24"/>
              </w:rPr>
              <w:t>thể dùng được</w:t>
            </w:r>
            <w:r w:rsidR="006124C8" w:rsidRPr="006124C8">
              <w:rPr>
                <w:rFonts w:ascii="Times New Roman" w:hAnsi="Times New Roman" w:cs="Times New Roman"/>
                <w:sz w:val="24"/>
                <w:szCs w:val="24"/>
              </w:rPr>
              <w:t xml:space="preserve"> tại DCS</w:t>
            </w:r>
            <w:r w:rsidRPr="005B131D">
              <w:rPr>
                <w:rFonts w:ascii="Times New Roman" w:hAnsi="Times New Roman" w:cs="Times New Roman"/>
                <w:sz w:val="24"/>
                <w:szCs w:val="24"/>
              </w:rPr>
              <w:t xml:space="preserve">. </w:t>
            </w:r>
          </w:p>
          <w:p w:rsidR="00F838EB" w:rsidRPr="005B131D"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B32BF4" w:rsidRPr="00B32BF4">
              <w:rPr>
                <w:rFonts w:ascii="Times New Roman" w:hAnsi="Times New Roman" w:cs="Times New Roman"/>
                <w:sz w:val="24"/>
                <w:szCs w:val="24"/>
              </w:rPr>
              <w:t xml:space="preserve">Tất cả các van </w:t>
            </w:r>
            <w:proofErr w:type="gramStart"/>
            <w:r w:rsidR="00B32BF4" w:rsidRPr="00B32BF4">
              <w:rPr>
                <w:rFonts w:ascii="Times New Roman" w:hAnsi="Times New Roman" w:cs="Times New Roman"/>
                <w:sz w:val="24"/>
                <w:szCs w:val="24"/>
              </w:rPr>
              <w:t>an</w:t>
            </w:r>
            <w:proofErr w:type="gramEnd"/>
            <w:r w:rsidR="00B32BF4" w:rsidRPr="00B32BF4">
              <w:rPr>
                <w:rFonts w:ascii="Times New Roman" w:hAnsi="Times New Roman" w:cs="Times New Roman"/>
                <w:sz w:val="24"/>
                <w:szCs w:val="24"/>
              </w:rPr>
              <w:t xml:space="preserve"> toàn trong hệ thống đã được kiểm tra về </w:t>
            </w:r>
            <w:r w:rsidR="005E56DC">
              <w:rPr>
                <w:rFonts w:ascii="Times New Roman" w:hAnsi="Times New Roman" w:cs="Times New Roman"/>
                <w:sz w:val="24"/>
                <w:szCs w:val="24"/>
              </w:rPr>
              <w:t>tình trạng tốt</w:t>
            </w:r>
            <w:r w:rsidR="00B32BF4" w:rsidRPr="00B32BF4">
              <w:rPr>
                <w:rFonts w:ascii="Times New Roman" w:hAnsi="Times New Roman" w:cs="Times New Roman"/>
                <w:sz w:val="24"/>
                <w:szCs w:val="24"/>
              </w:rPr>
              <w:t xml:space="preserve"> và hoạt động đúng</w:t>
            </w:r>
            <w:r w:rsidRPr="005B131D">
              <w:rPr>
                <w:rFonts w:ascii="Times New Roman" w:hAnsi="Times New Roman" w:cs="Times New Roman"/>
                <w:sz w:val="24"/>
                <w:szCs w:val="24"/>
              </w:rPr>
              <w:t>.</w:t>
            </w:r>
          </w:p>
          <w:p w:rsidR="00F838EB" w:rsidRPr="005B131D"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lastRenderedPageBreak/>
              <w:t xml:space="preserve">• </w:t>
            </w:r>
            <w:r w:rsidR="005E56DC" w:rsidRPr="005E56DC">
              <w:rPr>
                <w:rFonts w:ascii="Times New Roman" w:hAnsi="Times New Roman" w:cs="Times New Roman"/>
                <w:sz w:val="24"/>
                <w:szCs w:val="24"/>
              </w:rPr>
              <w:t xml:space="preserve">Đảm bảo cách ly hoàn toàn các đường </w:t>
            </w:r>
            <w:r w:rsidR="005E56DC">
              <w:rPr>
                <w:rFonts w:ascii="Times New Roman" w:hAnsi="Times New Roman" w:cs="Times New Roman"/>
                <w:sz w:val="24"/>
                <w:szCs w:val="24"/>
              </w:rPr>
              <w:t>ống</w:t>
            </w:r>
            <w:r w:rsidR="005E56DC" w:rsidRPr="005E56DC">
              <w:rPr>
                <w:rFonts w:ascii="Times New Roman" w:hAnsi="Times New Roman" w:cs="Times New Roman"/>
                <w:sz w:val="24"/>
                <w:szCs w:val="24"/>
              </w:rPr>
              <w:t xml:space="preserve"> với tất cả các thiết bị chưa hoàn thành lắp đặt</w:t>
            </w:r>
            <w:r w:rsidRPr="005B131D">
              <w:rPr>
                <w:rFonts w:ascii="Times New Roman" w:hAnsi="Times New Roman" w:cs="Times New Roman"/>
                <w:sz w:val="24"/>
                <w:szCs w:val="24"/>
              </w:rPr>
              <w:t>.</w:t>
            </w:r>
          </w:p>
          <w:p w:rsidR="00F838EB" w:rsidRPr="005B131D"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5E56DC" w:rsidRPr="005E56DC">
              <w:rPr>
                <w:rFonts w:ascii="Times New Roman" w:hAnsi="Times New Roman" w:cs="Times New Roman"/>
                <w:sz w:val="24"/>
                <w:szCs w:val="24"/>
              </w:rPr>
              <w:t>Đảm bảo van đầu vào và đầu ra của tất cả các thiết bị được đóng lại</w:t>
            </w:r>
            <w:r w:rsidRPr="005B131D">
              <w:rPr>
                <w:rFonts w:ascii="Times New Roman" w:hAnsi="Times New Roman" w:cs="Times New Roman"/>
                <w:sz w:val="24"/>
                <w:szCs w:val="24"/>
              </w:rPr>
              <w:t>.</w:t>
            </w:r>
          </w:p>
          <w:p w:rsidR="00F838EB" w:rsidRPr="005B131D" w:rsidRDefault="00F838EB" w:rsidP="000626C2">
            <w:pPr>
              <w:pStyle w:val="BodyText"/>
              <w:ind w:left="0" w:right="155"/>
              <w:rPr>
                <w:rFonts w:ascii="Times New Roman" w:hAnsi="Times New Roman" w:cs="Times New Roman"/>
                <w:sz w:val="24"/>
                <w:szCs w:val="24"/>
              </w:rPr>
            </w:pPr>
            <w:r w:rsidRPr="005B131D">
              <w:rPr>
                <w:rFonts w:ascii="Times New Roman" w:hAnsi="Times New Roman" w:cs="Times New Roman"/>
                <w:sz w:val="24"/>
                <w:szCs w:val="24"/>
              </w:rPr>
              <w:t xml:space="preserve">• </w:t>
            </w:r>
            <w:r w:rsidR="005E56DC" w:rsidRPr="005E56DC">
              <w:rPr>
                <w:rFonts w:ascii="Times New Roman" w:hAnsi="Times New Roman" w:cs="Times New Roman"/>
                <w:sz w:val="24"/>
                <w:szCs w:val="24"/>
              </w:rPr>
              <w:t xml:space="preserve">Đảm bảo </w:t>
            </w:r>
            <w:r w:rsidR="005E56DC">
              <w:rPr>
                <w:rFonts w:ascii="Times New Roman" w:hAnsi="Times New Roman" w:cs="Times New Roman"/>
                <w:sz w:val="24"/>
                <w:szCs w:val="24"/>
              </w:rPr>
              <w:t xml:space="preserve">việc </w:t>
            </w:r>
            <w:r w:rsidR="005E56DC" w:rsidRPr="005E56DC">
              <w:rPr>
                <w:rFonts w:ascii="Times New Roman" w:hAnsi="Times New Roman" w:cs="Times New Roman"/>
                <w:sz w:val="24"/>
                <w:szCs w:val="24"/>
              </w:rPr>
              <w:t>bôi trơn thích hợp cho động cơ</w:t>
            </w:r>
            <w:r w:rsidRPr="005B131D">
              <w:rPr>
                <w:rFonts w:ascii="Times New Roman" w:hAnsi="Times New Roman" w:cs="Times New Roman"/>
                <w:sz w:val="24"/>
                <w:szCs w:val="24"/>
              </w:rPr>
              <w:t>.</w:t>
            </w:r>
          </w:p>
        </w:tc>
        <w:tc>
          <w:tcPr>
            <w:tcW w:w="2005" w:type="dxa"/>
          </w:tcPr>
          <w:p w:rsidR="00F838EB" w:rsidRDefault="00C244EF" w:rsidP="00D32DE9">
            <w:pPr>
              <w:widowControl/>
              <w:rPr>
                <w:rFonts w:ascii="Times New Roman" w:hAnsi="Times New Roman" w:cs="Times New Roman"/>
                <w:b/>
                <w:sz w:val="24"/>
                <w:szCs w:val="24"/>
              </w:rPr>
            </w:pPr>
            <w:r>
              <w:rPr>
                <w:rFonts w:ascii="Times New Roman" w:hAnsi="Times New Roman" w:cs="Times New Roman"/>
                <w:b/>
                <w:sz w:val="24"/>
                <w:szCs w:val="24"/>
              </w:rPr>
              <w:lastRenderedPageBreak/>
              <w:t>Nhân viên vận hành</w:t>
            </w:r>
          </w:p>
        </w:tc>
        <w:tc>
          <w:tcPr>
            <w:tcW w:w="1310" w:type="dxa"/>
          </w:tcPr>
          <w:p w:rsidR="00F838EB" w:rsidRDefault="00F838EB" w:rsidP="00D32DE9">
            <w:pPr>
              <w:widowControl/>
              <w:rPr>
                <w:rFonts w:ascii="Times New Roman" w:hAnsi="Times New Roman" w:cs="Times New Roman"/>
                <w:b/>
                <w:sz w:val="24"/>
                <w:szCs w:val="24"/>
              </w:rPr>
            </w:pPr>
          </w:p>
        </w:tc>
      </w:tr>
      <w:tr w:rsidR="00F838EB" w:rsidTr="00080351">
        <w:tc>
          <w:tcPr>
            <w:tcW w:w="2269" w:type="dxa"/>
            <w:vMerge/>
          </w:tcPr>
          <w:p w:rsidR="00F838EB" w:rsidRDefault="00F838EB" w:rsidP="00D32DE9">
            <w:pPr>
              <w:widowControl/>
              <w:rPr>
                <w:rFonts w:ascii="Times New Roman" w:hAnsi="Times New Roman" w:cs="Times New Roman"/>
                <w:b/>
                <w:sz w:val="24"/>
                <w:szCs w:val="24"/>
              </w:rPr>
            </w:pPr>
          </w:p>
        </w:tc>
        <w:tc>
          <w:tcPr>
            <w:tcW w:w="4765" w:type="dxa"/>
          </w:tcPr>
          <w:p w:rsidR="00F838EB" w:rsidRPr="005B131D" w:rsidRDefault="00F838EB" w:rsidP="005E56DC">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w:t>
            </w:r>
            <w:r w:rsidR="005E56DC" w:rsidRPr="005E56DC">
              <w:rPr>
                <w:rFonts w:ascii="Times New Roman" w:hAnsi="Times New Roman" w:cs="Times New Roman"/>
                <w:sz w:val="24"/>
                <w:szCs w:val="24"/>
              </w:rPr>
              <w:t xml:space="preserve">Các phương tiện liên lạc thích hợp như </w:t>
            </w:r>
            <w:r w:rsidR="005E56DC">
              <w:rPr>
                <w:rFonts w:ascii="Times New Roman" w:hAnsi="Times New Roman" w:cs="Times New Roman"/>
                <w:sz w:val="24"/>
                <w:szCs w:val="24"/>
              </w:rPr>
              <w:t>bộ đàm, đ</w:t>
            </w:r>
            <w:r w:rsidR="005E56DC" w:rsidRPr="005E56DC">
              <w:rPr>
                <w:rFonts w:ascii="Times New Roman" w:hAnsi="Times New Roman" w:cs="Times New Roman"/>
                <w:sz w:val="24"/>
                <w:szCs w:val="24"/>
              </w:rPr>
              <w:t>iện thoạ</w:t>
            </w:r>
            <w:r w:rsidR="005E56DC">
              <w:rPr>
                <w:rFonts w:ascii="Times New Roman" w:hAnsi="Times New Roman" w:cs="Times New Roman"/>
                <w:sz w:val="24"/>
                <w:szCs w:val="24"/>
              </w:rPr>
              <w:t>i, h</w:t>
            </w:r>
            <w:r w:rsidR="005E56DC" w:rsidRPr="005E56DC">
              <w:rPr>
                <w:rFonts w:ascii="Times New Roman" w:hAnsi="Times New Roman" w:cs="Times New Roman"/>
                <w:sz w:val="24"/>
                <w:szCs w:val="24"/>
              </w:rPr>
              <w:t xml:space="preserve">ệ thống </w:t>
            </w:r>
            <w:r w:rsidR="005E56DC">
              <w:rPr>
                <w:rFonts w:ascii="Times New Roman" w:hAnsi="Times New Roman" w:cs="Times New Roman"/>
                <w:sz w:val="24"/>
                <w:szCs w:val="24"/>
              </w:rPr>
              <w:t>âm thanh thông báo</w:t>
            </w:r>
            <w:r w:rsidR="005E56DC" w:rsidRPr="005E56DC">
              <w:rPr>
                <w:rFonts w:ascii="Times New Roman" w:hAnsi="Times New Roman" w:cs="Times New Roman"/>
                <w:sz w:val="24"/>
                <w:szCs w:val="24"/>
              </w:rPr>
              <w:t xml:space="preserve"> công cộng, giữa các trạm điều khiển khác nhau và phòng điều khiển trung tâm đã được </w:t>
            </w:r>
            <w:r w:rsidR="005E56DC">
              <w:rPr>
                <w:rFonts w:ascii="Times New Roman" w:hAnsi="Times New Roman" w:cs="Times New Roman"/>
                <w:sz w:val="24"/>
                <w:szCs w:val="24"/>
              </w:rPr>
              <w:t>lắp đặt</w:t>
            </w:r>
            <w:r w:rsidR="005E56DC" w:rsidRPr="005E56DC">
              <w:rPr>
                <w:rFonts w:ascii="Times New Roman" w:hAnsi="Times New Roman" w:cs="Times New Roman"/>
                <w:sz w:val="24"/>
                <w:szCs w:val="24"/>
              </w:rPr>
              <w:t xml:space="preserve"> và kiểm tra</w:t>
            </w:r>
            <w:r w:rsidRPr="005B131D">
              <w:rPr>
                <w:rFonts w:ascii="Times New Roman" w:hAnsi="Times New Roman" w:cs="Times New Roman"/>
                <w:sz w:val="24"/>
                <w:szCs w:val="24"/>
              </w:rPr>
              <w:t>.</w:t>
            </w:r>
          </w:p>
        </w:tc>
        <w:tc>
          <w:tcPr>
            <w:tcW w:w="2005" w:type="dxa"/>
          </w:tcPr>
          <w:p w:rsidR="00F838EB" w:rsidRDefault="005E56DC" w:rsidP="00D32DE9">
            <w:pPr>
              <w:widowControl/>
              <w:rPr>
                <w:rFonts w:ascii="Times New Roman" w:hAnsi="Times New Roman" w:cs="Times New Roman"/>
                <w:b/>
                <w:sz w:val="24"/>
                <w:szCs w:val="24"/>
              </w:rPr>
            </w:pPr>
            <w:r>
              <w:rPr>
                <w:rFonts w:ascii="Times New Roman" w:hAnsi="Times New Roman" w:cs="Times New Roman"/>
                <w:b/>
                <w:sz w:val="24"/>
                <w:szCs w:val="24"/>
              </w:rPr>
              <w:t>Nhân viên vận hành</w:t>
            </w:r>
          </w:p>
        </w:tc>
        <w:tc>
          <w:tcPr>
            <w:tcW w:w="1310" w:type="dxa"/>
          </w:tcPr>
          <w:p w:rsidR="00F838EB" w:rsidRDefault="00F838EB" w:rsidP="00D32DE9">
            <w:pPr>
              <w:widowControl/>
              <w:rPr>
                <w:rFonts w:ascii="Times New Roman" w:hAnsi="Times New Roman" w:cs="Times New Roman"/>
                <w:b/>
                <w:sz w:val="24"/>
                <w:szCs w:val="24"/>
              </w:rPr>
            </w:pPr>
          </w:p>
        </w:tc>
      </w:tr>
      <w:tr w:rsidR="00F838EB" w:rsidTr="00080351">
        <w:trPr>
          <w:trHeight w:val="437"/>
        </w:trPr>
        <w:tc>
          <w:tcPr>
            <w:tcW w:w="2269" w:type="dxa"/>
            <w:vMerge/>
          </w:tcPr>
          <w:p w:rsidR="00F838EB" w:rsidRDefault="00F838EB" w:rsidP="00D32DE9">
            <w:pPr>
              <w:widowControl/>
              <w:rPr>
                <w:rFonts w:ascii="Times New Roman" w:hAnsi="Times New Roman" w:cs="Times New Roman"/>
                <w:b/>
                <w:sz w:val="24"/>
                <w:szCs w:val="24"/>
              </w:rPr>
            </w:pPr>
          </w:p>
        </w:tc>
        <w:tc>
          <w:tcPr>
            <w:tcW w:w="4765" w:type="dxa"/>
          </w:tcPr>
          <w:p w:rsidR="00F838EB" w:rsidRDefault="00F838EB" w:rsidP="000626C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3. </w:t>
            </w:r>
            <w:r w:rsidR="004722B7" w:rsidRPr="004722B7">
              <w:rPr>
                <w:rFonts w:ascii="Times New Roman" w:hAnsi="Times New Roman" w:cs="Times New Roman"/>
                <w:sz w:val="24"/>
                <w:szCs w:val="24"/>
              </w:rPr>
              <w:t>Tất cả các biện pháp phòng ngừa an toàn cần thiết:</w:t>
            </w:r>
          </w:p>
          <w:p w:rsidR="00F838EB" w:rsidRPr="005B131D"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w:t>
            </w:r>
            <w:r>
              <w:rPr>
                <w:rFonts w:ascii="Times New Roman" w:hAnsi="Times New Roman" w:cs="Times New Roman"/>
                <w:sz w:val="24"/>
                <w:szCs w:val="24"/>
              </w:rPr>
              <w:t xml:space="preserve"> </w:t>
            </w:r>
            <w:r w:rsidR="004722B7" w:rsidRPr="004722B7">
              <w:rPr>
                <w:rFonts w:ascii="Times New Roman" w:hAnsi="Times New Roman" w:cs="Times New Roman"/>
                <w:sz w:val="24"/>
                <w:szCs w:val="24"/>
              </w:rPr>
              <w:t xml:space="preserve">Chỉ người có thẩm quyền ở khu vực </w:t>
            </w:r>
            <w:r w:rsidR="004722B7">
              <w:rPr>
                <w:rFonts w:ascii="Times New Roman" w:hAnsi="Times New Roman" w:cs="Times New Roman"/>
                <w:sz w:val="24"/>
                <w:szCs w:val="24"/>
              </w:rPr>
              <w:t>vận</w:t>
            </w:r>
            <w:r w:rsidR="004722B7" w:rsidRPr="004722B7">
              <w:rPr>
                <w:rFonts w:ascii="Times New Roman" w:hAnsi="Times New Roman" w:cs="Times New Roman"/>
                <w:sz w:val="24"/>
                <w:szCs w:val="24"/>
              </w:rPr>
              <w:t xml:space="preserve"> hành</w:t>
            </w:r>
            <w:r>
              <w:rPr>
                <w:rFonts w:ascii="Times New Roman" w:hAnsi="Times New Roman" w:cs="Times New Roman"/>
                <w:sz w:val="24"/>
                <w:szCs w:val="24"/>
              </w:rPr>
              <w:t>.</w:t>
            </w:r>
          </w:p>
          <w:p w:rsidR="00F838EB" w:rsidRPr="005B131D"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4722B7" w:rsidRPr="004722B7">
              <w:rPr>
                <w:rFonts w:ascii="Times New Roman" w:hAnsi="Times New Roman" w:cs="Times New Roman"/>
                <w:sz w:val="24"/>
                <w:szCs w:val="24"/>
              </w:rPr>
              <w:t xml:space="preserve">Dấu hiệu cảnh báo được đặt trong tất cả các khu vực </w:t>
            </w:r>
            <w:r w:rsidR="004722B7">
              <w:rPr>
                <w:rFonts w:ascii="Times New Roman" w:hAnsi="Times New Roman" w:cs="Times New Roman"/>
                <w:sz w:val="24"/>
                <w:szCs w:val="24"/>
              </w:rPr>
              <w:t>vận hành</w:t>
            </w:r>
            <w:r w:rsidR="004722B7" w:rsidRPr="004722B7">
              <w:rPr>
                <w:rFonts w:ascii="Times New Roman" w:hAnsi="Times New Roman" w:cs="Times New Roman"/>
                <w:sz w:val="24"/>
                <w:szCs w:val="24"/>
              </w:rPr>
              <w:t xml:space="preserve"> liên quan</w:t>
            </w:r>
            <w:r w:rsidRPr="005B131D">
              <w:rPr>
                <w:rFonts w:ascii="Times New Roman" w:hAnsi="Times New Roman" w:cs="Times New Roman"/>
                <w:sz w:val="24"/>
                <w:szCs w:val="24"/>
              </w:rPr>
              <w:t>.</w:t>
            </w:r>
          </w:p>
          <w:p w:rsidR="00F838EB" w:rsidRPr="005B131D" w:rsidRDefault="00F838EB"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4722B7" w:rsidRPr="004722B7">
              <w:rPr>
                <w:rFonts w:ascii="Times New Roman" w:hAnsi="Times New Roman" w:cs="Times New Roman"/>
                <w:sz w:val="24"/>
                <w:szCs w:val="24"/>
              </w:rPr>
              <w:t>Bình chữa cháy (hệ thống</w:t>
            </w:r>
            <w:r w:rsidR="004722B7">
              <w:rPr>
                <w:rFonts w:ascii="Times New Roman" w:hAnsi="Times New Roman" w:cs="Times New Roman"/>
                <w:sz w:val="24"/>
                <w:szCs w:val="24"/>
              </w:rPr>
              <w:t xml:space="preserve"> chữa cháy</w:t>
            </w:r>
            <w:r w:rsidR="004722B7" w:rsidRPr="004722B7">
              <w:rPr>
                <w:rFonts w:ascii="Times New Roman" w:hAnsi="Times New Roman" w:cs="Times New Roman"/>
                <w:sz w:val="24"/>
                <w:szCs w:val="24"/>
              </w:rPr>
              <w:t>) có sẵn tại vị trí quan trọng.</w:t>
            </w:r>
          </w:p>
          <w:p w:rsidR="00F838EB" w:rsidRPr="005B131D" w:rsidRDefault="00F838EB" w:rsidP="004722B7">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 xml:space="preserve">• </w:t>
            </w:r>
            <w:r w:rsidR="004722B7">
              <w:rPr>
                <w:rFonts w:ascii="Times New Roman" w:hAnsi="Times New Roman" w:cs="Times New Roman"/>
                <w:sz w:val="24"/>
                <w:szCs w:val="24"/>
              </w:rPr>
              <w:t>Nút nhấn khẩn báo cháy</w:t>
            </w:r>
            <w:r w:rsidR="004722B7" w:rsidRPr="004722B7">
              <w:rPr>
                <w:rFonts w:ascii="Times New Roman" w:hAnsi="Times New Roman" w:cs="Times New Roman"/>
                <w:sz w:val="24"/>
                <w:szCs w:val="24"/>
              </w:rPr>
              <w:t xml:space="preserve"> được lắp đặt tại các vị trí quan trọng để thông báo cho Phòng điều khiển hỏa hoạn trong trường hợp có bất kỳ nguy cơ hỏa hoạn nào.</w:t>
            </w:r>
          </w:p>
        </w:tc>
        <w:tc>
          <w:tcPr>
            <w:tcW w:w="2005" w:type="dxa"/>
          </w:tcPr>
          <w:p w:rsidR="00F838EB" w:rsidRDefault="005E56DC" w:rsidP="00D32DE9">
            <w:pPr>
              <w:widowControl/>
              <w:rPr>
                <w:rFonts w:ascii="Times New Roman" w:hAnsi="Times New Roman" w:cs="Times New Roman"/>
                <w:b/>
                <w:sz w:val="24"/>
                <w:szCs w:val="24"/>
              </w:rPr>
            </w:pPr>
            <w:r>
              <w:rPr>
                <w:rFonts w:ascii="Times New Roman" w:hAnsi="Times New Roman" w:cs="Times New Roman"/>
                <w:b/>
                <w:sz w:val="24"/>
                <w:szCs w:val="24"/>
              </w:rPr>
              <w:t>Nhân viên vận hành</w:t>
            </w:r>
          </w:p>
        </w:tc>
        <w:tc>
          <w:tcPr>
            <w:tcW w:w="1310" w:type="dxa"/>
          </w:tcPr>
          <w:p w:rsidR="00F838EB" w:rsidRDefault="00F838EB" w:rsidP="00D32DE9">
            <w:pPr>
              <w:widowControl/>
              <w:rPr>
                <w:rFonts w:ascii="Times New Roman" w:hAnsi="Times New Roman" w:cs="Times New Roman"/>
                <w:b/>
                <w:sz w:val="24"/>
                <w:szCs w:val="24"/>
              </w:rPr>
            </w:pPr>
          </w:p>
        </w:tc>
      </w:tr>
      <w:tr w:rsidR="0053421D" w:rsidTr="00080351">
        <w:tc>
          <w:tcPr>
            <w:tcW w:w="2269" w:type="dxa"/>
            <w:vMerge w:val="restart"/>
          </w:tcPr>
          <w:p w:rsidR="0053421D" w:rsidRPr="006D670C" w:rsidRDefault="0053421D" w:rsidP="00E0489E">
            <w:pPr>
              <w:widowControl/>
              <w:rPr>
                <w:rFonts w:ascii="Times New Roman" w:hAnsi="Times New Roman" w:cs="Times New Roman"/>
                <w:b/>
                <w:sz w:val="24"/>
                <w:szCs w:val="24"/>
              </w:rPr>
            </w:pPr>
            <w:r w:rsidRPr="006D670C">
              <w:rPr>
                <w:rFonts w:ascii="Times New Roman" w:hAnsi="Times New Roman" w:cs="Times New Roman"/>
                <w:b/>
                <w:sz w:val="24"/>
                <w:szCs w:val="24"/>
              </w:rPr>
              <w:t xml:space="preserve">II. </w:t>
            </w:r>
            <w:r w:rsidR="00E0489E">
              <w:rPr>
                <w:rFonts w:ascii="Times New Roman" w:hAnsi="Times New Roman" w:cs="Times New Roman"/>
                <w:b/>
                <w:sz w:val="24"/>
                <w:szCs w:val="24"/>
              </w:rPr>
              <w:t>Kiểm tra chất lượng SFO</w:t>
            </w:r>
          </w:p>
        </w:tc>
        <w:tc>
          <w:tcPr>
            <w:tcW w:w="4765" w:type="dxa"/>
          </w:tcPr>
          <w:p w:rsidR="0053421D" w:rsidRPr="0053421D" w:rsidRDefault="00E0489E" w:rsidP="0053421D">
            <w:pPr>
              <w:pStyle w:val="ListParagraph"/>
              <w:widowControl/>
              <w:numPr>
                <w:ilvl w:val="0"/>
                <w:numId w:val="3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Kiểm tra kẹp chì có tốt không</w:t>
            </w:r>
            <w:r w:rsidR="0053421D" w:rsidRPr="0053421D">
              <w:rPr>
                <w:rFonts w:ascii="Times New Roman" w:hAnsi="Times New Roman" w:cs="Times New Roman"/>
                <w:sz w:val="24"/>
                <w:szCs w:val="24"/>
              </w:rPr>
              <w:t>.</w:t>
            </w:r>
          </w:p>
          <w:p w:rsidR="0053421D" w:rsidRPr="0053421D" w:rsidRDefault="00E0489E" w:rsidP="0053421D">
            <w:pPr>
              <w:pStyle w:val="ListParagraph"/>
              <w:widowControl/>
              <w:numPr>
                <w:ilvl w:val="0"/>
                <w:numId w:val="3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Kiểm tra chất lượng SFO</w:t>
            </w:r>
            <w:r w:rsidR="0053421D" w:rsidRPr="0053421D">
              <w:rPr>
                <w:rFonts w:ascii="Times New Roman" w:hAnsi="Times New Roman" w:cs="Times New Roman"/>
                <w:sz w:val="24"/>
                <w:szCs w:val="24"/>
              </w:rPr>
              <w:t xml:space="preserve">: </w:t>
            </w:r>
            <w:r>
              <w:rPr>
                <w:rFonts w:ascii="Times New Roman" w:hAnsi="Times New Roman" w:cs="Times New Roman"/>
                <w:sz w:val="24"/>
                <w:szCs w:val="24"/>
              </w:rPr>
              <w:t xml:space="preserve">không </w:t>
            </w:r>
            <w:proofErr w:type="gramStart"/>
            <w:r>
              <w:rPr>
                <w:rFonts w:ascii="Times New Roman" w:hAnsi="Times New Roman" w:cs="Times New Roman"/>
                <w:sz w:val="24"/>
                <w:szCs w:val="24"/>
              </w:rPr>
              <w:t>pha</w:t>
            </w:r>
            <w:proofErr w:type="gramEnd"/>
            <w:r>
              <w:rPr>
                <w:rFonts w:ascii="Times New Roman" w:hAnsi="Times New Roman" w:cs="Times New Roman"/>
                <w:sz w:val="24"/>
                <w:szCs w:val="24"/>
              </w:rPr>
              <w:t xml:space="preserve"> với nước.</w:t>
            </w:r>
          </w:p>
          <w:p w:rsidR="0053421D" w:rsidRPr="0053421D" w:rsidRDefault="00E0489E" w:rsidP="0053421D">
            <w:pPr>
              <w:pStyle w:val="ListParagraph"/>
              <w:widowControl/>
              <w:numPr>
                <w:ilvl w:val="0"/>
                <w:numId w:val="3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Lấy mẫu</w:t>
            </w:r>
            <w:r w:rsidR="0053421D" w:rsidRPr="0053421D">
              <w:rPr>
                <w:rFonts w:ascii="Times New Roman" w:hAnsi="Times New Roman" w:cs="Times New Roman"/>
                <w:sz w:val="24"/>
                <w:szCs w:val="24"/>
              </w:rPr>
              <w:t xml:space="preserve"> SFO</w:t>
            </w:r>
          </w:p>
        </w:tc>
        <w:tc>
          <w:tcPr>
            <w:tcW w:w="2005" w:type="dxa"/>
          </w:tcPr>
          <w:p w:rsidR="0053421D" w:rsidRDefault="00E0489E" w:rsidP="00D32DE9">
            <w:pPr>
              <w:widowControl/>
              <w:rPr>
                <w:rFonts w:ascii="Times New Roman" w:hAnsi="Times New Roman" w:cs="Times New Roman"/>
                <w:b/>
                <w:sz w:val="24"/>
                <w:szCs w:val="24"/>
              </w:rPr>
            </w:pPr>
            <w:r>
              <w:rPr>
                <w:rFonts w:ascii="Times New Roman" w:hAnsi="Times New Roman" w:cs="Times New Roman"/>
                <w:b/>
                <w:sz w:val="24"/>
                <w:szCs w:val="24"/>
              </w:rPr>
              <w:t>Nhân viên mua bán</w:t>
            </w:r>
          </w:p>
        </w:tc>
        <w:tc>
          <w:tcPr>
            <w:tcW w:w="1310" w:type="dxa"/>
          </w:tcPr>
          <w:p w:rsidR="0053421D" w:rsidRDefault="0053421D" w:rsidP="00D32DE9">
            <w:pPr>
              <w:widowControl/>
              <w:rPr>
                <w:rFonts w:ascii="Times New Roman" w:hAnsi="Times New Roman" w:cs="Times New Roman"/>
                <w:b/>
                <w:sz w:val="24"/>
                <w:szCs w:val="24"/>
              </w:rPr>
            </w:pPr>
          </w:p>
        </w:tc>
      </w:tr>
      <w:tr w:rsidR="0053421D" w:rsidTr="00080351">
        <w:tc>
          <w:tcPr>
            <w:tcW w:w="2269" w:type="dxa"/>
            <w:vMerge/>
          </w:tcPr>
          <w:p w:rsidR="0053421D" w:rsidRDefault="0053421D" w:rsidP="00D32DE9">
            <w:pPr>
              <w:widowControl/>
              <w:rPr>
                <w:rFonts w:ascii="Times New Roman" w:hAnsi="Times New Roman" w:cs="Times New Roman"/>
                <w:b/>
                <w:sz w:val="24"/>
                <w:szCs w:val="24"/>
              </w:rPr>
            </w:pPr>
          </w:p>
        </w:tc>
        <w:tc>
          <w:tcPr>
            <w:tcW w:w="4765" w:type="dxa"/>
          </w:tcPr>
          <w:p w:rsidR="0053421D" w:rsidRPr="0053421D" w:rsidRDefault="00E0489E" w:rsidP="0053421D">
            <w:pPr>
              <w:pStyle w:val="ListParagraph"/>
              <w:widowControl/>
              <w:numPr>
                <w:ilvl w:val="0"/>
                <w:numId w:val="3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Kiểm tra nhiệt độ dầu ( tại</w:t>
            </w:r>
            <w:r w:rsidR="0053421D" w:rsidRPr="0053421D">
              <w:rPr>
                <w:rFonts w:ascii="Times New Roman" w:hAnsi="Times New Roman" w:cs="Times New Roman"/>
                <w:sz w:val="24"/>
                <w:szCs w:val="24"/>
              </w:rPr>
              <w:t xml:space="preserve"> 30</w:t>
            </w:r>
            <w:r w:rsidR="0053421D" w:rsidRPr="0053421D">
              <w:rPr>
                <w:rFonts w:ascii="Times New Roman" w:hAnsi="Times New Roman" w:cs="Times New Roman"/>
                <w:sz w:val="24"/>
                <w:szCs w:val="24"/>
                <w:vertAlign w:val="superscript"/>
              </w:rPr>
              <w:t>0</w:t>
            </w:r>
            <w:r w:rsidR="0053421D" w:rsidRPr="0053421D">
              <w:rPr>
                <w:rFonts w:ascii="Times New Roman" w:hAnsi="Times New Roman" w:cs="Times New Roman"/>
                <w:sz w:val="24"/>
                <w:szCs w:val="24"/>
              </w:rPr>
              <w:t>C)</w:t>
            </w:r>
          </w:p>
        </w:tc>
        <w:tc>
          <w:tcPr>
            <w:tcW w:w="2005" w:type="dxa"/>
          </w:tcPr>
          <w:p w:rsidR="0053421D" w:rsidRDefault="00E0489E" w:rsidP="00D32DE9">
            <w:pPr>
              <w:widowControl/>
              <w:rPr>
                <w:rFonts w:ascii="Times New Roman" w:hAnsi="Times New Roman" w:cs="Times New Roman"/>
                <w:b/>
                <w:sz w:val="24"/>
                <w:szCs w:val="24"/>
              </w:rPr>
            </w:pPr>
            <w:r>
              <w:rPr>
                <w:rFonts w:ascii="Times New Roman" w:hAnsi="Times New Roman" w:cs="Times New Roman"/>
                <w:b/>
                <w:sz w:val="24"/>
                <w:szCs w:val="24"/>
              </w:rPr>
              <w:t>Nhân viên vận hành</w:t>
            </w:r>
          </w:p>
        </w:tc>
        <w:tc>
          <w:tcPr>
            <w:tcW w:w="1310" w:type="dxa"/>
          </w:tcPr>
          <w:p w:rsidR="0053421D" w:rsidRDefault="0053421D" w:rsidP="00D32DE9">
            <w:pPr>
              <w:widowControl/>
              <w:rPr>
                <w:rFonts w:ascii="Times New Roman" w:hAnsi="Times New Roman" w:cs="Times New Roman"/>
                <w:b/>
                <w:sz w:val="24"/>
                <w:szCs w:val="24"/>
              </w:rPr>
            </w:pPr>
          </w:p>
        </w:tc>
      </w:tr>
      <w:tr w:rsidR="006D670C" w:rsidTr="006B0CA1">
        <w:tc>
          <w:tcPr>
            <w:tcW w:w="10349" w:type="dxa"/>
            <w:gridSpan w:val="4"/>
          </w:tcPr>
          <w:p w:rsidR="006D670C" w:rsidRPr="006D670C" w:rsidRDefault="006D670C" w:rsidP="00E0489E">
            <w:pPr>
              <w:widowControl/>
              <w:rPr>
                <w:rFonts w:ascii="Times New Roman" w:hAnsi="Times New Roman" w:cs="Times New Roman"/>
                <w:b/>
                <w:sz w:val="24"/>
                <w:szCs w:val="24"/>
              </w:rPr>
            </w:pPr>
            <w:r w:rsidRPr="006D670C">
              <w:rPr>
                <w:rFonts w:ascii="Times New Roman" w:hAnsi="Times New Roman" w:cs="Times New Roman"/>
                <w:b/>
                <w:sz w:val="24"/>
                <w:szCs w:val="24"/>
              </w:rPr>
              <w:t xml:space="preserve">III. </w:t>
            </w:r>
            <w:r w:rsidR="00E0489E">
              <w:rPr>
                <w:rFonts w:ascii="Times New Roman" w:hAnsi="Times New Roman" w:cs="Times New Roman"/>
                <w:b/>
                <w:sz w:val="24"/>
                <w:szCs w:val="24"/>
              </w:rPr>
              <w:t>Vận hành hệ thống dầu nhiên liệu thứ cấp</w:t>
            </w:r>
            <w:r w:rsidRPr="006D670C">
              <w:rPr>
                <w:rFonts w:ascii="Times New Roman" w:hAnsi="Times New Roman" w:cs="Times New Roman"/>
                <w:b/>
                <w:sz w:val="24"/>
                <w:szCs w:val="24"/>
              </w:rPr>
              <w:t xml:space="preserve"> _ </w:t>
            </w:r>
            <w:r w:rsidR="00E0489E">
              <w:rPr>
                <w:rFonts w:ascii="Times New Roman" w:hAnsi="Times New Roman" w:cs="Times New Roman"/>
                <w:b/>
                <w:sz w:val="24"/>
                <w:szCs w:val="24"/>
              </w:rPr>
              <w:t>dỡ tải và lưu trữ</w:t>
            </w:r>
          </w:p>
        </w:tc>
      </w:tr>
      <w:tr w:rsidR="00DB363F" w:rsidTr="00080351">
        <w:tc>
          <w:tcPr>
            <w:tcW w:w="2269" w:type="dxa"/>
          </w:tcPr>
          <w:p w:rsidR="00DB363F" w:rsidRPr="00E61736" w:rsidRDefault="00E61736" w:rsidP="00E0489E">
            <w:pPr>
              <w:widowControl/>
              <w:rPr>
                <w:rFonts w:ascii="Times New Roman" w:hAnsi="Times New Roman" w:cs="Times New Roman"/>
                <w:sz w:val="24"/>
                <w:szCs w:val="24"/>
              </w:rPr>
            </w:pPr>
            <w:r w:rsidRPr="00E61736">
              <w:rPr>
                <w:rFonts w:ascii="Times New Roman" w:hAnsi="Times New Roman" w:cs="Times New Roman"/>
                <w:sz w:val="24"/>
                <w:szCs w:val="24"/>
              </w:rPr>
              <w:t xml:space="preserve">1. </w:t>
            </w:r>
            <w:r w:rsidR="00E0489E">
              <w:rPr>
                <w:rFonts w:ascii="Times New Roman" w:hAnsi="Times New Roman" w:cs="Times New Roman"/>
                <w:sz w:val="24"/>
                <w:szCs w:val="24"/>
              </w:rPr>
              <w:t>Chuẩn bị đường ống dẫn dầu để bốc dỡ dầu nhiên liệu thứ cấp</w:t>
            </w:r>
          </w:p>
        </w:tc>
        <w:tc>
          <w:tcPr>
            <w:tcW w:w="4765" w:type="dxa"/>
          </w:tcPr>
          <w:p w:rsidR="00DB363F" w:rsidRDefault="00E0489E" w:rsidP="00E61736">
            <w:pPr>
              <w:pStyle w:val="ListParagraph"/>
              <w:widowControl/>
              <w:numPr>
                <w:ilvl w:val="0"/>
                <w:numId w:val="27"/>
              </w:numPr>
              <w:ind w:left="273" w:hanging="273"/>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1: </w:t>
            </w:r>
            <w:r>
              <w:rPr>
                <w:rFonts w:ascii="Times New Roman" w:hAnsi="Times New Roman" w:cs="Times New Roman"/>
                <w:sz w:val="24"/>
                <w:szCs w:val="24"/>
              </w:rPr>
              <w:t>Chắc chắn rằng vị trí van như là</w:t>
            </w:r>
            <w:r w:rsidR="00E61736">
              <w:rPr>
                <w:rFonts w:ascii="Times New Roman" w:hAnsi="Times New Roman" w:cs="Times New Roman"/>
                <w:sz w:val="24"/>
                <w:szCs w:val="24"/>
              </w:rPr>
              <w:t xml:space="preserve"> </w:t>
            </w:r>
            <w:r>
              <w:rPr>
                <w:rFonts w:ascii="Times New Roman" w:hAnsi="Times New Roman" w:cs="Times New Roman"/>
                <w:b/>
                <w:sz w:val="24"/>
                <w:szCs w:val="24"/>
              </w:rPr>
              <w:t>Tệp đính kèm</w:t>
            </w:r>
            <w:r w:rsidR="00E61736" w:rsidRPr="00985995">
              <w:rPr>
                <w:rFonts w:ascii="Times New Roman" w:hAnsi="Times New Roman" w:cs="Times New Roman"/>
                <w:b/>
                <w:sz w:val="24"/>
                <w:szCs w:val="24"/>
              </w:rPr>
              <w:t xml:space="preserve"> 1</w:t>
            </w:r>
          </w:p>
          <w:p w:rsidR="00E61736" w:rsidRPr="00E90725" w:rsidRDefault="00E0489E" w:rsidP="00A21680">
            <w:pPr>
              <w:pStyle w:val="ListParagraph"/>
              <w:widowControl/>
              <w:numPr>
                <w:ilvl w:val="0"/>
                <w:numId w:val="27"/>
              </w:numPr>
              <w:ind w:left="273" w:hanging="273"/>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2: </w:t>
            </w:r>
            <w:r w:rsidR="00A21680">
              <w:rPr>
                <w:rFonts w:ascii="Times New Roman" w:hAnsi="Times New Roman" w:cs="Times New Roman"/>
                <w:sz w:val="24"/>
                <w:szCs w:val="24"/>
              </w:rPr>
              <w:t xml:space="preserve">Kết nối ống dỡ tải của sà </w:t>
            </w:r>
            <w:proofErr w:type="gramStart"/>
            <w:r w:rsidR="00A21680">
              <w:rPr>
                <w:rFonts w:ascii="Times New Roman" w:hAnsi="Times New Roman" w:cs="Times New Roman"/>
                <w:sz w:val="24"/>
                <w:szCs w:val="24"/>
              </w:rPr>
              <w:t>lan</w:t>
            </w:r>
            <w:proofErr w:type="gramEnd"/>
            <w:r w:rsidR="00A21680">
              <w:rPr>
                <w:rFonts w:ascii="Times New Roman" w:hAnsi="Times New Roman" w:cs="Times New Roman"/>
                <w:sz w:val="24"/>
                <w:szCs w:val="24"/>
              </w:rPr>
              <w:t xml:space="preserve"> tại trạm dỡ dầu nhiên liệu thứ cấp bằng cẩu trục và sau đó mở van cách ly dỡ tải </w:t>
            </w:r>
            <w:r w:rsidR="00424B0A" w:rsidRPr="00E90725">
              <w:rPr>
                <w:rFonts w:ascii="Times New Roman" w:hAnsi="Times New Roman" w:cs="Times New Roman"/>
                <w:sz w:val="24"/>
                <w:szCs w:val="24"/>
              </w:rPr>
              <w:t xml:space="preserve">(EGA04AA102/103/104/106/107). </w:t>
            </w:r>
            <w:r w:rsidR="00A21680">
              <w:rPr>
                <w:rFonts w:ascii="Times New Roman" w:hAnsi="Times New Roman" w:cs="Times New Roman"/>
                <w:sz w:val="24"/>
                <w:szCs w:val="24"/>
              </w:rPr>
              <w:t>Nếu ống dỡ tải không được kết nối tại đường ống dỡ tải, các van cách ly đường ống dỡ tải đó phải được đóng lại trong quá trình thứ cấp</w:t>
            </w:r>
          </w:p>
        </w:tc>
        <w:tc>
          <w:tcPr>
            <w:tcW w:w="2005" w:type="dxa"/>
          </w:tcPr>
          <w:p w:rsidR="00DB363F" w:rsidRDefault="00E0489E" w:rsidP="00D32DE9">
            <w:pPr>
              <w:widowControl/>
              <w:rPr>
                <w:rFonts w:ascii="Times New Roman" w:hAnsi="Times New Roman" w:cs="Times New Roman"/>
                <w:b/>
                <w:sz w:val="24"/>
                <w:szCs w:val="24"/>
              </w:rPr>
            </w:pPr>
            <w:r>
              <w:rPr>
                <w:rFonts w:ascii="Times New Roman" w:hAnsi="Times New Roman" w:cs="Times New Roman"/>
                <w:b/>
                <w:sz w:val="24"/>
                <w:szCs w:val="24"/>
              </w:rPr>
              <w:t>Nhân viên vận hành</w:t>
            </w:r>
          </w:p>
        </w:tc>
        <w:tc>
          <w:tcPr>
            <w:tcW w:w="1310" w:type="dxa"/>
          </w:tcPr>
          <w:p w:rsidR="00DB363F" w:rsidRDefault="00DB363F" w:rsidP="00D32DE9">
            <w:pPr>
              <w:widowControl/>
              <w:rPr>
                <w:rFonts w:ascii="Times New Roman" w:hAnsi="Times New Roman" w:cs="Times New Roman"/>
                <w:b/>
                <w:sz w:val="24"/>
                <w:szCs w:val="24"/>
              </w:rPr>
            </w:pPr>
          </w:p>
        </w:tc>
      </w:tr>
      <w:tr w:rsidR="00E61736" w:rsidTr="00080351">
        <w:tc>
          <w:tcPr>
            <w:tcW w:w="2269" w:type="dxa"/>
          </w:tcPr>
          <w:p w:rsidR="00E61736" w:rsidRPr="008D4036" w:rsidRDefault="008D4036" w:rsidP="006C04A2">
            <w:pPr>
              <w:widowControl/>
              <w:rPr>
                <w:rFonts w:ascii="Times New Roman" w:hAnsi="Times New Roman" w:cs="Times New Roman"/>
                <w:sz w:val="24"/>
                <w:szCs w:val="24"/>
              </w:rPr>
            </w:pPr>
            <w:r w:rsidRPr="008D4036">
              <w:rPr>
                <w:rFonts w:ascii="Times New Roman" w:hAnsi="Times New Roman" w:cs="Times New Roman"/>
                <w:sz w:val="24"/>
                <w:szCs w:val="24"/>
              </w:rPr>
              <w:t>2</w:t>
            </w:r>
            <w:r>
              <w:rPr>
                <w:rFonts w:ascii="Times New Roman" w:hAnsi="Times New Roman" w:cs="Times New Roman"/>
                <w:sz w:val="24"/>
                <w:szCs w:val="24"/>
              </w:rPr>
              <w:t xml:space="preserve">. </w:t>
            </w:r>
            <w:r w:rsidR="00B801F3">
              <w:rPr>
                <w:rFonts w:ascii="Times New Roman" w:hAnsi="Times New Roman" w:cs="Times New Roman"/>
                <w:sz w:val="24"/>
                <w:szCs w:val="24"/>
              </w:rPr>
              <w:t xml:space="preserve"> </w:t>
            </w:r>
            <w:r w:rsidR="006C04A2">
              <w:rPr>
                <w:rFonts w:ascii="Times New Roman" w:hAnsi="Times New Roman" w:cs="Times New Roman"/>
                <w:sz w:val="24"/>
                <w:szCs w:val="24"/>
              </w:rPr>
              <w:t>Xả hơi</w:t>
            </w:r>
            <w:r w:rsidR="00564F49">
              <w:rPr>
                <w:rFonts w:ascii="Times New Roman" w:hAnsi="Times New Roman" w:cs="Times New Roman"/>
                <w:sz w:val="24"/>
                <w:szCs w:val="24"/>
              </w:rPr>
              <w:t xml:space="preserve"> hệ thống gia nhiệt dầu nhiên liệu thứ cấp</w:t>
            </w:r>
          </w:p>
        </w:tc>
        <w:tc>
          <w:tcPr>
            <w:tcW w:w="4765" w:type="dxa"/>
          </w:tcPr>
          <w:p w:rsidR="00E61736" w:rsidRPr="00985995" w:rsidRDefault="00B801F3" w:rsidP="00B801F3">
            <w:pPr>
              <w:pStyle w:val="ListParagraph"/>
              <w:widowControl/>
              <w:numPr>
                <w:ilvl w:val="0"/>
                <w:numId w:val="28"/>
              </w:numPr>
              <w:ind w:left="273" w:hanging="218"/>
              <w:rPr>
                <w:rFonts w:ascii="Times New Roman" w:hAnsi="Times New Roman" w:cs="Times New Roman"/>
                <w:b/>
                <w:sz w:val="24"/>
                <w:szCs w:val="24"/>
              </w:rPr>
            </w:pPr>
            <w:r w:rsidRPr="00B801F3">
              <w:rPr>
                <w:rFonts w:ascii="Times New Roman" w:hAnsi="Times New Roman" w:cs="Times New Roman"/>
                <w:sz w:val="24"/>
                <w:szCs w:val="24"/>
              </w:rPr>
              <w:t xml:space="preserve"> </w:t>
            </w:r>
            <w:r w:rsidR="00564F49">
              <w:rPr>
                <w:rFonts w:ascii="Times New Roman" w:hAnsi="Times New Roman" w:cs="Times New Roman"/>
                <w:sz w:val="24"/>
                <w:szCs w:val="24"/>
              </w:rPr>
              <w:t>Bước</w:t>
            </w:r>
            <w:r w:rsidR="002A575C">
              <w:rPr>
                <w:rFonts w:ascii="Times New Roman" w:hAnsi="Times New Roman" w:cs="Times New Roman"/>
                <w:sz w:val="24"/>
                <w:szCs w:val="24"/>
              </w:rPr>
              <w:t xml:space="preserve"> 1:</w:t>
            </w:r>
            <w:r w:rsidR="00564F49">
              <w:rPr>
                <w:rFonts w:ascii="Times New Roman" w:hAnsi="Times New Roman" w:cs="Times New Roman"/>
                <w:sz w:val="24"/>
                <w:szCs w:val="24"/>
              </w:rPr>
              <w:t xml:space="preserve"> Chắc chắn rằng vị trí van như là </w:t>
            </w:r>
            <w:r w:rsidR="00564F49">
              <w:rPr>
                <w:rFonts w:ascii="Times New Roman" w:hAnsi="Times New Roman" w:cs="Times New Roman"/>
                <w:b/>
                <w:sz w:val="24"/>
                <w:szCs w:val="24"/>
              </w:rPr>
              <w:t>Tệp đính kèm 2</w:t>
            </w:r>
            <w:r w:rsidRPr="00985995">
              <w:rPr>
                <w:rFonts w:ascii="Times New Roman" w:hAnsi="Times New Roman" w:cs="Times New Roman"/>
                <w:b/>
                <w:sz w:val="24"/>
                <w:szCs w:val="24"/>
              </w:rPr>
              <w:t>.</w:t>
            </w:r>
          </w:p>
          <w:p w:rsidR="00B801F3" w:rsidRPr="00B801F3" w:rsidRDefault="00564F49" w:rsidP="00A25E39">
            <w:pPr>
              <w:pStyle w:val="ListParagraph"/>
              <w:widowControl/>
              <w:numPr>
                <w:ilvl w:val="0"/>
                <w:numId w:val="28"/>
              </w:numPr>
              <w:ind w:left="273" w:hanging="218"/>
              <w:rPr>
                <w:rFonts w:ascii="Times New Roman" w:hAnsi="Times New Roman" w:cs="Times New Roman"/>
                <w:sz w:val="24"/>
                <w:szCs w:val="24"/>
              </w:rPr>
            </w:pPr>
            <w:r>
              <w:rPr>
                <w:rFonts w:ascii="Times New Roman" w:hAnsi="Times New Roman" w:cs="Times New Roman"/>
                <w:sz w:val="24"/>
                <w:szCs w:val="24"/>
              </w:rPr>
              <w:lastRenderedPageBreak/>
              <w:t>Bước</w:t>
            </w:r>
            <w:r w:rsidR="002A575C">
              <w:rPr>
                <w:rFonts w:ascii="Times New Roman" w:hAnsi="Times New Roman" w:cs="Times New Roman"/>
                <w:sz w:val="24"/>
                <w:szCs w:val="24"/>
              </w:rPr>
              <w:t xml:space="preserve"> 2: </w:t>
            </w:r>
            <w:r>
              <w:rPr>
                <w:rFonts w:ascii="Times New Roman" w:hAnsi="Times New Roman" w:cs="Times New Roman"/>
                <w:sz w:val="24"/>
                <w:szCs w:val="24"/>
              </w:rPr>
              <w:t xml:space="preserve">Từ từ mở van cách ly </w:t>
            </w:r>
            <w:r w:rsidR="00B801F3" w:rsidRPr="005B131D">
              <w:rPr>
                <w:rFonts w:ascii="Times New Roman" w:hAnsi="Times New Roman" w:cs="Times New Roman"/>
                <w:sz w:val="24"/>
                <w:szCs w:val="24"/>
              </w:rPr>
              <w:t xml:space="preserve">(LBG15AA101) </w:t>
            </w:r>
            <w:r>
              <w:rPr>
                <w:rFonts w:ascii="Times New Roman" w:hAnsi="Times New Roman" w:cs="Times New Roman"/>
                <w:sz w:val="24"/>
                <w:szCs w:val="24"/>
              </w:rPr>
              <w:t xml:space="preserve">cho bộ gia nhiệt dầu nhiên liệu </w:t>
            </w:r>
            <w:r w:rsidR="00A25E39">
              <w:rPr>
                <w:rFonts w:ascii="Times New Roman" w:hAnsi="Times New Roman" w:cs="Times New Roman"/>
                <w:sz w:val="24"/>
                <w:szCs w:val="24"/>
              </w:rPr>
              <w:t xml:space="preserve">của đường hơi phụ 10 bar và sau đó duy trì xả đường hơi trong 10 phút và sau đó đóng van cách </w:t>
            </w:r>
            <w:proofErr w:type="gramStart"/>
            <w:r w:rsidR="00A25E39">
              <w:rPr>
                <w:rFonts w:ascii="Times New Roman" w:hAnsi="Times New Roman" w:cs="Times New Roman"/>
                <w:sz w:val="24"/>
                <w:szCs w:val="24"/>
              </w:rPr>
              <w:t>ly</w:t>
            </w:r>
            <w:r w:rsidR="00B801F3" w:rsidRPr="005B131D">
              <w:rPr>
                <w:rFonts w:ascii="Times New Roman" w:hAnsi="Times New Roman" w:cs="Times New Roman"/>
                <w:sz w:val="24"/>
                <w:szCs w:val="24"/>
              </w:rPr>
              <w:t>(</w:t>
            </w:r>
            <w:proofErr w:type="gramEnd"/>
            <w:r w:rsidR="00B801F3" w:rsidRPr="005B131D">
              <w:rPr>
                <w:rFonts w:ascii="Times New Roman" w:hAnsi="Times New Roman" w:cs="Times New Roman"/>
                <w:sz w:val="24"/>
                <w:szCs w:val="24"/>
              </w:rPr>
              <w:t>LBG15AA101).</w:t>
            </w:r>
          </w:p>
        </w:tc>
        <w:tc>
          <w:tcPr>
            <w:tcW w:w="2005" w:type="dxa"/>
          </w:tcPr>
          <w:p w:rsidR="00E61736" w:rsidRPr="00B801F3" w:rsidRDefault="00564F49" w:rsidP="00D32DE9">
            <w:pPr>
              <w:widowControl/>
              <w:rPr>
                <w:rFonts w:ascii="Times New Roman" w:hAnsi="Times New Roman" w:cs="Times New Roman"/>
                <w:sz w:val="24"/>
                <w:szCs w:val="24"/>
              </w:rPr>
            </w:pPr>
            <w:r>
              <w:rPr>
                <w:rFonts w:ascii="Times New Roman" w:hAnsi="Times New Roman" w:cs="Times New Roman"/>
                <w:b/>
                <w:sz w:val="24"/>
                <w:szCs w:val="24"/>
              </w:rPr>
              <w:lastRenderedPageBreak/>
              <w:t>Nhân viên vận hành</w:t>
            </w:r>
          </w:p>
        </w:tc>
        <w:tc>
          <w:tcPr>
            <w:tcW w:w="1310" w:type="dxa"/>
          </w:tcPr>
          <w:p w:rsidR="00E61736" w:rsidRDefault="00E61736" w:rsidP="00D32DE9">
            <w:pPr>
              <w:widowControl/>
              <w:rPr>
                <w:rFonts w:ascii="Times New Roman" w:hAnsi="Times New Roman" w:cs="Times New Roman"/>
                <w:b/>
                <w:sz w:val="24"/>
                <w:szCs w:val="24"/>
              </w:rPr>
            </w:pPr>
          </w:p>
        </w:tc>
      </w:tr>
      <w:tr w:rsidR="00E61736" w:rsidTr="00080351">
        <w:tc>
          <w:tcPr>
            <w:tcW w:w="2269" w:type="dxa"/>
          </w:tcPr>
          <w:p w:rsidR="00E61736" w:rsidRPr="00404813" w:rsidRDefault="00404813" w:rsidP="006C04A2">
            <w:pPr>
              <w:widowControl/>
              <w:rPr>
                <w:rFonts w:ascii="Times New Roman" w:hAnsi="Times New Roman" w:cs="Times New Roman"/>
                <w:sz w:val="24"/>
                <w:szCs w:val="24"/>
              </w:rPr>
            </w:pPr>
            <w:r w:rsidRPr="00404813">
              <w:rPr>
                <w:rFonts w:ascii="Times New Roman" w:hAnsi="Times New Roman" w:cs="Times New Roman"/>
                <w:sz w:val="24"/>
                <w:szCs w:val="24"/>
              </w:rPr>
              <w:lastRenderedPageBreak/>
              <w:t>3.</w:t>
            </w:r>
            <w:r>
              <w:rPr>
                <w:rFonts w:ascii="Times New Roman" w:hAnsi="Times New Roman" w:cs="Times New Roman"/>
                <w:sz w:val="24"/>
                <w:szCs w:val="24"/>
              </w:rPr>
              <w:t xml:space="preserve"> </w:t>
            </w:r>
            <w:r w:rsidR="006C04A2">
              <w:rPr>
                <w:rFonts w:ascii="Times New Roman" w:hAnsi="Times New Roman" w:cs="Times New Roman"/>
                <w:sz w:val="24"/>
                <w:szCs w:val="24"/>
              </w:rPr>
              <w:t>Xả hơi bộ gia nhiệt dỡ tải dầu nhiên liệu thứ cấp</w:t>
            </w:r>
          </w:p>
        </w:tc>
        <w:tc>
          <w:tcPr>
            <w:tcW w:w="4765" w:type="dxa"/>
          </w:tcPr>
          <w:p w:rsidR="00E61736" w:rsidRDefault="00A25E39" w:rsidP="00A25E39">
            <w:pPr>
              <w:pStyle w:val="ListParagraph"/>
              <w:widowControl/>
              <w:numPr>
                <w:ilvl w:val="0"/>
                <w:numId w:val="29"/>
              </w:numPr>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1: </w:t>
            </w:r>
            <w:r w:rsidRPr="00A25E39">
              <w:rPr>
                <w:rFonts w:ascii="Times New Roman" w:hAnsi="Times New Roman" w:cs="Times New Roman"/>
                <w:sz w:val="24"/>
                <w:szCs w:val="24"/>
              </w:rPr>
              <w:t>Chắc chắn hệ thống thu hồi nước ngưng sẵn</w:t>
            </w:r>
            <w:r>
              <w:rPr>
                <w:rFonts w:ascii="Times New Roman" w:hAnsi="Times New Roman" w:cs="Times New Roman"/>
                <w:sz w:val="24"/>
                <w:szCs w:val="24"/>
              </w:rPr>
              <w:t xml:space="preserve"> sàng</w:t>
            </w:r>
            <w:r w:rsidRPr="00A25E39">
              <w:rPr>
                <w:rFonts w:ascii="Times New Roman" w:hAnsi="Times New Roman" w:cs="Times New Roman"/>
                <w:sz w:val="24"/>
                <w:szCs w:val="24"/>
              </w:rPr>
              <w:t xml:space="preserve"> để hoạt động</w:t>
            </w:r>
          </w:p>
          <w:p w:rsidR="00404813" w:rsidRPr="00CF063C" w:rsidRDefault="00A25E39" w:rsidP="00404813">
            <w:pPr>
              <w:pStyle w:val="ListParagraph"/>
              <w:widowControl/>
              <w:numPr>
                <w:ilvl w:val="0"/>
                <w:numId w:val="29"/>
              </w:numPr>
              <w:ind w:left="415" w:hanging="284"/>
              <w:rPr>
                <w:rFonts w:ascii="Times New Roman" w:hAnsi="Times New Roman" w:cs="Times New Roman"/>
                <w:b/>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2: </w:t>
            </w:r>
            <w:r>
              <w:rPr>
                <w:rFonts w:ascii="Times New Roman" w:hAnsi="Times New Roman" w:cs="Times New Roman"/>
                <w:sz w:val="24"/>
                <w:szCs w:val="24"/>
              </w:rPr>
              <w:t xml:space="preserve">Chắc chắn rằng vị trí van như là </w:t>
            </w:r>
            <w:r>
              <w:rPr>
                <w:rFonts w:ascii="Times New Roman" w:hAnsi="Times New Roman" w:cs="Times New Roman"/>
                <w:b/>
                <w:sz w:val="24"/>
                <w:szCs w:val="24"/>
              </w:rPr>
              <w:t>Tệp đính kèm 3</w:t>
            </w:r>
            <w:r w:rsidR="00404813" w:rsidRPr="00CF063C">
              <w:rPr>
                <w:rFonts w:ascii="Times New Roman" w:hAnsi="Times New Roman" w:cs="Times New Roman"/>
                <w:b/>
                <w:sz w:val="24"/>
                <w:szCs w:val="24"/>
              </w:rPr>
              <w:t>.</w:t>
            </w:r>
          </w:p>
          <w:p w:rsidR="00404813" w:rsidRPr="00404813" w:rsidRDefault="00A25E39" w:rsidP="0046093A">
            <w:pPr>
              <w:pStyle w:val="ListParagraph"/>
              <w:widowControl/>
              <w:numPr>
                <w:ilvl w:val="0"/>
                <w:numId w:val="29"/>
              </w:numPr>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3: </w:t>
            </w:r>
            <w:r w:rsidR="0046093A" w:rsidRPr="0046093A">
              <w:rPr>
                <w:rFonts w:ascii="Times New Roman" w:hAnsi="Times New Roman" w:cs="Times New Roman"/>
                <w:sz w:val="24"/>
                <w:szCs w:val="24"/>
              </w:rPr>
              <w:t>Từ từ mở van bypass (P0LBG37AA103) cho TCV và sau đó duy trì xả hơi trong 10 phút rồi đóng van bypass</w:t>
            </w:r>
            <w:r w:rsidR="00404813">
              <w:rPr>
                <w:rFonts w:ascii="Times New Roman" w:hAnsi="Times New Roman" w:cs="Times New Roman"/>
                <w:sz w:val="24"/>
                <w:szCs w:val="24"/>
              </w:rPr>
              <w:t>.</w:t>
            </w:r>
          </w:p>
        </w:tc>
        <w:tc>
          <w:tcPr>
            <w:tcW w:w="2005" w:type="dxa"/>
          </w:tcPr>
          <w:p w:rsidR="00E61736" w:rsidRPr="00B801F3" w:rsidRDefault="00A25E39" w:rsidP="00D32DE9">
            <w:pPr>
              <w:widowControl/>
              <w:rPr>
                <w:rFonts w:ascii="Times New Roman" w:hAnsi="Times New Roman" w:cs="Times New Roman"/>
                <w:sz w:val="24"/>
                <w:szCs w:val="24"/>
              </w:rPr>
            </w:pPr>
            <w:r>
              <w:rPr>
                <w:rFonts w:ascii="Times New Roman" w:hAnsi="Times New Roman" w:cs="Times New Roman"/>
                <w:b/>
                <w:sz w:val="24"/>
                <w:szCs w:val="24"/>
              </w:rPr>
              <w:t>Nhân viên vận hành</w:t>
            </w:r>
          </w:p>
        </w:tc>
        <w:tc>
          <w:tcPr>
            <w:tcW w:w="1310" w:type="dxa"/>
          </w:tcPr>
          <w:p w:rsidR="00E61736" w:rsidRDefault="00E61736" w:rsidP="00D32DE9">
            <w:pPr>
              <w:widowControl/>
              <w:rPr>
                <w:rFonts w:ascii="Times New Roman" w:hAnsi="Times New Roman" w:cs="Times New Roman"/>
                <w:b/>
                <w:sz w:val="24"/>
                <w:szCs w:val="24"/>
              </w:rPr>
            </w:pPr>
          </w:p>
        </w:tc>
      </w:tr>
      <w:tr w:rsidR="00E61736" w:rsidTr="00080351">
        <w:tc>
          <w:tcPr>
            <w:tcW w:w="2269" w:type="dxa"/>
          </w:tcPr>
          <w:p w:rsidR="00E61736" w:rsidRPr="00404813" w:rsidRDefault="004E59F9" w:rsidP="000D03DE">
            <w:pPr>
              <w:widowControl/>
              <w:rPr>
                <w:rFonts w:ascii="Times New Roman" w:hAnsi="Times New Roman" w:cs="Times New Roman"/>
                <w:sz w:val="24"/>
                <w:szCs w:val="24"/>
              </w:rPr>
            </w:pPr>
            <w:r>
              <w:rPr>
                <w:rFonts w:ascii="Times New Roman" w:hAnsi="Times New Roman" w:cs="Times New Roman"/>
                <w:sz w:val="24"/>
                <w:szCs w:val="24"/>
              </w:rPr>
              <w:t xml:space="preserve">4. </w:t>
            </w:r>
            <w:r w:rsidR="000D03DE">
              <w:rPr>
                <w:rFonts w:ascii="Times New Roman" w:hAnsi="Times New Roman" w:cs="Times New Roman"/>
                <w:sz w:val="24"/>
                <w:szCs w:val="24"/>
              </w:rPr>
              <w:t xml:space="preserve">Xả hơi bộ gia nhiệt #A đáy bồn chứa lưu trữ dầu nhiên liệu thứ cấp </w:t>
            </w:r>
          </w:p>
        </w:tc>
        <w:tc>
          <w:tcPr>
            <w:tcW w:w="4765" w:type="dxa"/>
          </w:tcPr>
          <w:p w:rsidR="00E61736" w:rsidRDefault="0046093A" w:rsidP="0046093A">
            <w:pPr>
              <w:pStyle w:val="ListParagraph"/>
              <w:widowControl/>
              <w:numPr>
                <w:ilvl w:val="0"/>
                <w:numId w:val="30"/>
              </w:numPr>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1: </w:t>
            </w:r>
            <w:r w:rsidRPr="0046093A">
              <w:rPr>
                <w:rFonts w:ascii="Times New Roman" w:hAnsi="Times New Roman" w:cs="Times New Roman"/>
                <w:sz w:val="24"/>
                <w:szCs w:val="24"/>
              </w:rPr>
              <w:t>Đảm bảo rằng hệ thống nước dịch vụ sẵn</w:t>
            </w:r>
            <w:r>
              <w:rPr>
                <w:rFonts w:ascii="Times New Roman" w:hAnsi="Times New Roman" w:cs="Times New Roman"/>
                <w:sz w:val="24"/>
                <w:szCs w:val="24"/>
              </w:rPr>
              <w:t xml:space="preserve"> sàng</w:t>
            </w:r>
            <w:r w:rsidRPr="0046093A">
              <w:rPr>
                <w:rFonts w:ascii="Times New Roman" w:hAnsi="Times New Roman" w:cs="Times New Roman"/>
                <w:sz w:val="24"/>
                <w:szCs w:val="24"/>
              </w:rPr>
              <w:t xml:space="preserve"> để hoạt động</w:t>
            </w:r>
          </w:p>
          <w:p w:rsidR="004E59F9" w:rsidRDefault="0046093A" w:rsidP="0046093A">
            <w:pPr>
              <w:pStyle w:val="ListParagraph"/>
              <w:widowControl/>
              <w:numPr>
                <w:ilvl w:val="0"/>
                <w:numId w:val="30"/>
              </w:numPr>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2: </w:t>
            </w:r>
            <w:r w:rsidRPr="0046093A">
              <w:rPr>
                <w:rFonts w:ascii="Times New Roman" w:hAnsi="Times New Roman" w:cs="Times New Roman"/>
                <w:sz w:val="24"/>
                <w:szCs w:val="24"/>
              </w:rPr>
              <w:t xml:space="preserve">Đảm bảo rằng bể chứa nước </w:t>
            </w:r>
            <w:r>
              <w:rPr>
                <w:rFonts w:ascii="Times New Roman" w:hAnsi="Times New Roman" w:cs="Times New Roman"/>
                <w:sz w:val="24"/>
                <w:szCs w:val="24"/>
              </w:rPr>
              <w:t xml:space="preserve">lẫn dầu </w:t>
            </w:r>
            <w:r w:rsidRPr="0046093A">
              <w:rPr>
                <w:rFonts w:ascii="Times New Roman" w:hAnsi="Times New Roman" w:cs="Times New Roman"/>
                <w:sz w:val="24"/>
                <w:szCs w:val="24"/>
              </w:rPr>
              <w:t xml:space="preserve">sẵn </w:t>
            </w:r>
            <w:r w:rsidR="00EB071C">
              <w:rPr>
                <w:rFonts w:ascii="Times New Roman" w:hAnsi="Times New Roman" w:cs="Times New Roman"/>
                <w:sz w:val="24"/>
                <w:szCs w:val="24"/>
              </w:rPr>
              <w:t>sàng</w:t>
            </w:r>
            <w:r>
              <w:rPr>
                <w:rFonts w:ascii="Times New Roman" w:hAnsi="Times New Roman" w:cs="Times New Roman"/>
                <w:sz w:val="24"/>
                <w:szCs w:val="24"/>
              </w:rPr>
              <w:t xml:space="preserve"> </w:t>
            </w:r>
            <w:r w:rsidRPr="0046093A">
              <w:rPr>
                <w:rFonts w:ascii="Times New Roman" w:hAnsi="Times New Roman" w:cs="Times New Roman"/>
                <w:sz w:val="24"/>
                <w:szCs w:val="24"/>
              </w:rPr>
              <w:t>để hoạt động</w:t>
            </w:r>
          </w:p>
          <w:p w:rsidR="004E59F9" w:rsidRPr="00CF063C" w:rsidRDefault="0046093A" w:rsidP="004E59F9">
            <w:pPr>
              <w:pStyle w:val="ListParagraph"/>
              <w:widowControl/>
              <w:numPr>
                <w:ilvl w:val="0"/>
                <w:numId w:val="30"/>
              </w:numPr>
              <w:ind w:left="415" w:hanging="284"/>
              <w:rPr>
                <w:rFonts w:ascii="Times New Roman" w:hAnsi="Times New Roman" w:cs="Times New Roman"/>
                <w:b/>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3: </w:t>
            </w:r>
            <w:r>
              <w:rPr>
                <w:rFonts w:ascii="Times New Roman" w:hAnsi="Times New Roman" w:cs="Times New Roman"/>
                <w:sz w:val="24"/>
                <w:szCs w:val="24"/>
              </w:rPr>
              <w:t xml:space="preserve">Đảm bảo rằng vị trí van như là </w:t>
            </w:r>
            <w:r>
              <w:rPr>
                <w:rFonts w:ascii="Times New Roman" w:hAnsi="Times New Roman" w:cs="Times New Roman"/>
                <w:b/>
                <w:sz w:val="24"/>
                <w:szCs w:val="24"/>
              </w:rPr>
              <w:t>Tệp đính kèm</w:t>
            </w:r>
            <w:r w:rsidR="004E59F9" w:rsidRPr="00CF063C">
              <w:rPr>
                <w:rFonts w:ascii="Times New Roman" w:hAnsi="Times New Roman" w:cs="Times New Roman"/>
                <w:b/>
                <w:sz w:val="24"/>
                <w:szCs w:val="24"/>
              </w:rPr>
              <w:t xml:space="preserve"> 4</w:t>
            </w:r>
          </w:p>
          <w:p w:rsidR="007E5A38" w:rsidRPr="004E59F9" w:rsidRDefault="0046093A" w:rsidP="0046093A">
            <w:pPr>
              <w:pStyle w:val="ListParagraph"/>
              <w:widowControl/>
              <w:numPr>
                <w:ilvl w:val="0"/>
                <w:numId w:val="30"/>
              </w:numPr>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4: </w:t>
            </w:r>
            <w:r w:rsidRPr="0046093A">
              <w:rPr>
                <w:rFonts w:ascii="Times New Roman" w:hAnsi="Times New Roman" w:cs="Times New Roman"/>
                <w:sz w:val="24"/>
                <w:szCs w:val="24"/>
              </w:rPr>
              <w:t>Từ từ mở van bypass (P0LBG33AA103) và sau đó duy trì xả hơi trong 10 phút rồi đóng van bypass (P0LBG33AA103)</w:t>
            </w:r>
          </w:p>
        </w:tc>
        <w:tc>
          <w:tcPr>
            <w:tcW w:w="2005" w:type="dxa"/>
          </w:tcPr>
          <w:p w:rsidR="00E61736" w:rsidRPr="00B801F3" w:rsidRDefault="0046093A" w:rsidP="00D32DE9">
            <w:pPr>
              <w:widowControl/>
              <w:rPr>
                <w:rFonts w:ascii="Times New Roman" w:hAnsi="Times New Roman" w:cs="Times New Roman"/>
                <w:sz w:val="24"/>
                <w:szCs w:val="24"/>
              </w:rPr>
            </w:pPr>
            <w:r>
              <w:rPr>
                <w:rFonts w:ascii="Times New Roman" w:hAnsi="Times New Roman" w:cs="Times New Roman"/>
                <w:b/>
                <w:sz w:val="24"/>
                <w:szCs w:val="24"/>
              </w:rPr>
              <w:t>Nhân viên vận hành</w:t>
            </w:r>
          </w:p>
        </w:tc>
        <w:tc>
          <w:tcPr>
            <w:tcW w:w="1310" w:type="dxa"/>
          </w:tcPr>
          <w:p w:rsidR="00E61736" w:rsidRDefault="00E61736" w:rsidP="00D32DE9">
            <w:pPr>
              <w:widowControl/>
              <w:rPr>
                <w:rFonts w:ascii="Times New Roman" w:hAnsi="Times New Roman" w:cs="Times New Roman"/>
                <w:b/>
                <w:sz w:val="24"/>
                <w:szCs w:val="24"/>
              </w:rPr>
            </w:pPr>
          </w:p>
        </w:tc>
      </w:tr>
      <w:tr w:rsidR="006D670C" w:rsidTr="00080351">
        <w:tc>
          <w:tcPr>
            <w:tcW w:w="2269" w:type="dxa"/>
          </w:tcPr>
          <w:p w:rsidR="006D670C" w:rsidRDefault="006D670C" w:rsidP="000D03DE">
            <w:pPr>
              <w:widowControl/>
              <w:rPr>
                <w:rFonts w:ascii="Times New Roman" w:hAnsi="Times New Roman" w:cs="Times New Roman"/>
                <w:sz w:val="24"/>
                <w:szCs w:val="24"/>
              </w:rPr>
            </w:pPr>
            <w:r>
              <w:rPr>
                <w:rFonts w:ascii="Times New Roman" w:hAnsi="Times New Roman" w:cs="Times New Roman"/>
                <w:sz w:val="24"/>
                <w:szCs w:val="24"/>
              </w:rPr>
              <w:t xml:space="preserve">5. </w:t>
            </w:r>
            <w:r w:rsidR="000D03DE">
              <w:rPr>
                <w:rFonts w:ascii="Times New Roman" w:hAnsi="Times New Roman" w:cs="Times New Roman"/>
                <w:sz w:val="24"/>
                <w:szCs w:val="24"/>
              </w:rPr>
              <w:t>Xả hơi bộ gia nhiệt #B đáy bồn chứa lưu trữ dầu nhiên liệu thứ cấp</w:t>
            </w:r>
          </w:p>
        </w:tc>
        <w:tc>
          <w:tcPr>
            <w:tcW w:w="4765" w:type="dxa"/>
          </w:tcPr>
          <w:p w:rsidR="006D670C" w:rsidRPr="00EB071C" w:rsidRDefault="00EB071C" w:rsidP="00E81DBA">
            <w:pPr>
              <w:pStyle w:val="ListParagraph"/>
              <w:widowControl/>
              <w:numPr>
                <w:ilvl w:val="0"/>
                <w:numId w:val="30"/>
              </w:numPr>
              <w:ind w:left="415" w:hanging="284"/>
              <w:rPr>
                <w:rFonts w:ascii="Times New Roman" w:hAnsi="Times New Roman" w:cs="Times New Roman"/>
                <w:sz w:val="24"/>
                <w:szCs w:val="24"/>
              </w:rPr>
            </w:pPr>
            <w:r w:rsidRPr="00EB071C">
              <w:rPr>
                <w:rFonts w:ascii="Times New Roman" w:hAnsi="Times New Roman" w:cs="Times New Roman"/>
                <w:sz w:val="24"/>
                <w:szCs w:val="24"/>
              </w:rPr>
              <w:t>Bước 1: Đảm bảo rằng hệ thống nước dịch vụ sẵn sàng để hoạt động</w:t>
            </w:r>
          </w:p>
          <w:p w:rsidR="006D670C" w:rsidRDefault="00EB071C" w:rsidP="006D670C">
            <w:pPr>
              <w:pStyle w:val="ListParagraph"/>
              <w:widowControl/>
              <w:numPr>
                <w:ilvl w:val="0"/>
                <w:numId w:val="30"/>
              </w:numPr>
              <w:ind w:left="415" w:hanging="284"/>
              <w:rPr>
                <w:rFonts w:ascii="Times New Roman" w:hAnsi="Times New Roman" w:cs="Times New Roman"/>
                <w:sz w:val="24"/>
                <w:szCs w:val="24"/>
              </w:rPr>
            </w:pPr>
            <w:r>
              <w:rPr>
                <w:rFonts w:ascii="Times New Roman" w:hAnsi="Times New Roman" w:cs="Times New Roman"/>
                <w:sz w:val="24"/>
                <w:szCs w:val="24"/>
              </w:rPr>
              <w:t xml:space="preserve">Bước 2: </w:t>
            </w:r>
            <w:r w:rsidRPr="0046093A">
              <w:rPr>
                <w:rFonts w:ascii="Times New Roman" w:hAnsi="Times New Roman" w:cs="Times New Roman"/>
                <w:sz w:val="24"/>
                <w:szCs w:val="24"/>
              </w:rPr>
              <w:t xml:space="preserve">Đảm bảo rằng bể chứa nước </w:t>
            </w:r>
            <w:r>
              <w:rPr>
                <w:rFonts w:ascii="Times New Roman" w:hAnsi="Times New Roman" w:cs="Times New Roman"/>
                <w:sz w:val="24"/>
                <w:szCs w:val="24"/>
              </w:rPr>
              <w:t xml:space="preserve">lẫn dầu </w:t>
            </w:r>
            <w:r w:rsidRPr="0046093A">
              <w:rPr>
                <w:rFonts w:ascii="Times New Roman" w:hAnsi="Times New Roman" w:cs="Times New Roman"/>
                <w:sz w:val="24"/>
                <w:szCs w:val="24"/>
              </w:rPr>
              <w:t xml:space="preserve">sẵn </w:t>
            </w:r>
            <w:r>
              <w:rPr>
                <w:rFonts w:ascii="Times New Roman" w:hAnsi="Times New Roman" w:cs="Times New Roman"/>
                <w:sz w:val="24"/>
                <w:szCs w:val="24"/>
              </w:rPr>
              <w:t xml:space="preserve">sàng </w:t>
            </w:r>
            <w:r w:rsidRPr="0046093A">
              <w:rPr>
                <w:rFonts w:ascii="Times New Roman" w:hAnsi="Times New Roman" w:cs="Times New Roman"/>
                <w:sz w:val="24"/>
                <w:szCs w:val="24"/>
              </w:rPr>
              <w:t>để hoạt động</w:t>
            </w:r>
          </w:p>
          <w:p w:rsidR="006D670C" w:rsidRPr="00CF063C" w:rsidRDefault="00EB071C" w:rsidP="006D670C">
            <w:pPr>
              <w:pStyle w:val="ListParagraph"/>
              <w:widowControl/>
              <w:numPr>
                <w:ilvl w:val="0"/>
                <w:numId w:val="30"/>
              </w:numPr>
              <w:ind w:left="415" w:hanging="284"/>
              <w:rPr>
                <w:rFonts w:ascii="Times New Roman" w:hAnsi="Times New Roman" w:cs="Times New Roman"/>
                <w:b/>
                <w:sz w:val="24"/>
                <w:szCs w:val="24"/>
              </w:rPr>
            </w:pPr>
            <w:r>
              <w:rPr>
                <w:rFonts w:ascii="Times New Roman" w:hAnsi="Times New Roman" w:cs="Times New Roman"/>
                <w:sz w:val="24"/>
                <w:szCs w:val="24"/>
              </w:rPr>
              <w:t xml:space="preserve">Bước 3: Đảm bảo rằng vị trí van như là </w:t>
            </w:r>
            <w:r>
              <w:rPr>
                <w:rFonts w:ascii="Times New Roman" w:hAnsi="Times New Roman" w:cs="Times New Roman"/>
                <w:b/>
                <w:sz w:val="24"/>
                <w:szCs w:val="24"/>
              </w:rPr>
              <w:t>Tệp đính kèm 5</w:t>
            </w:r>
          </w:p>
          <w:p w:rsidR="006D670C" w:rsidRDefault="00EB071C" w:rsidP="006D670C">
            <w:pPr>
              <w:pStyle w:val="ListParagraph"/>
              <w:widowControl/>
              <w:numPr>
                <w:ilvl w:val="0"/>
                <w:numId w:val="30"/>
              </w:numPr>
              <w:ind w:left="415" w:hanging="284"/>
              <w:rPr>
                <w:rFonts w:ascii="Times New Roman" w:hAnsi="Times New Roman" w:cs="Times New Roman"/>
                <w:sz w:val="24"/>
                <w:szCs w:val="24"/>
              </w:rPr>
            </w:pPr>
            <w:r>
              <w:rPr>
                <w:rFonts w:ascii="Times New Roman" w:hAnsi="Times New Roman" w:cs="Times New Roman"/>
                <w:sz w:val="24"/>
                <w:szCs w:val="24"/>
              </w:rPr>
              <w:t xml:space="preserve">Bước 4: </w:t>
            </w:r>
            <w:r w:rsidRPr="0046093A">
              <w:rPr>
                <w:rFonts w:ascii="Times New Roman" w:hAnsi="Times New Roman" w:cs="Times New Roman"/>
                <w:sz w:val="24"/>
                <w:szCs w:val="24"/>
              </w:rPr>
              <w:t>Từ từ mở van bypass</w:t>
            </w:r>
            <w:r w:rsidR="00445A49">
              <w:rPr>
                <w:rFonts w:ascii="Times New Roman" w:hAnsi="Times New Roman" w:cs="Times New Roman"/>
                <w:sz w:val="24"/>
                <w:szCs w:val="24"/>
              </w:rPr>
              <w:t xml:space="preserve"> (P0LBG40AA106</w:t>
            </w:r>
            <w:r w:rsidR="006D670C">
              <w:rPr>
                <w:rFonts w:ascii="Times New Roman" w:hAnsi="Times New Roman" w:cs="Times New Roman"/>
                <w:sz w:val="24"/>
                <w:szCs w:val="24"/>
              </w:rPr>
              <w:t xml:space="preserve">) </w:t>
            </w:r>
            <w:r w:rsidRPr="0046093A">
              <w:rPr>
                <w:rFonts w:ascii="Times New Roman" w:hAnsi="Times New Roman" w:cs="Times New Roman"/>
                <w:sz w:val="24"/>
                <w:szCs w:val="24"/>
              </w:rPr>
              <w:t>và sau đó duy trì xả hơi trong 10 phút rồi đóng van bypass</w:t>
            </w:r>
            <w:r w:rsidR="00445A49">
              <w:rPr>
                <w:rFonts w:ascii="Times New Roman" w:hAnsi="Times New Roman" w:cs="Times New Roman"/>
                <w:sz w:val="24"/>
                <w:szCs w:val="24"/>
              </w:rPr>
              <w:t xml:space="preserve"> (P0LBG40AA106</w:t>
            </w:r>
            <w:r w:rsidR="006D670C">
              <w:rPr>
                <w:rFonts w:ascii="Times New Roman" w:hAnsi="Times New Roman" w:cs="Times New Roman"/>
                <w:sz w:val="24"/>
                <w:szCs w:val="24"/>
              </w:rPr>
              <w:t>)</w:t>
            </w:r>
          </w:p>
          <w:p w:rsidR="006D670C" w:rsidRDefault="006D670C" w:rsidP="00445A49">
            <w:pPr>
              <w:pStyle w:val="ListParagraph"/>
              <w:widowControl/>
              <w:ind w:left="415"/>
              <w:rPr>
                <w:rFonts w:ascii="Times New Roman" w:hAnsi="Times New Roman" w:cs="Times New Roman"/>
                <w:sz w:val="24"/>
                <w:szCs w:val="24"/>
              </w:rPr>
            </w:pPr>
          </w:p>
        </w:tc>
        <w:tc>
          <w:tcPr>
            <w:tcW w:w="2005" w:type="dxa"/>
          </w:tcPr>
          <w:p w:rsidR="006D670C" w:rsidRPr="00B801F3" w:rsidRDefault="00EB071C" w:rsidP="00D32DE9">
            <w:pPr>
              <w:widowControl/>
              <w:rPr>
                <w:rFonts w:ascii="Times New Roman" w:hAnsi="Times New Roman" w:cs="Times New Roman"/>
                <w:sz w:val="24"/>
                <w:szCs w:val="24"/>
              </w:rPr>
            </w:pPr>
            <w:r>
              <w:rPr>
                <w:rFonts w:ascii="Times New Roman" w:hAnsi="Times New Roman" w:cs="Times New Roman"/>
                <w:b/>
                <w:sz w:val="24"/>
                <w:szCs w:val="24"/>
              </w:rPr>
              <w:t>Nhân viên vận hành</w:t>
            </w:r>
          </w:p>
        </w:tc>
        <w:tc>
          <w:tcPr>
            <w:tcW w:w="1310" w:type="dxa"/>
          </w:tcPr>
          <w:p w:rsidR="006D670C" w:rsidRDefault="006D670C" w:rsidP="00D32DE9">
            <w:pPr>
              <w:widowControl/>
              <w:rPr>
                <w:rFonts w:ascii="Times New Roman" w:hAnsi="Times New Roman" w:cs="Times New Roman"/>
                <w:b/>
                <w:sz w:val="24"/>
                <w:szCs w:val="24"/>
              </w:rPr>
            </w:pPr>
          </w:p>
        </w:tc>
      </w:tr>
      <w:tr w:rsidR="00E61736" w:rsidTr="00080351">
        <w:tc>
          <w:tcPr>
            <w:tcW w:w="2269" w:type="dxa"/>
          </w:tcPr>
          <w:p w:rsidR="00E61736" w:rsidRPr="00404813" w:rsidRDefault="00445A49" w:rsidP="000D03DE">
            <w:pPr>
              <w:widowControl/>
              <w:rPr>
                <w:rFonts w:ascii="Times New Roman" w:hAnsi="Times New Roman" w:cs="Times New Roman"/>
                <w:sz w:val="24"/>
                <w:szCs w:val="24"/>
              </w:rPr>
            </w:pPr>
            <w:r>
              <w:rPr>
                <w:rFonts w:ascii="Times New Roman" w:hAnsi="Times New Roman" w:cs="Times New Roman"/>
                <w:sz w:val="24"/>
                <w:szCs w:val="24"/>
              </w:rPr>
              <w:t>6</w:t>
            </w:r>
            <w:r w:rsidR="007E5A38">
              <w:rPr>
                <w:rFonts w:ascii="Times New Roman" w:hAnsi="Times New Roman" w:cs="Times New Roman"/>
                <w:sz w:val="24"/>
                <w:szCs w:val="24"/>
              </w:rPr>
              <w:t>.</w:t>
            </w:r>
            <w:r w:rsidR="00C64609">
              <w:rPr>
                <w:rFonts w:ascii="Times New Roman" w:hAnsi="Times New Roman" w:cs="Times New Roman"/>
                <w:sz w:val="24"/>
                <w:szCs w:val="24"/>
              </w:rPr>
              <w:t xml:space="preserve"> </w:t>
            </w:r>
            <w:r w:rsidR="000D03DE">
              <w:rPr>
                <w:rFonts w:ascii="Times New Roman" w:hAnsi="Times New Roman" w:cs="Times New Roman"/>
                <w:sz w:val="24"/>
                <w:szCs w:val="24"/>
              </w:rPr>
              <w:t>Tăng áp suất hơi bộ gia nhiệt dỡ tải dầu nhiên liệu thứ cấp</w:t>
            </w:r>
          </w:p>
        </w:tc>
        <w:tc>
          <w:tcPr>
            <w:tcW w:w="4765" w:type="dxa"/>
          </w:tcPr>
          <w:p w:rsidR="00E61736" w:rsidRPr="002A575C" w:rsidRDefault="00315ACA" w:rsidP="002A575C">
            <w:pPr>
              <w:pStyle w:val="ListParagraph"/>
              <w:widowControl/>
              <w:numPr>
                <w:ilvl w:val="0"/>
                <w:numId w:val="31"/>
              </w:numPr>
              <w:ind w:hanging="239"/>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1: </w:t>
            </w:r>
            <w:r w:rsidR="00316B4D">
              <w:rPr>
                <w:rFonts w:ascii="Times New Roman" w:hAnsi="Times New Roman" w:cs="Times New Roman"/>
                <w:sz w:val="24"/>
                <w:szCs w:val="24"/>
              </w:rPr>
              <w:t>Mở van cách ly đường ngược và đường xuôi</w:t>
            </w:r>
            <w:r w:rsidR="00445A49" w:rsidRPr="002A575C">
              <w:rPr>
                <w:rFonts w:ascii="Times New Roman" w:hAnsi="Times New Roman" w:cs="Times New Roman"/>
                <w:sz w:val="24"/>
                <w:szCs w:val="24"/>
              </w:rPr>
              <w:t xml:space="preserve"> P0LBG37AA101&amp;102  </w:t>
            </w:r>
            <w:r w:rsidR="00316B4D">
              <w:rPr>
                <w:rFonts w:ascii="Times New Roman" w:hAnsi="Times New Roman" w:cs="Times New Roman"/>
                <w:sz w:val="24"/>
                <w:szCs w:val="24"/>
              </w:rPr>
              <w:t xml:space="preserve">của </w:t>
            </w:r>
            <w:r w:rsidR="00C64609" w:rsidRPr="002A575C">
              <w:rPr>
                <w:rFonts w:ascii="Times New Roman" w:hAnsi="Times New Roman" w:cs="Times New Roman"/>
                <w:sz w:val="24"/>
                <w:szCs w:val="24"/>
              </w:rPr>
              <w:t>TCV P0LBG37AA081</w:t>
            </w:r>
          </w:p>
          <w:p w:rsidR="00C64609" w:rsidRDefault="00316B4D" w:rsidP="00C64609">
            <w:pPr>
              <w:pStyle w:val="ListParagraph"/>
              <w:widowControl/>
              <w:numPr>
                <w:ilvl w:val="0"/>
                <w:numId w:val="31"/>
              </w:numPr>
              <w:ind w:hanging="239"/>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2: </w:t>
            </w:r>
            <w:r>
              <w:rPr>
                <w:rFonts w:ascii="Times New Roman" w:hAnsi="Times New Roman" w:cs="Times New Roman"/>
                <w:sz w:val="24"/>
                <w:szCs w:val="24"/>
              </w:rPr>
              <w:t>Đóng van bypass bẫy hơi</w:t>
            </w:r>
            <w:r w:rsidR="00C64609">
              <w:rPr>
                <w:rFonts w:ascii="Times New Roman" w:hAnsi="Times New Roman" w:cs="Times New Roman"/>
                <w:sz w:val="24"/>
                <w:szCs w:val="24"/>
              </w:rPr>
              <w:t xml:space="preserve"> P0LBG37AA408 </w:t>
            </w:r>
            <w:r>
              <w:rPr>
                <w:rFonts w:ascii="Times New Roman" w:hAnsi="Times New Roman" w:cs="Times New Roman"/>
                <w:sz w:val="24"/>
                <w:szCs w:val="24"/>
              </w:rPr>
              <w:t>và mở van cách ly đầu vào và đầu ra</w:t>
            </w:r>
            <w:r w:rsidR="00C64609">
              <w:rPr>
                <w:rFonts w:ascii="Times New Roman" w:hAnsi="Times New Roman" w:cs="Times New Roman"/>
                <w:sz w:val="24"/>
                <w:szCs w:val="24"/>
              </w:rPr>
              <w:t xml:space="preserve"> (P0LBG37AA406 &amp; P0LBG37AA407)</w:t>
            </w:r>
          </w:p>
          <w:p w:rsidR="00025E4F" w:rsidRDefault="00316B4D" w:rsidP="00316B4D">
            <w:pPr>
              <w:pStyle w:val="ListParagraph"/>
              <w:widowControl/>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Bước</w:t>
            </w:r>
            <w:r w:rsidR="002A575C">
              <w:rPr>
                <w:rFonts w:ascii="Times New Roman" w:hAnsi="Times New Roman" w:cs="Times New Roman"/>
                <w:sz w:val="24"/>
                <w:szCs w:val="24"/>
              </w:rPr>
              <w:t xml:space="preserve"> 3: </w:t>
            </w:r>
            <w:r w:rsidRPr="00316B4D">
              <w:rPr>
                <w:rFonts w:ascii="Times New Roman" w:hAnsi="Times New Roman" w:cs="Times New Roman"/>
                <w:sz w:val="24"/>
                <w:szCs w:val="24"/>
              </w:rPr>
              <w:t xml:space="preserve">Mở một phần TCV P0LBG37AA081 khoảng 5% và sau đó </w:t>
            </w:r>
            <w:r>
              <w:rPr>
                <w:rFonts w:ascii="Times New Roman" w:hAnsi="Times New Roman" w:cs="Times New Roman"/>
                <w:sz w:val="24"/>
                <w:szCs w:val="24"/>
              </w:rPr>
              <w:t xml:space="preserve">tạo áp lực </w:t>
            </w:r>
            <w:r w:rsidRPr="00316B4D">
              <w:rPr>
                <w:rFonts w:ascii="Times New Roman" w:hAnsi="Times New Roman" w:cs="Times New Roman"/>
                <w:sz w:val="24"/>
                <w:szCs w:val="24"/>
              </w:rPr>
              <w:t xml:space="preserve">cho </w:t>
            </w:r>
            <w:r>
              <w:rPr>
                <w:rFonts w:ascii="Times New Roman" w:hAnsi="Times New Roman" w:cs="Times New Roman"/>
                <w:sz w:val="24"/>
                <w:szCs w:val="24"/>
              </w:rPr>
              <w:t>bộ gia nhiệt</w:t>
            </w:r>
            <w:r w:rsidRPr="00316B4D">
              <w:rPr>
                <w:rFonts w:ascii="Times New Roman" w:hAnsi="Times New Roman" w:cs="Times New Roman"/>
                <w:sz w:val="24"/>
                <w:szCs w:val="24"/>
              </w:rPr>
              <w:t xml:space="preserve"> dỡ dầu nhiên liệu thứ cấp (</w:t>
            </w:r>
            <w:r>
              <w:rPr>
                <w:rFonts w:ascii="Times New Roman" w:hAnsi="Times New Roman" w:cs="Times New Roman"/>
                <w:sz w:val="24"/>
                <w:szCs w:val="24"/>
              </w:rPr>
              <w:t>thực hiện bởi</w:t>
            </w:r>
            <w:r w:rsidRPr="00316B4D">
              <w:rPr>
                <w:rFonts w:ascii="Times New Roman" w:hAnsi="Times New Roman" w:cs="Times New Roman"/>
                <w:sz w:val="24"/>
                <w:szCs w:val="24"/>
              </w:rPr>
              <w:t xml:space="preserve"> CBO)</w:t>
            </w:r>
          </w:p>
          <w:p w:rsidR="00C64609" w:rsidRPr="00C64609" w:rsidRDefault="00316B4D" w:rsidP="00214B2E">
            <w:pPr>
              <w:pStyle w:val="ListParagraph"/>
              <w:widowControl/>
              <w:numPr>
                <w:ilvl w:val="0"/>
                <w:numId w:val="31"/>
              </w:numPr>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4: </w:t>
            </w:r>
            <w:r w:rsidRPr="00316B4D">
              <w:rPr>
                <w:rFonts w:ascii="Times New Roman" w:hAnsi="Times New Roman" w:cs="Times New Roman"/>
                <w:sz w:val="24"/>
                <w:szCs w:val="24"/>
              </w:rPr>
              <w:t xml:space="preserve">Đặt chế độ tự động của TCV P0LBG37AA081, nếu áp suất </w:t>
            </w:r>
            <w:r>
              <w:rPr>
                <w:rFonts w:ascii="Times New Roman" w:hAnsi="Times New Roman" w:cs="Times New Roman"/>
                <w:sz w:val="24"/>
                <w:szCs w:val="24"/>
              </w:rPr>
              <w:t xml:space="preserve">bộ </w:t>
            </w:r>
            <w:r w:rsidRPr="00316B4D">
              <w:rPr>
                <w:rFonts w:ascii="Times New Roman" w:hAnsi="Times New Roman" w:cs="Times New Roman"/>
                <w:sz w:val="24"/>
                <w:szCs w:val="24"/>
              </w:rPr>
              <w:t xml:space="preserve">gia nhiệt </w:t>
            </w:r>
            <w:r>
              <w:rPr>
                <w:rFonts w:ascii="Times New Roman" w:hAnsi="Times New Roman" w:cs="Times New Roman"/>
                <w:sz w:val="24"/>
                <w:szCs w:val="24"/>
              </w:rPr>
              <w:t>dỡ tải</w:t>
            </w:r>
            <w:r w:rsidRPr="00316B4D">
              <w:rPr>
                <w:rFonts w:ascii="Times New Roman" w:hAnsi="Times New Roman" w:cs="Times New Roman"/>
                <w:sz w:val="24"/>
                <w:szCs w:val="24"/>
              </w:rPr>
              <w:t xml:space="preserve"> thứ cấp đạt áp suất đặt của TCV P0LBG37AA081 (</w:t>
            </w:r>
            <w:r w:rsidR="00214B2E">
              <w:rPr>
                <w:rFonts w:ascii="Times New Roman" w:hAnsi="Times New Roman" w:cs="Times New Roman"/>
                <w:sz w:val="24"/>
                <w:szCs w:val="24"/>
              </w:rPr>
              <w:t>thực hiện bởi</w:t>
            </w:r>
            <w:r w:rsidRPr="00316B4D">
              <w:rPr>
                <w:rFonts w:ascii="Times New Roman" w:hAnsi="Times New Roman" w:cs="Times New Roman"/>
                <w:sz w:val="24"/>
                <w:szCs w:val="24"/>
              </w:rPr>
              <w:t xml:space="preserve"> CBO)</w:t>
            </w:r>
          </w:p>
        </w:tc>
        <w:tc>
          <w:tcPr>
            <w:tcW w:w="2005" w:type="dxa"/>
          </w:tcPr>
          <w:p w:rsidR="00C87F07" w:rsidRDefault="00315ACA" w:rsidP="00D32DE9">
            <w:pPr>
              <w:widowControl/>
              <w:rPr>
                <w:rFonts w:ascii="Times New Roman" w:hAnsi="Times New Roman" w:cs="Times New Roman"/>
                <w:b/>
                <w:sz w:val="24"/>
                <w:szCs w:val="24"/>
              </w:rPr>
            </w:pPr>
            <w:r>
              <w:rPr>
                <w:rFonts w:ascii="Times New Roman" w:hAnsi="Times New Roman" w:cs="Times New Roman"/>
                <w:b/>
                <w:sz w:val="24"/>
                <w:szCs w:val="24"/>
              </w:rPr>
              <w:lastRenderedPageBreak/>
              <w:t xml:space="preserve">Nhân viên vận hành </w:t>
            </w: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Pr="00B801F3" w:rsidRDefault="00C87F07" w:rsidP="00D32DE9">
            <w:pPr>
              <w:widowControl/>
              <w:rPr>
                <w:rFonts w:ascii="Times New Roman" w:hAnsi="Times New Roman" w:cs="Times New Roman"/>
                <w:sz w:val="24"/>
                <w:szCs w:val="24"/>
              </w:rPr>
            </w:pPr>
          </w:p>
        </w:tc>
        <w:tc>
          <w:tcPr>
            <w:tcW w:w="1310" w:type="dxa"/>
          </w:tcPr>
          <w:p w:rsidR="00E61736" w:rsidRDefault="00E61736" w:rsidP="00D32DE9">
            <w:pPr>
              <w:widowControl/>
              <w:rPr>
                <w:rFonts w:ascii="Times New Roman" w:hAnsi="Times New Roman" w:cs="Times New Roman"/>
                <w:b/>
                <w:sz w:val="24"/>
                <w:szCs w:val="24"/>
              </w:rPr>
            </w:pPr>
          </w:p>
        </w:tc>
      </w:tr>
      <w:tr w:rsidR="00E61736" w:rsidTr="00080351">
        <w:tc>
          <w:tcPr>
            <w:tcW w:w="2269" w:type="dxa"/>
          </w:tcPr>
          <w:p w:rsidR="00E61736" w:rsidRPr="00025E4F" w:rsidRDefault="00445A49" w:rsidP="000D03DE">
            <w:pPr>
              <w:widowControl/>
              <w:rPr>
                <w:rFonts w:ascii="Times New Roman" w:hAnsi="Times New Roman" w:cs="Times New Roman"/>
                <w:sz w:val="24"/>
                <w:szCs w:val="24"/>
              </w:rPr>
            </w:pPr>
            <w:r>
              <w:rPr>
                <w:rFonts w:ascii="Times New Roman" w:hAnsi="Times New Roman" w:cs="Times New Roman"/>
                <w:sz w:val="24"/>
                <w:szCs w:val="24"/>
              </w:rPr>
              <w:lastRenderedPageBreak/>
              <w:t>7</w:t>
            </w:r>
            <w:r w:rsidR="00025E4F" w:rsidRPr="00025E4F">
              <w:rPr>
                <w:rFonts w:ascii="Times New Roman" w:hAnsi="Times New Roman" w:cs="Times New Roman"/>
                <w:sz w:val="24"/>
                <w:szCs w:val="24"/>
              </w:rPr>
              <w:t>.</w:t>
            </w:r>
            <w:r w:rsidR="00025E4F">
              <w:rPr>
                <w:rFonts w:ascii="Times New Roman" w:hAnsi="Times New Roman" w:cs="Times New Roman"/>
                <w:sz w:val="24"/>
                <w:szCs w:val="24"/>
              </w:rPr>
              <w:t xml:space="preserve"> </w:t>
            </w:r>
            <w:r w:rsidR="000D03DE">
              <w:rPr>
                <w:rFonts w:ascii="Times New Roman" w:hAnsi="Times New Roman" w:cs="Times New Roman"/>
                <w:sz w:val="24"/>
                <w:szCs w:val="24"/>
              </w:rPr>
              <w:t>Tăng áp cho bộ gia nhiệt #A đáy bồn chứa lưu trữ dầu nhiên liệu thứ cấp</w:t>
            </w:r>
          </w:p>
        </w:tc>
        <w:tc>
          <w:tcPr>
            <w:tcW w:w="4765" w:type="dxa"/>
          </w:tcPr>
          <w:p w:rsidR="00025E4F" w:rsidRDefault="00214B2E" w:rsidP="00025E4F">
            <w:pPr>
              <w:pStyle w:val="ListParagraph"/>
              <w:widowControl/>
              <w:numPr>
                <w:ilvl w:val="0"/>
                <w:numId w:val="31"/>
              </w:numPr>
              <w:ind w:hanging="239"/>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1: </w:t>
            </w:r>
            <w:r>
              <w:rPr>
                <w:rFonts w:ascii="Times New Roman" w:hAnsi="Times New Roman" w:cs="Times New Roman"/>
                <w:sz w:val="24"/>
                <w:szCs w:val="24"/>
              </w:rPr>
              <w:t>Mở van cách ly đường ngược và đường xuôi</w:t>
            </w:r>
            <w:r w:rsidR="00025E4F">
              <w:rPr>
                <w:rFonts w:ascii="Times New Roman" w:hAnsi="Times New Roman" w:cs="Times New Roman"/>
                <w:sz w:val="24"/>
                <w:szCs w:val="24"/>
              </w:rPr>
              <w:t xml:space="preserve"> </w:t>
            </w:r>
            <w:r w:rsidR="00445A49">
              <w:rPr>
                <w:rFonts w:ascii="Times New Roman" w:hAnsi="Times New Roman" w:cs="Times New Roman"/>
                <w:sz w:val="24"/>
                <w:szCs w:val="24"/>
              </w:rPr>
              <w:t xml:space="preserve">P0LBG33AA101&amp;102 </w:t>
            </w:r>
            <w:r>
              <w:rPr>
                <w:rFonts w:ascii="Times New Roman" w:hAnsi="Times New Roman" w:cs="Times New Roman"/>
                <w:sz w:val="24"/>
                <w:szCs w:val="24"/>
              </w:rPr>
              <w:t>của</w:t>
            </w:r>
            <w:r w:rsidR="00025E4F">
              <w:rPr>
                <w:rFonts w:ascii="Times New Roman" w:hAnsi="Times New Roman" w:cs="Times New Roman"/>
                <w:sz w:val="24"/>
                <w:szCs w:val="24"/>
              </w:rPr>
              <w:t xml:space="preserve"> TCV P0LBG33AA081</w:t>
            </w:r>
          </w:p>
          <w:p w:rsidR="00025E4F" w:rsidRDefault="00214B2E" w:rsidP="00025E4F">
            <w:pPr>
              <w:pStyle w:val="ListParagraph"/>
              <w:widowControl/>
              <w:numPr>
                <w:ilvl w:val="0"/>
                <w:numId w:val="31"/>
              </w:numPr>
              <w:ind w:hanging="239"/>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2: </w:t>
            </w:r>
            <w:r>
              <w:rPr>
                <w:rFonts w:ascii="Times New Roman" w:hAnsi="Times New Roman" w:cs="Times New Roman"/>
                <w:sz w:val="24"/>
                <w:szCs w:val="24"/>
              </w:rPr>
              <w:t>Đóng van bypass bẫy hơi</w:t>
            </w:r>
            <w:r w:rsidR="00025E4F">
              <w:rPr>
                <w:rFonts w:ascii="Times New Roman" w:hAnsi="Times New Roman" w:cs="Times New Roman"/>
                <w:sz w:val="24"/>
                <w:szCs w:val="24"/>
              </w:rPr>
              <w:t xml:space="preserve"> P0LBG33AA404 </w:t>
            </w:r>
            <w:r>
              <w:rPr>
                <w:rFonts w:ascii="Times New Roman" w:hAnsi="Times New Roman" w:cs="Times New Roman"/>
                <w:sz w:val="24"/>
                <w:szCs w:val="24"/>
              </w:rPr>
              <w:t>và mở van cách ly đầu vào và đầu ra</w:t>
            </w:r>
            <w:r w:rsidR="00025E4F">
              <w:rPr>
                <w:rFonts w:ascii="Times New Roman" w:hAnsi="Times New Roman" w:cs="Times New Roman"/>
                <w:sz w:val="24"/>
                <w:szCs w:val="24"/>
              </w:rPr>
              <w:t xml:space="preserve"> (P0LBG33AA402 &amp; P0LBG33AA403)</w:t>
            </w:r>
          </w:p>
          <w:p w:rsidR="00025E4F" w:rsidRDefault="00214B2E" w:rsidP="00025E4F">
            <w:pPr>
              <w:pStyle w:val="ListParagraph"/>
              <w:widowControl/>
              <w:numPr>
                <w:ilvl w:val="0"/>
                <w:numId w:val="31"/>
              </w:numPr>
              <w:ind w:hanging="239"/>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3: </w:t>
            </w:r>
            <w:r w:rsidRPr="00316B4D">
              <w:rPr>
                <w:rFonts w:ascii="Times New Roman" w:hAnsi="Times New Roman" w:cs="Times New Roman"/>
                <w:sz w:val="24"/>
                <w:szCs w:val="24"/>
              </w:rPr>
              <w:t>Mở một phần TCV</w:t>
            </w:r>
            <w:r w:rsidR="00025E4F">
              <w:rPr>
                <w:rFonts w:ascii="Times New Roman" w:hAnsi="Times New Roman" w:cs="Times New Roman"/>
                <w:sz w:val="24"/>
                <w:szCs w:val="24"/>
              </w:rPr>
              <w:t xml:space="preserve"> P0LBG33AA081 </w:t>
            </w:r>
            <w:r w:rsidRPr="00316B4D">
              <w:rPr>
                <w:rFonts w:ascii="Times New Roman" w:hAnsi="Times New Roman" w:cs="Times New Roman"/>
                <w:sz w:val="24"/>
                <w:szCs w:val="24"/>
              </w:rPr>
              <w:t xml:space="preserve">khoảng 5% và sau đó </w:t>
            </w:r>
            <w:r>
              <w:rPr>
                <w:rFonts w:ascii="Times New Roman" w:hAnsi="Times New Roman" w:cs="Times New Roman"/>
                <w:sz w:val="24"/>
                <w:szCs w:val="24"/>
              </w:rPr>
              <w:t xml:space="preserve">tạo áp lực </w:t>
            </w:r>
            <w:r w:rsidRPr="00316B4D">
              <w:rPr>
                <w:rFonts w:ascii="Times New Roman" w:hAnsi="Times New Roman" w:cs="Times New Roman"/>
                <w:sz w:val="24"/>
                <w:szCs w:val="24"/>
              </w:rPr>
              <w:t xml:space="preserve">cho </w:t>
            </w:r>
            <w:r>
              <w:rPr>
                <w:rFonts w:ascii="Times New Roman" w:hAnsi="Times New Roman" w:cs="Times New Roman"/>
                <w:sz w:val="24"/>
                <w:szCs w:val="24"/>
              </w:rPr>
              <w:t>bộ gia nhiệt</w:t>
            </w:r>
            <w:r w:rsidRPr="00316B4D">
              <w:rPr>
                <w:rFonts w:ascii="Times New Roman" w:hAnsi="Times New Roman" w:cs="Times New Roman"/>
                <w:sz w:val="24"/>
                <w:szCs w:val="24"/>
              </w:rPr>
              <w:t xml:space="preserve"> dỡ dầu nhiên liệu thứ cấp (</w:t>
            </w:r>
            <w:r>
              <w:rPr>
                <w:rFonts w:ascii="Times New Roman" w:hAnsi="Times New Roman" w:cs="Times New Roman"/>
                <w:sz w:val="24"/>
                <w:szCs w:val="24"/>
              </w:rPr>
              <w:t>thực hiện bởi</w:t>
            </w:r>
            <w:r w:rsidRPr="00316B4D">
              <w:rPr>
                <w:rFonts w:ascii="Times New Roman" w:hAnsi="Times New Roman" w:cs="Times New Roman"/>
                <w:sz w:val="24"/>
                <w:szCs w:val="24"/>
              </w:rPr>
              <w:t xml:space="preserve"> CBO)</w:t>
            </w:r>
          </w:p>
          <w:p w:rsidR="00025E4F" w:rsidRDefault="00214B2E" w:rsidP="00025E4F">
            <w:pPr>
              <w:pStyle w:val="ListParagraph"/>
              <w:widowControl/>
              <w:numPr>
                <w:ilvl w:val="0"/>
                <w:numId w:val="31"/>
              </w:numPr>
              <w:ind w:hanging="239"/>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4: </w:t>
            </w:r>
            <w:r w:rsidRPr="00316B4D">
              <w:rPr>
                <w:rFonts w:ascii="Times New Roman" w:hAnsi="Times New Roman" w:cs="Times New Roman"/>
                <w:sz w:val="24"/>
                <w:szCs w:val="24"/>
              </w:rPr>
              <w:t>Đặt chế độ tự động của TCV</w:t>
            </w:r>
            <w:r w:rsidR="00025E4F">
              <w:rPr>
                <w:rFonts w:ascii="Times New Roman" w:hAnsi="Times New Roman" w:cs="Times New Roman"/>
                <w:sz w:val="24"/>
                <w:szCs w:val="24"/>
              </w:rPr>
              <w:t xml:space="preserve"> P0LBG33AA081, </w:t>
            </w:r>
            <w:r w:rsidRPr="00316B4D">
              <w:rPr>
                <w:rFonts w:ascii="Times New Roman" w:hAnsi="Times New Roman" w:cs="Times New Roman"/>
                <w:sz w:val="24"/>
                <w:szCs w:val="24"/>
              </w:rPr>
              <w:t xml:space="preserve">nếu áp suất </w:t>
            </w:r>
            <w:r>
              <w:rPr>
                <w:rFonts w:ascii="Times New Roman" w:hAnsi="Times New Roman" w:cs="Times New Roman"/>
                <w:sz w:val="24"/>
                <w:szCs w:val="24"/>
              </w:rPr>
              <w:t xml:space="preserve">bộ </w:t>
            </w:r>
            <w:r w:rsidRPr="00316B4D">
              <w:rPr>
                <w:rFonts w:ascii="Times New Roman" w:hAnsi="Times New Roman" w:cs="Times New Roman"/>
                <w:sz w:val="24"/>
                <w:szCs w:val="24"/>
              </w:rPr>
              <w:t xml:space="preserve">gia nhiệt </w:t>
            </w:r>
            <w:r>
              <w:rPr>
                <w:rFonts w:ascii="Times New Roman" w:hAnsi="Times New Roman" w:cs="Times New Roman"/>
                <w:sz w:val="24"/>
                <w:szCs w:val="24"/>
              </w:rPr>
              <w:t>dỡ tải</w:t>
            </w:r>
            <w:r w:rsidRPr="00316B4D">
              <w:rPr>
                <w:rFonts w:ascii="Times New Roman" w:hAnsi="Times New Roman" w:cs="Times New Roman"/>
                <w:sz w:val="24"/>
                <w:szCs w:val="24"/>
              </w:rPr>
              <w:t xml:space="preserve"> thứ cấp đạt áp suất đặt của </w:t>
            </w:r>
            <w:r w:rsidR="00025E4F">
              <w:rPr>
                <w:rFonts w:ascii="Times New Roman" w:hAnsi="Times New Roman" w:cs="Times New Roman"/>
                <w:sz w:val="24"/>
                <w:szCs w:val="24"/>
              </w:rPr>
              <w:t>TCV P0LBG33AA081</w:t>
            </w:r>
            <w:r w:rsidR="00EE54AA">
              <w:rPr>
                <w:rFonts w:ascii="Times New Roman" w:hAnsi="Times New Roman" w:cs="Times New Roman"/>
                <w:sz w:val="24"/>
                <w:szCs w:val="24"/>
              </w:rPr>
              <w:t xml:space="preserve"> (</w:t>
            </w:r>
            <w:r>
              <w:rPr>
                <w:rFonts w:ascii="Times New Roman" w:hAnsi="Times New Roman" w:cs="Times New Roman"/>
                <w:sz w:val="24"/>
                <w:szCs w:val="24"/>
              </w:rPr>
              <w:t>thực hiện bởi</w:t>
            </w:r>
            <w:r w:rsidRPr="00316B4D">
              <w:rPr>
                <w:rFonts w:ascii="Times New Roman" w:hAnsi="Times New Roman" w:cs="Times New Roman"/>
                <w:sz w:val="24"/>
                <w:szCs w:val="24"/>
              </w:rPr>
              <w:t xml:space="preserve"> CBO</w:t>
            </w:r>
            <w:r w:rsidR="00EE54AA">
              <w:rPr>
                <w:rFonts w:ascii="Times New Roman" w:hAnsi="Times New Roman" w:cs="Times New Roman"/>
                <w:sz w:val="24"/>
                <w:szCs w:val="24"/>
              </w:rPr>
              <w:t>)</w:t>
            </w:r>
          </w:p>
          <w:p w:rsidR="00E61736" w:rsidRPr="00025E4F" w:rsidRDefault="00E61736" w:rsidP="00445A49">
            <w:pPr>
              <w:pStyle w:val="ListParagraph"/>
              <w:widowControl/>
              <w:ind w:left="360"/>
              <w:rPr>
                <w:rFonts w:ascii="Times New Roman" w:hAnsi="Times New Roman" w:cs="Times New Roman"/>
                <w:sz w:val="24"/>
                <w:szCs w:val="24"/>
              </w:rPr>
            </w:pPr>
          </w:p>
        </w:tc>
        <w:tc>
          <w:tcPr>
            <w:tcW w:w="2005" w:type="dxa"/>
          </w:tcPr>
          <w:p w:rsidR="00214B2E" w:rsidRDefault="00214B2E" w:rsidP="00214B2E">
            <w:pPr>
              <w:widowControl/>
              <w:rPr>
                <w:rFonts w:ascii="Times New Roman" w:hAnsi="Times New Roman" w:cs="Times New Roman"/>
                <w:b/>
                <w:sz w:val="24"/>
                <w:szCs w:val="24"/>
              </w:rPr>
            </w:pPr>
            <w:r>
              <w:rPr>
                <w:rFonts w:ascii="Times New Roman" w:hAnsi="Times New Roman" w:cs="Times New Roman"/>
                <w:b/>
                <w:sz w:val="24"/>
                <w:szCs w:val="24"/>
              </w:rPr>
              <w:t xml:space="preserve">Nhân viên vận hành </w:t>
            </w: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Pr="00B801F3" w:rsidRDefault="00C87F07" w:rsidP="00D32DE9">
            <w:pPr>
              <w:widowControl/>
              <w:rPr>
                <w:rFonts w:ascii="Times New Roman" w:hAnsi="Times New Roman" w:cs="Times New Roman"/>
                <w:sz w:val="24"/>
                <w:szCs w:val="24"/>
              </w:rPr>
            </w:pPr>
          </w:p>
        </w:tc>
        <w:tc>
          <w:tcPr>
            <w:tcW w:w="1310" w:type="dxa"/>
          </w:tcPr>
          <w:p w:rsidR="00E61736" w:rsidRDefault="00E61736" w:rsidP="00D32DE9">
            <w:pPr>
              <w:widowControl/>
              <w:rPr>
                <w:rFonts w:ascii="Times New Roman" w:hAnsi="Times New Roman" w:cs="Times New Roman"/>
                <w:b/>
                <w:sz w:val="24"/>
                <w:szCs w:val="24"/>
              </w:rPr>
            </w:pPr>
          </w:p>
        </w:tc>
      </w:tr>
      <w:tr w:rsidR="00445A49" w:rsidTr="00080351">
        <w:tc>
          <w:tcPr>
            <w:tcW w:w="2269" w:type="dxa"/>
          </w:tcPr>
          <w:p w:rsidR="00445A49" w:rsidRDefault="00445A49" w:rsidP="000D03DE">
            <w:pPr>
              <w:widowControl/>
              <w:rPr>
                <w:rFonts w:ascii="Times New Roman" w:hAnsi="Times New Roman" w:cs="Times New Roman"/>
                <w:sz w:val="24"/>
                <w:szCs w:val="24"/>
              </w:rPr>
            </w:pPr>
            <w:r>
              <w:rPr>
                <w:rFonts w:ascii="Times New Roman" w:hAnsi="Times New Roman" w:cs="Times New Roman"/>
                <w:sz w:val="24"/>
                <w:szCs w:val="24"/>
              </w:rPr>
              <w:t>8</w:t>
            </w:r>
            <w:r w:rsidRPr="00025E4F">
              <w:rPr>
                <w:rFonts w:ascii="Times New Roman" w:hAnsi="Times New Roman" w:cs="Times New Roman"/>
                <w:sz w:val="24"/>
                <w:szCs w:val="24"/>
              </w:rPr>
              <w:t>.</w:t>
            </w:r>
            <w:r>
              <w:rPr>
                <w:rFonts w:ascii="Times New Roman" w:hAnsi="Times New Roman" w:cs="Times New Roman"/>
                <w:sz w:val="24"/>
                <w:szCs w:val="24"/>
              </w:rPr>
              <w:t xml:space="preserve"> </w:t>
            </w:r>
            <w:r w:rsidR="000D03DE">
              <w:rPr>
                <w:rFonts w:ascii="Times New Roman" w:hAnsi="Times New Roman" w:cs="Times New Roman"/>
                <w:sz w:val="24"/>
                <w:szCs w:val="24"/>
              </w:rPr>
              <w:t>Tăng áp cho bộ gia nhiệt #B đáy bồn chứa lưu trữ dầu nhiên liệu thứ cấp</w:t>
            </w:r>
          </w:p>
        </w:tc>
        <w:tc>
          <w:tcPr>
            <w:tcW w:w="4765" w:type="dxa"/>
          </w:tcPr>
          <w:p w:rsidR="00445A49" w:rsidRDefault="00214B2E" w:rsidP="00445A49">
            <w:pPr>
              <w:pStyle w:val="ListParagraph"/>
              <w:widowControl/>
              <w:numPr>
                <w:ilvl w:val="0"/>
                <w:numId w:val="31"/>
              </w:numPr>
              <w:ind w:hanging="239"/>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1: </w:t>
            </w:r>
            <w:r>
              <w:rPr>
                <w:rFonts w:ascii="Times New Roman" w:hAnsi="Times New Roman" w:cs="Times New Roman"/>
                <w:sz w:val="24"/>
                <w:szCs w:val="24"/>
              </w:rPr>
              <w:t>Mở van cách ly đường ngược và đường xuôi</w:t>
            </w:r>
            <w:r w:rsidR="00445A49">
              <w:rPr>
                <w:rFonts w:ascii="Times New Roman" w:hAnsi="Times New Roman" w:cs="Times New Roman"/>
                <w:sz w:val="24"/>
                <w:szCs w:val="24"/>
              </w:rPr>
              <w:t xml:space="preserve"> P0LBG40AA101&amp;102 </w:t>
            </w:r>
            <w:r>
              <w:rPr>
                <w:rFonts w:ascii="Times New Roman" w:hAnsi="Times New Roman" w:cs="Times New Roman"/>
                <w:sz w:val="24"/>
                <w:szCs w:val="24"/>
              </w:rPr>
              <w:t xml:space="preserve">của </w:t>
            </w:r>
            <w:r w:rsidR="00445A49">
              <w:rPr>
                <w:rFonts w:ascii="Times New Roman" w:hAnsi="Times New Roman" w:cs="Times New Roman"/>
                <w:sz w:val="24"/>
                <w:szCs w:val="24"/>
              </w:rPr>
              <w:t>TCV P0LBG40AA081</w:t>
            </w:r>
          </w:p>
          <w:p w:rsidR="00445A49" w:rsidRDefault="00214B2E" w:rsidP="00445A49">
            <w:pPr>
              <w:pStyle w:val="ListParagraph"/>
              <w:widowControl/>
              <w:numPr>
                <w:ilvl w:val="0"/>
                <w:numId w:val="31"/>
              </w:numPr>
              <w:ind w:hanging="239"/>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2: </w:t>
            </w:r>
            <w:r w:rsidR="00A01522">
              <w:rPr>
                <w:rFonts w:ascii="Times New Roman" w:hAnsi="Times New Roman" w:cs="Times New Roman"/>
                <w:sz w:val="24"/>
                <w:szCs w:val="24"/>
              </w:rPr>
              <w:t>Đóng van bypass bẫy hơi</w:t>
            </w:r>
            <w:r w:rsidR="00445A49">
              <w:rPr>
                <w:rFonts w:ascii="Times New Roman" w:hAnsi="Times New Roman" w:cs="Times New Roman"/>
                <w:sz w:val="24"/>
                <w:szCs w:val="24"/>
              </w:rPr>
              <w:t xml:space="preserve"> P0LBG</w:t>
            </w:r>
            <w:r w:rsidR="002C65AF">
              <w:rPr>
                <w:rFonts w:ascii="Times New Roman" w:hAnsi="Times New Roman" w:cs="Times New Roman"/>
                <w:sz w:val="24"/>
                <w:szCs w:val="24"/>
              </w:rPr>
              <w:t>40</w:t>
            </w:r>
            <w:r w:rsidR="00445A49">
              <w:rPr>
                <w:rFonts w:ascii="Times New Roman" w:hAnsi="Times New Roman" w:cs="Times New Roman"/>
                <w:sz w:val="24"/>
                <w:szCs w:val="24"/>
              </w:rPr>
              <w:t xml:space="preserve">AA404 </w:t>
            </w:r>
            <w:r w:rsidR="00A01522">
              <w:rPr>
                <w:rFonts w:ascii="Times New Roman" w:hAnsi="Times New Roman" w:cs="Times New Roman"/>
                <w:sz w:val="24"/>
                <w:szCs w:val="24"/>
              </w:rPr>
              <w:t>và mở van cách ly đầu vào và đầu ra</w:t>
            </w:r>
            <w:r w:rsidR="002C65AF">
              <w:rPr>
                <w:rFonts w:ascii="Times New Roman" w:hAnsi="Times New Roman" w:cs="Times New Roman"/>
                <w:sz w:val="24"/>
                <w:szCs w:val="24"/>
              </w:rPr>
              <w:t xml:space="preserve"> (P0LBG40AA402 &amp; P0LBG40</w:t>
            </w:r>
            <w:r w:rsidR="00445A49">
              <w:rPr>
                <w:rFonts w:ascii="Times New Roman" w:hAnsi="Times New Roman" w:cs="Times New Roman"/>
                <w:sz w:val="24"/>
                <w:szCs w:val="24"/>
              </w:rPr>
              <w:t>AA403)</w:t>
            </w:r>
          </w:p>
          <w:p w:rsidR="00445A49" w:rsidRDefault="00A01522" w:rsidP="00445A49">
            <w:pPr>
              <w:pStyle w:val="ListParagraph"/>
              <w:widowControl/>
              <w:numPr>
                <w:ilvl w:val="0"/>
                <w:numId w:val="31"/>
              </w:numPr>
              <w:ind w:hanging="239"/>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3: </w:t>
            </w:r>
            <w:r w:rsidRPr="00316B4D">
              <w:rPr>
                <w:rFonts w:ascii="Times New Roman" w:hAnsi="Times New Roman" w:cs="Times New Roman"/>
                <w:sz w:val="24"/>
                <w:szCs w:val="24"/>
              </w:rPr>
              <w:t>Mở một phần TCV</w:t>
            </w:r>
            <w:r w:rsidR="002C65AF">
              <w:rPr>
                <w:rFonts w:ascii="Times New Roman" w:hAnsi="Times New Roman" w:cs="Times New Roman"/>
                <w:sz w:val="24"/>
                <w:szCs w:val="24"/>
              </w:rPr>
              <w:t xml:space="preserve"> P0LBG40</w:t>
            </w:r>
            <w:r w:rsidR="00445A49">
              <w:rPr>
                <w:rFonts w:ascii="Times New Roman" w:hAnsi="Times New Roman" w:cs="Times New Roman"/>
                <w:sz w:val="24"/>
                <w:szCs w:val="24"/>
              </w:rPr>
              <w:t xml:space="preserve">AA081 </w:t>
            </w:r>
            <w:r w:rsidRPr="00316B4D">
              <w:rPr>
                <w:rFonts w:ascii="Times New Roman" w:hAnsi="Times New Roman" w:cs="Times New Roman"/>
                <w:sz w:val="24"/>
                <w:szCs w:val="24"/>
              </w:rPr>
              <w:t xml:space="preserve">khoảng 5% và sau đó </w:t>
            </w:r>
            <w:r>
              <w:rPr>
                <w:rFonts w:ascii="Times New Roman" w:hAnsi="Times New Roman" w:cs="Times New Roman"/>
                <w:sz w:val="24"/>
                <w:szCs w:val="24"/>
              </w:rPr>
              <w:t xml:space="preserve">tạo áp lực </w:t>
            </w:r>
            <w:r w:rsidRPr="00316B4D">
              <w:rPr>
                <w:rFonts w:ascii="Times New Roman" w:hAnsi="Times New Roman" w:cs="Times New Roman"/>
                <w:sz w:val="24"/>
                <w:szCs w:val="24"/>
              </w:rPr>
              <w:t xml:space="preserve">cho </w:t>
            </w:r>
            <w:r>
              <w:rPr>
                <w:rFonts w:ascii="Times New Roman" w:hAnsi="Times New Roman" w:cs="Times New Roman"/>
                <w:sz w:val="24"/>
                <w:szCs w:val="24"/>
              </w:rPr>
              <w:t>bộ gia nhiệt</w:t>
            </w:r>
            <w:r w:rsidRPr="00316B4D">
              <w:rPr>
                <w:rFonts w:ascii="Times New Roman" w:hAnsi="Times New Roman" w:cs="Times New Roman"/>
                <w:sz w:val="24"/>
                <w:szCs w:val="24"/>
              </w:rPr>
              <w:t xml:space="preserve"> dỡ dầu nhiên liệu thứ cấp (</w:t>
            </w:r>
            <w:r>
              <w:rPr>
                <w:rFonts w:ascii="Times New Roman" w:hAnsi="Times New Roman" w:cs="Times New Roman"/>
                <w:sz w:val="24"/>
                <w:szCs w:val="24"/>
              </w:rPr>
              <w:t>thực hiện bởi</w:t>
            </w:r>
            <w:r w:rsidRPr="00316B4D">
              <w:rPr>
                <w:rFonts w:ascii="Times New Roman" w:hAnsi="Times New Roman" w:cs="Times New Roman"/>
                <w:sz w:val="24"/>
                <w:szCs w:val="24"/>
              </w:rPr>
              <w:t xml:space="preserve"> CBO)</w:t>
            </w:r>
          </w:p>
          <w:p w:rsidR="00445A49" w:rsidRDefault="00A01522" w:rsidP="00445A49">
            <w:pPr>
              <w:pStyle w:val="ListParagraph"/>
              <w:widowControl/>
              <w:numPr>
                <w:ilvl w:val="0"/>
                <w:numId w:val="31"/>
              </w:numPr>
              <w:ind w:hanging="239"/>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4: </w:t>
            </w:r>
            <w:r w:rsidRPr="00316B4D">
              <w:rPr>
                <w:rFonts w:ascii="Times New Roman" w:hAnsi="Times New Roman" w:cs="Times New Roman"/>
                <w:sz w:val="24"/>
                <w:szCs w:val="24"/>
              </w:rPr>
              <w:t>Đặt chế độ tự động của TCV</w:t>
            </w:r>
            <w:r w:rsidR="002C65AF">
              <w:rPr>
                <w:rFonts w:ascii="Times New Roman" w:hAnsi="Times New Roman" w:cs="Times New Roman"/>
                <w:sz w:val="24"/>
                <w:szCs w:val="24"/>
              </w:rPr>
              <w:t xml:space="preserve"> P0LBG40</w:t>
            </w:r>
            <w:r w:rsidR="00445A49">
              <w:rPr>
                <w:rFonts w:ascii="Times New Roman" w:hAnsi="Times New Roman" w:cs="Times New Roman"/>
                <w:sz w:val="24"/>
                <w:szCs w:val="24"/>
              </w:rPr>
              <w:t xml:space="preserve">AA081, </w:t>
            </w:r>
            <w:r w:rsidRPr="00316B4D">
              <w:rPr>
                <w:rFonts w:ascii="Times New Roman" w:hAnsi="Times New Roman" w:cs="Times New Roman"/>
                <w:sz w:val="24"/>
                <w:szCs w:val="24"/>
              </w:rPr>
              <w:t xml:space="preserve">nếu áp suất </w:t>
            </w:r>
            <w:r>
              <w:rPr>
                <w:rFonts w:ascii="Times New Roman" w:hAnsi="Times New Roman" w:cs="Times New Roman"/>
                <w:sz w:val="24"/>
                <w:szCs w:val="24"/>
              </w:rPr>
              <w:t xml:space="preserve">bộ </w:t>
            </w:r>
            <w:r w:rsidRPr="00316B4D">
              <w:rPr>
                <w:rFonts w:ascii="Times New Roman" w:hAnsi="Times New Roman" w:cs="Times New Roman"/>
                <w:sz w:val="24"/>
                <w:szCs w:val="24"/>
              </w:rPr>
              <w:t xml:space="preserve">gia nhiệt </w:t>
            </w:r>
            <w:r>
              <w:rPr>
                <w:rFonts w:ascii="Times New Roman" w:hAnsi="Times New Roman" w:cs="Times New Roman"/>
                <w:sz w:val="24"/>
                <w:szCs w:val="24"/>
              </w:rPr>
              <w:t>dỡ tải</w:t>
            </w:r>
            <w:r w:rsidRPr="00316B4D">
              <w:rPr>
                <w:rFonts w:ascii="Times New Roman" w:hAnsi="Times New Roman" w:cs="Times New Roman"/>
                <w:sz w:val="24"/>
                <w:szCs w:val="24"/>
              </w:rPr>
              <w:t xml:space="preserve"> thứ cấp đạt áp suất đặt của </w:t>
            </w:r>
            <w:r>
              <w:rPr>
                <w:rFonts w:ascii="Times New Roman" w:hAnsi="Times New Roman" w:cs="Times New Roman"/>
                <w:sz w:val="24"/>
                <w:szCs w:val="24"/>
              </w:rPr>
              <w:t>TCV</w:t>
            </w:r>
            <w:r w:rsidR="002C65AF">
              <w:rPr>
                <w:rFonts w:ascii="Times New Roman" w:hAnsi="Times New Roman" w:cs="Times New Roman"/>
                <w:sz w:val="24"/>
                <w:szCs w:val="24"/>
              </w:rPr>
              <w:t xml:space="preserve"> P0LBG40</w:t>
            </w:r>
            <w:r w:rsidR="00445A49">
              <w:rPr>
                <w:rFonts w:ascii="Times New Roman" w:hAnsi="Times New Roman" w:cs="Times New Roman"/>
                <w:sz w:val="24"/>
                <w:szCs w:val="24"/>
              </w:rPr>
              <w:t>AA081</w:t>
            </w:r>
            <w:r w:rsidR="00EE54AA">
              <w:rPr>
                <w:rFonts w:ascii="Times New Roman" w:hAnsi="Times New Roman" w:cs="Times New Roman"/>
                <w:sz w:val="24"/>
                <w:szCs w:val="24"/>
              </w:rPr>
              <w:t xml:space="preserve"> (</w:t>
            </w:r>
            <w:r>
              <w:rPr>
                <w:rFonts w:ascii="Times New Roman" w:hAnsi="Times New Roman" w:cs="Times New Roman"/>
                <w:sz w:val="24"/>
                <w:szCs w:val="24"/>
              </w:rPr>
              <w:t>thực hiện bởi</w:t>
            </w:r>
            <w:r w:rsidRPr="00316B4D">
              <w:rPr>
                <w:rFonts w:ascii="Times New Roman" w:hAnsi="Times New Roman" w:cs="Times New Roman"/>
                <w:sz w:val="24"/>
                <w:szCs w:val="24"/>
              </w:rPr>
              <w:t xml:space="preserve"> CBO</w:t>
            </w:r>
            <w:r w:rsidR="00EE54AA">
              <w:rPr>
                <w:rFonts w:ascii="Times New Roman" w:hAnsi="Times New Roman" w:cs="Times New Roman"/>
                <w:sz w:val="24"/>
                <w:szCs w:val="24"/>
              </w:rPr>
              <w:t>)</w:t>
            </w:r>
          </w:p>
          <w:p w:rsidR="00445A49" w:rsidRDefault="00445A49" w:rsidP="00445A49">
            <w:pPr>
              <w:pStyle w:val="ListParagraph"/>
              <w:widowControl/>
              <w:ind w:left="360"/>
              <w:rPr>
                <w:rFonts w:ascii="Times New Roman" w:hAnsi="Times New Roman" w:cs="Times New Roman"/>
                <w:sz w:val="24"/>
                <w:szCs w:val="24"/>
              </w:rPr>
            </w:pPr>
          </w:p>
        </w:tc>
        <w:tc>
          <w:tcPr>
            <w:tcW w:w="2005" w:type="dxa"/>
          </w:tcPr>
          <w:p w:rsidR="00C87F07" w:rsidRDefault="00214B2E" w:rsidP="00D32DE9">
            <w:pPr>
              <w:widowControl/>
              <w:rPr>
                <w:rFonts w:ascii="Times New Roman" w:hAnsi="Times New Roman" w:cs="Times New Roman"/>
                <w:b/>
                <w:sz w:val="24"/>
                <w:szCs w:val="24"/>
              </w:rPr>
            </w:pPr>
            <w:r>
              <w:rPr>
                <w:rFonts w:ascii="Times New Roman" w:hAnsi="Times New Roman" w:cs="Times New Roman"/>
                <w:b/>
                <w:sz w:val="24"/>
                <w:szCs w:val="24"/>
              </w:rPr>
              <w:t xml:space="preserve">Nhân viên vận hành </w:t>
            </w: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Default="00C87F07" w:rsidP="00D32DE9">
            <w:pPr>
              <w:widowControl/>
              <w:rPr>
                <w:rFonts w:ascii="Times New Roman" w:hAnsi="Times New Roman" w:cs="Times New Roman"/>
                <w:b/>
                <w:sz w:val="24"/>
                <w:szCs w:val="24"/>
              </w:rPr>
            </w:pPr>
          </w:p>
          <w:p w:rsidR="00C87F07" w:rsidRPr="00C87F07" w:rsidRDefault="00C87F07" w:rsidP="00D32DE9">
            <w:pPr>
              <w:widowControl/>
              <w:rPr>
                <w:rFonts w:ascii="Times New Roman" w:hAnsi="Times New Roman" w:cs="Times New Roman"/>
                <w:b/>
                <w:sz w:val="24"/>
                <w:szCs w:val="24"/>
              </w:rPr>
            </w:pPr>
          </w:p>
        </w:tc>
        <w:tc>
          <w:tcPr>
            <w:tcW w:w="1310" w:type="dxa"/>
          </w:tcPr>
          <w:p w:rsidR="00445A49" w:rsidRDefault="00445A49" w:rsidP="00D32DE9">
            <w:pPr>
              <w:widowControl/>
              <w:rPr>
                <w:rFonts w:ascii="Times New Roman" w:hAnsi="Times New Roman" w:cs="Times New Roman"/>
                <w:b/>
                <w:sz w:val="24"/>
                <w:szCs w:val="24"/>
              </w:rPr>
            </w:pPr>
          </w:p>
        </w:tc>
      </w:tr>
      <w:tr w:rsidR="003735AC" w:rsidTr="00080351">
        <w:tc>
          <w:tcPr>
            <w:tcW w:w="2269" w:type="dxa"/>
          </w:tcPr>
          <w:p w:rsidR="003735AC" w:rsidRDefault="003735AC" w:rsidP="00A01522">
            <w:pPr>
              <w:widowControl/>
              <w:rPr>
                <w:rFonts w:ascii="Times New Roman" w:hAnsi="Times New Roman" w:cs="Times New Roman"/>
                <w:sz w:val="24"/>
                <w:szCs w:val="24"/>
              </w:rPr>
            </w:pPr>
            <w:r>
              <w:rPr>
                <w:rFonts w:ascii="Times New Roman" w:hAnsi="Times New Roman" w:cs="Times New Roman"/>
                <w:sz w:val="24"/>
                <w:szCs w:val="24"/>
              </w:rPr>
              <w:t xml:space="preserve">10. </w:t>
            </w:r>
            <w:r w:rsidR="00A01522">
              <w:rPr>
                <w:rFonts w:ascii="Times New Roman" w:hAnsi="Times New Roman" w:cs="Times New Roman"/>
                <w:sz w:val="24"/>
                <w:szCs w:val="24"/>
              </w:rPr>
              <w:t>Mở</w:t>
            </w:r>
            <w:r>
              <w:rPr>
                <w:rFonts w:ascii="Times New Roman" w:hAnsi="Times New Roman" w:cs="Times New Roman"/>
                <w:sz w:val="24"/>
                <w:szCs w:val="24"/>
              </w:rPr>
              <w:t xml:space="preserve">/ </w:t>
            </w:r>
            <w:r w:rsidR="00A01522">
              <w:rPr>
                <w:rFonts w:ascii="Times New Roman" w:hAnsi="Times New Roman" w:cs="Times New Roman"/>
                <w:sz w:val="24"/>
                <w:szCs w:val="24"/>
              </w:rPr>
              <w:t>Đóng</w:t>
            </w:r>
            <w:r>
              <w:rPr>
                <w:rFonts w:ascii="Times New Roman" w:hAnsi="Times New Roman" w:cs="Times New Roman"/>
                <w:sz w:val="24"/>
                <w:szCs w:val="24"/>
              </w:rPr>
              <w:t xml:space="preserve"> </w:t>
            </w:r>
            <w:r w:rsidR="00A01522">
              <w:rPr>
                <w:rFonts w:ascii="Times New Roman" w:hAnsi="Times New Roman" w:cs="Times New Roman"/>
                <w:sz w:val="24"/>
                <w:szCs w:val="24"/>
              </w:rPr>
              <w:t xml:space="preserve">van đầu vào </w:t>
            </w:r>
            <w:r>
              <w:rPr>
                <w:rFonts w:ascii="Times New Roman" w:hAnsi="Times New Roman" w:cs="Times New Roman"/>
                <w:sz w:val="24"/>
                <w:szCs w:val="24"/>
              </w:rPr>
              <w:t>MOV</w:t>
            </w:r>
          </w:p>
        </w:tc>
        <w:tc>
          <w:tcPr>
            <w:tcW w:w="4765" w:type="dxa"/>
          </w:tcPr>
          <w:p w:rsidR="003735AC" w:rsidRDefault="00A01522" w:rsidP="00445A49">
            <w:pPr>
              <w:pStyle w:val="ListParagraph"/>
              <w:widowControl/>
              <w:numPr>
                <w:ilvl w:val="0"/>
                <w:numId w:val="31"/>
              </w:numPr>
              <w:ind w:hanging="239"/>
              <w:rPr>
                <w:rFonts w:ascii="Times New Roman" w:hAnsi="Times New Roman" w:cs="Times New Roman"/>
                <w:sz w:val="24"/>
                <w:szCs w:val="24"/>
              </w:rPr>
            </w:pPr>
            <w:r>
              <w:rPr>
                <w:rFonts w:ascii="Times New Roman" w:hAnsi="Times New Roman" w:cs="Times New Roman"/>
                <w:sz w:val="24"/>
                <w:szCs w:val="24"/>
              </w:rPr>
              <w:t>Kiểm tra</w:t>
            </w:r>
            <w:r w:rsidR="003735AC">
              <w:rPr>
                <w:rFonts w:ascii="Times New Roman" w:hAnsi="Times New Roman" w:cs="Times New Roman"/>
                <w:sz w:val="24"/>
                <w:szCs w:val="24"/>
              </w:rPr>
              <w:t xml:space="preserve">/ </w:t>
            </w:r>
            <w:r>
              <w:rPr>
                <w:rFonts w:ascii="Times New Roman" w:hAnsi="Times New Roman" w:cs="Times New Roman"/>
                <w:sz w:val="24"/>
                <w:szCs w:val="24"/>
              </w:rPr>
              <w:t xml:space="preserve">xác nhận </w:t>
            </w:r>
            <w:r w:rsidR="003735AC">
              <w:rPr>
                <w:rFonts w:ascii="Times New Roman" w:hAnsi="Times New Roman" w:cs="Times New Roman"/>
                <w:sz w:val="24"/>
                <w:szCs w:val="24"/>
              </w:rPr>
              <w:t xml:space="preserve"> </w:t>
            </w:r>
            <w:r>
              <w:rPr>
                <w:rFonts w:ascii="Times New Roman" w:hAnsi="Times New Roman" w:cs="Times New Roman"/>
                <w:sz w:val="24"/>
                <w:szCs w:val="24"/>
              </w:rPr>
              <w:t>mở van MOV</w:t>
            </w:r>
            <w:r w:rsidR="005733D1">
              <w:rPr>
                <w:rFonts w:ascii="Times New Roman" w:hAnsi="Times New Roman" w:cs="Times New Roman"/>
                <w:sz w:val="24"/>
                <w:szCs w:val="24"/>
              </w:rPr>
              <w:t xml:space="preserve"> </w:t>
            </w:r>
            <w:r w:rsidR="003735AC">
              <w:rPr>
                <w:rFonts w:ascii="Times New Roman" w:hAnsi="Times New Roman" w:cs="Times New Roman"/>
                <w:sz w:val="24"/>
                <w:szCs w:val="24"/>
              </w:rPr>
              <w:t>P0EGA14AA001</w:t>
            </w:r>
          </w:p>
          <w:p w:rsidR="003735AC" w:rsidRDefault="00A01522" w:rsidP="00445A49">
            <w:pPr>
              <w:pStyle w:val="ListParagraph"/>
              <w:widowControl/>
              <w:numPr>
                <w:ilvl w:val="0"/>
                <w:numId w:val="31"/>
              </w:numPr>
              <w:ind w:hanging="239"/>
              <w:rPr>
                <w:rFonts w:ascii="Times New Roman" w:hAnsi="Times New Roman" w:cs="Times New Roman"/>
                <w:sz w:val="24"/>
                <w:szCs w:val="24"/>
              </w:rPr>
            </w:pPr>
            <w:r>
              <w:rPr>
                <w:rFonts w:ascii="Times New Roman" w:hAnsi="Times New Roman" w:cs="Times New Roman"/>
                <w:sz w:val="24"/>
                <w:szCs w:val="24"/>
              </w:rPr>
              <w:lastRenderedPageBreak/>
              <w:t>Kiểm tra mức bể chứa lưu trữ SFO ở mức thấp</w:t>
            </w:r>
            <w:r w:rsidR="0066307A">
              <w:rPr>
                <w:rFonts w:ascii="Times New Roman" w:hAnsi="Times New Roman" w:cs="Times New Roman"/>
                <w:sz w:val="24"/>
                <w:szCs w:val="24"/>
              </w:rPr>
              <w:t xml:space="preserve"> (</w:t>
            </w:r>
            <w:r w:rsidR="003735AC">
              <w:rPr>
                <w:rFonts w:ascii="Times New Roman" w:hAnsi="Times New Roman" w:cs="Times New Roman"/>
                <w:sz w:val="24"/>
                <w:szCs w:val="24"/>
              </w:rPr>
              <w:t>P0EGB10BB001&amp; P0EGB20BB001</w:t>
            </w:r>
            <w:r w:rsidR="0066307A">
              <w:rPr>
                <w:rFonts w:ascii="Times New Roman" w:hAnsi="Times New Roman" w:cs="Times New Roman"/>
                <w:sz w:val="24"/>
                <w:szCs w:val="24"/>
              </w:rPr>
              <w:t>)</w:t>
            </w:r>
          </w:p>
          <w:p w:rsidR="005733D1" w:rsidRDefault="005733D1" w:rsidP="005733D1">
            <w:pPr>
              <w:pStyle w:val="ListParagraph"/>
              <w:widowControl/>
              <w:ind w:left="360"/>
              <w:rPr>
                <w:rFonts w:ascii="Times New Roman" w:hAnsi="Times New Roman" w:cs="Times New Roman"/>
                <w:sz w:val="24"/>
                <w:szCs w:val="24"/>
              </w:rPr>
            </w:pPr>
          </w:p>
        </w:tc>
        <w:tc>
          <w:tcPr>
            <w:tcW w:w="2005" w:type="dxa"/>
          </w:tcPr>
          <w:p w:rsidR="003735AC" w:rsidRDefault="003735AC" w:rsidP="00D32DE9">
            <w:pPr>
              <w:widowControl/>
              <w:rPr>
                <w:rFonts w:ascii="Times New Roman" w:hAnsi="Times New Roman" w:cs="Times New Roman"/>
                <w:b/>
                <w:sz w:val="24"/>
                <w:szCs w:val="24"/>
              </w:rPr>
            </w:pPr>
            <w:r>
              <w:rPr>
                <w:rFonts w:ascii="Times New Roman" w:hAnsi="Times New Roman" w:cs="Times New Roman"/>
                <w:b/>
                <w:sz w:val="24"/>
                <w:szCs w:val="24"/>
              </w:rPr>
              <w:lastRenderedPageBreak/>
              <w:t>CBO</w:t>
            </w:r>
          </w:p>
        </w:tc>
        <w:tc>
          <w:tcPr>
            <w:tcW w:w="1310" w:type="dxa"/>
          </w:tcPr>
          <w:p w:rsidR="003735AC" w:rsidRDefault="003735AC" w:rsidP="00D32DE9">
            <w:pPr>
              <w:widowControl/>
              <w:rPr>
                <w:rFonts w:ascii="Times New Roman" w:hAnsi="Times New Roman" w:cs="Times New Roman"/>
                <w:b/>
                <w:sz w:val="24"/>
                <w:szCs w:val="24"/>
              </w:rPr>
            </w:pPr>
          </w:p>
        </w:tc>
      </w:tr>
      <w:tr w:rsidR="00E61736" w:rsidTr="00080351">
        <w:tc>
          <w:tcPr>
            <w:tcW w:w="2269" w:type="dxa"/>
          </w:tcPr>
          <w:p w:rsidR="00E61736" w:rsidRPr="00025E4F" w:rsidRDefault="007964DC" w:rsidP="00F96089">
            <w:pPr>
              <w:widowControl/>
              <w:rPr>
                <w:rFonts w:ascii="Times New Roman" w:hAnsi="Times New Roman" w:cs="Times New Roman"/>
                <w:sz w:val="24"/>
                <w:szCs w:val="24"/>
              </w:rPr>
            </w:pPr>
            <w:r>
              <w:rPr>
                <w:rFonts w:ascii="Times New Roman" w:hAnsi="Times New Roman" w:cs="Times New Roman"/>
                <w:sz w:val="24"/>
                <w:szCs w:val="24"/>
              </w:rPr>
              <w:lastRenderedPageBreak/>
              <w:t>9</w:t>
            </w:r>
            <w:r w:rsidR="00A640D5">
              <w:rPr>
                <w:rFonts w:ascii="Times New Roman" w:hAnsi="Times New Roman" w:cs="Times New Roman"/>
                <w:sz w:val="24"/>
                <w:szCs w:val="24"/>
              </w:rPr>
              <w:t xml:space="preserve">. </w:t>
            </w:r>
            <w:r w:rsidR="000D03DE">
              <w:rPr>
                <w:rFonts w:ascii="Times New Roman" w:hAnsi="Times New Roman" w:cs="Times New Roman"/>
                <w:sz w:val="24"/>
                <w:szCs w:val="24"/>
              </w:rPr>
              <w:t xml:space="preserve">Khởi động bơm dỡ tải dầu nhiên liệu thứ cấp </w:t>
            </w:r>
            <w:r>
              <w:rPr>
                <w:rFonts w:ascii="Times New Roman" w:hAnsi="Times New Roman" w:cs="Times New Roman"/>
                <w:sz w:val="24"/>
                <w:szCs w:val="24"/>
              </w:rPr>
              <w:t>#</w:t>
            </w:r>
            <w:r w:rsidR="007D005A">
              <w:rPr>
                <w:rFonts w:ascii="Times New Roman" w:hAnsi="Times New Roman" w:cs="Times New Roman"/>
                <w:sz w:val="24"/>
                <w:szCs w:val="24"/>
              </w:rPr>
              <w:t xml:space="preserve">A </w:t>
            </w:r>
            <w:r>
              <w:rPr>
                <w:rFonts w:ascii="Times New Roman" w:hAnsi="Times New Roman" w:cs="Times New Roman"/>
                <w:sz w:val="24"/>
                <w:szCs w:val="24"/>
              </w:rPr>
              <w:t>P0EGA02AP001 (</w:t>
            </w:r>
            <w:r w:rsidR="00F96089">
              <w:rPr>
                <w:rFonts w:ascii="Times New Roman" w:hAnsi="Times New Roman" w:cs="Times New Roman"/>
                <w:sz w:val="24"/>
                <w:szCs w:val="24"/>
              </w:rPr>
              <w:t>Dự phòng bơm dỡ tải</w:t>
            </w:r>
            <w:r>
              <w:rPr>
                <w:rFonts w:ascii="Times New Roman" w:hAnsi="Times New Roman" w:cs="Times New Roman"/>
                <w:sz w:val="24"/>
                <w:szCs w:val="24"/>
              </w:rPr>
              <w:t xml:space="preserve"> #B P0EGA03AP001)</w:t>
            </w:r>
          </w:p>
        </w:tc>
        <w:tc>
          <w:tcPr>
            <w:tcW w:w="4765" w:type="dxa"/>
          </w:tcPr>
          <w:p w:rsidR="00C6347C" w:rsidRPr="00621895" w:rsidRDefault="00A01522" w:rsidP="00621895">
            <w:pPr>
              <w:pStyle w:val="ListParagraph"/>
              <w:widowControl/>
              <w:numPr>
                <w:ilvl w:val="0"/>
                <w:numId w:val="34"/>
              </w:numPr>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1: </w:t>
            </w:r>
            <w:r>
              <w:rPr>
                <w:rFonts w:ascii="Times New Roman" w:hAnsi="Times New Roman" w:cs="Times New Roman"/>
                <w:sz w:val="24"/>
                <w:szCs w:val="24"/>
              </w:rPr>
              <w:t xml:space="preserve">Khởi động máy bơm của sà </w:t>
            </w:r>
            <w:proofErr w:type="gramStart"/>
            <w:r>
              <w:rPr>
                <w:rFonts w:ascii="Times New Roman" w:hAnsi="Times New Roman" w:cs="Times New Roman"/>
                <w:sz w:val="24"/>
                <w:szCs w:val="24"/>
              </w:rPr>
              <w:t>lan</w:t>
            </w:r>
            <w:proofErr w:type="gramEnd"/>
            <w:r>
              <w:rPr>
                <w:rFonts w:ascii="Times New Roman" w:hAnsi="Times New Roman" w:cs="Times New Roman"/>
                <w:sz w:val="24"/>
                <w:szCs w:val="24"/>
              </w:rPr>
              <w:t>.</w:t>
            </w:r>
          </w:p>
          <w:p w:rsidR="00C6347C" w:rsidRDefault="00A01522" w:rsidP="00621895">
            <w:pPr>
              <w:pStyle w:val="ListParagraph"/>
              <w:widowControl/>
              <w:numPr>
                <w:ilvl w:val="0"/>
                <w:numId w:val="34"/>
              </w:numPr>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2: </w:t>
            </w:r>
            <w:r>
              <w:rPr>
                <w:rFonts w:ascii="Times New Roman" w:hAnsi="Times New Roman" w:cs="Times New Roman"/>
                <w:sz w:val="24"/>
                <w:szCs w:val="24"/>
              </w:rPr>
              <w:t>Sau đó nhấn nút khởi động của bơm A</w:t>
            </w:r>
            <w:r w:rsidR="00C6347C" w:rsidRPr="00621895">
              <w:rPr>
                <w:rFonts w:ascii="Times New Roman" w:hAnsi="Times New Roman" w:cs="Times New Roman"/>
                <w:sz w:val="24"/>
                <w:szCs w:val="24"/>
              </w:rPr>
              <w:t xml:space="preserve"> (P0EGA02AP001)</w:t>
            </w:r>
            <w:r w:rsidR="00C11CB3" w:rsidRPr="00621895">
              <w:rPr>
                <w:rFonts w:ascii="Times New Roman" w:hAnsi="Times New Roman" w:cs="Times New Roman"/>
                <w:sz w:val="24"/>
                <w:szCs w:val="24"/>
              </w:rPr>
              <w:t xml:space="preserve"> </w:t>
            </w:r>
            <w:r>
              <w:rPr>
                <w:rFonts w:ascii="Times New Roman" w:hAnsi="Times New Roman" w:cs="Times New Roman"/>
                <w:sz w:val="24"/>
                <w:szCs w:val="24"/>
              </w:rPr>
              <w:t>tại tủ điều khiển tại chỗ.</w:t>
            </w:r>
          </w:p>
          <w:p w:rsidR="002A575C" w:rsidRPr="00621895" w:rsidRDefault="00A01522" w:rsidP="00621895">
            <w:pPr>
              <w:pStyle w:val="ListParagraph"/>
              <w:widowControl/>
              <w:numPr>
                <w:ilvl w:val="0"/>
                <w:numId w:val="34"/>
              </w:numPr>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3:</w:t>
            </w:r>
          </w:p>
          <w:p w:rsidR="00E61736" w:rsidRPr="00621895" w:rsidRDefault="00A01522" w:rsidP="00A01522">
            <w:pPr>
              <w:pStyle w:val="ListParagraph"/>
              <w:widowControl/>
              <w:numPr>
                <w:ilvl w:val="0"/>
                <w:numId w:val="44"/>
              </w:numPr>
              <w:rPr>
                <w:rFonts w:ascii="Times New Roman" w:hAnsi="Times New Roman" w:cs="Times New Roman"/>
                <w:sz w:val="24"/>
                <w:szCs w:val="24"/>
              </w:rPr>
            </w:pPr>
            <w:r w:rsidRPr="00A01522">
              <w:rPr>
                <w:rFonts w:ascii="Times New Roman" w:hAnsi="Times New Roman" w:cs="Times New Roman"/>
                <w:sz w:val="24"/>
                <w:szCs w:val="24"/>
              </w:rPr>
              <w:t>Kiểm tra trạng thái hoạt động của bơm, tất cả các đường ống: độ rung, bề mặt nóng, tiếng ồn, rò rỉ</w:t>
            </w:r>
            <w:r w:rsidR="006D5F3D">
              <w:rPr>
                <w:rFonts w:ascii="Times New Roman" w:hAnsi="Times New Roman" w:cs="Times New Roman"/>
                <w:sz w:val="24"/>
                <w:szCs w:val="24"/>
              </w:rPr>
              <w:t>.</w:t>
            </w:r>
          </w:p>
          <w:p w:rsidR="007D005A" w:rsidRPr="00621895" w:rsidRDefault="006D5F3D" w:rsidP="006D5F3D">
            <w:pPr>
              <w:pStyle w:val="ListParagraph"/>
              <w:widowControl/>
              <w:numPr>
                <w:ilvl w:val="0"/>
                <w:numId w:val="44"/>
              </w:numPr>
              <w:rPr>
                <w:rFonts w:ascii="Times New Roman" w:hAnsi="Times New Roman" w:cs="Times New Roman"/>
                <w:sz w:val="24"/>
                <w:szCs w:val="24"/>
              </w:rPr>
            </w:pPr>
            <w:r w:rsidRPr="006D5F3D">
              <w:rPr>
                <w:rFonts w:ascii="Times New Roman" w:hAnsi="Times New Roman" w:cs="Times New Roman"/>
                <w:sz w:val="24"/>
                <w:szCs w:val="24"/>
              </w:rPr>
              <w:t xml:space="preserve">Kiểm tra nhiệt độ bơm hút dầu ở TI </w:t>
            </w:r>
            <w:r w:rsidR="007D005A" w:rsidRPr="00621895">
              <w:rPr>
                <w:rFonts w:ascii="Times New Roman" w:hAnsi="Times New Roman" w:cs="Times New Roman"/>
                <w:sz w:val="24"/>
                <w:szCs w:val="24"/>
              </w:rPr>
              <w:t>P0EGA01CT501 (</w:t>
            </w:r>
            <w:r>
              <w:rPr>
                <w:rFonts w:ascii="Times New Roman" w:hAnsi="Times New Roman" w:cs="Times New Roman"/>
                <w:sz w:val="24"/>
                <w:szCs w:val="24"/>
              </w:rPr>
              <w:t>tại</w:t>
            </w:r>
            <w:r w:rsidR="007D005A" w:rsidRPr="00621895">
              <w:rPr>
                <w:rFonts w:ascii="Times New Roman" w:hAnsi="Times New Roman" w:cs="Times New Roman"/>
                <w:sz w:val="24"/>
                <w:szCs w:val="24"/>
              </w:rPr>
              <w:t xml:space="preserve"> 30</w:t>
            </w:r>
            <w:r w:rsidR="007D005A" w:rsidRPr="00621895">
              <w:rPr>
                <w:rFonts w:ascii="Times New Roman" w:hAnsi="Times New Roman" w:cs="Times New Roman"/>
                <w:sz w:val="24"/>
                <w:szCs w:val="24"/>
                <w:vertAlign w:val="superscript"/>
              </w:rPr>
              <w:t>0</w:t>
            </w:r>
            <w:r w:rsidR="007D005A" w:rsidRPr="00621895">
              <w:rPr>
                <w:rFonts w:ascii="Times New Roman" w:hAnsi="Times New Roman" w:cs="Times New Roman"/>
                <w:sz w:val="24"/>
                <w:szCs w:val="24"/>
              </w:rPr>
              <w:t>C)</w:t>
            </w:r>
          </w:p>
          <w:p w:rsidR="007D005A" w:rsidRPr="00621895" w:rsidRDefault="006B473F" w:rsidP="002A575C">
            <w:pPr>
              <w:pStyle w:val="ListParagraph"/>
              <w:widowControl/>
              <w:numPr>
                <w:ilvl w:val="0"/>
                <w:numId w:val="44"/>
              </w:numPr>
              <w:rPr>
                <w:rFonts w:ascii="Times New Roman" w:hAnsi="Times New Roman" w:cs="Times New Roman"/>
                <w:sz w:val="24"/>
                <w:szCs w:val="24"/>
              </w:rPr>
            </w:pPr>
            <w:r>
              <w:rPr>
                <w:rFonts w:ascii="Times New Roman" w:hAnsi="Times New Roman" w:cs="Times New Roman"/>
                <w:sz w:val="24"/>
                <w:szCs w:val="24"/>
              </w:rPr>
              <w:t>Kiểm tra chênh lệch áp suất bộ lọc đầu vào tại</w:t>
            </w:r>
            <w:r w:rsidR="00CC407C">
              <w:rPr>
                <w:rFonts w:ascii="Times New Roman" w:hAnsi="Times New Roman" w:cs="Times New Roman"/>
                <w:sz w:val="24"/>
                <w:szCs w:val="24"/>
              </w:rPr>
              <w:t xml:space="preserve"> PI </w:t>
            </w:r>
            <w:r w:rsidR="000A33B1">
              <w:rPr>
                <w:rFonts w:ascii="Times New Roman" w:hAnsi="Times New Roman" w:cs="Times New Roman"/>
                <w:sz w:val="24"/>
                <w:szCs w:val="24"/>
              </w:rPr>
              <w:t xml:space="preserve">P0EGA01CP501 </w:t>
            </w:r>
          </w:p>
          <w:p w:rsidR="00C6347C" w:rsidRPr="00621895" w:rsidRDefault="006B473F" w:rsidP="002A575C">
            <w:pPr>
              <w:pStyle w:val="ListParagraph"/>
              <w:widowControl/>
              <w:numPr>
                <w:ilvl w:val="0"/>
                <w:numId w:val="44"/>
              </w:numPr>
              <w:rPr>
                <w:rFonts w:ascii="Times New Roman" w:hAnsi="Times New Roman" w:cs="Times New Roman"/>
                <w:sz w:val="24"/>
                <w:szCs w:val="24"/>
              </w:rPr>
            </w:pPr>
            <w:r>
              <w:rPr>
                <w:rFonts w:ascii="Times New Roman" w:hAnsi="Times New Roman" w:cs="Times New Roman"/>
                <w:sz w:val="24"/>
                <w:szCs w:val="24"/>
              </w:rPr>
              <w:t>Kiểm tra áp suất ở đầu ra của bơm tại</w:t>
            </w:r>
            <w:r w:rsidR="00C6347C" w:rsidRPr="00621895">
              <w:rPr>
                <w:rFonts w:ascii="Times New Roman" w:hAnsi="Times New Roman" w:cs="Times New Roman"/>
                <w:sz w:val="24"/>
                <w:szCs w:val="24"/>
              </w:rPr>
              <w:t xml:space="preserve"> PI P0EGA12CP501( 5 →8 kg/cm</w:t>
            </w:r>
            <w:r w:rsidR="00C6347C" w:rsidRPr="00621895">
              <w:rPr>
                <w:rFonts w:ascii="Times New Roman" w:hAnsi="Times New Roman" w:cs="Times New Roman"/>
                <w:sz w:val="24"/>
                <w:szCs w:val="24"/>
                <w:vertAlign w:val="superscript"/>
              </w:rPr>
              <w:t>2</w:t>
            </w:r>
            <w:r w:rsidR="00C6347C" w:rsidRPr="00621895">
              <w:rPr>
                <w:rFonts w:ascii="Times New Roman" w:hAnsi="Times New Roman" w:cs="Times New Roman"/>
                <w:sz w:val="24"/>
                <w:szCs w:val="24"/>
              </w:rPr>
              <w:t>)</w:t>
            </w:r>
          </w:p>
          <w:p w:rsidR="00C11CB3" w:rsidRPr="00621895" w:rsidRDefault="006B473F" w:rsidP="002A575C">
            <w:pPr>
              <w:pStyle w:val="ListParagraph"/>
              <w:widowControl/>
              <w:numPr>
                <w:ilvl w:val="0"/>
                <w:numId w:val="44"/>
              </w:numPr>
              <w:rPr>
                <w:rFonts w:ascii="Times New Roman" w:hAnsi="Times New Roman" w:cs="Times New Roman"/>
                <w:sz w:val="24"/>
                <w:szCs w:val="24"/>
              </w:rPr>
            </w:pPr>
            <w:r>
              <w:rPr>
                <w:rFonts w:ascii="Times New Roman" w:hAnsi="Times New Roman" w:cs="Times New Roman"/>
                <w:sz w:val="24"/>
                <w:szCs w:val="24"/>
              </w:rPr>
              <w:t>Kiểm tra nhiệt độ đầu ra bộ gia nhiệt dầu tại</w:t>
            </w:r>
            <w:r w:rsidR="00EA1703">
              <w:rPr>
                <w:rFonts w:ascii="Times New Roman" w:hAnsi="Times New Roman" w:cs="Times New Roman"/>
                <w:sz w:val="24"/>
                <w:szCs w:val="24"/>
              </w:rPr>
              <w:t xml:space="preserve"> TI P0EGA14CT501 ( 50→6</w:t>
            </w:r>
            <w:r w:rsidR="00C11CB3" w:rsidRPr="00621895">
              <w:rPr>
                <w:rFonts w:ascii="Times New Roman" w:hAnsi="Times New Roman" w:cs="Times New Roman"/>
                <w:sz w:val="24"/>
                <w:szCs w:val="24"/>
              </w:rPr>
              <w:t>0</w:t>
            </w:r>
            <w:r w:rsidR="00C11CB3" w:rsidRPr="00621895">
              <w:rPr>
                <w:rFonts w:ascii="Times New Roman" w:hAnsi="Times New Roman" w:cs="Times New Roman"/>
                <w:sz w:val="24"/>
                <w:szCs w:val="24"/>
                <w:vertAlign w:val="superscript"/>
              </w:rPr>
              <w:t>0</w:t>
            </w:r>
            <w:r w:rsidR="00C11CB3" w:rsidRPr="00621895">
              <w:rPr>
                <w:rFonts w:ascii="Times New Roman" w:hAnsi="Times New Roman" w:cs="Times New Roman"/>
                <w:sz w:val="24"/>
                <w:szCs w:val="24"/>
              </w:rPr>
              <w:t>C)</w:t>
            </w:r>
          </w:p>
          <w:p w:rsidR="00621895" w:rsidRDefault="006B473F" w:rsidP="002A575C">
            <w:pPr>
              <w:pStyle w:val="ListParagraph"/>
              <w:widowControl/>
              <w:numPr>
                <w:ilvl w:val="0"/>
                <w:numId w:val="44"/>
              </w:numPr>
              <w:rPr>
                <w:rFonts w:ascii="Times New Roman" w:hAnsi="Times New Roman" w:cs="Times New Roman"/>
                <w:sz w:val="24"/>
                <w:szCs w:val="24"/>
              </w:rPr>
            </w:pPr>
            <w:r>
              <w:rPr>
                <w:rFonts w:ascii="Times New Roman" w:hAnsi="Times New Roman" w:cs="Times New Roman"/>
                <w:sz w:val="24"/>
                <w:szCs w:val="24"/>
              </w:rPr>
              <w:t>Kiểm tra lưu lượng tại</w:t>
            </w:r>
            <w:r w:rsidR="00621895" w:rsidRPr="00621895">
              <w:rPr>
                <w:rFonts w:ascii="Times New Roman" w:hAnsi="Times New Roman" w:cs="Times New Roman"/>
                <w:sz w:val="24"/>
                <w:szCs w:val="24"/>
              </w:rPr>
              <w:t xml:space="preserve"> FT P0EGA14CF001</w:t>
            </w:r>
          </w:p>
          <w:p w:rsidR="00FB0FDC" w:rsidRDefault="006B473F" w:rsidP="002A575C">
            <w:pPr>
              <w:pStyle w:val="ListParagraph"/>
              <w:widowControl/>
              <w:numPr>
                <w:ilvl w:val="0"/>
                <w:numId w:val="44"/>
              </w:numPr>
              <w:rPr>
                <w:rFonts w:ascii="Times New Roman" w:hAnsi="Times New Roman" w:cs="Times New Roman"/>
                <w:sz w:val="24"/>
                <w:szCs w:val="24"/>
              </w:rPr>
            </w:pPr>
            <w:r>
              <w:rPr>
                <w:rFonts w:ascii="Times New Roman" w:hAnsi="Times New Roman" w:cs="Times New Roman"/>
                <w:sz w:val="24"/>
                <w:szCs w:val="24"/>
              </w:rPr>
              <w:t>Kiểm tra cường độ dòng điện của bơm tại tủ điều khiển tại chỗ.</w:t>
            </w:r>
          </w:p>
          <w:p w:rsidR="00C11CB3" w:rsidRPr="00A446E5" w:rsidRDefault="006B473F" w:rsidP="006B473F">
            <w:pPr>
              <w:pStyle w:val="ListParagraph"/>
              <w:widowControl/>
              <w:numPr>
                <w:ilvl w:val="0"/>
                <w:numId w:val="44"/>
              </w:numPr>
              <w:rPr>
                <w:rFonts w:ascii="Times New Roman" w:hAnsi="Times New Roman" w:cs="Times New Roman"/>
                <w:sz w:val="24"/>
                <w:szCs w:val="24"/>
              </w:rPr>
            </w:pPr>
            <w:r w:rsidRPr="006B473F">
              <w:rPr>
                <w:rFonts w:ascii="Times New Roman" w:hAnsi="Times New Roman" w:cs="Times New Roman"/>
                <w:sz w:val="24"/>
                <w:szCs w:val="24"/>
              </w:rPr>
              <w:t xml:space="preserve">Hệ thống </w:t>
            </w:r>
            <w:r>
              <w:rPr>
                <w:rFonts w:ascii="Times New Roman" w:hAnsi="Times New Roman" w:cs="Times New Roman"/>
                <w:sz w:val="24"/>
                <w:szCs w:val="24"/>
              </w:rPr>
              <w:t>gia nhiệt</w:t>
            </w:r>
            <w:r w:rsidRPr="006B473F">
              <w:rPr>
                <w:rFonts w:ascii="Times New Roman" w:hAnsi="Times New Roman" w:cs="Times New Roman"/>
                <w:sz w:val="24"/>
                <w:szCs w:val="24"/>
              </w:rPr>
              <w:t xml:space="preserve"> bằng điện sẽ tự động chạy khi nhiệt độ dầu trong đường ống</w:t>
            </w:r>
            <w:r w:rsidR="00C2271E">
              <w:rPr>
                <w:rFonts w:ascii="Times New Roman" w:hAnsi="Times New Roman" w:cs="Times New Roman"/>
                <w:sz w:val="24"/>
                <w:szCs w:val="24"/>
              </w:rPr>
              <w:t xml:space="preserve"> </w:t>
            </w:r>
            <w:r w:rsidR="00414255">
              <w:rPr>
                <w:rFonts w:ascii="Times New Roman" w:hAnsi="Times New Roman" w:cs="Times New Roman"/>
                <w:sz w:val="24"/>
                <w:szCs w:val="24"/>
              </w:rPr>
              <w:t xml:space="preserve">&lt; </w:t>
            </w:r>
            <w:proofErr w:type="gramStart"/>
            <w:r w:rsidR="00414255">
              <w:rPr>
                <w:rFonts w:ascii="Times New Roman" w:hAnsi="Times New Roman" w:cs="Times New Roman"/>
                <w:sz w:val="24"/>
                <w:szCs w:val="24"/>
              </w:rPr>
              <w:t>50</w:t>
            </w:r>
            <w:r w:rsidR="00414255">
              <w:rPr>
                <w:rFonts w:ascii="Times New Roman" w:hAnsi="Times New Roman" w:cs="Times New Roman"/>
                <w:sz w:val="24"/>
                <w:szCs w:val="24"/>
                <w:vertAlign w:val="superscript"/>
              </w:rPr>
              <w:t>0</w:t>
            </w:r>
            <w:r w:rsidR="00414255">
              <w:rPr>
                <w:rFonts w:ascii="Times New Roman" w:hAnsi="Times New Roman" w:cs="Times New Roman"/>
                <w:sz w:val="24"/>
                <w:szCs w:val="24"/>
              </w:rPr>
              <w:t>C</w:t>
            </w:r>
            <w:r w:rsidR="00A446E5">
              <w:rPr>
                <w:rFonts w:ascii="Times New Roman" w:hAnsi="Times New Roman" w:cs="Times New Roman"/>
                <w:sz w:val="24"/>
                <w:szCs w:val="24"/>
              </w:rPr>
              <w:t xml:space="preserve"> </w:t>
            </w:r>
            <w:r w:rsidR="00414255">
              <w:rPr>
                <w:rFonts w:ascii="Times New Roman" w:hAnsi="Times New Roman" w:cs="Times New Roman"/>
                <w:sz w:val="24"/>
                <w:szCs w:val="24"/>
              </w:rPr>
              <w:t>.</w:t>
            </w:r>
            <w:proofErr w:type="gramEnd"/>
            <w:r>
              <w:t xml:space="preserve"> </w:t>
            </w:r>
            <w:r w:rsidRPr="006B473F">
              <w:rPr>
                <w:rFonts w:ascii="Times New Roman" w:hAnsi="Times New Roman" w:cs="Times New Roman"/>
                <w:sz w:val="24"/>
                <w:szCs w:val="24"/>
              </w:rPr>
              <w:t xml:space="preserve">Và hệ thống </w:t>
            </w:r>
            <w:r>
              <w:rPr>
                <w:rFonts w:ascii="Times New Roman" w:hAnsi="Times New Roman" w:cs="Times New Roman"/>
                <w:sz w:val="24"/>
                <w:szCs w:val="24"/>
              </w:rPr>
              <w:t>gia nhiệt</w:t>
            </w:r>
            <w:r w:rsidRPr="006B473F">
              <w:rPr>
                <w:rFonts w:ascii="Times New Roman" w:hAnsi="Times New Roman" w:cs="Times New Roman"/>
                <w:sz w:val="24"/>
                <w:szCs w:val="24"/>
              </w:rPr>
              <w:t xml:space="preserve"> bằng điện sẽ tự động dừng khi nhiệt độ dầu trong đường ống</w:t>
            </w:r>
            <w:r w:rsidR="00414255">
              <w:rPr>
                <w:rFonts w:ascii="Times New Roman" w:hAnsi="Times New Roman" w:cs="Times New Roman"/>
                <w:sz w:val="24"/>
                <w:szCs w:val="24"/>
              </w:rPr>
              <w:t xml:space="preserve"> </w:t>
            </w:r>
            <w:r w:rsidR="00DC1F3C">
              <w:rPr>
                <w:rFonts w:ascii="Times New Roman" w:hAnsi="Times New Roman" w:cs="Times New Roman"/>
                <w:sz w:val="24"/>
                <w:szCs w:val="24"/>
              </w:rPr>
              <w:t>= 50</w:t>
            </w:r>
            <w:r w:rsidR="00DC1F3C">
              <w:rPr>
                <w:rFonts w:ascii="Times New Roman" w:hAnsi="Times New Roman" w:cs="Times New Roman"/>
                <w:sz w:val="24"/>
                <w:szCs w:val="24"/>
                <w:vertAlign w:val="superscript"/>
              </w:rPr>
              <w:t>0</w:t>
            </w:r>
            <w:r w:rsidR="00DC1F3C">
              <w:rPr>
                <w:rFonts w:ascii="Times New Roman" w:hAnsi="Times New Roman" w:cs="Times New Roman"/>
                <w:sz w:val="24"/>
                <w:szCs w:val="24"/>
              </w:rPr>
              <w:t xml:space="preserve">C. </w:t>
            </w:r>
          </w:p>
        </w:tc>
        <w:tc>
          <w:tcPr>
            <w:tcW w:w="2005" w:type="dxa"/>
          </w:tcPr>
          <w:p w:rsidR="00EA1703" w:rsidRDefault="00EA1703" w:rsidP="00D32DE9">
            <w:pPr>
              <w:widowControl/>
              <w:rPr>
                <w:rFonts w:ascii="Times New Roman" w:hAnsi="Times New Roman" w:cs="Times New Roman"/>
                <w:b/>
                <w:sz w:val="24"/>
                <w:szCs w:val="24"/>
              </w:rPr>
            </w:pPr>
          </w:p>
          <w:p w:rsidR="00A01522" w:rsidRDefault="00A01522" w:rsidP="00A01522">
            <w:pPr>
              <w:widowControl/>
              <w:rPr>
                <w:rFonts w:ascii="Times New Roman" w:hAnsi="Times New Roman" w:cs="Times New Roman"/>
                <w:b/>
                <w:sz w:val="24"/>
                <w:szCs w:val="24"/>
              </w:rPr>
            </w:pPr>
            <w:r>
              <w:rPr>
                <w:rFonts w:ascii="Times New Roman" w:hAnsi="Times New Roman" w:cs="Times New Roman"/>
                <w:b/>
                <w:sz w:val="24"/>
                <w:szCs w:val="24"/>
              </w:rPr>
              <w:t xml:space="preserve">Nhân viên vận hành </w:t>
            </w:r>
          </w:p>
          <w:p w:rsidR="00E61736" w:rsidRPr="00B801F3" w:rsidRDefault="00E61736" w:rsidP="00D32DE9">
            <w:pPr>
              <w:widowControl/>
              <w:rPr>
                <w:rFonts w:ascii="Times New Roman" w:hAnsi="Times New Roman" w:cs="Times New Roman"/>
                <w:sz w:val="24"/>
                <w:szCs w:val="24"/>
              </w:rPr>
            </w:pPr>
          </w:p>
        </w:tc>
        <w:tc>
          <w:tcPr>
            <w:tcW w:w="1310" w:type="dxa"/>
          </w:tcPr>
          <w:p w:rsidR="00E61736" w:rsidRDefault="00E61736" w:rsidP="00D32DE9">
            <w:pPr>
              <w:widowControl/>
              <w:rPr>
                <w:rFonts w:ascii="Times New Roman" w:hAnsi="Times New Roman" w:cs="Times New Roman"/>
                <w:b/>
                <w:sz w:val="24"/>
                <w:szCs w:val="24"/>
              </w:rPr>
            </w:pPr>
          </w:p>
        </w:tc>
      </w:tr>
      <w:tr w:rsidR="00E61736" w:rsidTr="00080351">
        <w:tc>
          <w:tcPr>
            <w:tcW w:w="2269" w:type="dxa"/>
          </w:tcPr>
          <w:p w:rsidR="00E61736" w:rsidRPr="00025E4F" w:rsidRDefault="007964DC" w:rsidP="00F96089">
            <w:pPr>
              <w:widowControl/>
              <w:rPr>
                <w:rFonts w:ascii="Times New Roman" w:hAnsi="Times New Roman" w:cs="Times New Roman"/>
                <w:sz w:val="24"/>
                <w:szCs w:val="24"/>
              </w:rPr>
            </w:pPr>
            <w:r>
              <w:rPr>
                <w:rFonts w:ascii="Times New Roman" w:hAnsi="Times New Roman" w:cs="Times New Roman"/>
                <w:sz w:val="24"/>
                <w:szCs w:val="24"/>
              </w:rPr>
              <w:t>10</w:t>
            </w:r>
            <w:r w:rsidR="00F607DA">
              <w:rPr>
                <w:rFonts w:ascii="Times New Roman" w:hAnsi="Times New Roman" w:cs="Times New Roman"/>
                <w:sz w:val="24"/>
                <w:szCs w:val="24"/>
              </w:rPr>
              <w:t xml:space="preserve">. </w:t>
            </w:r>
            <w:r w:rsidR="00F96089">
              <w:rPr>
                <w:rFonts w:ascii="Times New Roman" w:hAnsi="Times New Roman" w:cs="Times New Roman"/>
                <w:sz w:val="24"/>
                <w:szCs w:val="24"/>
              </w:rPr>
              <w:t>Dừng bơm dỡ tải dầu nhiên liệu thứ cấp.</w:t>
            </w:r>
            <w:r w:rsidR="00EE54AA">
              <w:rPr>
                <w:rFonts w:ascii="Times New Roman" w:hAnsi="Times New Roman" w:cs="Times New Roman"/>
                <w:sz w:val="24"/>
                <w:szCs w:val="24"/>
              </w:rPr>
              <w:t xml:space="preserve"> </w:t>
            </w:r>
          </w:p>
        </w:tc>
        <w:tc>
          <w:tcPr>
            <w:tcW w:w="4765" w:type="dxa"/>
          </w:tcPr>
          <w:p w:rsidR="00E61736" w:rsidRPr="00090CFA" w:rsidRDefault="006B473F" w:rsidP="00315D89">
            <w:pPr>
              <w:pStyle w:val="ListParagraph"/>
              <w:widowControl/>
              <w:numPr>
                <w:ilvl w:val="0"/>
                <w:numId w:val="35"/>
              </w:numPr>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1: </w:t>
            </w:r>
            <w:r w:rsidR="00315D89" w:rsidRPr="00315D89">
              <w:rPr>
                <w:rFonts w:ascii="Times New Roman" w:hAnsi="Times New Roman" w:cs="Times New Roman"/>
                <w:sz w:val="24"/>
                <w:szCs w:val="24"/>
              </w:rPr>
              <w:t xml:space="preserve">Khi kiểm tra lưu lượng tại FT P0EGA14CF001, tổng số tấn cần nhận và kiểm tra dầu tại sà </w:t>
            </w:r>
            <w:proofErr w:type="gramStart"/>
            <w:r w:rsidR="00315D89" w:rsidRPr="00315D89">
              <w:rPr>
                <w:rFonts w:ascii="Times New Roman" w:hAnsi="Times New Roman" w:cs="Times New Roman"/>
                <w:sz w:val="24"/>
                <w:szCs w:val="24"/>
              </w:rPr>
              <w:t>lan</w:t>
            </w:r>
            <w:proofErr w:type="gramEnd"/>
            <w:r w:rsidR="00315D89" w:rsidRPr="00315D89">
              <w:rPr>
                <w:rFonts w:ascii="Times New Roman" w:hAnsi="Times New Roman" w:cs="Times New Roman"/>
                <w:sz w:val="24"/>
                <w:szCs w:val="24"/>
              </w:rPr>
              <w:t xml:space="preserve"> gần như trống rỗng, dừng bơm </w:t>
            </w:r>
            <w:r w:rsidR="00315D89">
              <w:rPr>
                <w:rFonts w:ascii="Times New Roman" w:hAnsi="Times New Roman" w:cs="Times New Roman"/>
                <w:sz w:val="24"/>
                <w:szCs w:val="24"/>
              </w:rPr>
              <w:t xml:space="preserve">của </w:t>
            </w:r>
            <w:r w:rsidR="00315D89" w:rsidRPr="00315D89">
              <w:rPr>
                <w:rFonts w:ascii="Times New Roman" w:hAnsi="Times New Roman" w:cs="Times New Roman"/>
                <w:sz w:val="24"/>
                <w:szCs w:val="24"/>
              </w:rPr>
              <w:t xml:space="preserve">sà lan → sau đó nhấn nút dừng bơm A tại </w:t>
            </w:r>
            <w:r w:rsidR="00315D89">
              <w:rPr>
                <w:rFonts w:ascii="Times New Roman" w:hAnsi="Times New Roman" w:cs="Times New Roman"/>
                <w:sz w:val="24"/>
                <w:szCs w:val="24"/>
              </w:rPr>
              <w:t>tủ</w:t>
            </w:r>
            <w:r w:rsidR="00315D89" w:rsidRPr="00315D89">
              <w:rPr>
                <w:rFonts w:ascii="Times New Roman" w:hAnsi="Times New Roman" w:cs="Times New Roman"/>
                <w:sz w:val="24"/>
                <w:szCs w:val="24"/>
              </w:rPr>
              <w:t xml:space="preserve"> điều khiển </w:t>
            </w:r>
            <w:r w:rsidR="00315D89">
              <w:rPr>
                <w:rFonts w:ascii="Times New Roman" w:hAnsi="Times New Roman" w:cs="Times New Roman"/>
                <w:sz w:val="24"/>
                <w:szCs w:val="24"/>
              </w:rPr>
              <w:t>tại chỗ</w:t>
            </w:r>
            <w:r w:rsidR="00FB0FDC" w:rsidRPr="00090CFA">
              <w:rPr>
                <w:rFonts w:ascii="Times New Roman" w:hAnsi="Times New Roman" w:cs="Times New Roman"/>
                <w:sz w:val="24"/>
                <w:szCs w:val="24"/>
              </w:rPr>
              <w:t>.</w:t>
            </w:r>
          </w:p>
          <w:p w:rsidR="00FB0FDC" w:rsidRPr="00090CFA" w:rsidRDefault="00315D89" w:rsidP="00090CFA">
            <w:pPr>
              <w:pStyle w:val="ListParagraph"/>
              <w:widowControl/>
              <w:numPr>
                <w:ilvl w:val="0"/>
                <w:numId w:val="35"/>
              </w:numPr>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2: </w:t>
            </w:r>
            <w:r>
              <w:rPr>
                <w:rFonts w:ascii="Times New Roman" w:hAnsi="Times New Roman" w:cs="Times New Roman"/>
                <w:sz w:val="24"/>
                <w:szCs w:val="24"/>
              </w:rPr>
              <w:t>Đóng van cách ly dỡ tải</w:t>
            </w:r>
            <w:r w:rsidR="00FB0FDC" w:rsidRPr="00090CFA">
              <w:rPr>
                <w:rFonts w:ascii="Times New Roman" w:hAnsi="Times New Roman" w:cs="Times New Roman"/>
                <w:sz w:val="24"/>
                <w:szCs w:val="24"/>
              </w:rPr>
              <w:t xml:space="preserve"> (</w:t>
            </w:r>
            <w:r w:rsidR="006E623E" w:rsidRPr="00090CFA">
              <w:rPr>
                <w:rFonts w:ascii="Times New Roman" w:hAnsi="Times New Roman" w:cs="Times New Roman"/>
                <w:sz w:val="24"/>
                <w:szCs w:val="24"/>
              </w:rPr>
              <w:t>P0</w:t>
            </w:r>
            <w:r w:rsidR="00FB0FDC" w:rsidRPr="00090CFA">
              <w:rPr>
                <w:rFonts w:ascii="Times New Roman" w:hAnsi="Times New Roman" w:cs="Times New Roman"/>
                <w:sz w:val="24"/>
                <w:szCs w:val="24"/>
              </w:rPr>
              <w:t>EGA04AA102/103/104/106/107).</w:t>
            </w:r>
          </w:p>
          <w:p w:rsidR="00FB0FDC" w:rsidRDefault="00315D89" w:rsidP="00315D89">
            <w:pPr>
              <w:pStyle w:val="ListParagraph"/>
              <w:widowControl/>
              <w:numPr>
                <w:ilvl w:val="0"/>
                <w:numId w:val="35"/>
              </w:numPr>
              <w:rPr>
                <w:rFonts w:ascii="Times New Roman" w:hAnsi="Times New Roman" w:cs="Times New Roman"/>
                <w:sz w:val="24"/>
                <w:szCs w:val="24"/>
              </w:rPr>
            </w:pPr>
            <w:r>
              <w:rPr>
                <w:rFonts w:ascii="Times New Roman" w:hAnsi="Times New Roman" w:cs="Times New Roman"/>
                <w:sz w:val="24"/>
                <w:szCs w:val="24"/>
              </w:rPr>
              <w:t>Bước</w:t>
            </w:r>
            <w:r w:rsidR="002A575C">
              <w:rPr>
                <w:rFonts w:ascii="Times New Roman" w:hAnsi="Times New Roman" w:cs="Times New Roman"/>
                <w:sz w:val="24"/>
                <w:szCs w:val="24"/>
              </w:rPr>
              <w:t xml:space="preserve"> 3: </w:t>
            </w:r>
            <w:r w:rsidRPr="00315D89">
              <w:rPr>
                <w:rFonts w:ascii="Times New Roman" w:hAnsi="Times New Roman" w:cs="Times New Roman"/>
                <w:sz w:val="24"/>
                <w:szCs w:val="24"/>
              </w:rPr>
              <w:t xml:space="preserve">Ngắt kết nối vòi khỏi </w:t>
            </w:r>
            <w:r>
              <w:rPr>
                <w:rFonts w:ascii="Times New Roman" w:hAnsi="Times New Roman" w:cs="Times New Roman"/>
                <w:sz w:val="24"/>
                <w:szCs w:val="24"/>
              </w:rPr>
              <w:t>đầu</w:t>
            </w:r>
            <w:r w:rsidRPr="00315D89">
              <w:rPr>
                <w:rFonts w:ascii="Times New Roman" w:hAnsi="Times New Roman" w:cs="Times New Roman"/>
                <w:sz w:val="24"/>
                <w:szCs w:val="24"/>
              </w:rPr>
              <w:t xml:space="preserve"> hút tại sà </w:t>
            </w:r>
            <w:proofErr w:type="gramStart"/>
            <w:r w:rsidRPr="00315D89">
              <w:rPr>
                <w:rFonts w:ascii="Times New Roman" w:hAnsi="Times New Roman" w:cs="Times New Roman"/>
                <w:sz w:val="24"/>
                <w:szCs w:val="24"/>
              </w:rPr>
              <w:t>lan</w:t>
            </w:r>
            <w:proofErr w:type="gramEnd"/>
            <w:r w:rsidRPr="00315D89">
              <w:rPr>
                <w:rFonts w:ascii="Times New Roman" w:hAnsi="Times New Roman" w:cs="Times New Roman"/>
                <w:sz w:val="24"/>
                <w:szCs w:val="24"/>
              </w:rPr>
              <w:t xml:space="preserve"> và treo ống tại điểm cố định bằng cách sử dụng c</w:t>
            </w:r>
            <w:r>
              <w:rPr>
                <w:rFonts w:ascii="Times New Roman" w:hAnsi="Times New Roman" w:cs="Times New Roman"/>
                <w:sz w:val="24"/>
                <w:szCs w:val="24"/>
              </w:rPr>
              <w:t>ẩu</w:t>
            </w:r>
            <w:r w:rsidRPr="00315D89">
              <w:rPr>
                <w:rFonts w:ascii="Times New Roman" w:hAnsi="Times New Roman" w:cs="Times New Roman"/>
                <w:sz w:val="24"/>
                <w:szCs w:val="24"/>
              </w:rPr>
              <w:t xml:space="preserve"> trục</w:t>
            </w:r>
            <w:r>
              <w:rPr>
                <w:rFonts w:ascii="Times New Roman" w:hAnsi="Times New Roman" w:cs="Times New Roman"/>
                <w:sz w:val="24"/>
                <w:szCs w:val="24"/>
              </w:rPr>
              <w:t>.</w:t>
            </w:r>
            <w:r w:rsidRPr="00315D89">
              <w:rPr>
                <w:rFonts w:ascii="Times New Roman" w:hAnsi="Times New Roman" w:cs="Times New Roman"/>
                <w:sz w:val="24"/>
                <w:szCs w:val="24"/>
              </w:rPr>
              <w:t xml:space="preserve"> </w:t>
            </w:r>
          </w:p>
          <w:p w:rsidR="00042CF4" w:rsidRPr="00090CFA" w:rsidRDefault="00315D89" w:rsidP="008A5C32">
            <w:pPr>
              <w:pStyle w:val="ListParagraph"/>
              <w:widowControl/>
              <w:numPr>
                <w:ilvl w:val="0"/>
                <w:numId w:val="35"/>
              </w:numPr>
              <w:rPr>
                <w:rFonts w:ascii="Times New Roman" w:hAnsi="Times New Roman" w:cs="Times New Roman"/>
                <w:sz w:val="24"/>
                <w:szCs w:val="24"/>
              </w:rPr>
            </w:pPr>
            <w:r>
              <w:rPr>
                <w:rFonts w:ascii="Times New Roman" w:hAnsi="Times New Roman" w:cs="Times New Roman"/>
                <w:sz w:val="24"/>
                <w:szCs w:val="24"/>
              </w:rPr>
              <w:lastRenderedPageBreak/>
              <w:t>Bước</w:t>
            </w:r>
            <w:r w:rsidR="002A575C">
              <w:rPr>
                <w:rFonts w:ascii="Times New Roman" w:hAnsi="Times New Roman" w:cs="Times New Roman"/>
                <w:sz w:val="24"/>
                <w:szCs w:val="24"/>
              </w:rPr>
              <w:t xml:space="preserve"> 4: </w:t>
            </w:r>
            <w:r>
              <w:rPr>
                <w:rFonts w:ascii="Times New Roman" w:hAnsi="Times New Roman" w:cs="Times New Roman"/>
                <w:sz w:val="24"/>
                <w:szCs w:val="24"/>
              </w:rPr>
              <w:t>Kiểm tra và ghi chép lại đảm việc việc nhận dầu</w:t>
            </w:r>
            <w:r w:rsidR="008A5C32">
              <w:rPr>
                <w:rFonts w:ascii="Times New Roman" w:hAnsi="Times New Roman" w:cs="Times New Roman"/>
                <w:sz w:val="24"/>
                <w:szCs w:val="24"/>
              </w:rPr>
              <w:t xml:space="preserve"> tích lũy</w:t>
            </w:r>
            <w:r w:rsidR="00042CF4">
              <w:rPr>
                <w:rFonts w:ascii="Times New Roman" w:hAnsi="Times New Roman" w:cs="Times New Roman"/>
                <w:sz w:val="24"/>
                <w:szCs w:val="24"/>
              </w:rPr>
              <w:t xml:space="preserve"> </w:t>
            </w:r>
            <w:r w:rsidR="008A5C32">
              <w:rPr>
                <w:rFonts w:ascii="Times New Roman" w:hAnsi="Times New Roman" w:cs="Times New Roman"/>
                <w:sz w:val="24"/>
                <w:szCs w:val="24"/>
              </w:rPr>
              <w:t>và sau đó việc nhận dầu hoàn thành.</w:t>
            </w:r>
          </w:p>
        </w:tc>
        <w:tc>
          <w:tcPr>
            <w:tcW w:w="2005" w:type="dxa"/>
          </w:tcPr>
          <w:p w:rsidR="006B473F" w:rsidRDefault="006B473F" w:rsidP="006B473F">
            <w:pPr>
              <w:widowControl/>
              <w:rPr>
                <w:rFonts w:ascii="Times New Roman" w:hAnsi="Times New Roman" w:cs="Times New Roman"/>
                <w:b/>
                <w:sz w:val="24"/>
                <w:szCs w:val="24"/>
              </w:rPr>
            </w:pPr>
            <w:r>
              <w:rPr>
                <w:rFonts w:ascii="Times New Roman" w:hAnsi="Times New Roman" w:cs="Times New Roman"/>
                <w:b/>
                <w:sz w:val="24"/>
                <w:szCs w:val="24"/>
              </w:rPr>
              <w:lastRenderedPageBreak/>
              <w:t xml:space="preserve">Nhân viên vận hành </w:t>
            </w:r>
          </w:p>
          <w:p w:rsidR="00E61736" w:rsidRPr="00B801F3" w:rsidRDefault="00E61736" w:rsidP="00D32DE9">
            <w:pPr>
              <w:widowControl/>
              <w:rPr>
                <w:rFonts w:ascii="Times New Roman" w:hAnsi="Times New Roman" w:cs="Times New Roman"/>
                <w:sz w:val="24"/>
                <w:szCs w:val="24"/>
              </w:rPr>
            </w:pPr>
          </w:p>
        </w:tc>
        <w:tc>
          <w:tcPr>
            <w:tcW w:w="1310" w:type="dxa"/>
          </w:tcPr>
          <w:p w:rsidR="00E61736" w:rsidRDefault="00E61736" w:rsidP="00D32DE9">
            <w:pPr>
              <w:widowControl/>
              <w:rPr>
                <w:rFonts w:ascii="Times New Roman" w:hAnsi="Times New Roman" w:cs="Times New Roman"/>
                <w:b/>
                <w:sz w:val="24"/>
                <w:szCs w:val="24"/>
              </w:rPr>
            </w:pPr>
          </w:p>
        </w:tc>
      </w:tr>
    </w:tbl>
    <w:p w:rsidR="00310166" w:rsidRDefault="00310166" w:rsidP="00310166">
      <w:pPr>
        <w:pStyle w:val="ListParagraph"/>
        <w:ind w:left="720"/>
        <w:rPr>
          <w:rFonts w:ascii="Times New Roman" w:hAnsi="Times New Roman" w:cs="Times New Roman"/>
          <w:b/>
          <w:sz w:val="24"/>
          <w:szCs w:val="24"/>
        </w:rPr>
      </w:pPr>
    </w:p>
    <w:p w:rsidR="005733D1" w:rsidRDefault="005733D1" w:rsidP="00310166">
      <w:pPr>
        <w:pStyle w:val="ListParagraph"/>
        <w:ind w:left="720"/>
        <w:rPr>
          <w:rFonts w:ascii="Times New Roman" w:hAnsi="Times New Roman" w:cs="Times New Roman"/>
          <w:b/>
          <w:sz w:val="24"/>
          <w:szCs w:val="24"/>
        </w:rPr>
      </w:pPr>
    </w:p>
    <w:p w:rsidR="000626C2" w:rsidRPr="005B131D" w:rsidRDefault="008A5C32" w:rsidP="000626C2">
      <w:pPr>
        <w:pStyle w:val="ListParagraph"/>
        <w:numPr>
          <w:ilvl w:val="0"/>
          <w:numId w:val="37"/>
        </w:numPr>
        <w:rPr>
          <w:rFonts w:ascii="Times New Roman" w:hAnsi="Times New Roman" w:cs="Times New Roman"/>
          <w:b/>
          <w:sz w:val="24"/>
          <w:szCs w:val="24"/>
        </w:rPr>
      </w:pPr>
      <w:r>
        <w:rPr>
          <w:rFonts w:ascii="Times New Roman" w:hAnsi="Times New Roman" w:cs="Times New Roman"/>
          <w:b/>
          <w:sz w:val="24"/>
          <w:szCs w:val="24"/>
        </w:rPr>
        <w:t>Tệp đính kèm</w:t>
      </w:r>
      <w:r w:rsidR="000626C2">
        <w:rPr>
          <w:rFonts w:ascii="Times New Roman" w:hAnsi="Times New Roman" w:cs="Times New Roman"/>
          <w:b/>
          <w:sz w:val="24"/>
          <w:szCs w:val="24"/>
        </w:rPr>
        <w:t xml:space="preserve"> 1</w:t>
      </w:r>
      <w:r w:rsidR="000626C2" w:rsidRPr="005B131D">
        <w:rPr>
          <w:rFonts w:ascii="Times New Roman" w:hAnsi="Times New Roman" w:cs="Times New Roman"/>
          <w:b/>
          <w:sz w:val="24"/>
          <w:szCs w:val="24"/>
        </w:rPr>
        <w:t>:</w:t>
      </w:r>
      <w:r w:rsidR="007616E3">
        <w:rPr>
          <w:rFonts w:ascii="Times New Roman" w:hAnsi="Times New Roman" w:cs="Times New Roman"/>
          <w:b/>
          <w:sz w:val="24"/>
          <w:szCs w:val="24"/>
        </w:rPr>
        <w:t xml:space="preserve"> </w:t>
      </w:r>
      <w:r>
        <w:rPr>
          <w:rFonts w:ascii="Times New Roman" w:hAnsi="Times New Roman" w:cs="Times New Roman"/>
          <w:b/>
          <w:sz w:val="24"/>
          <w:szCs w:val="24"/>
        </w:rPr>
        <w:t>Trong trường hợp khởi động cho bơm dỡ dầu thứ cấp #A</w:t>
      </w:r>
      <w:r w:rsidR="007964DC">
        <w:rPr>
          <w:rFonts w:ascii="Times New Roman" w:hAnsi="Times New Roman" w:cs="Times New Roman"/>
          <w:b/>
          <w:sz w:val="24"/>
          <w:szCs w:val="24"/>
        </w:rPr>
        <w:t xml:space="preserve"> </w:t>
      </w:r>
      <w:r w:rsidR="007616E3">
        <w:rPr>
          <w:rFonts w:ascii="Times New Roman" w:hAnsi="Times New Roman" w:cs="Times New Roman"/>
          <w:b/>
          <w:sz w:val="24"/>
          <w:szCs w:val="24"/>
        </w:rPr>
        <w:t>P0EGA02AP001</w:t>
      </w:r>
      <w:r w:rsidR="003735AC">
        <w:rPr>
          <w:rFonts w:ascii="Times New Roman" w:hAnsi="Times New Roman" w:cs="Times New Roman"/>
          <w:b/>
          <w:sz w:val="24"/>
          <w:szCs w:val="24"/>
        </w:rPr>
        <w:t xml:space="preserve"> </w:t>
      </w:r>
      <w:r>
        <w:rPr>
          <w:rFonts w:ascii="Times New Roman" w:hAnsi="Times New Roman" w:cs="Times New Roman"/>
          <w:b/>
          <w:sz w:val="24"/>
          <w:szCs w:val="24"/>
        </w:rPr>
        <w:t>vào bể chứa</w:t>
      </w:r>
      <w:r w:rsidR="003735AC">
        <w:rPr>
          <w:rFonts w:ascii="Times New Roman" w:hAnsi="Times New Roman" w:cs="Times New Roman"/>
          <w:b/>
          <w:sz w:val="24"/>
          <w:szCs w:val="24"/>
        </w:rPr>
        <w:t xml:space="preserve"> #A P0EGB10BB001</w:t>
      </w:r>
      <w:r w:rsidR="007616E3">
        <w:rPr>
          <w:rFonts w:ascii="Times New Roman" w:hAnsi="Times New Roman" w:cs="Times New Roman"/>
          <w:b/>
          <w:sz w:val="24"/>
          <w:szCs w:val="24"/>
        </w:rPr>
        <w:t xml:space="preserve">. </w:t>
      </w:r>
      <w:r>
        <w:rPr>
          <w:rFonts w:ascii="Times New Roman" w:hAnsi="Times New Roman" w:cs="Times New Roman"/>
          <w:b/>
          <w:sz w:val="24"/>
          <w:szCs w:val="24"/>
        </w:rPr>
        <w:t>Bơm dỡ dầu thứ cấp</w:t>
      </w:r>
      <w:r w:rsidR="007616E3">
        <w:rPr>
          <w:rFonts w:ascii="Times New Roman" w:hAnsi="Times New Roman" w:cs="Times New Roman"/>
          <w:b/>
          <w:sz w:val="24"/>
          <w:szCs w:val="24"/>
        </w:rPr>
        <w:t xml:space="preserve"> </w:t>
      </w:r>
      <w:r w:rsidR="007964DC">
        <w:rPr>
          <w:rFonts w:ascii="Times New Roman" w:hAnsi="Times New Roman" w:cs="Times New Roman"/>
          <w:b/>
          <w:sz w:val="24"/>
          <w:szCs w:val="24"/>
        </w:rPr>
        <w:t xml:space="preserve">#B </w:t>
      </w:r>
      <w:r w:rsidR="007616E3">
        <w:rPr>
          <w:rFonts w:ascii="Times New Roman" w:hAnsi="Times New Roman" w:cs="Times New Roman"/>
          <w:b/>
          <w:sz w:val="24"/>
          <w:szCs w:val="24"/>
        </w:rPr>
        <w:t>P0EGA03AP001</w:t>
      </w:r>
      <w:r>
        <w:rPr>
          <w:rFonts w:ascii="Times New Roman" w:hAnsi="Times New Roman" w:cs="Times New Roman"/>
          <w:b/>
          <w:sz w:val="24"/>
          <w:szCs w:val="24"/>
        </w:rPr>
        <w:t xml:space="preserve"> dự phòng</w:t>
      </w:r>
      <w:r w:rsidR="007616E3">
        <w:rPr>
          <w:rFonts w:ascii="Times New Roman" w:hAnsi="Times New Roman" w:cs="Times New Roman"/>
          <w:b/>
          <w:sz w:val="24"/>
          <w:szCs w:val="24"/>
        </w:rPr>
        <w:t>.</w:t>
      </w:r>
    </w:p>
    <w:p w:rsidR="00984A23" w:rsidRDefault="00984A23" w:rsidP="00984A23">
      <w:pPr>
        <w:widowControl/>
        <w:rPr>
          <w:rFonts w:ascii="Times New Roman" w:hAnsi="Times New Roman" w:cs="Times New Roman"/>
          <w:b/>
          <w:sz w:val="24"/>
          <w:szCs w:val="24"/>
        </w:rPr>
      </w:pPr>
    </w:p>
    <w:tbl>
      <w:tblPr>
        <w:tblStyle w:val="TableGrid"/>
        <w:tblW w:w="10364" w:type="dxa"/>
        <w:tblInd w:w="-176" w:type="dxa"/>
        <w:tblLayout w:type="fixed"/>
        <w:tblLook w:val="04A0" w:firstRow="1" w:lastRow="0" w:firstColumn="1" w:lastColumn="0" w:noHBand="0" w:noVBand="1"/>
      </w:tblPr>
      <w:tblGrid>
        <w:gridCol w:w="993"/>
        <w:gridCol w:w="2876"/>
        <w:gridCol w:w="2803"/>
        <w:gridCol w:w="2384"/>
        <w:gridCol w:w="1308"/>
      </w:tblGrid>
      <w:tr w:rsidR="000626C2" w:rsidRPr="005B131D" w:rsidTr="000626C2">
        <w:trPr>
          <w:tblHeader/>
        </w:trPr>
        <w:tc>
          <w:tcPr>
            <w:tcW w:w="993" w:type="dxa"/>
            <w:vAlign w:val="center"/>
          </w:tcPr>
          <w:p w:rsidR="000626C2" w:rsidRPr="005B131D" w:rsidRDefault="00A126D7" w:rsidP="000626C2">
            <w:pPr>
              <w:widowControl/>
              <w:jc w:val="center"/>
              <w:rPr>
                <w:rFonts w:ascii="Times New Roman" w:hAnsi="Times New Roman" w:cs="Times New Roman"/>
                <w:b/>
                <w:sz w:val="24"/>
                <w:szCs w:val="24"/>
              </w:rPr>
            </w:pPr>
            <w:r>
              <w:rPr>
                <w:rFonts w:ascii="Times New Roman" w:hAnsi="Times New Roman" w:cs="Times New Roman"/>
                <w:b/>
                <w:sz w:val="24"/>
                <w:szCs w:val="24"/>
              </w:rPr>
              <w:t>Số</w:t>
            </w:r>
            <w:r w:rsidR="000626C2" w:rsidRPr="005B131D">
              <w:rPr>
                <w:rFonts w:ascii="Times New Roman" w:hAnsi="Times New Roman" w:cs="Times New Roman"/>
                <w:b/>
                <w:sz w:val="24"/>
                <w:szCs w:val="24"/>
              </w:rPr>
              <w:t>.</w:t>
            </w:r>
          </w:p>
        </w:tc>
        <w:tc>
          <w:tcPr>
            <w:tcW w:w="2876" w:type="dxa"/>
            <w:vAlign w:val="center"/>
          </w:tcPr>
          <w:p w:rsidR="000626C2" w:rsidRPr="005B131D" w:rsidRDefault="008A5C32" w:rsidP="000626C2">
            <w:pPr>
              <w:widowControl/>
              <w:jc w:val="center"/>
              <w:rPr>
                <w:rFonts w:ascii="Times New Roman" w:hAnsi="Times New Roman" w:cs="Times New Roman"/>
                <w:b/>
                <w:sz w:val="24"/>
                <w:szCs w:val="24"/>
              </w:rPr>
            </w:pPr>
            <w:r>
              <w:rPr>
                <w:rFonts w:ascii="Times New Roman" w:hAnsi="Times New Roman" w:cs="Times New Roman"/>
                <w:b/>
                <w:sz w:val="24"/>
                <w:szCs w:val="24"/>
              </w:rPr>
              <w:t>Mô tả hệ thống</w:t>
            </w:r>
          </w:p>
        </w:tc>
        <w:tc>
          <w:tcPr>
            <w:tcW w:w="2803" w:type="dxa"/>
          </w:tcPr>
          <w:p w:rsidR="000626C2" w:rsidRPr="005B131D" w:rsidRDefault="008A5C32" w:rsidP="000626C2">
            <w:pPr>
              <w:widowControl/>
              <w:jc w:val="center"/>
              <w:rPr>
                <w:rFonts w:ascii="Times New Roman" w:hAnsi="Times New Roman" w:cs="Times New Roman"/>
                <w:b/>
                <w:sz w:val="24"/>
                <w:szCs w:val="24"/>
              </w:rPr>
            </w:pPr>
            <w:r>
              <w:rPr>
                <w:rFonts w:ascii="Times New Roman" w:hAnsi="Times New Roman" w:cs="Times New Roman"/>
                <w:b/>
                <w:sz w:val="24"/>
                <w:szCs w:val="24"/>
              </w:rPr>
              <w:t>Phục vụ</w:t>
            </w:r>
          </w:p>
        </w:tc>
        <w:tc>
          <w:tcPr>
            <w:tcW w:w="2384" w:type="dxa"/>
          </w:tcPr>
          <w:p w:rsidR="000626C2" w:rsidRPr="005B131D" w:rsidRDefault="000626C2" w:rsidP="008A5C32">
            <w:pPr>
              <w:widowControl/>
              <w:jc w:val="center"/>
              <w:rPr>
                <w:rFonts w:ascii="Times New Roman" w:hAnsi="Times New Roman" w:cs="Times New Roman"/>
                <w:b/>
                <w:sz w:val="24"/>
                <w:szCs w:val="24"/>
              </w:rPr>
            </w:pPr>
            <w:r w:rsidRPr="005B131D">
              <w:rPr>
                <w:rFonts w:ascii="Times New Roman" w:hAnsi="Times New Roman" w:cs="Times New Roman"/>
                <w:b/>
                <w:sz w:val="24"/>
                <w:szCs w:val="24"/>
              </w:rPr>
              <w:t xml:space="preserve">Tag </w:t>
            </w:r>
            <w:r w:rsidR="008A5C32">
              <w:rPr>
                <w:rFonts w:ascii="Times New Roman" w:hAnsi="Times New Roman" w:cs="Times New Roman"/>
                <w:b/>
                <w:sz w:val="24"/>
                <w:szCs w:val="24"/>
              </w:rPr>
              <w:t>Số</w:t>
            </w:r>
            <w:r w:rsidRPr="005B131D">
              <w:rPr>
                <w:rFonts w:ascii="Times New Roman" w:hAnsi="Times New Roman" w:cs="Times New Roman"/>
                <w:b/>
                <w:sz w:val="24"/>
                <w:szCs w:val="24"/>
              </w:rPr>
              <w:t>.</w:t>
            </w:r>
          </w:p>
        </w:tc>
        <w:tc>
          <w:tcPr>
            <w:tcW w:w="1308" w:type="dxa"/>
          </w:tcPr>
          <w:p w:rsidR="000626C2" w:rsidRPr="005B131D" w:rsidRDefault="008A5C32" w:rsidP="000626C2">
            <w:pPr>
              <w:widowControl/>
              <w:jc w:val="center"/>
              <w:rPr>
                <w:rFonts w:ascii="Times New Roman" w:hAnsi="Times New Roman" w:cs="Times New Roman"/>
                <w:b/>
                <w:sz w:val="24"/>
                <w:szCs w:val="24"/>
              </w:rPr>
            </w:pPr>
            <w:r>
              <w:rPr>
                <w:rFonts w:ascii="Times New Roman" w:hAnsi="Times New Roman" w:cs="Times New Roman"/>
                <w:b/>
                <w:sz w:val="24"/>
                <w:szCs w:val="24"/>
              </w:rPr>
              <w:t>Trạng thái</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restart"/>
            <w:vAlign w:val="center"/>
          </w:tcPr>
          <w:p w:rsidR="000626C2" w:rsidRDefault="00F96089" w:rsidP="000626C2">
            <w:pPr>
              <w:widowControl/>
              <w:rPr>
                <w:rFonts w:ascii="Times New Roman" w:hAnsi="Times New Roman" w:cs="Times New Roman"/>
                <w:b/>
                <w:sz w:val="24"/>
                <w:szCs w:val="24"/>
              </w:rPr>
            </w:pPr>
            <w:r>
              <w:rPr>
                <w:rFonts w:ascii="Times New Roman" w:hAnsi="Times New Roman" w:cs="Times New Roman"/>
                <w:sz w:val="24"/>
                <w:szCs w:val="24"/>
              </w:rPr>
              <w:t>Đầu hút bơm dỡ tải dầu thứ cấp</w:t>
            </w:r>
          </w:p>
          <w:p w:rsidR="000626C2" w:rsidRDefault="000626C2" w:rsidP="000626C2">
            <w:pPr>
              <w:widowControl/>
              <w:rPr>
                <w:rFonts w:ascii="Times New Roman" w:hAnsi="Times New Roman" w:cs="Times New Roman"/>
                <w:b/>
                <w:sz w:val="24"/>
                <w:szCs w:val="24"/>
              </w:rPr>
            </w:pPr>
          </w:p>
          <w:p w:rsidR="000626C2" w:rsidRDefault="000626C2" w:rsidP="000626C2">
            <w:pPr>
              <w:widowControl/>
              <w:rPr>
                <w:rFonts w:ascii="Times New Roman" w:hAnsi="Times New Roman" w:cs="Times New Roman"/>
                <w:b/>
                <w:sz w:val="24"/>
                <w:szCs w:val="24"/>
              </w:rPr>
            </w:pPr>
          </w:p>
          <w:p w:rsidR="000626C2" w:rsidRDefault="000626C2" w:rsidP="000626C2">
            <w:pPr>
              <w:widowControl/>
              <w:rPr>
                <w:rFonts w:ascii="Times New Roman" w:hAnsi="Times New Roman" w:cs="Times New Roman"/>
                <w:b/>
                <w:sz w:val="24"/>
                <w:szCs w:val="24"/>
              </w:rPr>
            </w:pPr>
          </w:p>
          <w:p w:rsidR="000626C2" w:rsidRPr="005B131D" w:rsidRDefault="000626C2" w:rsidP="000626C2">
            <w:pPr>
              <w:widowControl/>
              <w:rPr>
                <w:rFonts w:ascii="Times New Roman" w:hAnsi="Times New Roman" w:cs="Times New Roman"/>
                <w:b/>
                <w:sz w:val="24"/>
                <w:szCs w:val="24"/>
              </w:rPr>
            </w:pPr>
          </w:p>
        </w:tc>
        <w:tc>
          <w:tcPr>
            <w:tcW w:w="2803" w:type="dxa"/>
          </w:tcPr>
          <w:p w:rsidR="000626C2" w:rsidRPr="005B131D" w:rsidRDefault="00554844" w:rsidP="000626C2">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P0EGA01AA401</w:t>
            </w:r>
          </w:p>
        </w:tc>
        <w:tc>
          <w:tcPr>
            <w:tcW w:w="1308" w:type="dxa"/>
          </w:tcPr>
          <w:p w:rsidR="000626C2" w:rsidRPr="005B131D" w:rsidRDefault="00554844" w:rsidP="000626C2">
            <w:pPr>
              <w:widowControl/>
              <w:jc w:val="center"/>
              <w:rPr>
                <w:rFonts w:ascii="Times New Roman" w:hAnsi="Times New Roman" w:cs="Times New Roman"/>
                <w:b/>
                <w:sz w:val="24"/>
                <w:szCs w:val="24"/>
              </w:rPr>
            </w:pPr>
            <w:r>
              <w:rPr>
                <w:rFonts w:ascii="Times New Roman" w:hAnsi="Times New Roman" w:cs="Times New Roman"/>
                <w:sz w:val="24"/>
                <w:szCs w:val="24"/>
              </w:rPr>
              <w:t>Đóng</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0626C2" w:rsidRPr="005B131D" w:rsidRDefault="000626C2" w:rsidP="000626C2">
            <w:pPr>
              <w:widowControl/>
              <w:rPr>
                <w:rFonts w:ascii="Times New Roman" w:hAnsi="Times New Roman" w:cs="Times New Roman"/>
                <w:b/>
                <w:sz w:val="24"/>
                <w:szCs w:val="24"/>
              </w:rPr>
            </w:pPr>
          </w:p>
        </w:tc>
        <w:tc>
          <w:tcPr>
            <w:tcW w:w="2803" w:type="dxa"/>
          </w:tcPr>
          <w:p w:rsidR="000626C2" w:rsidRPr="005B131D" w:rsidRDefault="00554844" w:rsidP="00554844">
            <w:pPr>
              <w:widowControl/>
              <w:rPr>
                <w:rFonts w:ascii="Times New Roman" w:hAnsi="Times New Roman" w:cs="Times New Roman"/>
                <w:b/>
                <w:sz w:val="24"/>
                <w:szCs w:val="24"/>
              </w:rPr>
            </w:pPr>
            <w:r>
              <w:rPr>
                <w:rFonts w:ascii="Times New Roman" w:hAnsi="Times New Roman" w:cs="Times New Roman"/>
                <w:sz w:val="24"/>
                <w:szCs w:val="24"/>
              </w:rPr>
              <w:t>Van xả hơi</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P0EGA01AA504</w:t>
            </w:r>
          </w:p>
        </w:tc>
        <w:tc>
          <w:tcPr>
            <w:tcW w:w="1308" w:type="dxa"/>
          </w:tcPr>
          <w:p w:rsidR="000626C2" w:rsidRPr="005B131D" w:rsidRDefault="00554844" w:rsidP="000626C2">
            <w:pPr>
              <w:widowControl/>
              <w:jc w:val="center"/>
              <w:rPr>
                <w:rFonts w:ascii="Times New Roman" w:hAnsi="Times New Roman" w:cs="Times New Roman"/>
                <w:b/>
                <w:sz w:val="24"/>
                <w:szCs w:val="24"/>
              </w:rPr>
            </w:pPr>
            <w:r>
              <w:rPr>
                <w:rFonts w:ascii="Times New Roman" w:hAnsi="Times New Roman" w:cs="Times New Roman"/>
                <w:sz w:val="24"/>
                <w:szCs w:val="24"/>
              </w:rPr>
              <w:t>Đóng</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0626C2" w:rsidRPr="005B131D" w:rsidRDefault="000626C2" w:rsidP="000626C2">
            <w:pPr>
              <w:widowControl/>
              <w:rPr>
                <w:rFonts w:ascii="Times New Roman" w:hAnsi="Times New Roman" w:cs="Times New Roman"/>
                <w:b/>
                <w:sz w:val="24"/>
                <w:szCs w:val="24"/>
              </w:rPr>
            </w:pPr>
          </w:p>
        </w:tc>
        <w:tc>
          <w:tcPr>
            <w:tcW w:w="2803" w:type="dxa"/>
          </w:tcPr>
          <w:p w:rsidR="000626C2" w:rsidRPr="005B131D" w:rsidRDefault="00554844" w:rsidP="000626C2">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P0EGA01AA103</w:t>
            </w:r>
          </w:p>
        </w:tc>
        <w:tc>
          <w:tcPr>
            <w:tcW w:w="1308" w:type="dxa"/>
          </w:tcPr>
          <w:p w:rsidR="000626C2" w:rsidRPr="005B131D" w:rsidRDefault="00554844" w:rsidP="000626C2">
            <w:pPr>
              <w:widowControl/>
              <w:jc w:val="center"/>
              <w:rPr>
                <w:rFonts w:ascii="Times New Roman" w:hAnsi="Times New Roman" w:cs="Times New Roman"/>
                <w:b/>
                <w:sz w:val="24"/>
                <w:szCs w:val="24"/>
              </w:rPr>
            </w:pPr>
            <w:r>
              <w:rPr>
                <w:rFonts w:ascii="Times New Roman" w:hAnsi="Times New Roman" w:cs="Times New Roman"/>
                <w:sz w:val="24"/>
                <w:szCs w:val="24"/>
              </w:rPr>
              <w:t>Mở</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0626C2" w:rsidRPr="005B131D" w:rsidRDefault="000626C2" w:rsidP="000626C2">
            <w:pPr>
              <w:widowControl/>
              <w:rPr>
                <w:rFonts w:ascii="Times New Roman" w:hAnsi="Times New Roman" w:cs="Times New Roman"/>
                <w:b/>
                <w:sz w:val="24"/>
                <w:szCs w:val="24"/>
              </w:rPr>
            </w:pPr>
          </w:p>
        </w:tc>
        <w:tc>
          <w:tcPr>
            <w:tcW w:w="2803" w:type="dxa"/>
          </w:tcPr>
          <w:p w:rsidR="000626C2" w:rsidRPr="005B131D" w:rsidRDefault="000626C2"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PDI</w:t>
            </w:r>
          </w:p>
          <w:p w:rsidR="000626C2" w:rsidRPr="005B131D" w:rsidRDefault="000626C2"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(P0EGA01CP501)</w:t>
            </w:r>
          </w:p>
          <w:p w:rsidR="000626C2" w:rsidRPr="005B131D" w:rsidRDefault="00554844" w:rsidP="000626C2">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P0EGA01AA301</w:t>
            </w:r>
          </w:p>
        </w:tc>
        <w:tc>
          <w:tcPr>
            <w:tcW w:w="1308" w:type="dxa"/>
          </w:tcPr>
          <w:p w:rsidR="000626C2" w:rsidRPr="005B131D" w:rsidRDefault="00554844" w:rsidP="000626C2">
            <w:pPr>
              <w:widowControl/>
              <w:jc w:val="center"/>
              <w:rPr>
                <w:rFonts w:ascii="Times New Roman" w:hAnsi="Times New Roman" w:cs="Times New Roman"/>
                <w:b/>
                <w:sz w:val="24"/>
                <w:szCs w:val="24"/>
              </w:rPr>
            </w:pPr>
            <w:r>
              <w:rPr>
                <w:rFonts w:ascii="Times New Roman" w:hAnsi="Times New Roman" w:cs="Times New Roman"/>
                <w:sz w:val="24"/>
                <w:szCs w:val="24"/>
              </w:rPr>
              <w:t>Mở</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0626C2" w:rsidRPr="005B131D" w:rsidRDefault="000626C2" w:rsidP="000626C2">
            <w:pPr>
              <w:widowControl/>
              <w:rPr>
                <w:rFonts w:ascii="Times New Roman" w:hAnsi="Times New Roman" w:cs="Times New Roman"/>
                <w:b/>
                <w:sz w:val="24"/>
                <w:szCs w:val="24"/>
              </w:rPr>
            </w:pPr>
          </w:p>
        </w:tc>
        <w:tc>
          <w:tcPr>
            <w:tcW w:w="2803" w:type="dxa"/>
          </w:tcPr>
          <w:p w:rsidR="000626C2" w:rsidRPr="005B131D" w:rsidRDefault="000626C2"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PDI</w:t>
            </w:r>
          </w:p>
          <w:p w:rsidR="000626C2" w:rsidRPr="005B131D" w:rsidRDefault="000626C2"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(P0EGA01CP501)</w:t>
            </w:r>
          </w:p>
          <w:p w:rsidR="000626C2" w:rsidRPr="005B131D" w:rsidRDefault="00554844" w:rsidP="000626C2">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P0EGA01AA302</w:t>
            </w:r>
          </w:p>
        </w:tc>
        <w:tc>
          <w:tcPr>
            <w:tcW w:w="1308" w:type="dxa"/>
          </w:tcPr>
          <w:p w:rsidR="000626C2" w:rsidRPr="005B131D" w:rsidRDefault="00554844" w:rsidP="000626C2">
            <w:pPr>
              <w:jc w:val="center"/>
              <w:rPr>
                <w:rFonts w:ascii="Times New Roman" w:hAnsi="Times New Roman" w:cs="Times New Roman"/>
                <w:sz w:val="24"/>
                <w:szCs w:val="24"/>
              </w:rPr>
            </w:pPr>
            <w:r>
              <w:rPr>
                <w:rFonts w:ascii="Times New Roman" w:hAnsi="Times New Roman" w:cs="Times New Roman"/>
                <w:sz w:val="24"/>
                <w:szCs w:val="24"/>
              </w:rPr>
              <w:t>Mở</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0626C2" w:rsidRPr="005B131D" w:rsidRDefault="000626C2" w:rsidP="000626C2">
            <w:pPr>
              <w:widowControl/>
              <w:rPr>
                <w:rFonts w:ascii="Times New Roman" w:hAnsi="Times New Roman" w:cs="Times New Roman"/>
                <w:b/>
                <w:sz w:val="24"/>
                <w:szCs w:val="24"/>
              </w:rPr>
            </w:pPr>
          </w:p>
        </w:tc>
        <w:tc>
          <w:tcPr>
            <w:tcW w:w="2803" w:type="dxa"/>
          </w:tcPr>
          <w:p w:rsidR="000626C2" w:rsidRPr="005B131D" w:rsidRDefault="00C63E43" w:rsidP="000626C2">
            <w:pPr>
              <w:widowControl/>
              <w:rPr>
                <w:rFonts w:ascii="Times New Roman" w:hAnsi="Times New Roman" w:cs="Times New Roman"/>
                <w:b/>
                <w:sz w:val="24"/>
                <w:szCs w:val="24"/>
              </w:rPr>
            </w:pPr>
            <w:r>
              <w:rPr>
                <w:rFonts w:ascii="Times New Roman" w:hAnsi="Times New Roman" w:cs="Times New Roman"/>
                <w:sz w:val="24"/>
                <w:szCs w:val="24"/>
              </w:rPr>
              <w:t>Van xả khí đầu hút bộ lọc</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P0EGA01AA501</w:t>
            </w:r>
          </w:p>
        </w:tc>
        <w:tc>
          <w:tcPr>
            <w:tcW w:w="1308" w:type="dxa"/>
          </w:tcPr>
          <w:p w:rsidR="000626C2" w:rsidRPr="005B131D" w:rsidRDefault="00C63E43"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0626C2" w:rsidRPr="005B131D" w:rsidRDefault="000626C2" w:rsidP="000626C2">
            <w:pPr>
              <w:widowControl/>
              <w:rPr>
                <w:rFonts w:ascii="Times New Roman" w:hAnsi="Times New Roman" w:cs="Times New Roman"/>
                <w:b/>
                <w:sz w:val="24"/>
                <w:szCs w:val="24"/>
              </w:rPr>
            </w:pPr>
          </w:p>
        </w:tc>
        <w:tc>
          <w:tcPr>
            <w:tcW w:w="2803" w:type="dxa"/>
          </w:tcPr>
          <w:p w:rsidR="000626C2" w:rsidRPr="005B131D" w:rsidRDefault="00C63E43" w:rsidP="000626C2">
            <w:pPr>
              <w:widowControl/>
              <w:rPr>
                <w:rFonts w:ascii="Times New Roman" w:hAnsi="Times New Roman" w:cs="Times New Roman"/>
                <w:b/>
                <w:sz w:val="24"/>
                <w:szCs w:val="24"/>
              </w:rPr>
            </w:pPr>
            <w:r>
              <w:rPr>
                <w:rFonts w:ascii="Times New Roman" w:hAnsi="Times New Roman" w:cs="Times New Roman"/>
                <w:sz w:val="24"/>
                <w:szCs w:val="24"/>
              </w:rPr>
              <w:t>Van xả đầu hút bộ lọc</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P0EGA01AA402</w:t>
            </w:r>
          </w:p>
        </w:tc>
        <w:tc>
          <w:tcPr>
            <w:tcW w:w="1308" w:type="dxa"/>
          </w:tcPr>
          <w:p w:rsidR="000626C2" w:rsidRPr="005B131D" w:rsidRDefault="00C63E43"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0626C2" w:rsidRPr="005B131D" w:rsidRDefault="000626C2" w:rsidP="000626C2">
            <w:pPr>
              <w:widowControl/>
              <w:rPr>
                <w:rFonts w:ascii="Times New Roman" w:hAnsi="Times New Roman" w:cs="Times New Roman"/>
                <w:b/>
                <w:sz w:val="24"/>
                <w:szCs w:val="24"/>
              </w:rPr>
            </w:pPr>
          </w:p>
        </w:tc>
        <w:tc>
          <w:tcPr>
            <w:tcW w:w="2803" w:type="dxa"/>
          </w:tcPr>
          <w:p w:rsidR="000626C2" w:rsidRPr="005B131D" w:rsidRDefault="00C63E43" w:rsidP="000626C2">
            <w:pPr>
              <w:widowControl/>
              <w:rPr>
                <w:rFonts w:ascii="Times New Roman" w:hAnsi="Times New Roman" w:cs="Times New Roman"/>
                <w:b/>
                <w:sz w:val="24"/>
                <w:szCs w:val="24"/>
              </w:rPr>
            </w:pPr>
            <w:r>
              <w:rPr>
                <w:rFonts w:ascii="Times New Roman" w:hAnsi="Times New Roman" w:cs="Times New Roman"/>
                <w:sz w:val="24"/>
                <w:szCs w:val="24"/>
              </w:rPr>
              <w:t>Van xả khí đầu hút bộ lọc</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P0EGA01AA502</w:t>
            </w:r>
          </w:p>
        </w:tc>
        <w:tc>
          <w:tcPr>
            <w:tcW w:w="1308" w:type="dxa"/>
          </w:tcPr>
          <w:p w:rsidR="000626C2" w:rsidRPr="005B131D" w:rsidRDefault="00767BDA"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0626C2" w:rsidRPr="005B131D" w:rsidRDefault="000626C2" w:rsidP="000626C2">
            <w:pPr>
              <w:widowControl/>
              <w:rPr>
                <w:rFonts w:ascii="Times New Roman" w:hAnsi="Times New Roman" w:cs="Times New Roman"/>
                <w:b/>
                <w:sz w:val="24"/>
                <w:szCs w:val="24"/>
              </w:rPr>
            </w:pPr>
          </w:p>
        </w:tc>
        <w:tc>
          <w:tcPr>
            <w:tcW w:w="2803" w:type="dxa"/>
          </w:tcPr>
          <w:p w:rsidR="000626C2" w:rsidRPr="005B131D" w:rsidRDefault="00767BDA" w:rsidP="000626C2">
            <w:pPr>
              <w:widowControl/>
              <w:rPr>
                <w:rFonts w:ascii="Times New Roman" w:hAnsi="Times New Roman" w:cs="Times New Roman"/>
                <w:b/>
                <w:sz w:val="24"/>
                <w:szCs w:val="24"/>
              </w:rPr>
            </w:pPr>
            <w:r>
              <w:rPr>
                <w:rFonts w:ascii="Times New Roman" w:hAnsi="Times New Roman" w:cs="Times New Roman"/>
                <w:sz w:val="24"/>
                <w:szCs w:val="24"/>
              </w:rPr>
              <w:t>Van xả khí đầu hút bộ lọc</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P0EGA01AA404</w:t>
            </w:r>
          </w:p>
        </w:tc>
        <w:tc>
          <w:tcPr>
            <w:tcW w:w="1308" w:type="dxa"/>
          </w:tcPr>
          <w:p w:rsidR="000626C2" w:rsidRPr="005B131D" w:rsidRDefault="00767BDA"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0626C2" w:rsidRPr="005B131D" w:rsidRDefault="000626C2" w:rsidP="000626C2">
            <w:pPr>
              <w:widowControl/>
              <w:rPr>
                <w:rFonts w:ascii="Times New Roman" w:hAnsi="Times New Roman" w:cs="Times New Roman"/>
                <w:b/>
                <w:sz w:val="24"/>
                <w:szCs w:val="24"/>
              </w:rPr>
            </w:pPr>
          </w:p>
        </w:tc>
        <w:tc>
          <w:tcPr>
            <w:tcW w:w="2803" w:type="dxa"/>
          </w:tcPr>
          <w:p w:rsidR="000626C2" w:rsidRPr="005B131D" w:rsidRDefault="00767BDA" w:rsidP="000626C2">
            <w:pPr>
              <w:widowControl/>
              <w:rPr>
                <w:rFonts w:ascii="Times New Roman" w:hAnsi="Times New Roman" w:cs="Times New Roman"/>
                <w:b/>
                <w:sz w:val="24"/>
                <w:szCs w:val="24"/>
              </w:rPr>
            </w:pPr>
            <w:r>
              <w:rPr>
                <w:rFonts w:ascii="Times New Roman" w:hAnsi="Times New Roman" w:cs="Times New Roman"/>
                <w:sz w:val="24"/>
                <w:szCs w:val="24"/>
              </w:rPr>
              <w:t>Van bypass bộ lọc đầu hút</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P0EGA01AA102</w:t>
            </w:r>
          </w:p>
        </w:tc>
        <w:tc>
          <w:tcPr>
            <w:tcW w:w="1308" w:type="dxa"/>
          </w:tcPr>
          <w:p w:rsidR="000626C2" w:rsidRPr="005B131D" w:rsidRDefault="00767BDA"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0626C2" w:rsidRPr="005B131D" w:rsidRDefault="000626C2" w:rsidP="000626C2">
            <w:pPr>
              <w:widowControl/>
              <w:rPr>
                <w:rFonts w:ascii="Times New Roman" w:hAnsi="Times New Roman" w:cs="Times New Roman"/>
                <w:b/>
                <w:sz w:val="24"/>
                <w:szCs w:val="24"/>
              </w:rPr>
            </w:pPr>
          </w:p>
        </w:tc>
        <w:tc>
          <w:tcPr>
            <w:tcW w:w="2803" w:type="dxa"/>
          </w:tcPr>
          <w:p w:rsidR="000626C2" w:rsidRPr="005B131D" w:rsidRDefault="00767BDA" w:rsidP="000626C2">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P0EGA01AA101</w:t>
            </w:r>
            <w:r w:rsidR="00A41529">
              <w:rPr>
                <w:rFonts w:ascii="Times New Roman" w:hAnsi="Times New Roman" w:cs="Times New Roman"/>
                <w:sz w:val="24"/>
                <w:szCs w:val="24"/>
              </w:rPr>
              <w:t xml:space="preserve"> </w:t>
            </w:r>
          </w:p>
        </w:tc>
        <w:tc>
          <w:tcPr>
            <w:tcW w:w="1308" w:type="dxa"/>
          </w:tcPr>
          <w:p w:rsidR="000626C2" w:rsidRPr="005B131D" w:rsidRDefault="00767BDA" w:rsidP="000626C2">
            <w:pPr>
              <w:widowControl/>
              <w:jc w:val="center"/>
              <w:rPr>
                <w:rFonts w:ascii="Times New Roman" w:hAnsi="Times New Roman" w:cs="Times New Roman"/>
                <w:b/>
                <w:sz w:val="24"/>
                <w:szCs w:val="24"/>
              </w:rPr>
            </w:pPr>
            <w:r>
              <w:rPr>
                <w:rFonts w:ascii="Times New Roman" w:hAnsi="Times New Roman" w:cs="Times New Roman"/>
                <w:sz w:val="24"/>
                <w:szCs w:val="24"/>
              </w:rPr>
              <w:t>Mở</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0626C2" w:rsidRPr="005B131D" w:rsidRDefault="000626C2" w:rsidP="000626C2">
            <w:pPr>
              <w:widowControl/>
              <w:rPr>
                <w:rFonts w:ascii="Times New Roman" w:hAnsi="Times New Roman" w:cs="Times New Roman"/>
                <w:b/>
                <w:sz w:val="24"/>
                <w:szCs w:val="24"/>
              </w:rPr>
            </w:pPr>
          </w:p>
        </w:tc>
        <w:tc>
          <w:tcPr>
            <w:tcW w:w="2803" w:type="dxa"/>
          </w:tcPr>
          <w:p w:rsidR="000626C2" w:rsidRPr="005B131D" w:rsidRDefault="00767BDA" w:rsidP="000626C2">
            <w:pPr>
              <w:widowControl/>
              <w:rPr>
                <w:rFonts w:ascii="Times New Roman" w:hAnsi="Times New Roman" w:cs="Times New Roman"/>
                <w:b/>
                <w:sz w:val="24"/>
                <w:szCs w:val="24"/>
              </w:rPr>
            </w:pPr>
            <w:r>
              <w:rPr>
                <w:rFonts w:ascii="Times New Roman" w:hAnsi="Times New Roman" w:cs="Times New Roman"/>
                <w:sz w:val="24"/>
                <w:szCs w:val="24"/>
              </w:rPr>
              <w:t>Van bypass bơm dỡ tải</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P0EGA01AA104</w:t>
            </w:r>
          </w:p>
        </w:tc>
        <w:tc>
          <w:tcPr>
            <w:tcW w:w="1308" w:type="dxa"/>
          </w:tcPr>
          <w:p w:rsidR="000626C2" w:rsidRPr="005B131D" w:rsidRDefault="00767BDA" w:rsidP="000626C2">
            <w:pPr>
              <w:widowControl/>
              <w:jc w:val="center"/>
              <w:rPr>
                <w:rFonts w:ascii="Times New Roman" w:hAnsi="Times New Roman" w:cs="Times New Roman"/>
                <w:b/>
                <w:sz w:val="24"/>
                <w:szCs w:val="24"/>
              </w:rPr>
            </w:pPr>
            <w:r>
              <w:rPr>
                <w:rFonts w:ascii="Times New Roman" w:hAnsi="Times New Roman" w:cs="Times New Roman"/>
                <w:sz w:val="24"/>
                <w:szCs w:val="24"/>
              </w:rPr>
              <w:t>Đóng</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restart"/>
            <w:vAlign w:val="center"/>
          </w:tcPr>
          <w:p w:rsidR="000626C2" w:rsidRPr="005B131D" w:rsidRDefault="00F96089" w:rsidP="000626C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Bơm dỡ tải dầu thứ cấp</w:t>
            </w:r>
          </w:p>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(P0EGA02AP001)</w:t>
            </w:r>
          </w:p>
        </w:tc>
        <w:tc>
          <w:tcPr>
            <w:tcW w:w="2803" w:type="dxa"/>
          </w:tcPr>
          <w:p w:rsidR="000626C2" w:rsidRPr="005B131D" w:rsidRDefault="00767BDA" w:rsidP="000626C2">
            <w:pPr>
              <w:widowControl/>
              <w:rPr>
                <w:rFonts w:ascii="Times New Roman" w:hAnsi="Times New Roman" w:cs="Times New Roman"/>
                <w:b/>
                <w:sz w:val="24"/>
                <w:szCs w:val="24"/>
              </w:rPr>
            </w:pPr>
            <w:r>
              <w:rPr>
                <w:rFonts w:ascii="Times New Roman" w:hAnsi="Times New Roman" w:cs="Times New Roman"/>
                <w:sz w:val="24"/>
                <w:szCs w:val="24"/>
              </w:rPr>
              <w:t>Van cách ly đầu hút</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P0EGA02AA101</w:t>
            </w:r>
          </w:p>
        </w:tc>
        <w:tc>
          <w:tcPr>
            <w:tcW w:w="1308" w:type="dxa"/>
          </w:tcPr>
          <w:p w:rsidR="000626C2" w:rsidRPr="005B131D" w:rsidRDefault="00767BDA" w:rsidP="000626C2">
            <w:pPr>
              <w:widowControl/>
              <w:jc w:val="center"/>
              <w:rPr>
                <w:rFonts w:ascii="Times New Roman" w:hAnsi="Times New Roman" w:cs="Times New Roman"/>
                <w:b/>
                <w:sz w:val="24"/>
                <w:szCs w:val="24"/>
              </w:rPr>
            </w:pPr>
            <w:r>
              <w:rPr>
                <w:rFonts w:ascii="Times New Roman" w:hAnsi="Times New Roman" w:cs="Times New Roman"/>
                <w:sz w:val="24"/>
                <w:szCs w:val="24"/>
              </w:rPr>
              <w:t>Mở</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0626C2" w:rsidRPr="005B131D" w:rsidRDefault="000626C2" w:rsidP="000626C2">
            <w:pPr>
              <w:widowControl/>
              <w:rPr>
                <w:rFonts w:ascii="Times New Roman" w:hAnsi="Times New Roman" w:cs="Times New Roman"/>
                <w:b/>
                <w:sz w:val="24"/>
                <w:szCs w:val="24"/>
              </w:rPr>
            </w:pPr>
          </w:p>
        </w:tc>
        <w:tc>
          <w:tcPr>
            <w:tcW w:w="2803" w:type="dxa"/>
          </w:tcPr>
          <w:p w:rsidR="000626C2" w:rsidRPr="005B131D" w:rsidRDefault="00767BDA" w:rsidP="000626C2">
            <w:pPr>
              <w:widowControl/>
              <w:rPr>
                <w:rFonts w:ascii="Times New Roman" w:hAnsi="Times New Roman" w:cs="Times New Roman"/>
                <w:b/>
                <w:sz w:val="24"/>
                <w:szCs w:val="24"/>
              </w:rPr>
            </w:pPr>
            <w:r>
              <w:rPr>
                <w:rFonts w:ascii="Times New Roman" w:hAnsi="Times New Roman" w:cs="Times New Roman"/>
                <w:sz w:val="24"/>
                <w:szCs w:val="24"/>
              </w:rPr>
              <w:t>Van xả bơm</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P0EGA02AA401</w:t>
            </w:r>
          </w:p>
        </w:tc>
        <w:tc>
          <w:tcPr>
            <w:tcW w:w="1308" w:type="dxa"/>
          </w:tcPr>
          <w:p w:rsidR="000626C2" w:rsidRPr="005B131D" w:rsidRDefault="00767BDA" w:rsidP="000626C2">
            <w:pPr>
              <w:widowControl/>
              <w:jc w:val="center"/>
              <w:rPr>
                <w:rFonts w:ascii="Times New Roman" w:hAnsi="Times New Roman" w:cs="Times New Roman"/>
                <w:b/>
                <w:sz w:val="24"/>
                <w:szCs w:val="24"/>
              </w:rPr>
            </w:pPr>
            <w:r>
              <w:rPr>
                <w:rFonts w:ascii="Times New Roman" w:hAnsi="Times New Roman" w:cs="Times New Roman"/>
                <w:sz w:val="24"/>
                <w:szCs w:val="24"/>
              </w:rPr>
              <w:t>Đóng</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0626C2" w:rsidRPr="005B131D" w:rsidRDefault="000626C2" w:rsidP="000626C2">
            <w:pPr>
              <w:widowControl/>
              <w:rPr>
                <w:rFonts w:ascii="Times New Roman" w:hAnsi="Times New Roman" w:cs="Times New Roman"/>
                <w:b/>
                <w:sz w:val="24"/>
                <w:szCs w:val="24"/>
              </w:rPr>
            </w:pPr>
          </w:p>
        </w:tc>
        <w:tc>
          <w:tcPr>
            <w:tcW w:w="2803" w:type="dxa"/>
          </w:tcPr>
          <w:p w:rsidR="000626C2" w:rsidRPr="005B131D" w:rsidRDefault="00767BDA" w:rsidP="000626C2">
            <w:pPr>
              <w:widowControl/>
              <w:rPr>
                <w:rFonts w:ascii="Times New Roman" w:hAnsi="Times New Roman" w:cs="Times New Roman"/>
                <w:b/>
                <w:sz w:val="24"/>
                <w:szCs w:val="24"/>
              </w:rPr>
            </w:pPr>
            <w:r>
              <w:rPr>
                <w:rFonts w:ascii="Times New Roman" w:hAnsi="Times New Roman" w:cs="Times New Roman"/>
                <w:sz w:val="24"/>
                <w:szCs w:val="24"/>
              </w:rPr>
              <w:t>Van 1 chiều</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P0EGA12AA201</w:t>
            </w:r>
          </w:p>
        </w:tc>
        <w:tc>
          <w:tcPr>
            <w:tcW w:w="1308" w:type="dxa"/>
          </w:tcPr>
          <w:p w:rsidR="000626C2" w:rsidRPr="003735AC" w:rsidRDefault="00767BDA" w:rsidP="000626C2">
            <w:pPr>
              <w:widowControl/>
              <w:jc w:val="center"/>
              <w:rPr>
                <w:rFonts w:ascii="Times New Roman" w:hAnsi="Times New Roman" w:cs="Times New Roman"/>
                <w:sz w:val="24"/>
                <w:szCs w:val="24"/>
              </w:rPr>
            </w:pPr>
            <w:r>
              <w:rPr>
                <w:rFonts w:ascii="Times New Roman" w:hAnsi="Times New Roman" w:cs="Times New Roman"/>
                <w:color w:val="000000" w:themeColor="text1"/>
                <w:sz w:val="24"/>
                <w:szCs w:val="24"/>
              </w:rPr>
              <w:t>Mở</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0626C2" w:rsidRPr="005B131D" w:rsidRDefault="000626C2" w:rsidP="000626C2">
            <w:pPr>
              <w:widowControl/>
              <w:rPr>
                <w:rFonts w:ascii="Times New Roman" w:hAnsi="Times New Roman" w:cs="Times New Roman"/>
                <w:b/>
                <w:sz w:val="24"/>
                <w:szCs w:val="24"/>
              </w:rPr>
            </w:pPr>
          </w:p>
        </w:tc>
        <w:tc>
          <w:tcPr>
            <w:tcW w:w="2803" w:type="dxa"/>
          </w:tcPr>
          <w:p w:rsidR="000626C2" w:rsidRPr="005B131D" w:rsidRDefault="00767BDA" w:rsidP="000626C2">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P0EGA12AA401</w:t>
            </w:r>
          </w:p>
        </w:tc>
        <w:tc>
          <w:tcPr>
            <w:tcW w:w="1308" w:type="dxa"/>
          </w:tcPr>
          <w:p w:rsidR="000626C2" w:rsidRPr="005B131D" w:rsidRDefault="00767BDA" w:rsidP="000626C2">
            <w:pPr>
              <w:widowControl/>
              <w:jc w:val="center"/>
              <w:rPr>
                <w:rFonts w:ascii="Times New Roman" w:hAnsi="Times New Roman" w:cs="Times New Roman"/>
                <w:b/>
                <w:sz w:val="24"/>
                <w:szCs w:val="24"/>
              </w:rPr>
            </w:pPr>
            <w:r>
              <w:rPr>
                <w:rFonts w:ascii="Times New Roman" w:hAnsi="Times New Roman" w:cs="Times New Roman"/>
                <w:sz w:val="24"/>
                <w:szCs w:val="24"/>
              </w:rPr>
              <w:t>Đóng</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0626C2" w:rsidRPr="005B131D" w:rsidRDefault="000626C2" w:rsidP="000626C2">
            <w:pPr>
              <w:widowControl/>
              <w:rPr>
                <w:rFonts w:ascii="Times New Roman" w:hAnsi="Times New Roman" w:cs="Times New Roman"/>
                <w:b/>
                <w:sz w:val="24"/>
                <w:szCs w:val="24"/>
              </w:rPr>
            </w:pPr>
          </w:p>
        </w:tc>
        <w:tc>
          <w:tcPr>
            <w:tcW w:w="2803" w:type="dxa"/>
          </w:tcPr>
          <w:p w:rsidR="000626C2" w:rsidRPr="005B131D" w:rsidRDefault="00767BDA" w:rsidP="000626C2">
            <w:pPr>
              <w:widowControl/>
              <w:rPr>
                <w:rFonts w:ascii="Times New Roman" w:hAnsi="Times New Roman" w:cs="Times New Roman"/>
                <w:b/>
                <w:sz w:val="24"/>
                <w:szCs w:val="24"/>
              </w:rPr>
            </w:pPr>
            <w:r>
              <w:rPr>
                <w:rFonts w:ascii="Times New Roman" w:hAnsi="Times New Roman" w:cs="Times New Roman"/>
                <w:sz w:val="24"/>
                <w:szCs w:val="24"/>
              </w:rPr>
              <w:t>Van cách ly đầu xả</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P0EGA12AA101</w:t>
            </w:r>
          </w:p>
        </w:tc>
        <w:tc>
          <w:tcPr>
            <w:tcW w:w="1308" w:type="dxa"/>
          </w:tcPr>
          <w:p w:rsidR="000626C2" w:rsidRPr="005B131D" w:rsidRDefault="00767BDA" w:rsidP="000626C2">
            <w:pPr>
              <w:widowControl/>
              <w:jc w:val="center"/>
              <w:rPr>
                <w:rFonts w:ascii="Times New Roman" w:hAnsi="Times New Roman" w:cs="Times New Roman"/>
                <w:b/>
                <w:sz w:val="24"/>
                <w:szCs w:val="24"/>
              </w:rPr>
            </w:pPr>
            <w:r>
              <w:rPr>
                <w:rFonts w:ascii="Times New Roman" w:hAnsi="Times New Roman" w:cs="Times New Roman"/>
                <w:sz w:val="24"/>
                <w:szCs w:val="24"/>
              </w:rPr>
              <w:t>Mở</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restart"/>
            <w:vAlign w:val="center"/>
          </w:tcPr>
          <w:p w:rsidR="00F96089" w:rsidRPr="005B131D" w:rsidRDefault="00F96089" w:rsidP="00F96089">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Bơm dỡ tải dầu thứ cấp</w:t>
            </w:r>
          </w:p>
          <w:p w:rsidR="000626C2" w:rsidRPr="005B131D" w:rsidRDefault="00F96089" w:rsidP="00F96089">
            <w:pPr>
              <w:widowControl/>
              <w:rPr>
                <w:rFonts w:ascii="Times New Roman" w:hAnsi="Times New Roman" w:cs="Times New Roman"/>
                <w:b/>
                <w:sz w:val="24"/>
                <w:szCs w:val="24"/>
              </w:rPr>
            </w:pPr>
            <w:r w:rsidRPr="005B131D">
              <w:rPr>
                <w:rFonts w:ascii="Times New Roman" w:hAnsi="Times New Roman" w:cs="Times New Roman"/>
                <w:sz w:val="24"/>
                <w:szCs w:val="24"/>
              </w:rPr>
              <w:t xml:space="preserve"> </w:t>
            </w:r>
            <w:r w:rsidR="000626C2" w:rsidRPr="005B131D">
              <w:rPr>
                <w:rFonts w:ascii="Times New Roman" w:hAnsi="Times New Roman" w:cs="Times New Roman"/>
                <w:sz w:val="24"/>
                <w:szCs w:val="24"/>
              </w:rPr>
              <w:t>(P0EGA03AP001)</w:t>
            </w:r>
          </w:p>
        </w:tc>
        <w:tc>
          <w:tcPr>
            <w:tcW w:w="2803" w:type="dxa"/>
          </w:tcPr>
          <w:p w:rsidR="000626C2" w:rsidRPr="005B131D" w:rsidRDefault="00767BDA" w:rsidP="000626C2">
            <w:pPr>
              <w:widowControl/>
              <w:rPr>
                <w:rFonts w:ascii="Times New Roman" w:hAnsi="Times New Roman" w:cs="Times New Roman"/>
                <w:b/>
                <w:sz w:val="24"/>
                <w:szCs w:val="24"/>
              </w:rPr>
            </w:pPr>
            <w:r>
              <w:rPr>
                <w:rFonts w:ascii="Times New Roman" w:hAnsi="Times New Roman" w:cs="Times New Roman"/>
                <w:sz w:val="24"/>
                <w:szCs w:val="24"/>
              </w:rPr>
              <w:t>Van cách ly đầu hút</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P0EGA03AA101</w:t>
            </w:r>
          </w:p>
        </w:tc>
        <w:tc>
          <w:tcPr>
            <w:tcW w:w="1308" w:type="dxa"/>
          </w:tcPr>
          <w:p w:rsidR="000626C2" w:rsidRPr="005B131D" w:rsidRDefault="00767BDA"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0626C2" w:rsidRPr="005B131D" w:rsidTr="000626C2">
        <w:tc>
          <w:tcPr>
            <w:tcW w:w="993" w:type="dxa"/>
            <w:vAlign w:val="center"/>
          </w:tcPr>
          <w:p w:rsidR="000626C2" w:rsidRPr="005B131D" w:rsidRDefault="000626C2"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0626C2" w:rsidRPr="005B131D" w:rsidRDefault="000626C2" w:rsidP="000626C2">
            <w:pPr>
              <w:widowControl/>
              <w:rPr>
                <w:rFonts w:ascii="Times New Roman" w:hAnsi="Times New Roman" w:cs="Times New Roman"/>
                <w:b/>
                <w:sz w:val="24"/>
                <w:szCs w:val="24"/>
              </w:rPr>
            </w:pPr>
          </w:p>
        </w:tc>
        <w:tc>
          <w:tcPr>
            <w:tcW w:w="2803" w:type="dxa"/>
          </w:tcPr>
          <w:p w:rsidR="000626C2" w:rsidRPr="005B131D" w:rsidRDefault="00767BDA" w:rsidP="000626C2">
            <w:pPr>
              <w:widowControl/>
              <w:rPr>
                <w:rFonts w:ascii="Times New Roman" w:hAnsi="Times New Roman" w:cs="Times New Roman"/>
                <w:b/>
                <w:sz w:val="24"/>
                <w:szCs w:val="24"/>
              </w:rPr>
            </w:pPr>
            <w:r>
              <w:rPr>
                <w:rFonts w:ascii="Times New Roman" w:hAnsi="Times New Roman" w:cs="Times New Roman"/>
                <w:sz w:val="24"/>
                <w:szCs w:val="24"/>
              </w:rPr>
              <w:t>Van cách ly đầu xả</w:t>
            </w:r>
          </w:p>
        </w:tc>
        <w:tc>
          <w:tcPr>
            <w:tcW w:w="2384" w:type="dxa"/>
          </w:tcPr>
          <w:p w:rsidR="000626C2" w:rsidRPr="005B131D" w:rsidRDefault="000626C2"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P0EGA13AA101</w:t>
            </w:r>
          </w:p>
        </w:tc>
        <w:tc>
          <w:tcPr>
            <w:tcW w:w="1308" w:type="dxa"/>
          </w:tcPr>
          <w:p w:rsidR="000626C2" w:rsidRPr="005B131D" w:rsidRDefault="00767BDA"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restart"/>
            <w:vAlign w:val="center"/>
          </w:tcPr>
          <w:p w:rsidR="00952E7F" w:rsidRPr="005B131D" w:rsidRDefault="00F96089" w:rsidP="000626C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Bộ gia nhiệt dỡ tải dầu thứ cấp</w:t>
            </w:r>
          </w:p>
          <w:p w:rsidR="00952E7F" w:rsidRPr="005B131D" w:rsidRDefault="00952E7F" w:rsidP="000626C2">
            <w:pPr>
              <w:rPr>
                <w:rFonts w:ascii="Times New Roman" w:hAnsi="Times New Roman" w:cs="Times New Roman"/>
                <w:sz w:val="24"/>
                <w:szCs w:val="24"/>
              </w:rPr>
            </w:pPr>
            <w:r w:rsidRPr="005B131D">
              <w:rPr>
                <w:rFonts w:ascii="Times New Roman" w:hAnsi="Times New Roman" w:cs="Times New Roman"/>
                <w:sz w:val="24"/>
                <w:szCs w:val="24"/>
              </w:rPr>
              <w:t>(P0EGA14AC001)</w:t>
            </w:r>
          </w:p>
        </w:tc>
        <w:tc>
          <w:tcPr>
            <w:tcW w:w="2803" w:type="dxa"/>
          </w:tcPr>
          <w:p w:rsidR="00952E7F" w:rsidRPr="005B131D" w:rsidRDefault="00767BDA" w:rsidP="006B0CA1">
            <w:pPr>
              <w:widowControl/>
              <w:rPr>
                <w:rFonts w:ascii="Times New Roman" w:hAnsi="Times New Roman" w:cs="Times New Roman"/>
                <w:b/>
                <w:sz w:val="24"/>
                <w:szCs w:val="24"/>
              </w:rPr>
            </w:pPr>
            <w:r>
              <w:rPr>
                <w:rFonts w:ascii="Times New Roman" w:hAnsi="Times New Roman" w:cs="Times New Roman"/>
                <w:sz w:val="24"/>
                <w:szCs w:val="24"/>
              </w:rPr>
              <w:t>Van xả khí</w:t>
            </w:r>
          </w:p>
        </w:tc>
        <w:tc>
          <w:tcPr>
            <w:tcW w:w="2384" w:type="dxa"/>
          </w:tcPr>
          <w:p w:rsidR="00952E7F" w:rsidRPr="005B131D" w:rsidRDefault="00952E7F" w:rsidP="006B0CA1">
            <w:pPr>
              <w:widowControl/>
              <w:rPr>
                <w:rFonts w:ascii="Times New Roman" w:hAnsi="Times New Roman" w:cs="Times New Roman"/>
                <w:b/>
                <w:sz w:val="24"/>
                <w:szCs w:val="24"/>
              </w:rPr>
            </w:pPr>
            <w:r w:rsidRPr="005B131D">
              <w:rPr>
                <w:rFonts w:ascii="Times New Roman" w:hAnsi="Times New Roman" w:cs="Times New Roman"/>
                <w:sz w:val="24"/>
                <w:szCs w:val="24"/>
              </w:rPr>
              <w:t>P0EGA14AA502</w:t>
            </w:r>
          </w:p>
        </w:tc>
        <w:tc>
          <w:tcPr>
            <w:tcW w:w="1308" w:type="dxa"/>
          </w:tcPr>
          <w:p w:rsidR="00952E7F" w:rsidRPr="005B131D" w:rsidRDefault="00767BDA" w:rsidP="006B0CA1">
            <w:pPr>
              <w:widowControl/>
              <w:jc w:val="center"/>
              <w:rPr>
                <w:rFonts w:ascii="Times New Roman" w:hAnsi="Times New Roman" w:cs="Times New Roman"/>
                <w:b/>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rPr>
                <w:rFonts w:ascii="Times New Roman" w:hAnsi="Times New Roman" w:cs="Times New Roman"/>
                <w:sz w:val="24"/>
                <w:szCs w:val="24"/>
              </w:rPr>
            </w:pPr>
          </w:p>
        </w:tc>
        <w:tc>
          <w:tcPr>
            <w:tcW w:w="2803" w:type="dxa"/>
          </w:tcPr>
          <w:p w:rsidR="00952E7F" w:rsidRPr="005B131D" w:rsidRDefault="00767BDA" w:rsidP="006B0CA1">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384" w:type="dxa"/>
          </w:tcPr>
          <w:p w:rsidR="00952E7F" w:rsidRPr="005B131D" w:rsidRDefault="00952E7F" w:rsidP="006B0CA1">
            <w:pPr>
              <w:widowControl/>
              <w:rPr>
                <w:rFonts w:ascii="Times New Roman" w:hAnsi="Times New Roman" w:cs="Times New Roman"/>
                <w:b/>
                <w:sz w:val="24"/>
                <w:szCs w:val="24"/>
              </w:rPr>
            </w:pPr>
            <w:r>
              <w:rPr>
                <w:rFonts w:ascii="Times New Roman" w:hAnsi="Times New Roman" w:cs="Times New Roman"/>
                <w:sz w:val="24"/>
                <w:szCs w:val="24"/>
              </w:rPr>
              <w:t>P0EGA14AA109</w:t>
            </w:r>
          </w:p>
        </w:tc>
        <w:tc>
          <w:tcPr>
            <w:tcW w:w="1308" w:type="dxa"/>
          </w:tcPr>
          <w:p w:rsidR="00952E7F" w:rsidRPr="005B131D" w:rsidRDefault="00767BDA" w:rsidP="006B0CA1">
            <w:pPr>
              <w:widowControl/>
              <w:jc w:val="center"/>
              <w:rPr>
                <w:rFonts w:ascii="Times New Roman" w:hAnsi="Times New Roman" w:cs="Times New Roman"/>
                <w:b/>
                <w:sz w:val="24"/>
                <w:szCs w:val="24"/>
              </w:rPr>
            </w:pPr>
            <w:r>
              <w:rPr>
                <w:rFonts w:ascii="Times New Roman" w:hAnsi="Times New Roman" w:cs="Times New Roman"/>
                <w:sz w:val="24"/>
                <w:szCs w:val="24"/>
              </w:rPr>
              <w:t>Mở</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rPr>
                <w:rFonts w:ascii="Times New Roman" w:hAnsi="Times New Roman" w:cs="Times New Roman"/>
                <w:sz w:val="24"/>
                <w:szCs w:val="24"/>
              </w:rPr>
            </w:pPr>
          </w:p>
        </w:tc>
        <w:tc>
          <w:tcPr>
            <w:tcW w:w="2803" w:type="dxa"/>
          </w:tcPr>
          <w:p w:rsidR="00952E7F" w:rsidRPr="005B131D" w:rsidRDefault="00767BDA" w:rsidP="006B0CA1">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384" w:type="dxa"/>
          </w:tcPr>
          <w:p w:rsidR="00952E7F" w:rsidRPr="005B131D" w:rsidRDefault="00952E7F" w:rsidP="006B0CA1">
            <w:pPr>
              <w:widowControl/>
              <w:rPr>
                <w:rFonts w:ascii="Times New Roman" w:hAnsi="Times New Roman" w:cs="Times New Roman"/>
                <w:b/>
                <w:sz w:val="24"/>
                <w:szCs w:val="24"/>
              </w:rPr>
            </w:pPr>
            <w:r>
              <w:rPr>
                <w:rFonts w:ascii="Times New Roman" w:hAnsi="Times New Roman" w:cs="Times New Roman"/>
                <w:sz w:val="24"/>
                <w:szCs w:val="24"/>
              </w:rPr>
              <w:t>P0EGA14AA106</w:t>
            </w:r>
          </w:p>
        </w:tc>
        <w:tc>
          <w:tcPr>
            <w:tcW w:w="1308" w:type="dxa"/>
          </w:tcPr>
          <w:p w:rsidR="00952E7F" w:rsidRPr="005B131D" w:rsidRDefault="00767BDA" w:rsidP="006B0CA1">
            <w:pPr>
              <w:widowControl/>
              <w:jc w:val="center"/>
              <w:rPr>
                <w:rFonts w:ascii="Times New Roman" w:hAnsi="Times New Roman" w:cs="Times New Roman"/>
                <w:b/>
                <w:sz w:val="24"/>
                <w:szCs w:val="24"/>
              </w:rPr>
            </w:pPr>
            <w:r>
              <w:rPr>
                <w:rFonts w:ascii="Times New Roman" w:hAnsi="Times New Roman" w:cs="Times New Roman"/>
                <w:sz w:val="24"/>
                <w:szCs w:val="24"/>
              </w:rPr>
              <w:t>Mở</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rPr>
                <w:rFonts w:ascii="Times New Roman" w:hAnsi="Times New Roman" w:cs="Times New Roman"/>
                <w:b/>
                <w:sz w:val="24"/>
                <w:szCs w:val="24"/>
              </w:rPr>
            </w:pPr>
          </w:p>
        </w:tc>
        <w:tc>
          <w:tcPr>
            <w:tcW w:w="2803" w:type="dxa"/>
          </w:tcPr>
          <w:p w:rsidR="00952E7F" w:rsidRPr="005B131D" w:rsidRDefault="00767BDA" w:rsidP="006B0CA1">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384" w:type="dxa"/>
          </w:tcPr>
          <w:p w:rsidR="00952E7F" w:rsidRPr="005B131D" w:rsidRDefault="00952E7F" w:rsidP="006B0CA1">
            <w:pPr>
              <w:widowControl/>
              <w:rPr>
                <w:rFonts w:ascii="Times New Roman" w:hAnsi="Times New Roman" w:cs="Times New Roman"/>
                <w:b/>
                <w:sz w:val="24"/>
                <w:szCs w:val="24"/>
              </w:rPr>
            </w:pPr>
            <w:r>
              <w:rPr>
                <w:rFonts w:ascii="Times New Roman" w:hAnsi="Times New Roman" w:cs="Times New Roman"/>
                <w:sz w:val="24"/>
                <w:szCs w:val="24"/>
              </w:rPr>
              <w:t>P0EGA14AA413</w:t>
            </w:r>
          </w:p>
        </w:tc>
        <w:tc>
          <w:tcPr>
            <w:tcW w:w="1308" w:type="dxa"/>
          </w:tcPr>
          <w:p w:rsidR="00952E7F" w:rsidRPr="005B131D" w:rsidRDefault="00767BDA" w:rsidP="006B0CA1">
            <w:pPr>
              <w:widowControl/>
              <w:jc w:val="center"/>
              <w:rPr>
                <w:rFonts w:ascii="Times New Roman" w:hAnsi="Times New Roman" w:cs="Times New Roman"/>
                <w:b/>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widowControl/>
              <w:rPr>
                <w:rFonts w:ascii="Times New Roman" w:hAnsi="Times New Roman" w:cs="Times New Roman"/>
                <w:b/>
                <w:sz w:val="24"/>
                <w:szCs w:val="24"/>
              </w:rPr>
            </w:pPr>
          </w:p>
        </w:tc>
        <w:tc>
          <w:tcPr>
            <w:tcW w:w="2803" w:type="dxa"/>
          </w:tcPr>
          <w:p w:rsidR="00952E7F" w:rsidRPr="005B131D" w:rsidRDefault="00767BDA" w:rsidP="000626C2">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P0EGA14AA401</w:t>
            </w:r>
          </w:p>
        </w:tc>
        <w:tc>
          <w:tcPr>
            <w:tcW w:w="1308" w:type="dxa"/>
          </w:tcPr>
          <w:p w:rsidR="00952E7F" w:rsidRPr="005B131D" w:rsidRDefault="00767BDA"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widowControl/>
              <w:rPr>
                <w:rFonts w:ascii="Times New Roman" w:hAnsi="Times New Roman" w:cs="Times New Roman"/>
                <w:b/>
                <w:sz w:val="24"/>
                <w:szCs w:val="24"/>
              </w:rPr>
            </w:pPr>
          </w:p>
        </w:tc>
        <w:tc>
          <w:tcPr>
            <w:tcW w:w="2803" w:type="dxa"/>
          </w:tcPr>
          <w:p w:rsidR="00952E7F" w:rsidRPr="005B131D" w:rsidRDefault="00767BDA" w:rsidP="000626C2">
            <w:pPr>
              <w:widowControl/>
              <w:rPr>
                <w:rFonts w:ascii="Times New Roman" w:hAnsi="Times New Roman" w:cs="Times New Roman"/>
                <w:b/>
                <w:sz w:val="24"/>
                <w:szCs w:val="24"/>
              </w:rPr>
            </w:pPr>
            <w:r>
              <w:rPr>
                <w:rFonts w:ascii="Times New Roman" w:hAnsi="Times New Roman" w:cs="Times New Roman"/>
                <w:sz w:val="24"/>
                <w:szCs w:val="24"/>
              </w:rPr>
              <w:t>Van bypass</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P0EGA14AA101</w:t>
            </w:r>
          </w:p>
        </w:tc>
        <w:tc>
          <w:tcPr>
            <w:tcW w:w="1308" w:type="dxa"/>
          </w:tcPr>
          <w:p w:rsidR="00952E7F" w:rsidRPr="005B131D" w:rsidRDefault="00767BDA" w:rsidP="000626C2">
            <w:pPr>
              <w:widowControl/>
              <w:jc w:val="center"/>
              <w:rPr>
                <w:rFonts w:ascii="Times New Roman" w:hAnsi="Times New Roman" w:cs="Times New Roman"/>
                <w:b/>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restart"/>
            <w:vAlign w:val="center"/>
          </w:tcPr>
          <w:p w:rsidR="00952E7F" w:rsidRPr="005B131D" w:rsidRDefault="00F96089" w:rsidP="000626C2">
            <w:pPr>
              <w:widowControl/>
              <w:rPr>
                <w:rFonts w:ascii="Times New Roman" w:hAnsi="Times New Roman" w:cs="Times New Roman"/>
                <w:b/>
                <w:sz w:val="24"/>
                <w:szCs w:val="24"/>
              </w:rPr>
            </w:pPr>
            <w:r>
              <w:rPr>
                <w:rFonts w:ascii="Times New Roman" w:hAnsi="Times New Roman" w:cs="Times New Roman"/>
                <w:sz w:val="24"/>
                <w:szCs w:val="24"/>
              </w:rPr>
              <w:t>Đường hồi dầu về sà lan</w:t>
            </w:r>
          </w:p>
        </w:tc>
        <w:tc>
          <w:tcPr>
            <w:tcW w:w="2803" w:type="dxa"/>
          </w:tcPr>
          <w:p w:rsidR="00952E7F" w:rsidRPr="005B131D" w:rsidRDefault="00767BDA" w:rsidP="000626C2">
            <w:pPr>
              <w:widowControl/>
              <w:rPr>
                <w:rFonts w:ascii="Times New Roman" w:hAnsi="Times New Roman" w:cs="Times New Roman"/>
                <w:b/>
                <w:sz w:val="24"/>
                <w:szCs w:val="24"/>
              </w:rPr>
            </w:pPr>
            <w:r>
              <w:rPr>
                <w:rFonts w:ascii="Times New Roman" w:hAnsi="Times New Roman" w:cs="Times New Roman"/>
                <w:sz w:val="24"/>
                <w:szCs w:val="24"/>
              </w:rPr>
              <w:t>Van xả khí</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P0EGA05AA502</w:t>
            </w:r>
          </w:p>
        </w:tc>
        <w:tc>
          <w:tcPr>
            <w:tcW w:w="1308" w:type="dxa"/>
          </w:tcPr>
          <w:p w:rsidR="00952E7F" w:rsidRPr="005B131D" w:rsidRDefault="00767BDA"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widowControl/>
              <w:rPr>
                <w:rFonts w:ascii="Times New Roman" w:hAnsi="Times New Roman" w:cs="Times New Roman"/>
                <w:b/>
                <w:sz w:val="24"/>
                <w:szCs w:val="24"/>
              </w:rPr>
            </w:pPr>
          </w:p>
        </w:tc>
        <w:tc>
          <w:tcPr>
            <w:tcW w:w="2803" w:type="dxa"/>
          </w:tcPr>
          <w:p w:rsidR="00952E7F" w:rsidRPr="005B131D" w:rsidRDefault="00A64E53" w:rsidP="000626C2">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P0EGA05AA103</w:t>
            </w:r>
          </w:p>
        </w:tc>
        <w:tc>
          <w:tcPr>
            <w:tcW w:w="1308" w:type="dxa"/>
          </w:tcPr>
          <w:p w:rsidR="00952E7F" w:rsidRPr="005B131D" w:rsidRDefault="00A64E53" w:rsidP="000626C2">
            <w:pPr>
              <w:widowControl/>
              <w:jc w:val="center"/>
              <w:rPr>
                <w:rFonts w:ascii="Times New Roman" w:hAnsi="Times New Roman" w:cs="Times New Roman"/>
                <w:b/>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restart"/>
            <w:vAlign w:val="center"/>
          </w:tcPr>
          <w:p w:rsidR="00952E7F" w:rsidRPr="005B131D" w:rsidRDefault="00D82657" w:rsidP="00D82657">
            <w:pPr>
              <w:widowControl/>
              <w:autoSpaceDE w:val="0"/>
              <w:autoSpaceDN w:val="0"/>
              <w:adjustRightInd w:val="0"/>
              <w:rPr>
                <w:rFonts w:ascii="Times New Roman" w:hAnsi="Times New Roman" w:cs="Times New Roman"/>
                <w:b/>
                <w:sz w:val="24"/>
                <w:szCs w:val="24"/>
              </w:rPr>
            </w:pPr>
            <w:r>
              <w:rPr>
                <w:rFonts w:ascii="Times New Roman" w:hAnsi="Times New Roman" w:cs="Times New Roman"/>
                <w:sz w:val="24"/>
                <w:szCs w:val="24"/>
              </w:rPr>
              <w:t>Đầu cấp bồn chứa lưu trữ dầu nhiên liệu thứ cấp</w:t>
            </w:r>
          </w:p>
        </w:tc>
        <w:tc>
          <w:tcPr>
            <w:tcW w:w="2803" w:type="dxa"/>
          </w:tcPr>
          <w:p w:rsidR="00952E7F" w:rsidRPr="005B131D" w:rsidRDefault="00952E7F"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FT</w:t>
            </w:r>
          </w:p>
          <w:p w:rsidR="00952E7F" w:rsidRPr="005B131D" w:rsidRDefault="00952E7F"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(P0EGA14CF001)</w:t>
            </w:r>
          </w:p>
          <w:p w:rsidR="00952E7F" w:rsidRPr="005B131D" w:rsidRDefault="00A64E53" w:rsidP="000626C2">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P0EGA14AA103</w:t>
            </w:r>
          </w:p>
        </w:tc>
        <w:tc>
          <w:tcPr>
            <w:tcW w:w="1308" w:type="dxa"/>
          </w:tcPr>
          <w:p w:rsidR="00952E7F" w:rsidRPr="005B131D" w:rsidRDefault="00A64E53" w:rsidP="000626C2">
            <w:pPr>
              <w:widowControl/>
              <w:jc w:val="center"/>
              <w:rPr>
                <w:rFonts w:ascii="Times New Roman" w:hAnsi="Times New Roman" w:cs="Times New Roman"/>
                <w:b/>
                <w:sz w:val="24"/>
                <w:szCs w:val="24"/>
              </w:rPr>
            </w:pPr>
            <w:r>
              <w:rPr>
                <w:rFonts w:ascii="Times New Roman" w:hAnsi="Times New Roman" w:cs="Times New Roman"/>
                <w:sz w:val="24"/>
                <w:szCs w:val="24"/>
              </w:rPr>
              <w:t>Mở</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widowControl/>
              <w:rPr>
                <w:rFonts w:ascii="Times New Roman" w:hAnsi="Times New Roman" w:cs="Times New Roman"/>
                <w:b/>
                <w:sz w:val="24"/>
                <w:szCs w:val="24"/>
              </w:rPr>
            </w:pPr>
          </w:p>
        </w:tc>
        <w:tc>
          <w:tcPr>
            <w:tcW w:w="2803" w:type="dxa"/>
          </w:tcPr>
          <w:p w:rsidR="00952E7F" w:rsidRPr="005B131D" w:rsidRDefault="00A64E53" w:rsidP="000626C2">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P0EGA14AA402</w:t>
            </w:r>
          </w:p>
        </w:tc>
        <w:tc>
          <w:tcPr>
            <w:tcW w:w="1308" w:type="dxa"/>
          </w:tcPr>
          <w:p w:rsidR="00952E7F" w:rsidRPr="005B131D" w:rsidRDefault="00A64E53" w:rsidP="000626C2">
            <w:pPr>
              <w:widowControl/>
              <w:jc w:val="center"/>
              <w:rPr>
                <w:rFonts w:ascii="Times New Roman" w:hAnsi="Times New Roman" w:cs="Times New Roman"/>
                <w:b/>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widowControl/>
              <w:rPr>
                <w:rFonts w:ascii="Times New Roman" w:hAnsi="Times New Roman" w:cs="Times New Roman"/>
                <w:b/>
                <w:sz w:val="24"/>
                <w:szCs w:val="24"/>
              </w:rPr>
            </w:pPr>
          </w:p>
        </w:tc>
        <w:tc>
          <w:tcPr>
            <w:tcW w:w="2803" w:type="dxa"/>
          </w:tcPr>
          <w:p w:rsidR="00952E7F" w:rsidRPr="005B131D" w:rsidRDefault="00952E7F"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FT</w:t>
            </w:r>
          </w:p>
          <w:p w:rsidR="00952E7F" w:rsidRPr="005B131D" w:rsidRDefault="00952E7F"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(P0EGA14CF001)</w:t>
            </w:r>
          </w:p>
          <w:p w:rsidR="00952E7F" w:rsidRPr="005B131D" w:rsidRDefault="00A64E53" w:rsidP="000626C2">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P0EGA14AA104</w:t>
            </w:r>
          </w:p>
        </w:tc>
        <w:tc>
          <w:tcPr>
            <w:tcW w:w="1308" w:type="dxa"/>
          </w:tcPr>
          <w:p w:rsidR="00952E7F" w:rsidRPr="005B131D" w:rsidRDefault="00A64E53" w:rsidP="000626C2">
            <w:pPr>
              <w:widowControl/>
              <w:jc w:val="center"/>
              <w:rPr>
                <w:rFonts w:ascii="Times New Roman" w:hAnsi="Times New Roman" w:cs="Times New Roman"/>
                <w:b/>
                <w:sz w:val="24"/>
                <w:szCs w:val="24"/>
              </w:rPr>
            </w:pPr>
            <w:r>
              <w:rPr>
                <w:rFonts w:ascii="Times New Roman" w:hAnsi="Times New Roman" w:cs="Times New Roman"/>
                <w:sz w:val="24"/>
                <w:szCs w:val="24"/>
              </w:rPr>
              <w:t>Mở</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widowControl/>
              <w:rPr>
                <w:rFonts w:ascii="Times New Roman" w:hAnsi="Times New Roman" w:cs="Times New Roman"/>
                <w:b/>
                <w:sz w:val="24"/>
                <w:szCs w:val="24"/>
              </w:rPr>
            </w:pPr>
          </w:p>
        </w:tc>
        <w:tc>
          <w:tcPr>
            <w:tcW w:w="2803" w:type="dxa"/>
          </w:tcPr>
          <w:p w:rsidR="00952E7F" w:rsidRPr="005B131D" w:rsidRDefault="00952E7F"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FT</w:t>
            </w:r>
          </w:p>
          <w:p w:rsidR="00952E7F" w:rsidRPr="005B131D" w:rsidRDefault="00952E7F" w:rsidP="000626C2">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(P0EGA14CF001)</w:t>
            </w:r>
          </w:p>
          <w:p w:rsidR="00952E7F" w:rsidRPr="005B131D" w:rsidRDefault="00A64E53" w:rsidP="000626C2">
            <w:pPr>
              <w:widowControl/>
              <w:rPr>
                <w:rFonts w:ascii="Times New Roman" w:hAnsi="Times New Roman" w:cs="Times New Roman"/>
                <w:b/>
                <w:sz w:val="24"/>
                <w:szCs w:val="24"/>
              </w:rPr>
            </w:pPr>
            <w:r>
              <w:rPr>
                <w:rFonts w:ascii="Times New Roman" w:hAnsi="Times New Roman" w:cs="Times New Roman"/>
                <w:sz w:val="24"/>
                <w:szCs w:val="24"/>
              </w:rPr>
              <w:t>Van bypass</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P0EGA14AA105</w:t>
            </w:r>
          </w:p>
        </w:tc>
        <w:tc>
          <w:tcPr>
            <w:tcW w:w="1308" w:type="dxa"/>
          </w:tcPr>
          <w:p w:rsidR="00952E7F" w:rsidRPr="005B131D" w:rsidRDefault="00A64E53" w:rsidP="000626C2">
            <w:pPr>
              <w:widowControl/>
              <w:jc w:val="center"/>
              <w:rPr>
                <w:rFonts w:ascii="Times New Roman" w:hAnsi="Times New Roman" w:cs="Times New Roman"/>
                <w:b/>
                <w:sz w:val="24"/>
                <w:szCs w:val="24"/>
              </w:rPr>
            </w:pPr>
            <w:r>
              <w:rPr>
                <w:rFonts w:ascii="Times New Roman" w:hAnsi="Times New Roman" w:cs="Times New Roman"/>
                <w:sz w:val="24"/>
                <w:szCs w:val="24"/>
              </w:rPr>
              <w:t>Đóng</w:t>
            </w:r>
          </w:p>
        </w:tc>
        <w:bookmarkStart w:id="0" w:name="_GoBack"/>
        <w:bookmarkEnd w:id="0"/>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widowControl/>
              <w:rPr>
                <w:rFonts w:ascii="Times New Roman" w:hAnsi="Times New Roman" w:cs="Times New Roman"/>
                <w:b/>
                <w:sz w:val="24"/>
                <w:szCs w:val="24"/>
              </w:rPr>
            </w:pPr>
          </w:p>
        </w:tc>
        <w:tc>
          <w:tcPr>
            <w:tcW w:w="2803" w:type="dxa"/>
          </w:tcPr>
          <w:p w:rsidR="00952E7F" w:rsidRPr="005B131D" w:rsidRDefault="00A64E53" w:rsidP="000626C2">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P0EGA14AA403</w:t>
            </w:r>
          </w:p>
        </w:tc>
        <w:tc>
          <w:tcPr>
            <w:tcW w:w="1308" w:type="dxa"/>
          </w:tcPr>
          <w:p w:rsidR="00952E7F" w:rsidRPr="005B131D" w:rsidRDefault="00A64E53"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widowControl/>
              <w:rPr>
                <w:rFonts w:ascii="Times New Roman" w:hAnsi="Times New Roman" w:cs="Times New Roman"/>
                <w:b/>
                <w:sz w:val="24"/>
                <w:szCs w:val="24"/>
              </w:rPr>
            </w:pPr>
          </w:p>
        </w:tc>
        <w:tc>
          <w:tcPr>
            <w:tcW w:w="2803" w:type="dxa"/>
          </w:tcPr>
          <w:p w:rsidR="00952E7F" w:rsidRPr="005B131D" w:rsidRDefault="00A64E53" w:rsidP="000626C2">
            <w:pPr>
              <w:widowControl/>
              <w:rPr>
                <w:rFonts w:ascii="Times New Roman" w:hAnsi="Times New Roman" w:cs="Times New Roman"/>
                <w:b/>
                <w:sz w:val="24"/>
                <w:szCs w:val="24"/>
              </w:rPr>
            </w:pPr>
            <w:r>
              <w:rPr>
                <w:rFonts w:ascii="Times New Roman" w:hAnsi="Times New Roman" w:cs="Times New Roman"/>
                <w:sz w:val="24"/>
                <w:szCs w:val="24"/>
              </w:rPr>
              <w:t>Van xả khí</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P0EGA14AA504</w:t>
            </w:r>
          </w:p>
        </w:tc>
        <w:tc>
          <w:tcPr>
            <w:tcW w:w="1308" w:type="dxa"/>
          </w:tcPr>
          <w:p w:rsidR="00952E7F" w:rsidRPr="005B131D" w:rsidRDefault="00A64E53"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widowControl/>
              <w:rPr>
                <w:rFonts w:ascii="Times New Roman" w:hAnsi="Times New Roman" w:cs="Times New Roman"/>
                <w:b/>
                <w:sz w:val="24"/>
                <w:szCs w:val="24"/>
              </w:rPr>
            </w:pPr>
          </w:p>
        </w:tc>
        <w:tc>
          <w:tcPr>
            <w:tcW w:w="2803" w:type="dxa"/>
          </w:tcPr>
          <w:p w:rsidR="00952E7F" w:rsidRPr="005B131D" w:rsidRDefault="00A64E53" w:rsidP="000626C2">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P0EGA14AA404</w:t>
            </w:r>
          </w:p>
        </w:tc>
        <w:tc>
          <w:tcPr>
            <w:tcW w:w="1308" w:type="dxa"/>
          </w:tcPr>
          <w:p w:rsidR="00952E7F" w:rsidRPr="005B131D" w:rsidRDefault="00A64E53"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widowControl/>
              <w:rPr>
                <w:rFonts w:ascii="Times New Roman" w:hAnsi="Times New Roman" w:cs="Times New Roman"/>
                <w:b/>
                <w:sz w:val="24"/>
                <w:szCs w:val="24"/>
              </w:rPr>
            </w:pPr>
          </w:p>
        </w:tc>
        <w:tc>
          <w:tcPr>
            <w:tcW w:w="2803" w:type="dxa"/>
          </w:tcPr>
          <w:p w:rsidR="00952E7F" w:rsidRPr="005B131D" w:rsidRDefault="00A64E53" w:rsidP="000626C2">
            <w:pPr>
              <w:widowControl/>
              <w:rPr>
                <w:rFonts w:ascii="Times New Roman" w:hAnsi="Times New Roman" w:cs="Times New Roman"/>
                <w:b/>
                <w:sz w:val="24"/>
                <w:szCs w:val="24"/>
              </w:rPr>
            </w:pPr>
            <w:r>
              <w:rPr>
                <w:rFonts w:ascii="Times New Roman" w:hAnsi="Times New Roman" w:cs="Times New Roman"/>
                <w:sz w:val="24"/>
                <w:szCs w:val="24"/>
              </w:rPr>
              <w:t>Van xả khí</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P0EGA14AA505</w:t>
            </w:r>
          </w:p>
        </w:tc>
        <w:tc>
          <w:tcPr>
            <w:tcW w:w="1308" w:type="dxa"/>
          </w:tcPr>
          <w:p w:rsidR="00952E7F" w:rsidRPr="005B131D" w:rsidRDefault="00A64E53"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widowControl/>
              <w:rPr>
                <w:rFonts w:ascii="Times New Roman" w:hAnsi="Times New Roman" w:cs="Times New Roman"/>
                <w:b/>
                <w:sz w:val="24"/>
                <w:szCs w:val="24"/>
              </w:rPr>
            </w:pPr>
          </w:p>
        </w:tc>
        <w:tc>
          <w:tcPr>
            <w:tcW w:w="2803" w:type="dxa"/>
          </w:tcPr>
          <w:p w:rsidR="00952E7F" w:rsidRPr="005B131D" w:rsidRDefault="00A64E53" w:rsidP="000626C2">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P0EGA14AA405</w:t>
            </w:r>
          </w:p>
        </w:tc>
        <w:tc>
          <w:tcPr>
            <w:tcW w:w="1308" w:type="dxa"/>
          </w:tcPr>
          <w:p w:rsidR="00952E7F" w:rsidRPr="005B131D" w:rsidRDefault="00A64E53"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widowControl/>
              <w:rPr>
                <w:rFonts w:ascii="Times New Roman" w:hAnsi="Times New Roman" w:cs="Times New Roman"/>
                <w:b/>
                <w:sz w:val="24"/>
                <w:szCs w:val="24"/>
              </w:rPr>
            </w:pPr>
          </w:p>
        </w:tc>
        <w:tc>
          <w:tcPr>
            <w:tcW w:w="2803" w:type="dxa"/>
          </w:tcPr>
          <w:p w:rsidR="00952E7F" w:rsidRPr="005B131D" w:rsidRDefault="00A64E53" w:rsidP="000626C2">
            <w:pPr>
              <w:widowControl/>
              <w:rPr>
                <w:rFonts w:ascii="Times New Roman" w:hAnsi="Times New Roman" w:cs="Times New Roman"/>
                <w:b/>
                <w:sz w:val="24"/>
                <w:szCs w:val="24"/>
              </w:rPr>
            </w:pPr>
            <w:r>
              <w:rPr>
                <w:rFonts w:ascii="Times New Roman" w:hAnsi="Times New Roman" w:cs="Times New Roman"/>
                <w:sz w:val="24"/>
                <w:szCs w:val="24"/>
              </w:rPr>
              <w:t>Van xả khí</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P0EGA14AA506</w:t>
            </w:r>
          </w:p>
        </w:tc>
        <w:tc>
          <w:tcPr>
            <w:tcW w:w="1308" w:type="dxa"/>
          </w:tcPr>
          <w:p w:rsidR="00952E7F" w:rsidRPr="005B131D" w:rsidRDefault="00A64E53"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widowControl/>
              <w:rPr>
                <w:rFonts w:ascii="Times New Roman" w:hAnsi="Times New Roman" w:cs="Times New Roman"/>
                <w:b/>
                <w:sz w:val="24"/>
                <w:szCs w:val="24"/>
              </w:rPr>
            </w:pPr>
          </w:p>
        </w:tc>
        <w:tc>
          <w:tcPr>
            <w:tcW w:w="2803" w:type="dxa"/>
          </w:tcPr>
          <w:p w:rsidR="00952E7F" w:rsidRPr="005B131D" w:rsidRDefault="00A64E53" w:rsidP="000626C2">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P0EGA14AA406</w:t>
            </w:r>
          </w:p>
        </w:tc>
        <w:tc>
          <w:tcPr>
            <w:tcW w:w="1308" w:type="dxa"/>
          </w:tcPr>
          <w:p w:rsidR="00952E7F" w:rsidRPr="005B131D" w:rsidRDefault="00A64E53"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A64E53" w:rsidRPr="005B131D" w:rsidTr="000626C2">
        <w:tc>
          <w:tcPr>
            <w:tcW w:w="993" w:type="dxa"/>
            <w:vAlign w:val="center"/>
          </w:tcPr>
          <w:p w:rsidR="00A64E53" w:rsidRPr="005B131D" w:rsidRDefault="00A64E53" w:rsidP="00A64E53">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A64E53" w:rsidRPr="005B131D" w:rsidRDefault="00A64E53" w:rsidP="00A64E53">
            <w:pPr>
              <w:widowControl/>
              <w:rPr>
                <w:rFonts w:ascii="Times New Roman" w:hAnsi="Times New Roman" w:cs="Times New Roman"/>
                <w:b/>
                <w:sz w:val="24"/>
                <w:szCs w:val="24"/>
              </w:rPr>
            </w:pPr>
          </w:p>
        </w:tc>
        <w:tc>
          <w:tcPr>
            <w:tcW w:w="2803" w:type="dxa"/>
          </w:tcPr>
          <w:p w:rsidR="00A64E53" w:rsidRPr="005B131D" w:rsidRDefault="00A64E53" w:rsidP="00A64E53">
            <w:pPr>
              <w:widowControl/>
              <w:rPr>
                <w:rFonts w:ascii="Times New Roman" w:hAnsi="Times New Roman" w:cs="Times New Roman"/>
                <w:b/>
                <w:sz w:val="24"/>
                <w:szCs w:val="24"/>
              </w:rPr>
            </w:pPr>
            <w:r>
              <w:rPr>
                <w:rFonts w:ascii="Times New Roman" w:hAnsi="Times New Roman" w:cs="Times New Roman"/>
                <w:sz w:val="24"/>
                <w:szCs w:val="24"/>
              </w:rPr>
              <w:t>Van xả khí</w:t>
            </w:r>
          </w:p>
        </w:tc>
        <w:tc>
          <w:tcPr>
            <w:tcW w:w="2384" w:type="dxa"/>
          </w:tcPr>
          <w:p w:rsidR="00A64E53" w:rsidRPr="005B131D" w:rsidRDefault="00A64E53" w:rsidP="00A64E53">
            <w:pPr>
              <w:widowControl/>
              <w:rPr>
                <w:rFonts w:ascii="Times New Roman" w:hAnsi="Times New Roman" w:cs="Times New Roman"/>
                <w:b/>
                <w:sz w:val="24"/>
                <w:szCs w:val="24"/>
              </w:rPr>
            </w:pPr>
            <w:r w:rsidRPr="005B131D">
              <w:rPr>
                <w:rFonts w:ascii="Times New Roman" w:hAnsi="Times New Roman" w:cs="Times New Roman"/>
                <w:sz w:val="24"/>
                <w:szCs w:val="24"/>
              </w:rPr>
              <w:t>P0EGA14AA507</w:t>
            </w:r>
          </w:p>
        </w:tc>
        <w:tc>
          <w:tcPr>
            <w:tcW w:w="1308" w:type="dxa"/>
          </w:tcPr>
          <w:p w:rsidR="00A64E53" w:rsidRDefault="00A64E53" w:rsidP="00A64E53">
            <w:pPr>
              <w:jc w:val="center"/>
            </w:pPr>
            <w:r w:rsidRPr="00956F08">
              <w:rPr>
                <w:rFonts w:ascii="Times New Roman" w:hAnsi="Times New Roman" w:cs="Times New Roman"/>
                <w:sz w:val="24"/>
                <w:szCs w:val="24"/>
              </w:rPr>
              <w:t>Đóng</w:t>
            </w:r>
          </w:p>
        </w:tc>
      </w:tr>
      <w:tr w:rsidR="00A64E53" w:rsidRPr="005B131D" w:rsidTr="000626C2">
        <w:tc>
          <w:tcPr>
            <w:tcW w:w="993" w:type="dxa"/>
            <w:vAlign w:val="center"/>
          </w:tcPr>
          <w:p w:rsidR="00A64E53" w:rsidRPr="005B131D" w:rsidRDefault="00A64E53" w:rsidP="00A64E53">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A64E53" w:rsidRPr="005B131D" w:rsidRDefault="00A64E53" w:rsidP="00A64E53">
            <w:pPr>
              <w:widowControl/>
              <w:rPr>
                <w:rFonts w:ascii="Times New Roman" w:hAnsi="Times New Roman" w:cs="Times New Roman"/>
                <w:b/>
                <w:sz w:val="24"/>
                <w:szCs w:val="24"/>
              </w:rPr>
            </w:pPr>
          </w:p>
        </w:tc>
        <w:tc>
          <w:tcPr>
            <w:tcW w:w="2803" w:type="dxa"/>
          </w:tcPr>
          <w:p w:rsidR="00A64E53" w:rsidRPr="005B131D" w:rsidRDefault="00A64E53" w:rsidP="00A64E53">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384" w:type="dxa"/>
          </w:tcPr>
          <w:p w:rsidR="00A64E53" w:rsidRPr="005B131D" w:rsidRDefault="00A64E53" w:rsidP="00A64E53">
            <w:pPr>
              <w:widowControl/>
              <w:rPr>
                <w:rFonts w:ascii="Times New Roman" w:hAnsi="Times New Roman" w:cs="Times New Roman"/>
                <w:b/>
                <w:sz w:val="24"/>
                <w:szCs w:val="24"/>
              </w:rPr>
            </w:pPr>
            <w:r w:rsidRPr="005B131D">
              <w:rPr>
                <w:rFonts w:ascii="Times New Roman" w:hAnsi="Times New Roman" w:cs="Times New Roman"/>
                <w:sz w:val="24"/>
                <w:szCs w:val="24"/>
              </w:rPr>
              <w:t>P0EGA14AA407</w:t>
            </w:r>
          </w:p>
        </w:tc>
        <w:tc>
          <w:tcPr>
            <w:tcW w:w="1308" w:type="dxa"/>
          </w:tcPr>
          <w:p w:rsidR="00A64E53" w:rsidRDefault="00A64E53" w:rsidP="00A64E53">
            <w:pPr>
              <w:jc w:val="center"/>
            </w:pPr>
            <w:r w:rsidRPr="00956F08">
              <w:rPr>
                <w:rFonts w:ascii="Times New Roman" w:hAnsi="Times New Roman" w:cs="Times New Roman"/>
                <w:sz w:val="24"/>
                <w:szCs w:val="24"/>
              </w:rPr>
              <w:t>Đóng</w:t>
            </w:r>
          </w:p>
        </w:tc>
      </w:tr>
      <w:tr w:rsidR="00A64E53" w:rsidRPr="005B131D" w:rsidTr="000626C2">
        <w:tc>
          <w:tcPr>
            <w:tcW w:w="993" w:type="dxa"/>
            <w:vAlign w:val="center"/>
          </w:tcPr>
          <w:p w:rsidR="00A64E53" w:rsidRPr="005B131D" w:rsidRDefault="00A64E53" w:rsidP="00A64E53">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A64E53" w:rsidRPr="005B131D" w:rsidRDefault="00A64E53" w:rsidP="00A64E53">
            <w:pPr>
              <w:widowControl/>
              <w:rPr>
                <w:rFonts w:ascii="Times New Roman" w:hAnsi="Times New Roman" w:cs="Times New Roman"/>
                <w:b/>
                <w:sz w:val="24"/>
                <w:szCs w:val="24"/>
              </w:rPr>
            </w:pPr>
          </w:p>
        </w:tc>
        <w:tc>
          <w:tcPr>
            <w:tcW w:w="2803" w:type="dxa"/>
          </w:tcPr>
          <w:p w:rsidR="00A64E53" w:rsidRPr="005B131D" w:rsidRDefault="00A64E53" w:rsidP="00A64E53">
            <w:pPr>
              <w:widowControl/>
              <w:rPr>
                <w:rFonts w:ascii="Times New Roman" w:hAnsi="Times New Roman" w:cs="Times New Roman"/>
                <w:b/>
                <w:sz w:val="24"/>
                <w:szCs w:val="24"/>
              </w:rPr>
            </w:pPr>
            <w:r>
              <w:rPr>
                <w:rFonts w:ascii="Times New Roman" w:hAnsi="Times New Roman" w:cs="Times New Roman"/>
                <w:sz w:val="24"/>
                <w:szCs w:val="24"/>
              </w:rPr>
              <w:t>Van xả khí</w:t>
            </w:r>
          </w:p>
        </w:tc>
        <w:tc>
          <w:tcPr>
            <w:tcW w:w="2384" w:type="dxa"/>
          </w:tcPr>
          <w:p w:rsidR="00A64E53" w:rsidRPr="005B131D" w:rsidRDefault="00A64E53" w:rsidP="00A64E53">
            <w:pPr>
              <w:widowControl/>
              <w:rPr>
                <w:rFonts w:ascii="Times New Roman" w:hAnsi="Times New Roman" w:cs="Times New Roman"/>
                <w:b/>
                <w:sz w:val="24"/>
                <w:szCs w:val="24"/>
              </w:rPr>
            </w:pPr>
            <w:r w:rsidRPr="005B131D">
              <w:rPr>
                <w:rFonts w:ascii="Times New Roman" w:hAnsi="Times New Roman" w:cs="Times New Roman"/>
                <w:sz w:val="24"/>
                <w:szCs w:val="24"/>
              </w:rPr>
              <w:t>P0EGA14AA508</w:t>
            </w:r>
          </w:p>
        </w:tc>
        <w:tc>
          <w:tcPr>
            <w:tcW w:w="1308" w:type="dxa"/>
          </w:tcPr>
          <w:p w:rsidR="00A64E53" w:rsidRDefault="00A64E53" w:rsidP="00A64E53">
            <w:pPr>
              <w:jc w:val="center"/>
            </w:pPr>
            <w:r w:rsidRPr="00956F08">
              <w:rPr>
                <w:rFonts w:ascii="Times New Roman" w:hAnsi="Times New Roman" w:cs="Times New Roman"/>
                <w:sz w:val="24"/>
                <w:szCs w:val="24"/>
              </w:rPr>
              <w:t>Đóng</w:t>
            </w:r>
          </w:p>
        </w:tc>
      </w:tr>
      <w:tr w:rsidR="00A64E53" w:rsidRPr="005B131D" w:rsidTr="000626C2">
        <w:tc>
          <w:tcPr>
            <w:tcW w:w="993" w:type="dxa"/>
            <w:vAlign w:val="center"/>
          </w:tcPr>
          <w:p w:rsidR="00A64E53" w:rsidRPr="005B131D" w:rsidRDefault="00A64E53" w:rsidP="00A64E53">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A64E53" w:rsidRPr="005B131D" w:rsidRDefault="00A64E53" w:rsidP="00A64E53">
            <w:pPr>
              <w:widowControl/>
              <w:rPr>
                <w:rFonts w:ascii="Times New Roman" w:hAnsi="Times New Roman" w:cs="Times New Roman"/>
                <w:b/>
                <w:sz w:val="24"/>
                <w:szCs w:val="24"/>
              </w:rPr>
            </w:pPr>
          </w:p>
        </w:tc>
        <w:tc>
          <w:tcPr>
            <w:tcW w:w="2803" w:type="dxa"/>
          </w:tcPr>
          <w:p w:rsidR="00A64E53" w:rsidRPr="005B131D" w:rsidRDefault="00A64E53" w:rsidP="00A64E53">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384" w:type="dxa"/>
          </w:tcPr>
          <w:p w:rsidR="00A64E53" w:rsidRPr="005B131D" w:rsidRDefault="00A64E53" w:rsidP="00A64E53">
            <w:pPr>
              <w:widowControl/>
              <w:rPr>
                <w:rFonts w:ascii="Times New Roman" w:hAnsi="Times New Roman" w:cs="Times New Roman"/>
                <w:b/>
                <w:sz w:val="24"/>
                <w:szCs w:val="24"/>
              </w:rPr>
            </w:pPr>
            <w:r w:rsidRPr="005B131D">
              <w:rPr>
                <w:rFonts w:ascii="Times New Roman" w:hAnsi="Times New Roman" w:cs="Times New Roman"/>
                <w:sz w:val="24"/>
                <w:szCs w:val="24"/>
              </w:rPr>
              <w:t>P0EGA14AA408</w:t>
            </w:r>
          </w:p>
        </w:tc>
        <w:tc>
          <w:tcPr>
            <w:tcW w:w="1308" w:type="dxa"/>
          </w:tcPr>
          <w:p w:rsidR="00A64E53" w:rsidRDefault="00A64E53" w:rsidP="00A64E53">
            <w:pPr>
              <w:jc w:val="center"/>
            </w:pPr>
            <w:r w:rsidRPr="00956F08">
              <w:rPr>
                <w:rFonts w:ascii="Times New Roman" w:hAnsi="Times New Roman" w:cs="Times New Roman"/>
                <w:sz w:val="24"/>
                <w:szCs w:val="24"/>
              </w:rPr>
              <w:t>Đóng</w:t>
            </w:r>
          </w:p>
        </w:tc>
      </w:tr>
      <w:tr w:rsidR="00A64E53" w:rsidRPr="005B131D" w:rsidTr="000626C2">
        <w:tc>
          <w:tcPr>
            <w:tcW w:w="993" w:type="dxa"/>
            <w:vAlign w:val="center"/>
          </w:tcPr>
          <w:p w:rsidR="00A64E53" w:rsidRPr="005B131D" w:rsidRDefault="00A64E53" w:rsidP="00A64E53">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A64E53" w:rsidRPr="005B131D" w:rsidRDefault="00A64E53" w:rsidP="00A64E53">
            <w:pPr>
              <w:widowControl/>
              <w:rPr>
                <w:rFonts w:ascii="Times New Roman" w:hAnsi="Times New Roman" w:cs="Times New Roman"/>
                <w:b/>
                <w:sz w:val="24"/>
                <w:szCs w:val="24"/>
              </w:rPr>
            </w:pPr>
          </w:p>
        </w:tc>
        <w:tc>
          <w:tcPr>
            <w:tcW w:w="2803" w:type="dxa"/>
          </w:tcPr>
          <w:p w:rsidR="00A64E53" w:rsidRPr="005B131D" w:rsidRDefault="00A64E53" w:rsidP="00A64E53">
            <w:pPr>
              <w:widowControl/>
              <w:rPr>
                <w:rFonts w:ascii="Times New Roman" w:hAnsi="Times New Roman" w:cs="Times New Roman"/>
                <w:b/>
                <w:sz w:val="24"/>
                <w:szCs w:val="24"/>
              </w:rPr>
            </w:pPr>
            <w:r>
              <w:rPr>
                <w:rFonts w:ascii="Times New Roman" w:hAnsi="Times New Roman" w:cs="Times New Roman"/>
                <w:sz w:val="24"/>
                <w:szCs w:val="24"/>
              </w:rPr>
              <w:t>Van xả khí</w:t>
            </w:r>
          </w:p>
        </w:tc>
        <w:tc>
          <w:tcPr>
            <w:tcW w:w="2384" w:type="dxa"/>
          </w:tcPr>
          <w:p w:rsidR="00A64E53" w:rsidRPr="005B131D" w:rsidRDefault="00A64E53" w:rsidP="00A64E53">
            <w:pPr>
              <w:widowControl/>
              <w:rPr>
                <w:rFonts w:ascii="Times New Roman" w:hAnsi="Times New Roman" w:cs="Times New Roman"/>
                <w:b/>
                <w:sz w:val="24"/>
                <w:szCs w:val="24"/>
              </w:rPr>
            </w:pPr>
            <w:r w:rsidRPr="005B131D">
              <w:rPr>
                <w:rFonts w:ascii="Times New Roman" w:hAnsi="Times New Roman" w:cs="Times New Roman"/>
                <w:sz w:val="24"/>
                <w:szCs w:val="24"/>
              </w:rPr>
              <w:t>P0EGA14AA509</w:t>
            </w:r>
          </w:p>
        </w:tc>
        <w:tc>
          <w:tcPr>
            <w:tcW w:w="1308" w:type="dxa"/>
          </w:tcPr>
          <w:p w:rsidR="00A64E53" w:rsidRDefault="00A64E53" w:rsidP="00A64E53">
            <w:pPr>
              <w:jc w:val="center"/>
            </w:pPr>
            <w:r w:rsidRPr="00956F08">
              <w:rPr>
                <w:rFonts w:ascii="Times New Roman" w:hAnsi="Times New Roman" w:cs="Times New Roman"/>
                <w:sz w:val="24"/>
                <w:szCs w:val="24"/>
              </w:rPr>
              <w:t>Đóng</w:t>
            </w:r>
          </w:p>
        </w:tc>
      </w:tr>
      <w:tr w:rsidR="00A64E53" w:rsidRPr="005B131D" w:rsidTr="000626C2">
        <w:tc>
          <w:tcPr>
            <w:tcW w:w="993" w:type="dxa"/>
            <w:vAlign w:val="center"/>
          </w:tcPr>
          <w:p w:rsidR="00A64E53" w:rsidRPr="005B131D" w:rsidRDefault="00A64E53" w:rsidP="00A64E53">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A64E53" w:rsidRPr="005B131D" w:rsidRDefault="00A64E53" w:rsidP="00A64E53">
            <w:pPr>
              <w:widowControl/>
              <w:rPr>
                <w:rFonts w:ascii="Times New Roman" w:hAnsi="Times New Roman" w:cs="Times New Roman"/>
                <w:b/>
                <w:sz w:val="24"/>
                <w:szCs w:val="24"/>
              </w:rPr>
            </w:pPr>
          </w:p>
        </w:tc>
        <w:tc>
          <w:tcPr>
            <w:tcW w:w="2803" w:type="dxa"/>
          </w:tcPr>
          <w:p w:rsidR="00A64E53" w:rsidRPr="005B131D" w:rsidRDefault="00A64E53" w:rsidP="00A64E53">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384" w:type="dxa"/>
          </w:tcPr>
          <w:p w:rsidR="00A64E53" w:rsidRPr="005B131D" w:rsidRDefault="00A64E53" w:rsidP="00A64E53">
            <w:pPr>
              <w:widowControl/>
              <w:rPr>
                <w:rFonts w:ascii="Times New Roman" w:hAnsi="Times New Roman" w:cs="Times New Roman"/>
                <w:b/>
                <w:sz w:val="24"/>
                <w:szCs w:val="24"/>
              </w:rPr>
            </w:pPr>
            <w:r w:rsidRPr="005B131D">
              <w:rPr>
                <w:rFonts w:ascii="Times New Roman" w:hAnsi="Times New Roman" w:cs="Times New Roman"/>
                <w:sz w:val="24"/>
                <w:szCs w:val="24"/>
              </w:rPr>
              <w:t>P0EGA14AA409</w:t>
            </w:r>
          </w:p>
        </w:tc>
        <w:tc>
          <w:tcPr>
            <w:tcW w:w="1308" w:type="dxa"/>
          </w:tcPr>
          <w:p w:rsidR="00A64E53" w:rsidRDefault="00A64E53" w:rsidP="00A64E53">
            <w:pPr>
              <w:jc w:val="center"/>
            </w:pPr>
            <w:r w:rsidRPr="00956F08">
              <w:rPr>
                <w:rFonts w:ascii="Times New Roman" w:hAnsi="Times New Roman" w:cs="Times New Roman"/>
                <w:sz w:val="24"/>
                <w:szCs w:val="24"/>
              </w:rPr>
              <w:t>Đóng</w:t>
            </w:r>
          </w:p>
        </w:tc>
      </w:tr>
      <w:tr w:rsidR="00A64E53" w:rsidRPr="005B131D" w:rsidTr="000626C2">
        <w:tc>
          <w:tcPr>
            <w:tcW w:w="993" w:type="dxa"/>
            <w:vAlign w:val="center"/>
          </w:tcPr>
          <w:p w:rsidR="00A64E53" w:rsidRPr="005B131D" w:rsidRDefault="00A64E53" w:rsidP="00A64E53">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A64E53" w:rsidRPr="005B131D" w:rsidRDefault="00A64E53" w:rsidP="00A64E53">
            <w:pPr>
              <w:widowControl/>
              <w:rPr>
                <w:rFonts w:ascii="Times New Roman" w:hAnsi="Times New Roman" w:cs="Times New Roman"/>
                <w:b/>
                <w:sz w:val="24"/>
                <w:szCs w:val="24"/>
              </w:rPr>
            </w:pPr>
          </w:p>
        </w:tc>
        <w:tc>
          <w:tcPr>
            <w:tcW w:w="2803" w:type="dxa"/>
          </w:tcPr>
          <w:p w:rsidR="00A64E53" w:rsidRPr="005B131D" w:rsidRDefault="00A64E53" w:rsidP="00A64E53">
            <w:pPr>
              <w:widowControl/>
              <w:rPr>
                <w:rFonts w:ascii="Times New Roman" w:hAnsi="Times New Roman" w:cs="Times New Roman"/>
                <w:b/>
                <w:sz w:val="24"/>
                <w:szCs w:val="24"/>
              </w:rPr>
            </w:pPr>
            <w:r>
              <w:rPr>
                <w:rFonts w:ascii="Times New Roman" w:hAnsi="Times New Roman" w:cs="Times New Roman"/>
                <w:sz w:val="24"/>
                <w:szCs w:val="24"/>
              </w:rPr>
              <w:t>Van xả khí</w:t>
            </w:r>
          </w:p>
        </w:tc>
        <w:tc>
          <w:tcPr>
            <w:tcW w:w="2384" w:type="dxa"/>
          </w:tcPr>
          <w:p w:rsidR="00A64E53" w:rsidRPr="005B131D" w:rsidRDefault="00A64E53" w:rsidP="00A64E53">
            <w:pPr>
              <w:widowControl/>
              <w:rPr>
                <w:rFonts w:ascii="Times New Roman" w:hAnsi="Times New Roman" w:cs="Times New Roman"/>
                <w:b/>
                <w:sz w:val="24"/>
                <w:szCs w:val="24"/>
              </w:rPr>
            </w:pPr>
            <w:r w:rsidRPr="005B131D">
              <w:rPr>
                <w:rFonts w:ascii="Times New Roman" w:hAnsi="Times New Roman" w:cs="Times New Roman"/>
                <w:sz w:val="24"/>
                <w:szCs w:val="24"/>
              </w:rPr>
              <w:t>P0EGA14AA510</w:t>
            </w:r>
          </w:p>
        </w:tc>
        <w:tc>
          <w:tcPr>
            <w:tcW w:w="1308" w:type="dxa"/>
          </w:tcPr>
          <w:p w:rsidR="00A64E53" w:rsidRDefault="00A64E53" w:rsidP="00A64E53">
            <w:pPr>
              <w:jc w:val="center"/>
            </w:pPr>
            <w:r w:rsidRPr="00956F08">
              <w:rPr>
                <w:rFonts w:ascii="Times New Roman" w:hAnsi="Times New Roman" w:cs="Times New Roman"/>
                <w:sz w:val="24"/>
                <w:szCs w:val="24"/>
              </w:rPr>
              <w:t>Đóng</w:t>
            </w:r>
          </w:p>
        </w:tc>
      </w:tr>
      <w:tr w:rsidR="00A64E53" w:rsidRPr="005B131D" w:rsidTr="000626C2">
        <w:tc>
          <w:tcPr>
            <w:tcW w:w="993" w:type="dxa"/>
            <w:vAlign w:val="center"/>
          </w:tcPr>
          <w:p w:rsidR="00A64E53" w:rsidRPr="005B131D" w:rsidRDefault="00A64E53" w:rsidP="00A64E53">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A64E53" w:rsidRPr="005B131D" w:rsidRDefault="00A64E53" w:rsidP="00A64E53">
            <w:pPr>
              <w:widowControl/>
              <w:rPr>
                <w:rFonts w:ascii="Times New Roman" w:hAnsi="Times New Roman" w:cs="Times New Roman"/>
                <w:b/>
                <w:sz w:val="24"/>
                <w:szCs w:val="24"/>
              </w:rPr>
            </w:pPr>
          </w:p>
        </w:tc>
        <w:tc>
          <w:tcPr>
            <w:tcW w:w="2803" w:type="dxa"/>
          </w:tcPr>
          <w:p w:rsidR="00A64E53" w:rsidRPr="005B131D" w:rsidRDefault="00A64E53" w:rsidP="00A64E53">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384" w:type="dxa"/>
          </w:tcPr>
          <w:p w:rsidR="00A64E53" w:rsidRPr="005B131D" w:rsidRDefault="00A64E53" w:rsidP="00A64E53">
            <w:pPr>
              <w:widowControl/>
              <w:rPr>
                <w:rFonts w:ascii="Times New Roman" w:hAnsi="Times New Roman" w:cs="Times New Roman"/>
                <w:b/>
                <w:sz w:val="24"/>
                <w:szCs w:val="24"/>
              </w:rPr>
            </w:pPr>
            <w:r w:rsidRPr="005B131D">
              <w:rPr>
                <w:rFonts w:ascii="Times New Roman" w:hAnsi="Times New Roman" w:cs="Times New Roman"/>
                <w:sz w:val="24"/>
                <w:szCs w:val="24"/>
              </w:rPr>
              <w:t>P0EGA14AA410</w:t>
            </w:r>
          </w:p>
        </w:tc>
        <w:tc>
          <w:tcPr>
            <w:tcW w:w="1308" w:type="dxa"/>
          </w:tcPr>
          <w:p w:rsidR="00A64E53" w:rsidRDefault="00A64E53" w:rsidP="00A64E53">
            <w:pPr>
              <w:jc w:val="center"/>
            </w:pPr>
            <w:r w:rsidRPr="00956F08">
              <w:rPr>
                <w:rFonts w:ascii="Times New Roman" w:hAnsi="Times New Roman" w:cs="Times New Roman"/>
                <w:sz w:val="24"/>
                <w:szCs w:val="24"/>
              </w:rPr>
              <w:t>Đóng</w:t>
            </w:r>
          </w:p>
        </w:tc>
      </w:tr>
      <w:tr w:rsidR="00A64E53" w:rsidRPr="005B131D" w:rsidTr="000626C2">
        <w:tc>
          <w:tcPr>
            <w:tcW w:w="993" w:type="dxa"/>
            <w:vAlign w:val="center"/>
          </w:tcPr>
          <w:p w:rsidR="00A64E53" w:rsidRPr="005B131D" w:rsidRDefault="00A64E53" w:rsidP="00A64E53">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A64E53" w:rsidRPr="005B131D" w:rsidRDefault="00A64E53" w:rsidP="00A64E53">
            <w:pPr>
              <w:widowControl/>
              <w:rPr>
                <w:rFonts w:ascii="Times New Roman" w:hAnsi="Times New Roman" w:cs="Times New Roman"/>
                <w:b/>
                <w:sz w:val="24"/>
                <w:szCs w:val="24"/>
              </w:rPr>
            </w:pPr>
          </w:p>
        </w:tc>
        <w:tc>
          <w:tcPr>
            <w:tcW w:w="2803" w:type="dxa"/>
          </w:tcPr>
          <w:p w:rsidR="00A64E53" w:rsidRPr="005B131D" w:rsidRDefault="00A64E53" w:rsidP="00A64E53">
            <w:pPr>
              <w:widowControl/>
              <w:rPr>
                <w:rFonts w:ascii="Times New Roman" w:hAnsi="Times New Roman" w:cs="Times New Roman"/>
                <w:b/>
                <w:sz w:val="24"/>
                <w:szCs w:val="24"/>
              </w:rPr>
            </w:pPr>
            <w:r>
              <w:rPr>
                <w:rFonts w:ascii="Times New Roman" w:hAnsi="Times New Roman" w:cs="Times New Roman"/>
                <w:sz w:val="24"/>
                <w:szCs w:val="24"/>
              </w:rPr>
              <w:t>Van xả khí</w:t>
            </w:r>
          </w:p>
        </w:tc>
        <w:tc>
          <w:tcPr>
            <w:tcW w:w="2384" w:type="dxa"/>
          </w:tcPr>
          <w:p w:rsidR="00A64E53" w:rsidRPr="005B131D" w:rsidRDefault="00A64E53" w:rsidP="00A64E53">
            <w:pPr>
              <w:widowControl/>
              <w:rPr>
                <w:rFonts w:ascii="Times New Roman" w:hAnsi="Times New Roman" w:cs="Times New Roman"/>
                <w:b/>
                <w:sz w:val="24"/>
                <w:szCs w:val="24"/>
              </w:rPr>
            </w:pPr>
            <w:r w:rsidRPr="005B131D">
              <w:rPr>
                <w:rFonts w:ascii="Times New Roman" w:hAnsi="Times New Roman" w:cs="Times New Roman"/>
                <w:sz w:val="24"/>
                <w:szCs w:val="24"/>
              </w:rPr>
              <w:t>P0EGA14AA511</w:t>
            </w:r>
          </w:p>
        </w:tc>
        <w:tc>
          <w:tcPr>
            <w:tcW w:w="1308" w:type="dxa"/>
          </w:tcPr>
          <w:p w:rsidR="00A64E53" w:rsidRDefault="00A64E53" w:rsidP="00A64E53">
            <w:pPr>
              <w:jc w:val="center"/>
            </w:pPr>
            <w:r w:rsidRPr="00956F08">
              <w:rPr>
                <w:rFonts w:ascii="Times New Roman" w:hAnsi="Times New Roman" w:cs="Times New Roman"/>
                <w:sz w:val="24"/>
                <w:szCs w:val="24"/>
              </w:rPr>
              <w:t>Đóng</w:t>
            </w:r>
          </w:p>
        </w:tc>
      </w:tr>
      <w:tr w:rsidR="00A64E53" w:rsidRPr="005B131D" w:rsidTr="000626C2">
        <w:tc>
          <w:tcPr>
            <w:tcW w:w="993" w:type="dxa"/>
            <w:vAlign w:val="center"/>
          </w:tcPr>
          <w:p w:rsidR="00A64E53" w:rsidRPr="005B131D" w:rsidRDefault="00A64E53" w:rsidP="00A64E53">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A64E53" w:rsidRPr="005B131D" w:rsidRDefault="00A64E53" w:rsidP="00A64E53">
            <w:pPr>
              <w:widowControl/>
              <w:rPr>
                <w:rFonts w:ascii="Times New Roman" w:hAnsi="Times New Roman" w:cs="Times New Roman"/>
                <w:b/>
                <w:sz w:val="24"/>
                <w:szCs w:val="24"/>
              </w:rPr>
            </w:pPr>
          </w:p>
        </w:tc>
        <w:tc>
          <w:tcPr>
            <w:tcW w:w="2803" w:type="dxa"/>
          </w:tcPr>
          <w:p w:rsidR="00A64E53" w:rsidRPr="005B131D" w:rsidRDefault="00A64E53" w:rsidP="00A64E53">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384" w:type="dxa"/>
          </w:tcPr>
          <w:p w:rsidR="00A64E53" w:rsidRPr="005B131D" w:rsidRDefault="00A64E53" w:rsidP="00A64E53">
            <w:pPr>
              <w:widowControl/>
              <w:rPr>
                <w:rFonts w:ascii="Times New Roman" w:hAnsi="Times New Roman" w:cs="Times New Roman"/>
                <w:b/>
                <w:sz w:val="24"/>
                <w:szCs w:val="24"/>
              </w:rPr>
            </w:pPr>
            <w:r w:rsidRPr="005B131D">
              <w:rPr>
                <w:rFonts w:ascii="Times New Roman" w:hAnsi="Times New Roman" w:cs="Times New Roman"/>
                <w:sz w:val="24"/>
                <w:szCs w:val="24"/>
              </w:rPr>
              <w:t>P0EGA14AA412</w:t>
            </w:r>
          </w:p>
        </w:tc>
        <w:tc>
          <w:tcPr>
            <w:tcW w:w="1308" w:type="dxa"/>
          </w:tcPr>
          <w:p w:rsidR="00A64E53" w:rsidRDefault="00A64E53" w:rsidP="00A64E53">
            <w:pPr>
              <w:jc w:val="center"/>
            </w:pPr>
            <w:r w:rsidRPr="00956F08">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restart"/>
            <w:vAlign w:val="center"/>
          </w:tcPr>
          <w:p w:rsidR="00952E7F" w:rsidRPr="005B131D" w:rsidRDefault="00F96089" w:rsidP="000626C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Bồn chứa lưu trữ dầu nhiên liệu thứ cấp</w:t>
            </w:r>
          </w:p>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(P0EGB10BB001)</w:t>
            </w:r>
          </w:p>
        </w:tc>
        <w:tc>
          <w:tcPr>
            <w:tcW w:w="2803" w:type="dxa"/>
          </w:tcPr>
          <w:p w:rsidR="00952E7F" w:rsidRPr="005B131D" w:rsidRDefault="00A64E53" w:rsidP="000626C2">
            <w:pPr>
              <w:widowControl/>
              <w:rPr>
                <w:rFonts w:ascii="Times New Roman" w:hAnsi="Times New Roman" w:cs="Times New Roman"/>
                <w:b/>
                <w:sz w:val="24"/>
                <w:szCs w:val="24"/>
              </w:rPr>
            </w:pPr>
            <w:r>
              <w:rPr>
                <w:rFonts w:ascii="Times New Roman" w:hAnsi="Times New Roman" w:cs="Times New Roman"/>
                <w:sz w:val="24"/>
                <w:szCs w:val="24"/>
              </w:rPr>
              <w:t>MOV cách ly đầu vào</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P0EGA14AA001</w:t>
            </w:r>
          </w:p>
        </w:tc>
        <w:tc>
          <w:tcPr>
            <w:tcW w:w="1308" w:type="dxa"/>
          </w:tcPr>
          <w:p w:rsidR="00952E7F" w:rsidRPr="005B131D" w:rsidRDefault="00A64E53" w:rsidP="000626C2">
            <w:pPr>
              <w:widowControl/>
              <w:jc w:val="center"/>
              <w:rPr>
                <w:rFonts w:ascii="Times New Roman" w:hAnsi="Times New Roman" w:cs="Times New Roman"/>
                <w:b/>
                <w:sz w:val="24"/>
                <w:szCs w:val="24"/>
              </w:rPr>
            </w:pPr>
            <w:r>
              <w:rPr>
                <w:rFonts w:ascii="Times New Roman" w:hAnsi="Times New Roman" w:cs="Times New Roman"/>
                <w:sz w:val="24"/>
                <w:szCs w:val="24"/>
              </w:rPr>
              <w:t>Mở</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widowControl/>
              <w:rPr>
                <w:rFonts w:ascii="Times New Roman" w:hAnsi="Times New Roman" w:cs="Times New Roman"/>
                <w:b/>
                <w:sz w:val="24"/>
                <w:szCs w:val="24"/>
              </w:rPr>
            </w:pPr>
          </w:p>
        </w:tc>
        <w:tc>
          <w:tcPr>
            <w:tcW w:w="2803" w:type="dxa"/>
          </w:tcPr>
          <w:p w:rsidR="00952E7F" w:rsidRPr="005B131D" w:rsidRDefault="00A64E53" w:rsidP="000626C2">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P0EGA14AA411</w:t>
            </w:r>
          </w:p>
        </w:tc>
        <w:tc>
          <w:tcPr>
            <w:tcW w:w="1308" w:type="dxa"/>
          </w:tcPr>
          <w:p w:rsidR="00952E7F" w:rsidRPr="005B131D" w:rsidRDefault="00A64E53"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widowControl/>
              <w:rPr>
                <w:rFonts w:ascii="Times New Roman" w:hAnsi="Times New Roman" w:cs="Times New Roman"/>
                <w:b/>
                <w:sz w:val="24"/>
                <w:szCs w:val="24"/>
              </w:rPr>
            </w:pPr>
          </w:p>
        </w:tc>
        <w:tc>
          <w:tcPr>
            <w:tcW w:w="2803" w:type="dxa"/>
          </w:tcPr>
          <w:p w:rsidR="00952E7F" w:rsidRPr="005B131D" w:rsidRDefault="00A64E53" w:rsidP="00A64E53">
            <w:pPr>
              <w:widowControl/>
              <w:rPr>
                <w:rFonts w:ascii="Times New Roman" w:hAnsi="Times New Roman" w:cs="Times New Roman"/>
                <w:b/>
                <w:sz w:val="24"/>
                <w:szCs w:val="24"/>
              </w:rPr>
            </w:pPr>
            <w:r>
              <w:rPr>
                <w:rFonts w:ascii="Times New Roman" w:hAnsi="Times New Roman" w:cs="Times New Roman"/>
                <w:sz w:val="24"/>
                <w:szCs w:val="24"/>
              </w:rPr>
              <w:t>Van xả bồn chứa</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P0EGB12AA401</w:t>
            </w:r>
          </w:p>
        </w:tc>
        <w:tc>
          <w:tcPr>
            <w:tcW w:w="1308" w:type="dxa"/>
          </w:tcPr>
          <w:p w:rsidR="00952E7F" w:rsidRPr="005B131D" w:rsidRDefault="00A64E53"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restart"/>
            <w:vAlign w:val="center"/>
          </w:tcPr>
          <w:p w:rsidR="00952E7F" w:rsidRDefault="00952E7F" w:rsidP="000626C2">
            <w:pPr>
              <w:widowControl/>
              <w:autoSpaceDE w:val="0"/>
              <w:autoSpaceDN w:val="0"/>
              <w:adjustRightInd w:val="0"/>
              <w:rPr>
                <w:rFonts w:ascii="Times New Roman" w:hAnsi="Times New Roman" w:cs="Times New Roman"/>
                <w:sz w:val="24"/>
                <w:szCs w:val="24"/>
              </w:rPr>
            </w:pPr>
          </w:p>
          <w:p w:rsidR="00F96089" w:rsidRPr="005B131D" w:rsidRDefault="00F96089" w:rsidP="00F96089">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Bồn chứa lưu trữ dầu nhiên liệu thứ cấp</w:t>
            </w:r>
          </w:p>
          <w:p w:rsidR="00952E7F" w:rsidRPr="005B131D" w:rsidRDefault="00F96089" w:rsidP="00F96089">
            <w:pPr>
              <w:widowControl/>
              <w:rPr>
                <w:rFonts w:ascii="Times New Roman" w:hAnsi="Times New Roman" w:cs="Times New Roman"/>
                <w:b/>
                <w:sz w:val="24"/>
                <w:szCs w:val="24"/>
              </w:rPr>
            </w:pPr>
            <w:r w:rsidRPr="005B131D">
              <w:rPr>
                <w:rFonts w:ascii="Times New Roman" w:hAnsi="Times New Roman" w:cs="Times New Roman"/>
                <w:sz w:val="24"/>
                <w:szCs w:val="24"/>
              </w:rPr>
              <w:t xml:space="preserve"> </w:t>
            </w:r>
            <w:r w:rsidR="00952E7F" w:rsidRPr="005B131D">
              <w:rPr>
                <w:rFonts w:ascii="Times New Roman" w:hAnsi="Times New Roman" w:cs="Times New Roman"/>
                <w:sz w:val="24"/>
                <w:szCs w:val="24"/>
              </w:rPr>
              <w:t>(P0EGB20BB001)</w:t>
            </w:r>
          </w:p>
        </w:tc>
        <w:tc>
          <w:tcPr>
            <w:tcW w:w="2803" w:type="dxa"/>
          </w:tcPr>
          <w:p w:rsidR="00952E7F" w:rsidRPr="005B131D" w:rsidRDefault="00A64E53" w:rsidP="000626C2">
            <w:pPr>
              <w:widowControl/>
              <w:rPr>
                <w:rFonts w:ascii="Times New Roman" w:hAnsi="Times New Roman" w:cs="Times New Roman"/>
                <w:b/>
                <w:sz w:val="24"/>
                <w:szCs w:val="24"/>
              </w:rPr>
            </w:pPr>
            <w:r>
              <w:rPr>
                <w:rFonts w:ascii="Times New Roman" w:hAnsi="Times New Roman" w:cs="Times New Roman"/>
                <w:sz w:val="24"/>
                <w:szCs w:val="24"/>
              </w:rPr>
              <w:t>MOV cách ly đầu vào</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P0EGA15AA001</w:t>
            </w:r>
          </w:p>
        </w:tc>
        <w:tc>
          <w:tcPr>
            <w:tcW w:w="1308" w:type="dxa"/>
          </w:tcPr>
          <w:p w:rsidR="00952E7F" w:rsidRPr="005B131D" w:rsidRDefault="00A64E53" w:rsidP="000626C2">
            <w:pPr>
              <w:widowControl/>
              <w:jc w:val="center"/>
              <w:rPr>
                <w:rFonts w:ascii="Times New Roman" w:hAnsi="Times New Roman" w:cs="Times New Roman"/>
                <w:b/>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widowControl/>
              <w:rPr>
                <w:rFonts w:ascii="Times New Roman" w:hAnsi="Times New Roman" w:cs="Times New Roman"/>
                <w:b/>
                <w:sz w:val="24"/>
                <w:szCs w:val="24"/>
              </w:rPr>
            </w:pPr>
          </w:p>
        </w:tc>
        <w:tc>
          <w:tcPr>
            <w:tcW w:w="2803" w:type="dxa"/>
          </w:tcPr>
          <w:p w:rsidR="00952E7F" w:rsidRPr="005B131D" w:rsidRDefault="00A64E53" w:rsidP="000626C2">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P0EGA15AA401</w:t>
            </w:r>
          </w:p>
        </w:tc>
        <w:tc>
          <w:tcPr>
            <w:tcW w:w="1308" w:type="dxa"/>
          </w:tcPr>
          <w:p w:rsidR="00952E7F" w:rsidRPr="005B131D" w:rsidRDefault="00A64E53"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r w:rsidR="00952E7F" w:rsidRPr="005B131D" w:rsidTr="000626C2">
        <w:tc>
          <w:tcPr>
            <w:tcW w:w="993" w:type="dxa"/>
            <w:vAlign w:val="center"/>
          </w:tcPr>
          <w:p w:rsidR="00952E7F" w:rsidRPr="005B131D" w:rsidRDefault="00952E7F" w:rsidP="000626C2">
            <w:pPr>
              <w:pStyle w:val="ListParagraph"/>
              <w:widowControl/>
              <w:numPr>
                <w:ilvl w:val="0"/>
                <w:numId w:val="36"/>
              </w:numPr>
              <w:jc w:val="center"/>
              <w:rPr>
                <w:rFonts w:ascii="Times New Roman" w:hAnsi="Times New Roman" w:cs="Times New Roman"/>
                <w:b/>
                <w:sz w:val="24"/>
                <w:szCs w:val="24"/>
              </w:rPr>
            </w:pPr>
          </w:p>
        </w:tc>
        <w:tc>
          <w:tcPr>
            <w:tcW w:w="2876" w:type="dxa"/>
            <w:vMerge/>
            <w:vAlign w:val="center"/>
          </w:tcPr>
          <w:p w:rsidR="00952E7F" w:rsidRPr="005B131D" w:rsidRDefault="00952E7F" w:rsidP="000626C2">
            <w:pPr>
              <w:widowControl/>
              <w:rPr>
                <w:rFonts w:ascii="Times New Roman" w:hAnsi="Times New Roman" w:cs="Times New Roman"/>
                <w:b/>
                <w:sz w:val="24"/>
                <w:szCs w:val="24"/>
              </w:rPr>
            </w:pPr>
          </w:p>
        </w:tc>
        <w:tc>
          <w:tcPr>
            <w:tcW w:w="2803" w:type="dxa"/>
          </w:tcPr>
          <w:p w:rsidR="00952E7F" w:rsidRPr="005B131D" w:rsidRDefault="00A64E53" w:rsidP="00A64E53">
            <w:pPr>
              <w:widowControl/>
              <w:rPr>
                <w:rFonts w:ascii="Times New Roman" w:hAnsi="Times New Roman" w:cs="Times New Roman"/>
                <w:b/>
                <w:sz w:val="24"/>
                <w:szCs w:val="24"/>
              </w:rPr>
            </w:pPr>
            <w:r>
              <w:rPr>
                <w:rFonts w:ascii="Times New Roman" w:hAnsi="Times New Roman" w:cs="Times New Roman"/>
                <w:sz w:val="24"/>
                <w:szCs w:val="24"/>
              </w:rPr>
              <w:t>Van xả bồn chứa</w:t>
            </w:r>
          </w:p>
        </w:tc>
        <w:tc>
          <w:tcPr>
            <w:tcW w:w="2384" w:type="dxa"/>
          </w:tcPr>
          <w:p w:rsidR="00952E7F" w:rsidRPr="005B131D" w:rsidRDefault="00952E7F" w:rsidP="000626C2">
            <w:pPr>
              <w:widowControl/>
              <w:rPr>
                <w:rFonts w:ascii="Times New Roman" w:hAnsi="Times New Roman" w:cs="Times New Roman"/>
                <w:b/>
                <w:sz w:val="24"/>
                <w:szCs w:val="24"/>
              </w:rPr>
            </w:pPr>
            <w:r w:rsidRPr="005B131D">
              <w:rPr>
                <w:rFonts w:ascii="Times New Roman" w:hAnsi="Times New Roman" w:cs="Times New Roman"/>
                <w:sz w:val="24"/>
                <w:szCs w:val="24"/>
              </w:rPr>
              <w:t>P0EGB12AA402</w:t>
            </w:r>
          </w:p>
        </w:tc>
        <w:tc>
          <w:tcPr>
            <w:tcW w:w="1308" w:type="dxa"/>
          </w:tcPr>
          <w:p w:rsidR="00952E7F" w:rsidRPr="005B131D" w:rsidRDefault="00A64E53" w:rsidP="000626C2">
            <w:pPr>
              <w:jc w:val="center"/>
              <w:rPr>
                <w:rFonts w:ascii="Times New Roman" w:hAnsi="Times New Roman" w:cs="Times New Roman"/>
                <w:sz w:val="24"/>
                <w:szCs w:val="24"/>
              </w:rPr>
            </w:pPr>
            <w:r>
              <w:rPr>
                <w:rFonts w:ascii="Times New Roman" w:hAnsi="Times New Roman" w:cs="Times New Roman"/>
                <w:sz w:val="24"/>
                <w:szCs w:val="24"/>
              </w:rPr>
              <w:t>Đóng</w:t>
            </w:r>
          </w:p>
        </w:tc>
      </w:tr>
    </w:tbl>
    <w:p w:rsidR="000626C2" w:rsidRDefault="000626C2" w:rsidP="00984A23">
      <w:pPr>
        <w:widowControl/>
        <w:rPr>
          <w:rFonts w:ascii="Times New Roman" w:hAnsi="Times New Roman" w:cs="Times New Roman"/>
          <w:b/>
          <w:sz w:val="24"/>
          <w:szCs w:val="24"/>
        </w:rPr>
      </w:pPr>
    </w:p>
    <w:p w:rsidR="005733D1" w:rsidRDefault="005733D1" w:rsidP="00984A23">
      <w:pPr>
        <w:widowControl/>
        <w:rPr>
          <w:rFonts w:ascii="Times New Roman" w:hAnsi="Times New Roman" w:cs="Times New Roman"/>
          <w:b/>
          <w:sz w:val="24"/>
          <w:szCs w:val="24"/>
        </w:rPr>
      </w:pPr>
    </w:p>
    <w:p w:rsidR="00985995" w:rsidRDefault="00E81DBA" w:rsidP="00985995">
      <w:pPr>
        <w:pStyle w:val="ListParagraph"/>
        <w:numPr>
          <w:ilvl w:val="0"/>
          <w:numId w:val="37"/>
        </w:numPr>
        <w:rPr>
          <w:rFonts w:ascii="Times New Roman" w:hAnsi="Times New Roman" w:cs="Times New Roman"/>
          <w:b/>
          <w:sz w:val="24"/>
          <w:szCs w:val="24"/>
        </w:rPr>
      </w:pPr>
      <w:r>
        <w:rPr>
          <w:rFonts w:ascii="Times New Roman" w:hAnsi="Times New Roman" w:cs="Times New Roman"/>
          <w:b/>
          <w:sz w:val="24"/>
          <w:szCs w:val="24"/>
        </w:rPr>
        <w:t>Tệp đính kèm</w:t>
      </w:r>
      <w:r w:rsidR="00985995">
        <w:rPr>
          <w:rFonts w:ascii="Times New Roman" w:hAnsi="Times New Roman" w:cs="Times New Roman"/>
          <w:b/>
          <w:sz w:val="24"/>
          <w:szCs w:val="24"/>
        </w:rPr>
        <w:t xml:space="preserve"> 2</w:t>
      </w:r>
      <w:r w:rsidR="00985995" w:rsidRPr="005B131D">
        <w:rPr>
          <w:rFonts w:ascii="Times New Roman" w:hAnsi="Times New Roman" w:cs="Times New Roman"/>
          <w:b/>
          <w:sz w:val="24"/>
          <w:szCs w:val="24"/>
        </w:rPr>
        <w:t>:</w:t>
      </w:r>
    </w:p>
    <w:tbl>
      <w:tblPr>
        <w:tblStyle w:val="TableGrid"/>
        <w:tblW w:w="10364" w:type="dxa"/>
        <w:tblInd w:w="-176" w:type="dxa"/>
        <w:tblLook w:val="04A0" w:firstRow="1" w:lastRow="0" w:firstColumn="1" w:lastColumn="0" w:noHBand="0" w:noVBand="1"/>
      </w:tblPr>
      <w:tblGrid>
        <w:gridCol w:w="993"/>
        <w:gridCol w:w="2835"/>
        <w:gridCol w:w="2835"/>
        <w:gridCol w:w="2410"/>
        <w:gridCol w:w="1291"/>
      </w:tblGrid>
      <w:tr w:rsidR="004D5041" w:rsidRPr="005B131D" w:rsidTr="004D5041">
        <w:trPr>
          <w:tblHeader/>
        </w:trPr>
        <w:tc>
          <w:tcPr>
            <w:tcW w:w="993" w:type="dxa"/>
            <w:vAlign w:val="center"/>
          </w:tcPr>
          <w:p w:rsidR="00C06D9E" w:rsidRPr="005B131D" w:rsidRDefault="00A126D7" w:rsidP="006B0CA1">
            <w:pPr>
              <w:widowControl/>
              <w:rPr>
                <w:rFonts w:ascii="Times New Roman" w:hAnsi="Times New Roman" w:cs="Times New Roman"/>
                <w:b/>
                <w:sz w:val="24"/>
                <w:szCs w:val="24"/>
              </w:rPr>
            </w:pPr>
            <w:r>
              <w:rPr>
                <w:rFonts w:ascii="Times New Roman" w:hAnsi="Times New Roman" w:cs="Times New Roman"/>
                <w:b/>
                <w:sz w:val="24"/>
                <w:szCs w:val="24"/>
              </w:rPr>
              <w:t>Số</w:t>
            </w:r>
            <w:r w:rsidR="00C06D9E" w:rsidRPr="005B131D">
              <w:rPr>
                <w:rFonts w:ascii="Times New Roman" w:hAnsi="Times New Roman" w:cs="Times New Roman"/>
                <w:b/>
                <w:sz w:val="24"/>
                <w:szCs w:val="24"/>
              </w:rPr>
              <w:t>.</w:t>
            </w:r>
          </w:p>
        </w:tc>
        <w:tc>
          <w:tcPr>
            <w:tcW w:w="2835" w:type="dxa"/>
            <w:vAlign w:val="center"/>
          </w:tcPr>
          <w:p w:rsidR="00C06D9E" w:rsidRPr="005B131D" w:rsidRDefault="001A064B" w:rsidP="006B0CA1">
            <w:pPr>
              <w:widowControl/>
              <w:jc w:val="center"/>
              <w:rPr>
                <w:rFonts w:ascii="Times New Roman" w:hAnsi="Times New Roman" w:cs="Times New Roman"/>
                <w:b/>
                <w:sz w:val="24"/>
                <w:szCs w:val="24"/>
              </w:rPr>
            </w:pPr>
            <w:r>
              <w:rPr>
                <w:rFonts w:ascii="Times New Roman" w:hAnsi="Times New Roman" w:cs="Times New Roman"/>
                <w:b/>
                <w:sz w:val="24"/>
                <w:szCs w:val="24"/>
              </w:rPr>
              <w:t>Mô tả hệ thống</w:t>
            </w:r>
          </w:p>
        </w:tc>
        <w:tc>
          <w:tcPr>
            <w:tcW w:w="2835" w:type="dxa"/>
          </w:tcPr>
          <w:p w:rsidR="00C06D9E" w:rsidRPr="005B131D" w:rsidRDefault="001A064B" w:rsidP="006B0CA1">
            <w:pPr>
              <w:widowControl/>
              <w:jc w:val="center"/>
              <w:rPr>
                <w:rFonts w:ascii="Times New Roman" w:hAnsi="Times New Roman" w:cs="Times New Roman"/>
                <w:b/>
                <w:sz w:val="24"/>
                <w:szCs w:val="24"/>
              </w:rPr>
            </w:pPr>
            <w:r>
              <w:rPr>
                <w:rFonts w:ascii="Times New Roman" w:hAnsi="Times New Roman" w:cs="Times New Roman"/>
                <w:b/>
                <w:sz w:val="24"/>
                <w:szCs w:val="24"/>
              </w:rPr>
              <w:t>Phục vụ</w:t>
            </w:r>
          </w:p>
        </w:tc>
        <w:tc>
          <w:tcPr>
            <w:tcW w:w="2410" w:type="dxa"/>
          </w:tcPr>
          <w:p w:rsidR="00C06D9E" w:rsidRPr="005B131D" w:rsidRDefault="001A064B" w:rsidP="006B0CA1">
            <w:pPr>
              <w:widowControl/>
              <w:jc w:val="center"/>
              <w:rPr>
                <w:rFonts w:ascii="Times New Roman" w:hAnsi="Times New Roman" w:cs="Times New Roman"/>
                <w:b/>
                <w:sz w:val="24"/>
                <w:szCs w:val="24"/>
              </w:rPr>
            </w:pPr>
            <w:r>
              <w:rPr>
                <w:rFonts w:ascii="Times New Roman" w:hAnsi="Times New Roman" w:cs="Times New Roman"/>
                <w:b/>
                <w:sz w:val="24"/>
                <w:szCs w:val="24"/>
              </w:rPr>
              <w:t>Tag Số</w:t>
            </w:r>
            <w:r w:rsidR="00C06D9E" w:rsidRPr="005B131D">
              <w:rPr>
                <w:rFonts w:ascii="Times New Roman" w:hAnsi="Times New Roman" w:cs="Times New Roman"/>
                <w:b/>
                <w:sz w:val="24"/>
                <w:szCs w:val="24"/>
              </w:rPr>
              <w:t>.</w:t>
            </w:r>
          </w:p>
        </w:tc>
        <w:tc>
          <w:tcPr>
            <w:tcW w:w="1291" w:type="dxa"/>
          </w:tcPr>
          <w:p w:rsidR="00C06D9E" w:rsidRPr="005B131D" w:rsidRDefault="001A064B" w:rsidP="006B0CA1">
            <w:pPr>
              <w:widowControl/>
              <w:jc w:val="center"/>
              <w:rPr>
                <w:rFonts w:ascii="Times New Roman" w:hAnsi="Times New Roman" w:cs="Times New Roman"/>
                <w:b/>
                <w:sz w:val="24"/>
                <w:szCs w:val="24"/>
              </w:rPr>
            </w:pPr>
            <w:r>
              <w:rPr>
                <w:rFonts w:ascii="Times New Roman" w:hAnsi="Times New Roman" w:cs="Times New Roman"/>
                <w:b/>
                <w:sz w:val="24"/>
                <w:szCs w:val="24"/>
              </w:rPr>
              <w:t>Trạng thái</w:t>
            </w:r>
          </w:p>
        </w:tc>
      </w:tr>
      <w:tr w:rsidR="004D5041" w:rsidRPr="005B131D" w:rsidTr="004D5041">
        <w:tc>
          <w:tcPr>
            <w:tcW w:w="993" w:type="dxa"/>
            <w:vAlign w:val="center"/>
          </w:tcPr>
          <w:p w:rsidR="00C06D9E" w:rsidRPr="005B131D" w:rsidRDefault="00C06D9E" w:rsidP="00C06D9E">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C06D9E" w:rsidRPr="005B131D" w:rsidRDefault="00F96089" w:rsidP="006B0CA1">
            <w:pPr>
              <w:widowControl/>
              <w:rPr>
                <w:rFonts w:ascii="Times New Roman" w:hAnsi="Times New Roman" w:cs="Times New Roman"/>
                <w:b/>
                <w:sz w:val="24"/>
                <w:szCs w:val="24"/>
              </w:rPr>
            </w:pPr>
            <w:r>
              <w:rPr>
                <w:rFonts w:ascii="Times New Roman" w:hAnsi="Times New Roman" w:cs="Times New Roman"/>
                <w:sz w:val="24"/>
                <w:szCs w:val="24"/>
              </w:rPr>
              <w:t>Đường hơi phụ tới Bộ gia nhiệt dầu nhiên liêu</w:t>
            </w:r>
          </w:p>
        </w:tc>
        <w:tc>
          <w:tcPr>
            <w:tcW w:w="2835" w:type="dxa"/>
          </w:tcPr>
          <w:p w:rsidR="00C06D9E" w:rsidRPr="005B131D" w:rsidRDefault="00E81DBA" w:rsidP="006B0CA1">
            <w:pPr>
              <w:widowControl/>
              <w:rPr>
                <w:rFonts w:ascii="Times New Roman" w:hAnsi="Times New Roman" w:cs="Times New Roman"/>
                <w:b/>
                <w:sz w:val="24"/>
                <w:szCs w:val="24"/>
              </w:rPr>
            </w:pPr>
            <w:r>
              <w:rPr>
                <w:rFonts w:ascii="Times New Roman" w:hAnsi="Times New Roman" w:cs="Times New Roman"/>
                <w:sz w:val="24"/>
                <w:szCs w:val="24"/>
              </w:rPr>
              <w:t>Van xả khí</w:t>
            </w:r>
          </w:p>
        </w:tc>
        <w:tc>
          <w:tcPr>
            <w:tcW w:w="2410" w:type="dxa"/>
          </w:tcPr>
          <w:p w:rsidR="00C06D9E" w:rsidRPr="005B131D" w:rsidRDefault="00C06D9E" w:rsidP="006B0CA1">
            <w:pPr>
              <w:widowControl/>
              <w:rPr>
                <w:rFonts w:ascii="Times New Roman" w:hAnsi="Times New Roman" w:cs="Times New Roman"/>
                <w:b/>
                <w:sz w:val="24"/>
                <w:szCs w:val="24"/>
              </w:rPr>
            </w:pPr>
            <w:r w:rsidRPr="005B131D">
              <w:rPr>
                <w:rFonts w:ascii="Times New Roman" w:hAnsi="Times New Roman" w:cs="Times New Roman"/>
                <w:sz w:val="24"/>
                <w:szCs w:val="24"/>
              </w:rPr>
              <w:t>P1LBG15AA501</w:t>
            </w:r>
          </w:p>
        </w:tc>
        <w:tc>
          <w:tcPr>
            <w:tcW w:w="1291" w:type="dxa"/>
          </w:tcPr>
          <w:p w:rsidR="00C06D9E" w:rsidRPr="005B131D" w:rsidRDefault="00E81DBA" w:rsidP="006B0CA1">
            <w:pPr>
              <w:widowControl/>
              <w:jc w:val="center"/>
              <w:rPr>
                <w:rFonts w:ascii="Times New Roman" w:hAnsi="Times New Roman" w:cs="Times New Roman"/>
                <w:sz w:val="24"/>
                <w:szCs w:val="24"/>
              </w:rPr>
            </w:pPr>
            <w:r>
              <w:rPr>
                <w:rFonts w:ascii="Times New Roman" w:hAnsi="Times New Roman" w:cs="Times New Roman"/>
                <w:sz w:val="24"/>
                <w:szCs w:val="24"/>
              </w:rPr>
              <w:t>Đóng</w:t>
            </w:r>
          </w:p>
        </w:tc>
      </w:tr>
      <w:tr w:rsidR="004D5041" w:rsidRPr="005B131D" w:rsidTr="004D5041">
        <w:tc>
          <w:tcPr>
            <w:tcW w:w="993" w:type="dxa"/>
            <w:vAlign w:val="center"/>
          </w:tcPr>
          <w:p w:rsidR="00C06D9E" w:rsidRPr="005B131D" w:rsidRDefault="00C06D9E" w:rsidP="00C06D9E">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C06D9E" w:rsidRPr="005B131D" w:rsidRDefault="00C06D9E" w:rsidP="006B0CA1">
            <w:pPr>
              <w:widowControl/>
              <w:rPr>
                <w:rFonts w:ascii="Times New Roman" w:hAnsi="Times New Roman" w:cs="Times New Roman"/>
                <w:b/>
                <w:sz w:val="24"/>
                <w:szCs w:val="24"/>
              </w:rPr>
            </w:pPr>
          </w:p>
        </w:tc>
        <w:tc>
          <w:tcPr>
            <w:tcW w:w="2835" w:type="dxa"/>
          </w:tcPr>
          <w:p w:rsidR="00C06D9E" w:rsidRPr="005B131D" w:rsidRDefault="00E81DBA" w:rsidP="006B0CA1">
            <w:pPr>
              <w:widowControl/>
              <w:rPr>
                <w:rFonts w:ascii="Times New Roman" w:hAnsi="Times New Roman" w:cs="Times New Roman"/>
                <w:b/>
                <w:sz w:val="24"/>
                <w:szCs w:val="24"/>
              </w:rPr>
            </w:pPr>
            <w:r>
              <w:rPr>
                <w:rFonts w:ascii="Times New Roman" w:hAnsi="Times New Roman" w:cs="Times New Roman"/>
                <w:sz w:val="24"/>
                <w:szCs w:val="24"/>
              </w:rPr>
              <w:t>Van xả</w:t>
            </w:r>
          </w:p>
        </w:tc>
        <w:tc>
          <w:tcPr>
            <w:tcW w:w="2410" w:type="dxa"/>
          </w:tcPr>
          <w:p w:rsidR="00C06D9E" w:rsidRPr="005B131D" w:rsidRDefault="00C06D9E" w:rsidP="006B0CA1">
            <w:pPr>
              <w:widowControl/>
              <w:rPr>
                <w:rFonts w:ascii="Times New Roman" w:hAnsi="Times New Roman" w:cs="Times New Roman"/>
                <w:b/>
                <w:sz w:val="24"/>
                <w:szCs w:val="24"/>
              </w:rPr>
            </w:pPr>
            <w:r w:rsidRPr="005B131D">
              <w:rPr>
                <w:rFonts w:ascii="Times New Roman" w:hAnsi="Times New Roman" w:cs="Times New Roman"/>
                <w:sz w:val="24"/>
                <w:szCs w:val="24"/>
              </w:rPr>
              <w:t>P1LBG15AA405</w:t>
            </w:r>
          </w:p>
        </w:tc>
        <w:tc>
          <w:tcPr>
            <w:tcW w:w="1291" w:type="dxa"/>
          </w:tcPr>
          <w:p w:rsidR="00C06D9E" w:rsidRPr="005B131D" w:rsidRDefault="001A064B" w:rsidP="006B0CA1">
            <w:pPr>
              <w:widowControl/>
              <w:jc w:val="center"/>
              <w:rPr>
                <w:rFonts w:ascii="Times New Roman" w:hAnsi="Times New Roman" w:cs="Times New Roman"/>
                <w:sz w:val="24"/>
                <w:szCs w:val="24"/>
              </w:rPr>
            </w:pPr>
            <w:r>
              <w:rPr>
                <w:rFonts w:ascii="Times New Roman" w:hAnsi="Times New Roman" w:cs="Times New Roman"/>
                <w:sz w:val="24"/>
                <w:szCs w:val="24"/>
              </w:rPr>
              <w:t>Đóng</w:t>
            </w:r>
          </w:p>
        </w:tc>
      </w:tr>
      <w:tr w:rsidR="004D5041" w:rsidRPr="005B131D" w:rsidTr="004D5041">
        <w:tc>
          <w:tcPr>
            <w:tcW w:w="993" w:type="dxa"/>
            <w:vAlign w:val="center"/>
          </w:tcPr>
          <w:p w:rsidR="00C06D9E" w:rsidRPr="005B131D" w:rsidRDefault="00C06D9E" w:rsidP="00C06D9E">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C06D9E" w:rsidRPr="005B131D" w:rsidRDefault="00F96089" w:rsidP="006B0CA1">
            <w:pPr>
              <w:widowControl/>
              <w:rPr>
                <w:rFonts w:ascii="Times New Roman" w:hAnsi="Times New Roman" w:cs="Times New Roman"/>
                <w:b/>
                <w:sz w:val="24"/>
                <w:szCs w:val="24"/>
              </w:rPr>
            </w:pPr>
            <w:r>
              <w:rPr>
                <w:rFonts w:ascii="Times New Roman" w:hAnsi="Times New Roman" w:cs="Times New Roman"/>
                <w:sz w:val="24"/>
                <w:szCs w:val="24"/>
              </w:rPr>
              <w:t>Hệ thống đường hơi phụ từ Unit</w:t>
            </w:r>
            <w:r w:rsidR="00674A97">
              <w:rPr>
                <w:rFonts w:ascii="Times New Roman" w:hAnsi="Times New Roman" w:cs="Times New Roman"/>
                <w:sz w:val="24"/>
                <w:szCs w:val="24"/>
              </w:rPr>
              <w:t xml:space="preserve"> </w:t>
            </w:r>
            <w:r>
              <w:rPr>
                <w:rFonts w:ascii="Times New Roman" w:hAnsi="Times New Roman" w:cs="Times New Roman"/>
                <w:sz w:val="24"/>
                <w:szCs w:val="24"/>
              </w:rPr>
              <w:t>#1</w:t>
            </w:r>
          </w:p>
        </w:tc>
        <w:tc>
          <w:tcPr>
            <w:tcW w:w="2835" w:type="dxa"/>
          </w:tcPr>
          <w:p w:rsidR="00C06D9E" w:rsidRPr="005B131D" w:rsidRDefault="00E81DBA" w:rsidP="006B0CA1">
            <w:pPr>
              <w:widowControl/>
              <w:rPr>
                <w:rFonts w:ascii="Times New Roman" w:hAnsi="Times New Roman" w:cs="Times New Roman"/>
                <w:b/>
                <w:sz w:val="24"/>
                <w:szCs w:val="24"/>
              </w:rPr>
            </w:pPr>
            <w:r>
              <w:rPr>
                <w:rFonts w:ascii="Times New Roman" w:hAnsi="Times New Roman" w:cs="Times New Roman"/>
                <w:sz w:val="24"/>
                <w:szCs w:val="24"/>
              </w:rPr>
              <w:t>Van 1 chiều</w:t>
            </w:r>
          </w:p>
        </w:tc>
        <w:tc>
          <w:tcPr>
            <w:tcW w:w="2410" w:type="dxa"/>
          </w:tcPr>
          <w:p w:rsidR="00C06D9E" w:rsidRPr="005B131D" w:rsidRDefault="00C06D9E" w:rsidP="006B0CA1">
            <w:pPr>
              <w:widowControl/>
              <w:rPr>
                <w:rFonts w:ascii="Times New Roman" w:hAnsi="Times New Roman" w:cs="Times New Roman"/>
                <w:b/>
                <w:sz w:val="24"/>
                <w:szCs w:val="24"/>
              </w:rPr>
            </w:pPr>
            <w:r w:rsidRPr="005B131D">
              <w:rPr>
                <w:rFonts w:ascii="Times New Roman" w:hAnsi="Times New Roman" w:cs="Times New Roman"/>
                <w:sz w:val="24"/>
                <w:szCs w:val="24"/>
              </w:rPr>
              <w:t>P1LBG15AA201</w:t>
            </w:r>
          </w:p>
        </w:tc>
        <w:tc>
          <w:tcPr>
            <w:tcW w:w="1291" w:type="dxa"/>
          </w:tcPr>
          <w:p w:rsidR="00C06D9E" w:rsidRPr="005B131D" w:rsidRDefault="001A064B" w:rsidP="006B0CA1">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rPr>
                <w:rFonts w:ascii="Times New Roman" w:hAnsi="Times New Roman" w:cs="Times New Roman"/>
                <w:b/>
                <w:sz w:val="24"/>
                <w:szCs w:val="24"/>
              </w:rPr>
            </w:pPr>
            <w:r>
              <w:rPr>
                <w:rFonts w:ascii="Times New Roman" w:hAnsi="Times New Roman" w:cs="Times New Roman"/>
                <w:sz w:val="24"/>
                <w:szCs w:val="24"/>
              </w:rPr>
              <w:t>Van xả khí</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P0LBG30AA501</w:t>
            </w:r>
          </w:p>
        </w:tc>
        <w:tc>
          <w:tcPr>
            <w:tcW w:w="1291" w:type="dxa"/>
          </w:tcPr>
          <w:p w:rsidR="001A064B" w:rsidRDefault="001A064B" w:rsidP="001A064B">
            <w:pPr>
              <w:jc w:val="center"/>
            </w:pPr>
            <w:r w:rsidRPr="004E5A4F">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rPr>
                <w:rFonts w:ascii="Times New Roman" w:hAnsi="Times New Roman" w:cs="Times New Roman"/>
                <w:b/>
                <w:sz w:val="24"/>
                <w:szCs w:val="24"/>
              </w:rPr>
            </w:pPr>
            <w:r>
              <w:rPr>
                <w:rFonts w:ascii="Times New Roman" w:hAnsi="Times New Roman" w:cs="Times New Roman"/>
                <w:sz w:val="24"/>
                <w:szCs w:val="24"/>
              </w:rPr>
              <w:t>Van xả khí</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P0LBG30AA506</w:t>
            </w:r>
          </w:p>
        </w:tc>
        <w:tc>
          <w:tcPr>
            <w:tcW w:w="1291" w:type="dxa"/>
          </w:tcPr>
          <w:p w:rsidR="001A064B" w:rsidRDefault="001A064B" w:rsidP="001A064B">
            <w:pPr>
              <w:jc w:val="center"/>
            </w:pPr>
            <w:r w:rsidRPr="004E5A4F">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1A064B" w:rsidRPr="005B131D" w:rsidRDefault="00674A97"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(P0LBG30AA803)</w:t>
            </w:r>
          </w:p>
        </w:tc>
        <w:tc>
          <w:tcPr>
            <w:tcW w:w="2835" w:type="dxa"/>
          </w:tcPr>
          <w:p w:rsidR="001A064B" w:rsidRPr="005B131D" w:rsidRDefault="001A064B" w:rsidP="001A064B">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P0LBG30AA401</w:t>
            </w:r>
          </w:p>
        </w:tc>
        <w:tc>
          <w:tcPr>
            <w:tcW w:w="1291" w:type="dxa"/>
          </w:tcPr>
          <w:p w:rsidR="001A064B" w:rsidRDefault="001A064B" w:rsidP="001A064B">
            <w:pPr>
              <w:jc w:val="center"/>
            </w:pPr>
            <w:r w:rsidRPr="004E5A4F">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P0LBG30AA402</w:t>
            </w:r>
          </w:p>
        </w:tc>
        <w:tc>
          <w:tcPr>
            <w:tcW w:w="1291" w:type="dxa"/>
          </w:tcPr>
          <w:p w:rsidR="001A064B" w:rsidRDefault="001A064B" w:rsidP="001A064B">
            <w:pPr>
              <w:jc w:val="center"/>
            </w:pPr>
            <w:r w:rsidRPr="004E5A4F">
              <w:rPr>
                <w:rFonts w:ascii="Times New Roman" w:hAnsi="Times New Roman" w:cs="Times New Roman"/>
                <w:sz w:val="24"/>
                <w:szCs w:val="24"/>
              </w:rPr>
              <w:t>Đóng</w:t>
            </w:r>
          </w:p>
        </w:tc>
      </w:tr>
      <w:tr w:rsidR="004D5041" w:rsidRPr="005B131D" w:rsidTr="004D5041">
        <w:tc>
          <w:tcPr>
            <w:tcW w:w="993" w:type="dxa"/>
            <w:vAlign w:val="center"/>
          </w:tcPr>
          <w:p w:rsidR="00C06D9E" w:rsidRPr="005B131D" w:rsidRDefault="00C06D9E" w:rsidP="00C06D9E">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C06D9E" w:rsidRPr="005B131D" w:rsidRDefault="00C06D9E" w:rsidP="006B0CA1">
            <w:pPr>
              <w:widowControl/>
              <w:rPr>
                <w:rFonts w:ascii="Times New Roman" w:hAnsi="Times New Roman" w:cs="Times New Roman"/>
                <w:b/>
                <w:sz w:val="24"/>
                <w:szCs w:val="24"/>
              </w:rPr>
            </w:pPr>
          </w:p>
        </w:tc>
        <w:tc>
          <w:tcPr>
            <w:tcW w:w="2835" w:type="dxa"/>
          </w:tcPr>
          <w:p w:rsidR="00C06D9E" w:rsidRPr="005B131D" w:rsidRDefault="00E81DBA" w:rsidP="006B0CA1">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C06D9E" w:rsidRPr="005B131D" w:rsidRDefault="00C06D9E" w:rsidP="006B0CA1">
            <w:pPr>
              <w:widowControl/>
              <w:rPr>
                <w:rFonts w:ascii="Times New Roman" w:hAnsi="Times New Roman" w:cs="Times New Roman"/>
                <w:b/>
                <w:sz w:val="24"/>
                <w:szCs w:val="24"/>
              </w:rPr>
            </w:pPr>
            <w:r w:rsidRPr="005B131D">
              <w:rPr>
                <w:rFonts w:ascii="Times New Roman" w:hAnsi="Times New Roman" w:cs="Times New Roman"/>
                <w:sz w:val="24"/>
                <w:szCs w:val="24"/>
              </w:rPr>
              <w:t>P0LBG30AA403</w:t>
            </w:r>
          </w:p>
        </w:tc>
        <w:tc>
          <w:tcPr>
            <w:tcW w:w="1291" w:type="dxa"/>
          </w:tcPr>
          <w:p w:rsidR="00C06D9E" w:rsidRPr="005B131D" w:rsidRDefault="001A064B" w:rsidP="006B0CA1">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4D5041" w:rsidRPr="005B131D" w:rsidTr="004D5041">
        <w:tc>
          <w:tcPr>
            <w:tcW w:w="993" w:type="dxa"/>
            <w:vAlign w:val="center"/>
          </w:tcPr>
          <w:p w:rsidR="00C06D9E" w:rsidRPr="005B131D" w:rsidRDefault="00C06D9E" w:rsidP="00C06D9E">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C06D9E" w:rsidRPr="005B131D" w:rsidRDefault="00C06D9E" w:rsidP="006B0CA1">
            <w:pPr>
              <w:widowControl/>
              <w:rPr>
                <w:rFonts w:ascii="Times New Roman" w:hAnsi="Times New Roman" w:cs="Times New Roman"/>
                <w:b/>
                <w:sz w:val="24"/>
                <w:szCs w:val="24"/>
              </w:rPr>
            </w:pPr>
          </w:p>
        </w:tc>
        <w:tc>
          <w:tcPr>
            <w:tcW w:w="2835" w:type="dxa"/>
          </w:tcPr>
          <w:p w:rsidR="00C06D9E" w:rsidRPr="005B131D" w:rsidRDefault="00E81DBA" w:rsidP="006B0CA1">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C06D9E" w:rsidRPr="005B131D" w:rsidRDefault="00C06D9E" w:rsidP="006B0CA1">
            <w:pPr>
              <w:widowControl/>
              <w:rPr>
                <w:rFonts w:ascii="Times New Roman" w:hAnsi="Times New Roman" w:cs="Times New Roman"/>
                <w:b/>
                <w:sz w:val="24"/>
                <w:szCs w:val="24"/>
              </w:rPr>
            </w:pPr>
            <w:r w:rsidRPr="005B131D">
              <w:rPr>
                <w:rFonts w:ascii="Times New Roman" w:hAnsi="Times New Roman" w:cs="Times New Roman"/>
                <w:sz w:val="24"/>
                <w:szCs w:val="24"/>
              </w:rPr>
              <w:t>P0LBG30AA404</w:t>
            </w:r>
          </w:p>
        </w:tc>
        <w:tc>
          <w:tcPr>
            <w:tcW w:w="1291" w:type="dxa"/>
          </w:tcPr>
          <w:p w:rsidR="00C06D9E" w:rsidRPr="005B131D" w:rsidRDefault="001A064B" w:rsidP="006B0CA1">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674A97" w:rsidRPr="005B131D" w:rsidRDefault="00674A97" w:rsidP="00674A97">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1A064B" w:rsidRPr="005B131D" w:rsidRDefault="00674A97" w:rsidP="00674A97">
            <w:pPr>
              <w:widowControl/>
              <w:rPr>
                <w:rFonts w:ascii="Times New Roman" w:hAnsi="Times New Roman" w:cs="Times New Roman"/>
                <w:b/>
                <w:sz w:val="24"/>
                <w:szCs w:val="24"/>
              </w:rPr>
            </w:pPr>
            <w:r w:rsidRPr="005B131D">
              <w:rPr>
                <w:rFonts w:ascii="Times New Roman" w:hAnsi="Times New Roman" w:cs="Times New Roman"/>
                <w:sz w:val="24"/>
                <w:szCs w:val="24"/>
              </w:rPr>
              <w:t xml:space="preserve"> </w:t>
            </w:r>
            <w:r w:rsidR="001A064B" w:rsidRPr="005B131D">
              <w:rPr>
                <w:rFonts w:ascii="Times New Roman" w:hAnsi="Times New Roman" w:cs="Times New Roman"/>
                <w:sz w:val="24"/>
                <w:szCs w:val="24"/>
              </w:rPr>
              <w:t>(P0LBG30AA804)</w:t>
            </w:r>
          </w:p>
        </w:tc>
        <w:tc>
          <w:tcPr>
            <w:tcW w:w="2835" w:type="dxa"/>
          </w:tcPr>
          <w:p w:rsidR="001A064B" w:rsidRPr="005B131D" w:rsidRDefault="001A064B" w:rsidP="001A064B">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P0LBG30AA426</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P0LBG30AA427</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P0LBG30AA428</w:t>
            </w:r>
          </w:p>
        </w:tc>
        <w:tc>
          <w:tcPr>
            <w:tcW w:w="1291" w:type="dxa"/>
          </w:tcPr>
          <w:p w:rsidR="001A064B" w:rsidRPr="005B131D" w:rsidRDefault="001A064B" w:rsidP="001A064B">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P0LBG30AA429</w:t>
            </w:r>
          </w:p>
        </w:tc>
        <w:tc>
          <w:tcPr>
            <w:tcW w:w="1291" w:type="dxa"/>
          </w:tcPr>
          <w:p w:rsidR="001A064B" w:rsidRPr="005B131D" w:rsidRDefault="001A064B" w:rsidP="001A064B">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1A064B" w:rsidRPr="005B131D" w:rsidRDefault="00674A97" w:rsidP="00674A97">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Đường tới bộ gia nhiệt dầu thứ cấp #1</w:t>
            </w:r>
          </w:p>
          <w:p w:rsidR="001A064B" w:rsidRPr="005B131D" w:rsidRDefault="001A064B" w:rsidP="001A064B">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(P0EGC20AC001)</w:t>
            </w:r>
          </w:p>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P0LBG31AA501</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cách ly</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P0LBG31AA101</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TCV</w:t>
            </w:r>
          </w:p>
          <w:p w:rsidR="001A064B" w:rsidRPr="005B131D" w:rsidRDefault="001A064B" w:rsidP="001A064B">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(P0LBG31AA081)</w:t>
            </w:r>
          </w:p>
          <w:p w:rsidR="001A064B" w:rsidRPr="005B131D" w:rsidRDefault="001A064B" w:rsidP="001A064B">
            <w:pPr>
              <w:widowControl/>
              <w:autoSpaceDE w:val="0"/>
              <w:autoSpaceDN w:val="0"/>
              <w:adjustRightInd w:val="0"/>
              <w:rPr>
                <w:rFonts w:ascii="Times New Roman" w:hAnsi="Times New Roman" w:cs="Times New Roman"/>
                <w:sz w:val="24"/>
                <w:szCs w:val="24"/>
              </w:rPr>
            </w:pP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P0LBG31AA103</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674A97" w:rsidRPr="005B131D" w:rsidRDefault="00674A97" w:rsidP="00674A97">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1A064B" w:rsidRPr="005B131D" w:rsidRDefault="00674A97" w:rsidP="00674A97">
            <w:pPr>
              <w:widowControl/>
              <w:rPr>
                <w:rFonts w:ascii="Times New Roman" w:hAnsi="Times New Roman" w:cs="Times New Roman"/>
                <w:b/>
                <w:sz w:val="24"/>
                <w:szCs w:val="24"/>
              </w:rPr>
            </w:pPr>
            <w:r w:rsidRPr="005B131D">
              <w:rPr>
                <w:rFonts w:ascii="Times New Roman" w:hAnsi="Times New Roman" w:cs="Times New Roman"/>
                <w:sz w:val="24"/>
                <w:szCs w:val="24"/>
              </w:rPr>
              <w:t xml:space="preserve"> </w:t>
            </w:r>
            <w:r w:rsidR="001A064B" w:rsidRPr="005B131D">
              <w:rPr>
                <w:rFonts w:ascii="Times New Roman" w:hAnsi="Times New Roman" w:cs="Times New Roman"/>
                <w:sz w:val="24"/>
                <w:szCs w:val="24"/>
              </w:rPr>
              <w:t>(P0LBG31AA806)</w:t>
            </w:r>
          </w:p>
        </w:tc>
        <w:tc>
          <w:tcPr>
            <w:tcW w:w="2835" w:type="dxa"/>
          </w:tcPr>
          <w:p w:rsidR="001A064B" w:rsidRPr="005B131D" w:rsidRDefault="001A064B" w:rsidP="001A064B">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P0LBG31AA405</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P0LBG31AA406</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P0LBG31AA407</w:t>
            </w:r>
          </w:p>
        </w:tc>
        <w:tc>
          <w:tcPr>
            <w:tcW w:w="1291" w:type="dxa"/>
          </w:tcPr>
          <w:p w:rsidR="001A064B" w:rsidRPr="005B131D" w:rsidRDefault="001A064B" w:rsidP="001A064B">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P0LBG31AA408</w:t>
            </w:r>
          </w:p>
        </w:tc>
        <w:tc>
          <w:tcPr>
            <w:tcW w:w="1291" w:type="dxa"/>
          </w:tcPr>
          <w:p w:rsidR="001A064B" w:rsidRPr="005B131D" w:rsidRDefault="001A064B" w:rsidP="001A064B">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1A064B" w:rsidRPr="005B131D" w:rsidRDefault="00674A97" w:rsidP="00674A97">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Đường tới bộ gia nhiệt dầu thứ cấp #2 </w:t>
            </w:r>
            <w:r w:rsidR="001A064B" w:rsidRPr="005B131D">
              <w:rPr>
                <w:rFonts w:ascii="Times New Roman" w:hAnsi="Times New Roman" w:cs="Times New Roman"/>
                <w:sz w:val="24"/>
                <w:szCs w:val="24"/>
              </w:rPr>
              <w:t>(P0EGC25AC001)</w:t>
            </w:r>
          </w:p>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P0LBG32AA501</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cách ly</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P0LBG32AA101</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Van bypass </w:t>
            </w:r>
            <w:r w:rsidRPr="005B131D">
              <w:rPr>
                <w:rFonts w:ascii="Times New Roman" w:hAnsi="Times New Roman" w:cs="Times New Roman"/>
                <w:sz w:val="24"/>
                <w:szCs w:val="24"/>
              </w:rPr>
              <w:t>TCV</w:t>
            </w:r>
          </w:p>
          <w:p w:rsidR="001A064B" w:rsidRPr="005B131D" w:rsidRDefault="001A064B" w:rsidP="001A064B">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(P0LBG32AA081)</w:t>
            </w:r>
          </w:p>
          <w:p w:rsidR="001A064B" w:rsidRPr="005B131D" w:rsidRDefault="001A064B" w:rsidP="001A064B">
            <w:pPr>
              <w:widowControl/>
              <w:autoSpaceDE w:val="0"/>
              <w:autoSpaceDN w:val="0"/>
              <w:adjustRightInd w:val="0"/>
              <w:rPr>
                <w:rFonts w:ascii="Times New Roman" w:hAnsi="Times New Roman" w:cs="Times New Roman"/>
                <w:sz w:val="24"/>
                <w:szCs w:val="24"/>
              </w:rPr>
            </w:pP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P0LBG32AA103</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674A97" w:rsidRPr="005B131D" w:rsidRDefault="00674A97" w:rsidP="00674A97">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1A064B" w:rsidRPr="005B131D" w:rsidRDefault="00674A97" w:rsidP="00674A97">
            <w:pPr>
              <w:widowControl/>
              <w:rPr>
                <w:rFonts w:ascii="Times New Roman" w:hAnsi="Times New Roman" w:cs="Times New Roman"/>
                <w:b/>
                <w:sz w:val="24"/>
                <w:szCs w:val="24"/>
              </w:rPr>
            </w:pPr>
            <w:r w:rsidRPr="005B131D">
              <w:rPr>
                <w:rFonts w:ascii="Times New Roman" w:hAnsi="Times New Roman" w:cs="Times New Roman"/>
                <w:sz w:val="24"/>
                <w:szCs w:val="24"/>
              </w:rPr>
              <w:t xml:space="preserve"> </w:t>
            </w:r>
            <w:r w:rsidR="001A064B" w:rsidRPr="005B131D">
              <w:rPr>
                <w:rFonts w:ascii="Times New Roman" w:hAnsi="Times New Roman" w:cs="Times New Roman"/>
                <w:sz w:val="24"/>
                <w:szCs w:val="24"/>
              </w:rPr>
              <w:t>(P0LBG32AA807)</w:t>
            </w:r>
          </w:p>
        </w:tc>
        <w:tc>
          <w:tcPr>
            <w:tcW w:w="2835" w:type="dxa"/>
          </w:tcPr>
          <w:p w:rsidR="001A064B" w:rsidRPr="005B131D" w:rsidRDefault="001A064B" w:rsidP="001A064B">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1A064B" w:rsidRPr="005B131D" w:rsidRDefault="001A064B" w:rsidP="001A064B">
            <w:pPr>
              <w:widowControl/>
              <w:jc w:val="both"/>
              <w:rPr>
                <w:rFonts w:ascii="Times New Roman" w:hAnsi="Times New Roman" w:cs="Times New Roman"/>
                <w:b/>
                <w:sz w:val="24"/>
                <w:szCs w:val="24"/>
              </w:rPr>
            </w:pPr>
            <w:r w:rsidRPr="005B131D">
              <w:rPr>
                <w:rFonts w:ascii="Times New Roman" w:hAnsi="Times New Roman" w:cs="Times New Roman"/>
                <w:sz w:val="24"/>
                <w:szCs w:val="24"/>
              </w:rPr>
              <w:t>P0LBG32AA405</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P0LBG32AA406</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P0LBG32AA407</w:t>
            </w:r>
          </w:p>
        </w:tc>
        <w:tc>
          <w:tcPr>
            <w:tcW w:w="1291" w:type="dxa"/>
          </w:tcPr>
          <w:p w:rsidR="001A064B" w:rsidRPr="005B131D" w:rsidRDefault="001A064B" w:rsidP="001A064B">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P0LBG32AA408</w:t>
            </w:r>
          </w:p>
        </w:tc>
        <w:tc>
          <w:tcPr>
            <w:tcW w:w="1291" w:type="dxa"/>
          </w:tcPr>
          <w:p w:rsidR="001A064B" w:rsidRPr="005B131D" w:rsidRDefault="001A064B" w:rsidP="001A064B">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1A064B" w:rsidRPr="005B131D" w:rsidRDefault="00674A97" w:rsidP="001A064B">
            <w:pPr>
              <w:widowControl/>
              <w:rPr>
                <w:rFonts w:ascii="Times New Roman" w:hAnsi="Times New Roman" w:cs="Times New Roman"/>
                <w:sz w:val="24"/>
                <w:szCs w:val="24"/>
              </w:rPr>
            </w:pPr>
            <w:r>
              <w:rPr>
                <w:rFonts w:ascii="Times New Roman" w:hAnsi="Times New Roman" w:cs="Times New Roman"/>
                <w:sz w:val="24"/>
                <w:szCs w:val="24"/>
              </w:rPr>
              <w:t xml:space="preserve">Đường tới bộ gia nhiệt đầu hút vận chuyển dầu thứ cấp </w:t>
            </w:r>
            <w:r w:rsidR="001A064B" w:rsidRPr="005B131D">
              <w:rPr>
                <w:rFonts w:ascii="Times New Roman" w:hAnsi="Times New Roman" w:cs="Times New Roman"/>
                <w:sz w:val="24"/>
                <w:szCs w:val="24"/>
              </w:rPr>
              <w:t>(P0EGC02AC001)</w:t>
            </w:r>
          </w:p>
          <w:p w:rsidR="001A064B" w:rsidRPr="005B131D" w:rsidRDefault="001A064B" w:rsidP="001A064B">
            <w:pPr>
              <w:widowControl/>
              <w:rPr>
                <w:rFonts w:ascii="Times New Roman" w:hAnsi="Times New Roman" w:cs="Times New Roman"/>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P0LBG35AA501</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P0LBG34AA501</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P0LBG34AA415</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cách ly</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P0LBG34AA101</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Van bypass </w:t>
            </w:r>
            <w:r w:rsidRPr="005B131D">
              <w:rPr>
                <w:rFonts w:ascii="Times New Roman" w:hAnsi="Times New Roman" w:cs="Times New Roman"/>
                <w:sz w:val="24"/>
                <w:szCs w:val="24"/>
              </w:rPr>
              <w:t>TCV</w:t>
            </w:r>
          </w:p>
          <w:p w:rsidR="001A064B" w:rsidRPr="005B131D" w:rsidRDefault="001A064B" w:rsidP="001A064B">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(P0LBG34AA081)</w:t>
            </w:r>
          </w:p>
          <w:p w:rsidR="001A064B" w:rsidRPr="005B131D" w:rsidRDefault="001A064B" w:rsidP="001A064B">
            <w:pPr>
              <w:widowControl/>
              <w:autoSpaceDE w:val="0"/>
              <w:autoSpaceDN w:val="0"/>
              <w:adjustRightInd w:val="0"/>
              <w:rPr>
                <w:rFonts w:ascii="Times New Roman" w:hAnsi="Times New Roman" w:cs="Times New Roman"/>
                <w:sz w:val="24"/>
                <w:szCs w:val="24"/>
              </w:rPr>
            </w:pP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P0LBG34AA103</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1A064B" w:rsidRPr="005B131D" w:rsidRDefault="00674A97"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Đường tới bộ gia nhiệt đầu hút vận chuyển dầu thứ cấp</w:t>
            </w:r>
            <w:r w:rsidRPr="005B131D">
              <w:rPr>
                <w:rFonts w:ascii="Times New Roman" w:hAnsi="Times New Roman" w:cs="Times New Roman"/>
                <w:sz w:val="24"/>
                <w:szCs w:val="24"/>
              </w:rPr>
              <w:t xml:space="preserve"> </w:t>
            </w:r>
            <w:r w:rsidR="001A064B" w:rsidRPr="005B131D">
              <w:rPr>
                <w:rFonts w:ascii="Times New Roman" w:hAnsi="Times New Roman" w:cs="Times New Roman"/>
                <w:sz w:val="24"/>
                <w:szCs w:val="24"/>
              </w:rPr>
              <w:t>(P0EGC02AC002)</w:t>
            </w:r>
          </w:p>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P0LBG34AA503</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P0LBG34AA416</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cách ly</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P0LBG34AA104</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TCV (P0LBG34AA082)</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P0LBG34AA106</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1A064B" w:rsidRPr="005B131D" w:rsidRDefault="00674A97" w:rsidP="00674A97">
            <w:pPr>
              <w:widowControl/>
              <w:autoSpaceDE w:val="0"/>
              <w:autoSpaceDN w:val="0"/>
              <w:adjustRightInd w:val="0"/>
              <w:rPr>
                <w:rFonts w:ascii="Times New Roman" w:hAnsi="Times New Roman" w:cs="Times New Roman"/>
                <w:b/>
                <w:sz w:val="24"/>
                <w:szCs w:val="24"/>
              </w:rPr>
            </w:pPr>
            <w:r>
              <w:rPr>
                <w:rFonts w:ascii="Times New Roman" w:hAnsi="Times New Roman" w:cs="Times New Roman"/>
                <w:sz w:val="24"/>
                <w:szCs w:val="24"/>
              </w:rPr>
              <w:t>Đường tới bộ gia nhiệt đáy bồn chứa lưu trữ dầu nhiên liệu thứ cấp (A)</w:t>
            </w: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P0LBG33AA501</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cách ly</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P0LBG33AA101</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Van cách ly </w:t>
            </w:r>
            <w:r w:rsidRPr="005B131D">
              <w:rPr>
                <w:rFonts w:ascii="Times New Roman" w:hAnsi="Times New Roman" w:cs="Times New Roman"/>
                <w:sz w:val="24"/>
                <w:szCs w:val="24"/>
              </w:rPr>
              <w:t>TCV</w:t>
            </w:r>
          </w:p>
          <w:p w:rsidR="001A064B" w:rsidRPr="005B131D" w:rsidRDefault="001A064B" w:rsidP="001A064B">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(P0LBG33AA081)</w:t>
            </w:r>
          </w:p>
          <w:p w:rsidR="001A064B" w:rsidRPr="005B131D" w:rsidRDefault="001A064B" w:rsidP="001A064B">
            <w:pPr>
              <w:widowControl/>
              <w:autoSpaceDE w:val="0"/>
              <w:autoSpaceDN w:val="0"/>
              <w:adjustRightInd w:val="0"/>
              <w:rPr>
                <w:rFonts w:ascii="Times New Roman" w:hAnsi="Times New Roman" w:cs="Times New Roman"/>
                <w:sz w:val="24"/>
                <w:szCs w:val="24"/>
              </w:rPr>
            </w:pP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P0LBG33AA103</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1A064B" w:rsidRPr="005B131D" w:rsidRDefault="00674A97" w:rsidP="00674A97">
            <w:pPr>
              <w:widowControl/>
              <w:rPr>
                <w:rFonts w:ascii="Times New Roman" w:hAnsi="Times New Roman" w:cs="Times New Roman"/>
                <w:b/>
                <w:sz w:val="24"/>
                <w:szCs w:val="24"/>
              </w:rPr>
            </w:pPr>
            <w:r>
              <w:rPr>
                <w:rFonts w:ascii="Times New Roman" w:hAnsi="Times New Roman" w:cs="Times New Roman"/>
                <w:sz w:val="24"/>
                <w:szCs w:val="24"/>
              </w:rPr>
              <w:t>Đường tới bộ gia nhiệt đáy bồn chứa lưu trữ dầu nhiên liệu thứ cấp (B)</w:t>
            </w: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P0LBG40AA501</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cách ly</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P0LBG40AA101</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Van bypass </w:t>
            </w:r>
            <w:r w:rsidRPr="005B131D">
              <w:rPr>
                <w:rFonts w:ascii="Times New Roman" w:hAnsi="Times New Roman" w:cs="Times New Roman"/>
                <w:sz w:val="24"/>
                <w:szCs w:val="24"/>
              </w:rPr>
              <w:t>TCV</w:t>
            </w:r>
          </w:p>
          <w:p w:rsidR="001A064B" w:rsidRPr="005B131D" w:rsidRDefault="001A064B" w:rsidP="001A064B">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(P0LBG33AA081)</w:t>
            </w:r>
          </w:p>
          <w:p w:rsidR="001A064B" w:rsidRPr="005B131D" w:rsidRDefault="001A064B" w:rsidP="001A064B">
            <w:pPr>
              <w:widowControl/>
              <w:autoSpaceDE w:val="0"/>
              <w:autoSpaceDN w:val="0"/>
              <w:adjustRightInd w:val="0"/>
              <w:rPr>
                <w:rFonts w:ascii="Times New Roman" w:hAnsi="Times New Roman" w:cs="Times New Roman"/>
                <w:sz w:val="24"/>
                <w:szCs w:val="24"/>
              </w:rPr>
            </w:pP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P0LBG40AA106</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1A064B" w:rsidRPr="005B131D" w:rsidRDefault="00674A97"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(P0LBG40AA821)</w:t>
            </w:r>
          </w:p>
        </w:tc>
        <w:tc>
          <w:tcPr>
            <w:tcW w:w="2835" w:type="dxa"/>
          </w:tcPr>
          <w:p w:rsidR="001A064B" w:rsidRPr="005B131D" w:rsidRDefault="001A064B" w:rsidP="001A064B">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P0LBG40AA405</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P0LBG40AA406</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4D5041" w:rsidRPr="005B131D" w:rsidTr="004D5041">
        <w:tc>
          <w:tcPr>
            <w:tcW w:w="993" w:type="dxa"/>
            <w:vAlign w:val="center"/>
          </w:tcPr>
          <w:p w:rsidR="00C06D9E" w:rsidRPr="005B131D" w:rsidRDefault="00C06D9E" w:rsidP="00C06D9E">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C06D9E" w:rsidRPr="005B131D" w:rsidRDefault="00C06D9E" w:rsidP="006B0CA1">
            <w:pPr>
              <w:widowControl/>
              <w:rPr>
                <w:rFonts w:ascii="Times New Roman" w:hAnsi="Times New Roman" w:cs="Times New Roman"/>
                <w:b/>
                <w:sz w:val="24"/>
                <w:szCs w:val="24"/>
              </w:rPr>
            </w:pPr>
          </w:p>
        </w:tc>
        <w:tc>
          <w:tcPr>
            <w:tcW w:w="2835" w:type="dxa"/>
          </w:tcPr>
          <w:p w:rsidR="00C06D9E" w:rsidRPr="005B131D" w:rsidRDefault="000827BB" w:rsidP="006B0CA1">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C06D9E" w:rsidRPr="005B131D" w:rsidRDefault="00C06D9E" w:rsidP="006B0CA1">
            <w:pPr>
              <w:widowControl/>
              <w:rPr>
                <w:rFonts w:ascii="Times New Roman" w:hAnsi="Times New Roman" w:cs="Times New Roman"/>
                <w:b/>
                <w:sz w:val="24"/>
                <w:szCs w:val="24"/>
              </w:rPr>
            </w:pPr>
            <w:r w:rsidRPr="005B131D">
              <w:rPr>
                <w:rFonts w:ascii="Times New Roman" w:hAnsi="Times New Roman" w:cs="Times New Roman"/>
                <w:sz w:val="24"/>
                <w:szCs w:val="24"/>
              </w:rPr>
              <w:t>P0LBG40AA407</w:t>
            </w:r>
          </w:p>
        </w:tc>
        <w:tc>
          <w:tcPr>
            <w:tcW w:w="1291" w:type="dxa"/>
          </w:tcPr>
          <w:p w:rsidR="00C06D9E" w:rsidRPr="005B131D" w:rsidRDefault="00EB2FA2" w:rsidP="006B0CA1">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4D5041" w:rsidRPr="005B131D" w:rsidTr="004D5041">
        <w:tc>
          <w:tcPr>
            <w:tcW w:w="993" w:type="dxa"/>
            <w:vAlign w:val="center"/>
          </w:tcPr>
          <w:p w:rsidR="00C06D9E" w:rsidRPr="005B131D" w:rsidRDefault="00C06D9E" w:rsidP="00C06D9E">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C06D9E" w:rsidRPr="005B131D" w:rsidRDefault="00C06D9E" w:rsidP="006B0CA1">
            <w:pPr>
              <w:widowControl/>
              <w:rPr>
                <w:rFonts w:ascii="Times New Roman" w:hAnsi="Times New Roman" w:cs="Times New Roman"/>
                <w:b/>
                <w:sz w:val="24"/>
                <w:szCs w:val="24"/>
              </w:rPr>
            </w:pPr>
          </w:p>
        </w:tc>
        <w:tc>
          <w:tcPr>
            <w:tcW w:w="2835" w:type="dxa"/>
          </w:tcPr>
          <w:p w:rsidR="00C06D9E" w:rsidRPr="005B131D" w:rsidRDefault="000827BB" w:rsidP="006B0CA1">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C06D9E" w:rsidRPr="005B131D" w:rsidRDefault="00C06D9E" w:rsidP="006B0CA1">
            <w:pPr>
              <w:widowControl/>
              <w:rPr>
                <w:rFonts w:ascii="Times New Roman" w:hAnsi="Times New Roman" w:cs="Times New Roman"/>
                <w:b/>
                <w:sz w:val="24"/>
                <w:szCs w:val="24"/>
              </w:rPr>
            </w:pPr>
            <w:r w:rsidRPr="005B131D">
              <w:rPr>
                <w:rFonts w:ascii="Times New Roman" w:hAnsi="Times New Roman" w:cs="Times New Roman"/>
                <w:sz w:val="24"/>
                <w:szCs w:val="24"/>
              </w:rPr>
              <w:t>P0LBG40AA408</w:t>
            </w:r>
          </w:p>
        </w:tc>
        <w:tc>
          <w:tcPr>
            <w:tcW w:w="1291" w:type="dxa"/>
          </w:tcPr>
          <w:p w:rsidR="00C06D9E" w:rsidRPr="005B131D" w:rsidRDefault="00EB2FA2" w:rsidP="006B0CA1">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1A064B" w:rsidRPr="005B131D" w:rsidRDefault="00674A97" w:rsidP="001A064B">
            <w:pPr>
              <w:widowControl/>
              <w:rPr>
                <w:rFonts w:ascii="Times New Roman" w:hAnsi="Times New Roman" w:cs="Times New Roman"/>
                <w:sz w:val="24"/>
                <w:szCs w:val="24"/>
              </w:rPr>
            </w:pPr>
            <w:r>
              <w:rPr>
                <w:rFonts w:ascii="Times New Roman" w:hAnsi="Times New Roman" w:cs="Times New Roman"/>
                <w:sz w:val="24"/>
                <w:szCs w:val="24"/>
              </w:rPr>
              <w:t xml:space="preserve">Đường tới bộ gia nhiệt dỡ tải dầu thứ cấp </w:t>
            </w:r>
            <w:r w:rsidR="001A064B" w:rsidRPr="005B131D">
              <w:rPr>
                <w:rFonts w:ascii="Times New Roman" w:hAnsi="Times New Roman" w:cs="Times New Roman"/>
                <w:sz w:val="24"/>
                <w:szCs w:val="24"/>
              </w:rPr>
              <w:t>(P0EGA14AC001)</w:t>
            </w:r>
          </w:p>
          <w:p w:rsidR="001A064B" w:rsidRPr="005B131D" w:rsidRDefault="001A064B" w:rsidP="001A064B">
            <w:pPr>
              <w:widowControl/>
              <w:rPr>
                <w:rFonts w:ascii="Times New Roman" w:hAnsi="Times New Roman" w:cs="Times New Roman"/>
                <w:b/>
                <w:sz w:val="24"/>
                <w:szCs w:val="24"/>
              </w:rPr>
            </w:pPr>
          </w:p>
        </w:tc>
        <w:tc>
          <w:tcPr>
            <w:tcW w:w="2835" w:type="dxa"/>
          </w:tcPr>
          <w:p w:rsidR="001A064B" w:rsidRDefault="001A064B" w:rsidP="001A064B">
            <w:r w:rsidRPr="00FD5811">
              <w:rPr>
                <w:rFonts w:ascii="Times New Roman" w:hAnsi="Times New Roman" w:cs="Times New Roman"/>
                <w:sz w:val="24"/>
                <w:szCs w:val="24"/>
              </w:rPr>
              <w:t>Van xả khí</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P0LBG30AA502</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Default="001A064B" w:rsidP="001A064B">
            <w:r w:rsidRPr="00FD5811">
              <w:rPr>
                <w:rFonts w:ascii="Times New Roman" w:hAnsi="Times New Roman" w:cs="Times New Roman"/>
                <w:sz w:val="24"/>
                <w:szCs w:val="24"/>
              </w:rPr>
              <w:t>Van xả khí</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P0LBG30AA504</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Default="001A064B" w:rsidP="001A064B">
            <w:r w:rsidRPr="00FD5811">
              <w:rPr>
                <w:rFonts w:ascii="Times New Roman" w:hAnsi="Times New Roman" w:cs="Times New Roman"/>
                <w:sz w:val="24"/>
                <w:szCs w:val="24"/>
              </w:rPr>
              <w:t>Van xả khí</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P0LBG30AA505</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Default="001A064B" w:rsidP="001A064B">
            <w:r w:rsidRPr="00FD5811">
              <w:rPr>
                <w:rFonts w:ascii="Times New Roman" w:hAnsi="Times New Roman" w:cs="Times New Roman"/>
                <w:sz w:val="24"/>
                <w:szCs w:val="24"/>
              </w:rPr>
              <w:t>Van xả khí</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P0LBG30AA507</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Default="001A064B" w:rsidP="001A064B">
            <w:r w:rsidRPr="00FD5811">
              <w:rPr>
                <w:rFonts w:ascii="Times New Roman" w:hAnsi="Times New Roman" w:cs="Times New Roman"/>
                <w:sz w:val="24"/>
                <w:szCs w:val="24"/>
              </w:rPr>
              <w:t>Van xả khí</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P0LBG30AA509</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Default="001A064B" w:rsidP="001A064B">
            <w:r w:rsidRPr="00FD5811">
              <w:rPr>
                <w:rFonts w:ascii="Times New Roman" w:hAnsi="Times New Roman" w:cs="Times New Roman"/>
                <w:sz w:val="24"/>
                <w:szCs w:val="24"/>
              </w:rPr>
              <w:t>Van xả khí</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P0LBG30AA510</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cách ly</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P0LBG37AA101</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Van bypass </w:t>
            </w:r>
            <w:r w:rsidRPr="005B131D">
              <w:rPr>
                <w:rFonts w:ascii="Times New Roman" w:hAnsi="Times New Roman" w:cs="Times New Roman"/>
                <w:sz w:val="24"/>
                <w:szCs w:val="24"/>
              </w:rPr>
              <w:t>TCV</w:t>
            </w:r>
          </w:p>
          <w:p w:rsidR="001A064B" w:rsidRPr="005B131D" w:rsidRDefault="001A064B" w:rsidP="001A064B">
            <w:pPr>
              <w:widowControl/>
              <w:autoSpaceDE w:val="0"/>
              <w:autoSpaceDN w:val="0"/>
              <w:adjustRightInd w:val="0"/>
              <w:rPr>
                <w:rFonts w:ascii="Times New Roman" w:hAnsi="Times New Roman" w:cs="Times New Roman"/>
                <w:sz w:val="24"/>
                <w:szCs w:val="24"/>
              </w:rPr>
            </w:pPr>
            <w:r w:rsidRPr="005B131D">
              <w:rPr>
                <w:rFonts w:ascii="Times New Roman" w:hAnsi="Times New Roman" w:cs="Times New Roman"/>
                <w:sz w:val="24"/>
                <w:szCs w:val="24"/>
              </w:rPr>
              <w:t>(P0LBG37AA081)</w:t>
            </w:r>
          </w:p>
          <w:p w:rsidR="001A064B" w:rsidRPr="005B131D" w:rsidRDefault="001A064B" w:rsidP="001A064B">
            <w:pPr>
              <w:widowControl/>
              <w:autoSpaceDE w:val="0"/>
              <w:autoSpaceDN w:val="0"/>
              <w:adjustRightInd w:val="0"/>
              <w:rPr>
                <w:rFonts w:ascii="Times New Roman" w:hAnsi="Times New Roman" w:cs="Times New Roman"/>
                <w:sz w:val="24"/>
                <w:szCs w:val="24"/>
              </w:rPr>
            </w:pP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P0LBG37AA103</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674A97" w:rsidRPr="005B131D" w:rsidRDefault="00674A97" w:rsidP="00674A97">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1A064B" w:rsidRPr="005B131D" w:rsidRDefault="001A064B" w:rsidP="00674A97">
            <w:pPr>
              <w:widowControl/>
              <w:rPr>
                <w:rFonts w:ascii="Times New Roman" w:hAnsi="Times New Roman" w:cs="Times New Roman"/>
                <w:b/>
                <w:sz w:val="24"/>
                <w:szCs w:val="24"/>
              </w:rPr>
            </w:pPr>
            <w:r w:rsidRPr="005B131D">
              <w:rPr>
                <w:rFonts w:ascii="Times New Roman" w:hAnsi="Times New Roman" w:cs="Times New Roman"/>
                <w:sz w:val="24"/>
                <w:szCs w:val="24"/>
              </w:rPr>
              <w:t>(P0LBG30AA805)</w:t>
            </w:r>
          </w:p>
        </w:tc>
        <w:tc>
          <w:tcPr>
            <w:tcW w:w="2835" w:type="dxa"/>
          </w:tcPr>
          <w:p w:rsidR="001A064B" w:rsidRPr="005B131D" w:rsidRDefault="001A064B" w:rsidP="001A064B">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P0LBG30AA406</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1A064B" w:rsidRPr="005B131D" w:rsidTr="004D5041">
        <w:tc>
          <w:tcPr>
            <w:tcW w:w="993" w:type="dxa"/>
            <w:vAlign w:val="center"/>
          </w:tcPr>
          <w:p w:rsidR="001A064B" w:rsidRPr="005B131D" w:rsidRDefault="001A064B" w:rsidP="001A064B">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1A064B" w:rsidRPr="005B131D" w:rsidRDefault="001A064B" w:rsidP="001A064B">
            <w:pPr>
              <w:widowControl/>
              <w:rPr>
                <w:rFonts w:ascii="Times New Roman" w:hAnsi="Times New Roman" w:cs="Times New Roman"/>
                <w:b/>
                <w:sz w:val="24"/>
                <w:szCs w:val="24"/>
              </w:rPr>
            </w:pPr>
          </w:p>
        </w:tc>
        <w:tc>
          <w:tcPr>
            <w:tcW w:w="2835" w:type="dxa"/>
          </w:tcPr>
          <w:p w:rsidR="001A064B" w:rsidRPr="005B131D" w:rsidRDefault="001A064B" w:rsidP="001A064B">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P0LBG30AA407</w:t>
            </w:r>
          </w:p>
        </w:tc>
        <w:tc>
          <w:tcPr>
            <w:tcW w:w="1291" w:type="dxa"/>
          </w:tcPr>
          <w:p w:rsidR="001A064B" w:rsidRDefault="001A064B" w:rsidP="001A064B">
            <w:pPr>
              <w:jc w:val="center"/>
            </w:pPr>
            <w:r w:rsidRPr="00CA54F8">
              <w:rPr>
                <w:rFonts w:ascii="Times New Roman" w:hAnsi="Times New Roman" w:cs="Times New Roman"/>
                <w:sz w:val="24"/>
                <w:szCs w:val="24"/>
              </w:rPr>
              <w:t>Đóng</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P0LBG30AA408</w:t>
            </w:r>
          </w:p>
        </w:tc>
        <w:tc>
          <w:tcPr>
            <w:tcW w:w="1291" w:type="dxa"/>
          </w:tcPr>
          <w:p w:rsidR="00EB2FA2" w:rsidRPr="005B131D" w:rsidRDefault="00EB2FA2" w:rsidP="00EB2FA2">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P0LBG30AA409</w:t>
            </w:r>
          </w:p>
        </w:tc>
        <w:tc>
          <w:tcPr>
            <w:tcW w:w="1291" w:type="dxa"/>
          </w:tcPr>
          <w:p w:rsidR="00EB2FA2" w:rsidRPr="005B131D" w:rsidRDefault="00EB2FA2" w:rsidP="00EB2FA2">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674A97" w:rsidRPr="005B131D" w:rsidRDefault="00674A97" w:rsidP="00674A97">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EB2FA2" w:rsidRPr="005B131D" w:rsidRDefault="00EB2FA2" w:rsidP="00674A97">
            <w:pPr>
              <w:widowControl/>
              <w:rPr>
                <w:rFonts w:ascii="Times New Roman" w:hAnsi="Times New Roman" w:cs="Times New Roman"/>
                <w:b/>
                <w:sz w:val="24"/>
                <w:szCs w:val="24"/>
              </w:rPr>
            </w:pPr>
            <w:r w:rsidRPr="005B131D">
              <w:rPr>
                <w:rFonts w:ascii="Times New Roman" w:hAnsi="Times New Roman" w:cs="Times New Roman"/>
                <w:sz w:val="24"/>
                <w:szCs w:val="24"/>
              </w:rPr>
              <w:t>(P0LBG30AA812)</w:t>
            </w:r>
          </w:p>
        </w:tc>
        <w:tc>
          <w:tcPr>
            <w:tcW w:w="283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EB2FA2" w:rsidRPr="005B131D" w:rsidRDefault="00EB2FA2" w:rsidP="00EB2FA2">
            <w:pPr>
              <w:widowControl/>
              <w:rPr>
                <w:rFonts w:ascii="Times New Roman" w:hAnsi="Times New Roman" w:cs="Times New Roman"/>
                <w:sz w:val="24"/>
                <w:szCs w:val="24"/>
              </w:rPr>
            </w:pPr>
            <w:r w:rsidRPr="005B131D">
              <w:rPr>
                <w:rFonts w:ascii="Times New Roman" w:hAnsi="Times New Roman" w:cs="Times New Roman"/>
                <w:sz w:val="24"/>
                <w:szCs w:val="24"/>
              </w:rPr>
              <w:t>P0LBG30AA414</w:t>
            </w:r>
          </w:p>
        </w:tc>
        <w:tc>
          <w:tcPr>
            <w:tcW w:w="1291"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P0LBG30AA415</w:t>
            </w:r>
          </w:p>
        </w:tc>
        <w:tc>
          <w:tcPr>
            <w:tcW w:w="1291"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P0LBG30AA416</w:t>
            </w:r>
          </w:p>
        </w:tc>
        <w:tc>
          <w:tcPr>
            <w:tcW w:w="1291" w:type="dxa"/>
          </w:tcPr>
          <w:p w:rsidR="00EB2FA2" w:rsidRPr="005B131D" w:rsidRDefault="00EB2FA2" w:rsidP="00EB2FA2">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P0LBG30AA417</w:t>
            </w:r>
          </w:p>
        </w:tc>
        <w:tc>
          <w:tcPr>
            <w:tcW w:w="1291" w:type="dxa"/>
          </w:tcPr>
          <w:p w:rsidR="00EB2FA2" w:rsidRPr="005B131D" w:rsidRDefault="00EB2FA2" w:rsidP="00EB2FA2">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674A97" w:rsidRPr="005B131D" w:rsidRDefault="00674A97" w:rsidP="00674A97">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EB2FA2" w:rsidRPr="005B131D" w:rsidRDefault="00EB2FA2" w:rsidP="00674A97">
            <w:pPr>
              <w:widowControl/>
              <w:rPr>
                <w:rFonts w:ascii="Times New Roman" w:hAnsi="Times New Roman" w:cs="Times New Roman"/>
                <w:b/>
                <w:sz w:val="24"/>
                <w:szCs w:val="24"/>
              </w:rPr>
            </w:pPr>
            <w:r w:rsidRPr="005B131D">
              <w:rPr>
                <w:rFonts w:ascii="Times New Roman" w:hAnsi="Times New Roman" w:cs="Times New Roman"/>
                <w:sz w:val="24"/>
                <w:szCs w:val="24"/>
              </w:rPr>
              <w:t>(P0LBG30AA813)</w:t>
            </w:r>
          </w:p>
        </w:tc>
        <w:tc>
          <w:tcPr>
            <w:tcW w:w="283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P0LBG30AA418</w:t>
            </w:r>
          </w:p>
        </w:tc>
        <w:tc>
          <w:tcPr>
            <w:tcW w:w="1291"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P0LBG30AA419</w:t>
            </w:r>
          </w:p>
        </w:tc>
        <w:tc>
          <w:tcPr>
            <w:tcW w:w="1291"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P0LBG30AA420</w:t>
            </w:r>
          </w:p>
        </w:tc>
        <w:tc>
          <w:tcPr>
            <w:tcW w:w="1291" w:type="dxa"/>
          </w:tcPr>
          <w:p w:rsidR="00EB2FA2" w:rsidRPr="005B131D" w:rsidRDefault="00EB2FA2" w:rsidP="00EB2FA2">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P0LBG30AA421</w:t>
            </w:r>
          </w:p>
        </w:tc>
        <w:tc>
          <w:tcPr>
            <w:tcW w:w="1291" w:type="dxa"/>
          </w:tcPr>
          <w:p w:rsidR="00EB2FA2" w:rsidRPr="005B131D" w:rsidRDefault="00EB2FA2" w:rsidP="00EB2FA2">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674A97" w:rsidRPr="005B131D" w:rsidRDefault="00674A97" w:rsidP="00674A97">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EB2FA2" w:rsidRPr="005B131D" w:rsidRDefault="00EB2FA2" w:rsidP="00674A97">
            <w:pPr>
              <w:widowControl/>
              <w:rPr>
                <w:rFonts w:ascii="Times New Roman" w:hAnsi="Times New Roman" w:cs="Times New Roman"/>
                <w:b/>
                <w:sz w:val="24"/>
                <w:szCs w:val="24"/>
              </w:rPr>
            </w:pPr>
            <w:r w:rsidRPr="005B131D">
              <w:rPr>
                <w:rFonts w:ascii="Times New Roman" w:hAnsi="Times New Roman" w:cs="Times New Roman"/>
                <w:sz w:val="24"/>
                <w:szCs w:val="24"/>
              </w:rPr>
              <w:t>(P0LBG30AA815)</w:t>
            </w:r>
          </w:p>
        </w:tc>
        <w:tc>
          <w:tcPr>
            <w:tcW w:w="283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P0LBG30AA430</w:t>
            </w:r>
          </w:p>
        </w:tc>
        <w:tc>
          <w:tcPr>
            <w:tcW w:w="1291"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P0LBG30AA431</w:t>
            </w:r>
          </w:p>
        </w:tc>
        <w:tc>
          <w:tcPr>
            <w:tcW w:w="1291"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P0LBG30AA432</w:t>
            </w:r>
          </w:p>
        </w:tc>
        <w:tc>
          <w:tcPr>
            <w:tcW w:w="1291" w:type="dxa"/>
          </w:tcPr>
          <w:p w:rsidR="00EB2FA2" w:rsidRPr="005B131D" w:rsidRDefault="00EB2FA2" w:rsidP="00EB2FA2">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P0LBG30AA433</w:t>
            </w:r>
          </w:p>
        </w:tc>
        <w:tc>
          <w:tcPr>
            <w:tcW w:w="1291" w:type="dxa"/>
          </w:tcPr>
          <w:p w:rsidR="00EB2FA2" w:rsidRPr="005B131D" w:rsidRDefault="00EB2FA2" w:rsidP="00EB2FA2">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674A97" w:rsidRPr="005B131D" w:rsidRDefault="00674A97" w:rsidP="00674A97">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Bẫy hơi</w:t>
            </w:r>
          </w:p>
          <w:p w:rsidR="00EB2FA2" w:rsidRPr="005B131D" w:rsidRDefault="00EB2FA2" w:rsidP="00674A97">
            <w:pPr>
              <w:widowControl/>
              <w:rPr>
                <w:rFonts w:ascii="Times New Roman" w:hAnsi="Times New Roman" w:cs="Times New Roman"/>
                <w:b/>
                <w:sz w:val="24"/>
                <w:szCs w:val="24"/>
              </w:rPr>
            </w:pPr>
            <w:r w:rsidRPr="005B131D">
              <w:rPr>
                <w:rFonts w:ascii="Times New Roman" w:hAnsi="Times New Roman" w:cs="Times New Roman"/>
                <w:sz w:val="24"/>
                <w:szCs w:val="24"/>
              </w:rPr>
              <w:t>(P0LBG30AA816)</w:t>
            </w:r>
          </w:p>
        </w:tc>
        <w:tc>
          <w:tcPr>
            <w:tcW w:w="283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P0LBG30AA438</w:t>
            </w:r>
          </w:p>
        </w:tc>
        <w:tc>
          <w:tcPr>
            <w:tcW w:w="1291"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P0LBG30AA439</w:t>
            </w:r>
          </w:p>
        </w:tc>
        <w:tc>
          <w:tcPr>
            <w:tcW w:w="1291"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P0LBG30AA440</w:t>
            </w:r>
          </w:p>
        </w:tc>
        <w:tc>
          <w:tcPr>
            <w:tcW w:w="1291" w:type="dxa"/>
          </w:tcPr>
          <w:p w:rsidR="00EB2FA2" w:rsidRPr="005B131D" w:rsidRDefault="00EB2FA2" w:rsidP="00EB2FA2">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P0LBG30AA441</w:t>
            </w:r>
          </w:p>
        </w:tc>
        <w:tc>
          <w:tcPr>
            <w:tcW w:w="1291" w:type="dxa"/>
          </w:tcPr>
          <w:p w:rsidR="00EB2FA2" w:rsidRPr="005B131D" w:rsidRDefault="00EB2FA2" w:rsidP="00EB2FA2">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EB2FA2" w:rsidRPr="00674A97" w:rsidRDefault="00674A97" w:rsidP="00674A97">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Bẫy hơi </w:t>
            </w:r>
            <w:r w:rsidR="00EB2FA2" w:rsidRPr="005B131D">
              <w:rPr>
                <w:rFonts w:ascii="Times New Roman" w:hAnsi="Times New Roman" w:cs="Times New Roman"/>
                <w:sz w:val="24"/>
                <w:szCs w:val="24"/>
              </w:rPr>
              <w:t>(P0LBG30AA817)</w:t>
            </w:r>
          </w:p>
        </w:tc>
        <w:tc>
          <w:tcPr>
            <w:tcW w:w="283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P0LBG30AA442</w:t>
            </w:r>
          </w:p>
        </w:tc>
        <w:tc>
          <w:tcPr>
            <w:tcW w:w="1291"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P0LBG30AA443</w:t>
            </w:r>
          </w:p>
        </w:tc>
        <w:tc>
          <w:tcPr>
            <w:tcW w:w="1291"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P0LBG30AA444</w:t>
            </w:r>
          </w:p>
        </w:tc>
        <w:tc>
          <w:tcPr>
            <w:tcW w:w="1291" w:type="dxa"/>
          </w:tcPr>
          <w:p w:rsidR="00EB2FA2" w:rsidRPr="005B131D" w:rsidRDefault="00EB2FA2" w:rsidP="00EB2FA2">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P0LBG30AA445</w:t>
            </w:r>
          </w:p>
        </w:tc>
        <w:tc>
          <w:tcPr>
            <w:tcW w:w="1291" w:type="dxa"/>
          </w:tcPr>
          <w:p w:rsidR="00EB2FA2" w:rsidRPr="005B131D" w:rsidRDefault="00EB2FA2" w:rsidP="00EB2FA2">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EB2FA2" w:rsidRPr="00674A97" w:rsidRDefault="00674A97" w:rsidP="00674A97">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Bẫy hơi </w:t>
            </w:r>
            <w:r w:rsidR="00EB2FA2" w:rsidRPr="005B131D">
              <w:rPr>
                <w:rFonts w:ascii="Times New Roman" w:hAnsi="Times New Roman" w:cs="Times New Roman"/>
                <w:sz w:val="24"/>
                <w:szCs w:val="24"/>
              </w:rPr>
              <w:t>(P0LBG30AA818)</w:t>
            </w:r>
          </w:p>
        </w:tc>
        <w:tc>
          <w:tcPr>
            <w:tcW w:w="283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P0LBG30AA434</w:t>
            </w:r>
          </w:p>
        </w:tc>
        <w:tc>
          <w:tcPr>
            <w:tcW w:w="1291"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P0LBG30AA435</w:t>
            </w:r>
          </w:p>
        </w:tc>
        <w:tc>
          <w:tcPr>
            <w:tcW w:w="1291"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P0LBG30AA436</w:t>
            </w:r>
          </w:p>
        </w:tc>
        <w:tc>
          <w:tcPr>
            <w:tcW w:w="1291" w:type="dxa"/>
          </w:tcPr>
          <w:p w:rsidR="00EB2FA2" w:rsidRPr="005B131D" w:rsidRDefault="00EB2FA2" w:rsidP="00EB2FA2">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P0LBG30AA437</w:t>
            </w:r>
          </w:p>
        </w:tc>
        <w:tc>
          <w:tcPr>
            <w:tcW w:w="1291" w:type="dxa"/>
          </w:tcPr>
          <w:p w:rsidR="00EB2FA2" w:rsidRPr="005B131D" w:rsidRDefault="00EB2FA2" w:rsidP="00EB2FA2">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restart"/>
            <w:vAlign w:val="center"/>
          </w:tcPr>
          <w:p w:rsidR="00EB2FA2" w:rsidRPr="00674A97" w:rsidRDefault="00674A97" w:rsidP="00674A97">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Bẫy hơi </w:t>
            </w:r>
            <w:r w:rsidR="00EB2FA2" w:rsidRPr="005B131D">
              <w:rPr>
                <w:rFonts w:ascii="Times New Roman" w:hAnsi="Times New Roman" w:cs="Times New Roman"/>
                <w:sz w:val="24"/>
                <w:szCs w:val="24"/>
              </w:rPr>
              <w:t>(P0LBG37AA825)</w:t>
            </w:r>
          </w:p>
        </w:tc>
        <w:tc>
          <w:tcPr>
            <w:tcW w:w="283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P0LBG30AA409</w:t>
            </w:r>
          </w:p>
        </w:tc>
        <w:tc>
          <w:tcPr>
            <w:tcW w:w="1291"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P0LBG30AA410</w:t>
            </w:r>
          </w:p>
        </w:tc>
        <w:tc>
          <w:tcPr>
            <w:tcW w:w="1291"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P0LBG30AA411</w:t>
            </w:r>
          </w:p>
        </w:tc>
        <w:tc>
          <w:tcPr>
            <w:tcW w:w="1291" w:type="dxa"/>
          </w:tcPr>
          <w:p w:rsidR="00EB2FA2" w:rsidRPr="005B131D" w:rsidRDefault="00EB2FA2" w:rsidP="00EB2FA2">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EB2FA2" w:rsidRPr="005B131D" w:rsidTr="004D5041">
        <w:tc>
          <w:tcPr>
            <w:tcW w:w="993" w:type="dxa"/>
            <w:vAlign w:val="center"/>
          </w:tcPr>
          <w:p w:rsidR="00EB2FA2" w:rsidRPr="005B131D" w:rsidRDefault="00EB2FA2" w:rsidP="00EB2FA2">
            <w:pPr>
              <w:pStyle w:val="ListParagraph"/>
              <w:widowControl/>
              <w:numPr>
                <w:ilvl w:val="0"/>
                <w:numId w:val="38"/>
              </w:numPr>
              <w:rPr>
                <w:rFonts w:ascii="Times New Roman" w:hAnsi="Times New Roman" w:cs="Times New Roman"/>
                <w:b/>
                <w:sz w:val="24"/>
                <w:szCs w:val="24"/>
              </w:rPr>
            </w:pPr>
          </w:p>
        </w:tc>
        <w:tc>
          <w:tcPr>
            <w:tcW w:w="2835" w:type="dxa"/>
            <w:vMerge/>
            <w:vAlign w:val="center"/>
          </w:tcPr>
          <w:p w:rsidR="00EB2FA2" w:rsidRPr="005B131D" w:rsidRDefault="00EB2FA2" w:rsidP="00EB2FA2">
            <w:pPr>
              <w:widowControl/>
              <w:rPr>
                <w:rFonts w:ascii="Times New Roman" w:hAnsi="Times New Roman" w:cs="Times New Roman"/>
                <w:b/>
                <w:sz w:val="24"/>
                <w:szCs w:val="24"/>
              </w:rPr>
            </w:pPr>
          </w:p>
        </w:tc>
        <w:tc>
          <w:tcPr>
            <w:tcW w:w="2835" w:type="dxa"/>
          </w:tcPr>
          <w:p w:rsidR="00EB2FA2" w:rsidRPr="005B131D" w:rsidRDefault="00EB2FA2" w:rsidP="00EB2FA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w:t>
            </w:r>
          </w:p>
        </w:tc>
        <w:tc>
          <w:tcPr>
            <w:tcW w:w="241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P0LBG30AA412</w:t>
            </w:r>
          </w:p>
        </w:tc>
        <w:tc>
          <w:tcPr>
            <w:tcW w:w="1291" w:type="dxa"/>
          </w:tcPr>
          <w:p w:rsidR="00EB2FA2" w:rsidRPr="005B131D" w:rsidRDefault="00EB2FA2" w:rsidP="00EB2FA2">
            <w:pPr>
              <w:widowControl/>
              <w:jc w:val="center"/>
              <w:rPr>
                <w:rFonts w:ascii="Times New Roman" w:hAnsi="Times New Roman" w:cs="Times New Roman"/>
                <w:sz w:val="24"/>
                <w:szCs w:val="24"/>
              </w:rPr>
            </w:pPr>
            <w:r>
              <w:rPr>
                <w:rFonts w:ascii="Times New Roman" w:hAnsi="Times New Roman" w:cs="Times New Roman"/>
                <w:sz w:val="24"/>
                <w:szCs w:val="24"/>
              </w:rPr>
              <w:t>Mở</w:t>
            </w:r>
          </w:p>
        </w:tc>
      </w:tr>
    </w:tbl>
    <w:p w:rsidR="00985995" w:rsidRDefault="00985995" w:rsidP="00985995">
      <w:pPr>
        <w:rPr>
          <w:rFonts w:ascii="Times New Roman" w:hAnsi="Times New Roman" w:cs="Times New Roman"/>
          <w:b/>
          <w:sz w:val="24"/>
          <w:szCs w:val="24"/>
        </w:rPr>
      </w:pPr>
    </w:p>
    <w:p w:rsidR="00C87F07" w:rsidRDefault="00C87F07" w:rsidP="00985995">
      <w:pPr>
        <w:rPr>
          <w:rFonts w:ascii="Times New Roman" w:hAnsi="Times New Roman" w:cs="Times New Roman"/>
          <w:b/>
          <w:sz w:val="24"/>
          <w:szCs w:val="24"/>
        </w:rPr>
      </w:pPr>
    </w:p>
    <w:p w:rsidR="00447642" w:rsidRPr="00447642" w:rsidRDefault="001A064B" w:rsidP="00447642">
      <w:pPr>
        <w:pStyle w:val="ListParagraph"/>
        <w:numPr>
          <w:ilvl w:val="0"/>
          <w:numId w:val="37"/>
        </w:numPr>
        <w:rPr>
          <w:rFonts w:ascii="Times New Roman" w:hAnsi="Times New Roman" w:cs="Times New Roman"/>
          <w:b/>
          <w:sz w:val="24"/>
          <w:szCs w:val="24"/>
        </w:rPr>
      </w:pPr>
      <w:r>
        <w:rPr>
          <w:rFonts w:ascii="Times New Roman" w:hAnsi="Times New Roman" w:cs="Times New Roman"/>
          <w:b/>
          <w:sz w:val="24"/>
          <w:szCs w:val="24"/>
        </w:rPr>
        <w:t>Tệp đính kèm</w:t>
      </w:r>
      <w:r w:rsidR="00447642">
        <w:rPr>
          <w:rFonts w:ascii="Times New Roman" w:hAnsi="Times New Roman" w:cs="Times New Roman"/>
          <w:b/>
          <w:sz w:val="24"/>
          <w:szCs w:val="24"/>
        </w:rPr>
        <w:t xml:space="preserve"> 3</w:t>
      </w:r>
      <w:r w:rsidR="00447642" w:rsidRPr="005B131D">
        <w:rPr>
          <w:rFonts w:ascii="Times New Roman" w:hAnsi="Times New Roman" w:cs="Times New Roman"/>
          <w:b/>
          <w:sz w:val="24"/>
          <w:szCs w:val="24"/>
        </w:rPr>
        <w:t>:</w:t>
      </w:r>
    </w:p>
    <w:tbl>
      <w:tblPr>
        <w:tblStyle w:val="TableGrid"/>
        <w:tblW w:w="10364" w:type="dxa"/>
        <w:tblInd w:w="-176" w:type="dxa"/>
        <w:tblLook w:val="04A0" w:firstRow="1" w:lastRow="0" w:firstColumn="1" w:lastColumn="0" w:noHBand="0" w:noVBand="1"/>
      </w:tblPr>
      <w:tblGrid>
        <w:gridCol w:w="851"/>
        <w:gridCol w:w="3046"/>
        <w:gridCol w:w="2755"/>
        <w:gridCol w:w="2394"/>
        <w:gridCol w:w="1318"/>
      </w:tblGrid>
      <w:tr w:rsidR="00447642" w:rsidRPr="005B131D" w:rsidTr="00447642">
        <w:trPr>
          <w:tblHeader/>
        </w:trPr>
        <w:tc>
          <w:tcPr>
            <w:tcW w:w="851" w:type="dxa"/>
            <w:vAlign w:val="center"/>
          </w:tcPr>
          <w:p w:rsidR="00447642" w:rsidRPr="005B131D" w:rsidRDefault="00A126D7" w:rsidP="004037AD">
            <w:pPr>
              <w:widowControl/>
              <w:rPr>
                <w:rFonts w:ascii="Times New Roman" w:hAnsi="Times New Roman" w:cs="Times New Roman"/>
                <w:b/>
                <w:sz w:val="24"/>
                <w:szCs w:val="24"/>
              </w:rPr>
            </w:pPr>
            <w:r>
              <w:rPr>
                <w:rFonts w:ascii="Times New Roman" w:hAnsi="Times New Roman" w:cs="Times New Roman"/>
                <w:b/>
                <w:sz w:val="24"/>
                <w:szCs w:val="24"/>
              </w:rPr>
              <w:t>Số</w:t>
            </w:r>
            <w:r w:rsidR="00447642" w:rsidRPr="005B131D">
              <w:rPr>
                <w:rFonts w:ascii="Times New Roman" w:hAnsi="Times New Roman" w:cs="Times New Roman"/>
                <w:b/>
                <w:sz w:val="24"/>
                <w:szCs w:val="24"/>
              </w:rPr>
              <w:t>.</w:t>
            </w:r>
          </w:p>
        </w:tc>
        <w:tc>
          <w:tcPr>
            <w:tcW w:w="3046" w:type="dxa"/>
            <w:vAlign w:val="center"/>
          </w:tcPr>
          <w:p w:rsidR="00447642" w:rsidRPr="005B131D" w:rsidRDefault="001A064B" w:rsidP="004037AD">
            <w:pPr>
              <w:widowControl/>
              <w:jc w:val="center"/>
              <w:rPr>
                <w:rFonts w:ascii="Times New Roman" w:hAnsi="Times New Roman" w:cs="Times New Roman"/>
                <w:b/>
                <w:sz w:val="24"/>
                <w:szCs w:val="24"/>
              </w:rPr>
            </w:pPr>
            <w:r>
              <w:rPr>
                <w:rFonts w:ascii="Times New Roman" w:hAnsi="Times New Roman" w:cs="Times New Roman"/>
                <w:b/>
                <w:sz w:val="24"/>
                <w:szCs w:val="24"/>
              </w:rPr>
              <w:t>Mô tả hệ thống</w:t>
            </w:r>
          </w:p>
        </w:tc>
        <w:tc>
          <w:tcPr>
            <w:tcW w:w="2755" w:type="dxa"/>
          </w:tcPr>
          <w:p w:rsidR="00447642" w:rsidRPr="005B131D" w:rsidRDefault="001A064B" w:rsidP="004037AD">
            <w:pPr>
              <w:widowControl/>
              <w:jc w:val="center"/>
              <w:rPr>
                <w:rFonts w:ascii="Times New Roman" w:hAnsi="Times New Roman" w:cs="Times New Roman"/>
                <w:b/>
                <w:sz w:val="24"/>
                <w:szCs w:val="24"/>
              </w:rPr>
            </w:pPr>
            <w:r>
              <w:rPr>
                <w:rFonts w:ascii="Times New Roman" w:hAnsi="Times New Roman" w:cs="Times New Roman"/>
                <w:b/>
                <w:sz w:val="24"/>
                <w:szCs w:val="24"/>
              </w:rPr>
              <w:t>Phục vụ</w:t>
            </w:r>
          </w:p>
        </w:tc>
        <w:tc>
          <w:tcPr>
            <w:tcW w:w="2394" w:type="dxa"/>
          </w:tcPr>
          <w:p w:rsidR="00447642" w:rsidRPr="005B131D" w:rsidRDefault="00447642" w:rsidP="001A064B">
            <w:pPr>
              <w:widowControl/>
              <w:jc w:val="center"/>
              <w:rPr>
                <w:rFonts w:ascii="Times New Roman" w:hAnsi="Times New Roman" w:cs="Times New Roman"/>
                <w:b/>
                <w:sz w:val="24"/>
                <w:szCs w:val="24"/>
              </w:rPr>
            </w:pPr>
            <w:r w:rsidRPr="005B131D">
              <w:rPr>
                <w:rFonts w:ascii="Times New Roman" w:hAnsi="Times New Roman" w:cs="Times New Roman"/>
                <w:b/>
                <w:sz w:val="24"/>
                <w:szCs w:val="24"/>
              </w:rPr>
              <w:t xml:space="preserve">Tag </w:t>
            </w:r>
            <w:r w:rsidR="001A064B">
              <w:rPr>
                <w:rFonts w:ascii="Times New Roman" w:hAnsi="Times New Roman" w:cs="Times New Roman"/>
                <w:b/>
                <w:sz w:val="24"/>
                <w:szCs w:val="24"/>
              </w:rPr>
              <w:t>Số</w:t>
            </w:r>
            <w:r w:rsidRPr="005B131D">
              <w:rPr>
                <w:rFonts w:ascii="Times New Roman" w:hAnsi="Times New Roman" w:cs="Times New Roman"/>
                <w:b/>
                <w:sz w:val="24"/>
                <w:szCs w:val="24"/>
              </w:rPr>
              <w:t>.</w:t>
            </w:r>
          </w:p>
        </w:tc>
        <w:tc>
          <w:tcPr>
            <w:tcW w:w="1318" w:type="dxa"/>
          </w:tcPr>
          <w:p w:rsidR="00447642" w:rsidRPr="005B131D" w:rsidRDefault="001A064B" w:rsidP="004037AD">
            <w:pPr>
              <w:widowControl/>
              <w:jc w:val="center"/>
              <w:rPr>
                <w:rFonts w:ascii="Times New Roman" w:hAnsi="Times New Roman" w:cs="Times New Roman"/>
                <w:b/>
                <w:sz w:val="24"/>
                <w:szCs w:val="24"/>
              </w:rPr>
            </w:pPr>
            <w:r>
              <w:rPr>
                <w:rFonts w:ascii="Times New Roman" w:hAnsi="Times New Roman" w:cs="Times New Roman"/>
                <w:b/>
                <w:sz w:val="24"/>
                <w:szCs w:val="24"/>
              </w:rPr>
              <w:t>Trạng thái</w:t>
            </w:r>
          </w:p>
        </w:tc>
      </w:tr>
      <w:tr w:rsidR="00EB2FA2" w:rsidRPr="005B131D" w:rsidTr="00447642">
        <w:tc>
          <w:tcPr>
            <w:tcW w:w="851" w:type="dxa"/>
            <w:vAlign w:val="center"/>
          </w:tcPr>
          <w:p w:rsidR="00EB2FA2" w:rsidRPr="005B131D" w:rsidRDefault="00EB2FA2" w:rsidP="00EB2FA2">
            <w:pPr>
              <w:pStyle w:val="ListParagraph"/>
              <w:widowControl/>
              <w:numPr>
                <w:ilvl w:val="0"/>
                <w:numId w:val="39"/>
              </w:numPr>
              <w:rPr>
                <w:rFonts w:ascii="Times New Roman" w:hAnsi="Times New Roman" w:cs="Times New Roman"/>
                <w:b/>
                <w:sz w:val="24"/>
                <w:szCs w:val="24"/>
              </w:rPr>
            </w:pPr>
          </w:p>
        </w:tc>
        <w:tc>
          <w:tcPr>
            <w:tcW w:w="3046" w:type="dxa"/>
            <w:vMerge w:val="restart"/>
            <w:vAlign w:val="center"/>
          </w:tcPr>
          <w:p w:rsidR="00EB2FA2" w:rsidRPr="005B131D" w:rsidRDefault="00674A97" w:rsidP="00EB2FA2">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Đường tới bộ gia nhiệt dỡ tải dầu thứ cấp </w:t>
            </w:r>
            <w:r w:rsidR="00EB2FA2" w:rsidRPr="005B131D">
              <w:rPr>
                <w:rFonts w:ascii="Times New Roman" w:hAnsi="Times New Roman" w:cs="Times New Roman"/>
                <w:sz w:val="24"/>
                <w:szCs w:val="24"/>
              </w:rPr>
              <w:t>(P0EGA14AC001)</w:t>
            </w:r>
          </w:p>
          <w:p w:rsidR="00EB2FA2" w:rsidRPr="005B131D" w:rsidRDefault="00EB2FA2" w:rsidP="00EB2FA2">
            <w:pPr>
              <w:widowControl/>
              <w:rPr>
                <w:rFonts w:ascii="Times New Roman" w:hAnsi="Times New Roman" w:cs="Times New Roman"/>
                <w:b/>
                <w:sz w:val="24"/>
                <w:szCs w:val="24"/>
              </w:rPr>
            </w:pPr>
          </w:p>
        </w:tc>
        <w:tc>
          <w:tcPr>
            <w:tcW w:w="275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394"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P0LBG37AA102</w:t>
            </w:r>
          </w:p>
        </w:tc>
        <w:tc>
          <w:tcPr>
            <w:tcW w:w="1318"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47642">
        <w:tc>
          <w:tcPr>
            <w:tcW w:w="851" w:type="dxa"/>
            <w:vAlign w:val="center"/>
          </w:tcPr>
          <w:p w:rsidR="00EB2FA2" w:rsidRPr="005B131D" w:rsidRDefault="00EB2FA2" w:rsidP="00EB2FA2">
            <w:pPr>
              <w:pStyle w:val="ListParagraph"/>
              <w:widowControl/>
              <w:numPr>
                <w:ilvl w:val="0"/>
                <w:numId w:val="39"/>
              </w:numPr>
              <w:rPr>
                <w:rFonts w:ascii="Times New Roman" w:hAnsi="Times New Roman" w:cs="Times New Roman"/>
                <w:b/>
                <w:sz w:val="24"/>
                <w:szCs w:val="24"/>
              </w:rPr>
            </w:pPr>
          </w:p>
        </w:tc>
        <w:tc>
          <w:tcPr>
            <w:tcW w:w="3046" w:type="dxa"/>
            <w:vMerge/>
            <w:vAlign w:val="center"/>
          </w:tcPr>
          <w:p w:rsidR="00EB2FA2" w:rsidRPr="005B131D" w:rsidRDefault="00EB2FA2" w:rsidP="00EB2FA2">
            <w:pPr>
              <w:widowControl/>
              <w:rPr>
                <w:rFonts w:ascii="Times New Roman" w:hAnsi="Times New Roman" w:cs="Times New Roman"/>
                <w:b/>
                <w:sz w:val="24"/>
                <w:szCs w:val="24"/>
              </w:rPr>
            </w:pPr>
          </w:p>
        </w:tc>
        <w:tc>
          <w:tcPr>
            <w:tcW w:w="275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xả khí</w:t>
            </w:r>
          </w:p>
        </w:tc>
        <w:tc>
          <w:tcPr>
            <w:tcW w:w="2394"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P0LBG37AA501</w:t>
            </w:r>
          </w:p>
        </w:tc>
        <w:tc>
          <w:tcPr>
            <w:tcW w:w="1318"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47642">
        <w:tc>
          <w:tcPr>
            <w:tcW w:w="851" w:type="dxa"/>
            <w:vAlign w:val="center"/>
          </w:tcPr>
          <w:p w:rsidR="00EB2FA2" w:rsidRPr="005B131D" w:rsidRDefault="00EB2FA2" w:rsidP="00EB2FA2">
            <w:pPr>
              <w:pStyle w:val="ListParagraph"/>
              <w:widowControl/>
              <w:numPr>
                <w:ilvl w:val="0"/>
                <w:numId w:val="39"/>
              </w:numPr>
              <w:rPr>
                <w:rFonts w:ascii="Times New Roman" w:hAnsi="Times New Roman" w:cs="Times New Roman"/>
                <w:b/>
                <w:sz w:val="24"/>
                <w:szCs w:val="24"/>
              </w:rPr>
            </w:pPr>
          </w:p>
        </w:tc>
        <w:tc>
          <w:tcPr>
            <w:tcW w:w="3046" w:type="dxa"/>
            <w:vMerge w:val="restart"/>
            <w:vAlign w:val="center"/>
          </w:tcPr>
          <w:p w:rsidR="00EB2FA2" w:rsidRPr="00674A97" w:rsidRDefault="00674A97" w:rsidP="00674A97">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Bẫy hơi </w:t>
            </w:r>
            <w:r w:rsidR="00EB2FA2" w:rsidRPr="005B131D">
              <w:rPr>
                <w:rFonts w:ascii="Times New Roman" w:hAnsi="Times New Roman" w:cs="Times New Roman"/>
                <w:sz w:val="24"/>
                <w:szCs w:val="24"/>
              </w:rPr>
              <w:t>(P0LBG37AA826)</w:t>
            </w:r>
          </w:p>
        </w:tc>
        <w:tc>
          <w:tcPr>
            <w:tcW w:w="275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394"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P0LBG37AA406</w:t>
            </w:r>
          </w:p>
        </w:tc>
        <w:tc>
          <w:tcPr>
            <w:tcW w:w="1318"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47642">
        <w:tc>
          <w:tcPr>
            <w:tcW w:w="851" w:type="dxa"/>
            <w:vAlign w:val="center"/>
          </w:tcPr>
          <w:p w:rsidR="00EB2FA2" w:rsidRPr="005B131D" w:rsidRDefault="00EB2FA2" w:rsidP="00EB2FA2">
            <w:pPr>
              <w:pStyle w:val="ListParagraph"/>
              <w:widowControl/>
              <w:numPr>
                <w:ilvl w:val="0"/>
                <w:numId w:val="39"/>
              </w:numPr>
              <w:rPr>
                <w:rFonts w:ascii="Times New Roman" w:hAnsi="Times New Roman" w:cs="Times New Roman"/>
                <w:b/>
                <w:sz w:val="24"/>
                <w:szCs w:val="24"/>
              </w:rPr>
            </w:pPr>
          </w:p>
        </w:tc>
        <w:tc>
          <w:tcPr>
            <w:tcW w:w="3046" w:type="dxa"/>
            <w:vMerge/>
            <w:vAlign w:val="center"/>
          </w:tcPr>
          <w:p w:rsidR="00EB2FA2" w:rsidRPr="005B131D" w:rsidRDefault="00EB2FA2" w:rsidP="00EB2FA2">
            <w:pPr>
              <w:widowControl/>
              <w:rPr>
                <w:rFonts w:ascii="Times New Roman" w:hAnsi="Times New Roman" w:cs="Times New Roman"/>
                <w:b/>
                <w:sz w:val="24"/>
                <w:szCs w:val="24"/>
              </w:rPr>
            </w:pPr>
          </w:p>
        </w:tc>
        <w:tc>
          <w:tcPr>
            <w:tcW w:w="275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394"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P0LBG37AA407</w:t>
            </w:r>
          </w:p>
        </w:tc>
        <w:tc>
          <w:tcPr>
            <w:tcW w:w="1318" w:type="dxa"/>
          </w:tcPr>
          <w:p w:rsidR="00EB2FA2" w:rsidRDefault="00EB2FA2" w:rsidP="00EB2FA2">
            <w:pPr>
              <w:jc w:val="center"/>
            </w:pPr>
            <w:r w:rsidRPr="00CA54F8">
              <w:rPr>
                <w:rFonts w:ascii="Times New Roman" w:hAnsi="Times New Roman" w:cs="Times New Roman"/>
                <w:sz w:val="24"/>
                <w:szCs w:val="24"/>
              </w:rPr>
              <w:t>Đóng</w:t>
            </w:r>
          </w:p>
        </w:tc>
      </w:tr>
      <w:tr w:rsidR="001A064B" w:rsidRPr="005B131D" w:rsidTr="00447642">
        <w:tc>
          <w:tcPr>
            <w:tcW w:w="851" w:type="dxa"/>
            <w:vAlign w:val="center"/>
          </w:tcPr>
          <w:p w:rsidR="001A064B" w:rsidRPr="005B131D" w:rsidRDefault="001A064B" w:rsidP="001A064B">
            <w:pPr>
              <w:pStyle w:val="ListParagraph"/>
              <w:widowControl/>
              <w:numPr>
                <w:ilvl w:val="0"/>
                <w:numId w:val="39"/>
              </w:numPr>
              <w:rPr>
                <w:rFonts w:ascii="Times New Roman" w:hAnsi="Times New Roman" w:cs="Times New Roman"/>
                <w:b/>
                <w:sz w:val="24"/>
                <w:szCs w:val="24"/>
              </w:rPr>
            </w:pPr>
          </w:p>
        </w:tc>
        <w:tc>
          <w:tcPr>
            <w:tcW w:w="3046" w:type="dxa"/>
            <w:vMerge/>
            <w:vAlign w:val="center"/>
          </w:tcPr>
          <w:p w:rsidR="001A064B" w:rsidRPr="005B131D" w:rsidRDefault="001A064B" w:rsidP="001A064B">
            <w:pPr>
              <w:widowControl/>
              <w:rPr>
                <w:rFonts w:ascii="Times New Roman" w:hAnsi="Times New Roman" w:cs="Times New Roman"/>
                <w:b/>
                <w:sz w:val="24"/>
                <w:szCs w:val="24"/>
              </w:rPr>
            </w:pPr>
          </w:p>
        </w:tc>
        <w:tc>
          <w:tcPr>
            <w:tcW w:w="2755"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bypass ST</w:t>
            </w:r>
          </w:p>
        </w:tc>
        <w:tc>
          <w:tcPr>
            <w:tcW w:w="2394"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P0LBG37AA408</w:t>
            </w:r>
          </w:p>
        </w:tc>
        <w:tc>
          <w:tcPr>
            <w:tcW w:w="1318" w:type="dxa"/>
          </w:tcPr>
          <w:p w:rsidR="001A064B" w:rsidRPr="005B131D" w:rsidRDefault="00EB2FA2" w:rsidP="001A064B">
            <w:pPr>
              <w:widowControl/>
              <w:jc w:val="center"/>
              <w:rPr>
                <w:rFonts w:ascii="Times New Roman" w:hAnsi="Times New Roman" w:cs="Times New Roman"/>
                <w:sz w:val="24"/>
                <w:szCs w:val="24"/>
              </w:rPr>
            </w:pPr>
            <w:r>
              <w:rPr>
                <w:rFonts w:ascii="Times New Roman" w:hAnsi="Times New Roman" w:cs="Times New Roman"/>
                <w:sz w:val="24"/>
                <w:szCs w:val="24"/>
              </w:rPr>
              <w:t>Mở</w:t>
            </w:r>
          </w:p>
        </w:tc>
      </w:tr>
    </w:tbl>
    <w:p w:rsidR="00447642" w:rsidRDefault="00447642" w:rsidP="00984A23">
      <w:pPr>
        <w:widowControl/>
        <w:rPr>
          <w:rFonts w:ascii="Times New Roman" w:hAnsi="Times New Roman" w:cs="Times New Roman"/>
          <w:b/>
          <w:sz w:val="24"/>
          <w:szCs w:val="24"/>
        </w:rPr>
      </w:pPr>
    </w:p>
    <w:p w:rsidR="0027177E" w:rsidRDefault="0027177E" w:rsidP="0027177E">
      <w:pPr>
        <w:pStyle w:val="ListParagraph"/>
        <w:ind w:left="720"/>
        <w:rPr>
          <w:rFonts w:ascii="Times New Roman" w:hAnsi="Times New Roman" w:cs="Times New Roman"/>
          <w:b/>
          <w:sz w:val="24"/>
          <w:szCs w:val="24"/>
        </w:rPr>
      </w:pPr>
    </w:p>
    <w:p w:rsidR="00447642" w:rsidRPr="00447642" w:rsidRDefault="001A064B" w:rsidP="00447642">
      <w:pPr>
        <w:pStyle w:val="ListParagraph"/>
        <w:numPr>
          <w:ilvl w:val="0"/>
          <w:numId w:val="37"/>
        </w:numPr>
        <w:rPr>
          <w:rFonts w:ascii="Times New Roman" w:hAnsi="Times New Roman" w:cs="Times New Roman"/>
          <w:b/>
          <w:sz w:val="24"/>
          <w:szCs w:val="24"/>
        </w:rPr>
      </w:pPr>
      <w:r>
        <w:rPr>
          <w:rFonts w:ascii="Times New Roman" w:hAnsi="Times New Roman" w:cs="Times New Roman"/>
          <w:b/>
          <w:sz w:val="24"/>
          <w:szCs w:val="24"/>
        </w:rPr>
        <w:t>Tệp đính kèm</w:t>
      </w:r>
      <w:r w:rsidR="00447642">
        <w:rPr>
          <w:rFonts w:ascii="Times New Roman" w:hAnsi="Times New Roman" w:cs="Times New Roman"/>
          <w:b/>
          <w:sz w:val="24"/>
          <w:szCs w:val="24"/>
        </w:rPr>
        <w:t xml:space="preserve"> 4</w:t>
      </w:r>
      <w:r w:rsidR="00447642" w:rsidRPr="005B131D">
        <w:rPr>
          <w:rFonts w:ascii="Times New Roman" w:hAnsi="Times New Roman" w:cs="Times New Roman"/>
          <w:b/>
          <w:sz w:val="24"/>
          <w:szCs w:val="24"/>
        </w:rPr>
        <w:t>:</w:t>
      </w:r>
    </w:p>
    <w:tbl>
      <w:tblPr>
        <w:tblStyle w:val="TableGrid"/>
        <w:tblW w:w="10364" w:type="dxa"/>
        <w:tblInd w:w="-176" w:type="dxa"/>
        <w:tblLook w:val="04A0" w:firstRow="1" w:lastRow="0" w:firstColumn="1" w:lastColumn="0" w:noHBand="0" w:noVBand="1"/>
      </w:tblPr>
      <w:tblGrid>
        <w:gridCol w:w="851"/>
        <w:gridCol w:w="3046"/>
        <w:gridCol w:w="2755"/>
        <w:gridCol w:w="2394"/>
        <w:gridCol w:w="1318"/>
      </w:tblGrid>
      <w:tr w:rsidR="00447642" w:rsidRPr="005B131D" w:rsidTr="00447642">
        <w:tc>
          <w:tcPr>
            <w:tcW w:w="851" w:type="dxa"/>
            <w:vAlign w:val="center"/>
          </w:tcPr>
          <w:p w:rsidR="00447642" w:rsidRPr="005B131D" w:rsidRDefault="00A126D7" w:rsidP="004037AD">
            <w:pPr>
              <w:widowControl/>
              <w:rPr>
                <w:rFonts w:ascii="Times New Roman" w:hAnsi="Times New Roman" w:cs="Times New Roman"/>
                <w:b/>
                <w:sz w:val="24"/>
                <w:szCs w:val="24"/>
              </w:rPr>
            </w:pPr>
            <w:r>
              <w:rPr>
                <w:rFonts w:ascii="Times New Roman" w:hAnsi="Times New Roman" w:cs="Times New Roman"/>
                <w:b/>
                <w:sz w:val="24"/>
                <w:szCs w:val="24"/>
              </w:rPr>
              <w:t>Số</w:t>
            </w:r>
            <w:r w:rsidR="00447642" w:rsidRPr="005B131D">
              <w:rPr>
                <w:rFonts w:ascii="Times New Roman" w:hAnsi="Times New Roman" w:cs="Times New Roman"/>
                <w:b/>
                <w:sz w:val="24"/>
                <w:szCs w:val="24"/>
              </w:rPr>
              <w:t>.</w:t>
            </w:r>
          </w:p>
        </w:tc>
        <w:tc>
          <w:tcPr>
            <w:tcW w:w="3046" w:type="dxa"/>
            <w:vAlign w:val="center"/>
          </w:tcPr>
          <w:p w:rsidR="00447642" w:rsidRPr="005B131D" w:rsidRDefault="00A126D7" w:rsidP="004037AD">
            <w:pPr>
              <w:widowControl/>
              <w:jc w:val="center"/>
              <w:rPr>
                <w:rFonts w:ascii="Times New Roman" w:hAnsi="Times New Roman" w:cs="Times New Roman"/>
                <w:b/>
                <w:sz w:val="24"/>
                <w:szCs w:val="24"/>
              </w:rPr>
            </w:pPr>
            <w:r>
              <w:rPr>
                <w:rFonts w:ascii="Times New Roman" w:hAnsi="Times New Roman" w:cs="Times New Roman"/>
                <w:b/>
                <w:sz w:val="24"/>
                <w:szCs w:val="24"/>
              </w:rPr>
              <w:t>Mô tả hệ thống</w:t>
            </w:r>
          </w:p>
        </w:tc>
        <w:tc>
          <w:tcPr>
            <w:tcW w:w="2755" w:type="dxa"/>
          </w:tcPr>
          <w:p w:rsidR="00447642" w:rsidRPr="005B131D" w:rsidRDefault="00A126D7" w:rsidP="004037AD">
            <w:pPr>
              <w:widowControl/>
              <w:jc w:val="center"/>
              <w:rPr>
                <w:rFonts w:ascii="Times New Roman" w:hAnsi="Times New Roman" w:cs="Times New Roman"/>
                <w:b/>
                <w:sz w:val="24"/>
                <w:szCs w:val="24"/>
              </w:rPr>
            </w:pPr>
            <w:r>
              <w:rPr>
                <w:rFonts w:ascii="Times New Roman" w:hAnsi="Times New Roman" w:cs="Times New Roman"/>
                <w:b/>
                <w:sz w:val="24"/>
                <w:szCs w:val="24"/>
              </w:rPr>
              <w:t>Phục vụ</w:t>
            </w:r>
          </w:p>
        </w:tc>
        <w:tc>
          <w:tcPr>
            <w:tcW w:w="2394" w:type="dxa"/>
          </w:tcPr>
          <w:p w:rsidR="00447642" w:rsidRPr="005B131D" w:rsidRDefault="00447642" w:rsidP="00A126D7">
            <w:pPr>
              <w:widowControl/>
              <w:jc w:val="center"/>
              <w:rPr>
                <w:rFonts w:ascii="Times New Roman" w:hAnsi="Times New Roman" w:cs="Times New Roman"/>
                <w:b/>
                <w:sz w:val="24"/>
                <w:szCs w:val="24"/>
              </w:rPr>
            </w:pPr>
            <w:r w:rsidRPr="005B131D">
              <w:rPr>
                <w:rFonts w:ascii="Times New Roman" w:hAnsi="Times New Roman" w:cs="Times New Roman"/>
                <w:b/>
                <w:sz w:val="24"/>
                <w:szCs w:val="24"/>
              </w:rPr>
              <w:t xml:space="preserve">Tag </w:t>
            </w:r>
            <w:r w:rsidR="00A126D7">
              <w:rPr>
                <w:rFonts w:ascii="Times New Roman" w:hAnsi="Times New Roman" w:cs="Times New Roman"/>
                <w:b/>
                <w:sz w:val="24"/>
                <w:szCs w:val="24"/>
              </w:rPr>
              <w:t>Số</w:t>
            </w:r>
            <w:r w:rsidRPr="005B131D">
              <w:rPr>
                <w:rFonts w:ascii="Times New Roman" w:hAnsi="Times New Roman" w:cs="Times New Roman"/>
                <w:b/>
                <w:sz w:val="24"/>
                <w:szCs w:val="24"/>
              </w:rPr>
              <w:t>.</w:t>
            </w:r>
          </w:p>
        </w:tc>
        <w:tc>
          <w:tcPr>
            <w:tcW w:w="1318" w:type="dxa"/>
          </w:tcPr>
          <w:p w:rsidR="00447642" w:rsidRPr="005B131D" w:rsidRDefault="00A126D7" w:rsidP="004037AD">
            <w:pPr>
              <w:widowControl/>
              <w:jc w:val="center"/>
              <w:rPr>
                <w:rFonts w:ascii="Times New Roman" w:hAnsi="Times New Roman" w:cs="Times New Roman"/>
                <w:b/>
                <w:sz w:val="24"/>
                <w:szCs w:val="24"/>
              </w:rPr>
            </w:pPr>
            <w:r>
              <w:rPr>
                <w:rFonts w:ascii="Times New Roman" w:hAnsi="Times New Roman" w:cs="Times New Roman"/>
                <w:b/>
                <w:sz w:val="24"/>
                <w:szCs w:val="24"/>
              </w:rPr>
              <w:t>Trạng thái</w:t>
            </w:r>
          </w:p>
        </w:tc>
      </w:tr>
      <w:tr w:rsidR="00EB2FA2" w:rsidRPr="005B131D" w:rsidTr="00447642">
        <w:tc>
          <w:tcPr>
            <w:tcW w:w="851" w:type="dxa"/>
            <w:vAlign w:val="center"/>
          </w:tcPr>
          <w:p w:rsidR="00EB2FA2" w:rsidRPr="005B131D" w:rsidRDefault="00EB2FA2" w:rsidP="00EB2FA2">
            <w:pPr>
              <w:pStyle w:val="ListParagraph"/>
              <w:widowControl/>
              <w:numPr>
                <w:ilvl w:val="0"/>
                <w:numId w:val="40"/>
              </w:numPr>
              <w:rPr>
                <w:rFonts w:ascii="Times New Roman" w:hAnsi="Times New Roman" w:cs="Times New Roman"/>
                <w:b/>
                <w:sz w:val="24"/>
                <w:szCs w:val="24"/>
              </w:rPr>
            </w:pPr>
          </w:p>
        </w:tc>
        <w:tc>
          <w:tcPr>
            <w:tcW w:w="3046" w:type="dxa"/>
            <w:vAlign w:val="center"/>
          </w:tcPr>
          <w:p w:rsidR="00EB2FA2" w:rsidRPr="005B131D" w:rsidRDefault="00D82657" w:rsidP="00EB2FA2">
            <w:pPr>
              <w:widowControl/>
              <w:rPr>
                <w:rFonts w:ascii="Times New Roman" w:hAnsi="Times New Roman" w:cs="Times New Roman"/>
                <w:b/>
                <w:sz w:val="24"/>
                <w:szCs w:val="24"/>
              </w:rPr>
            </w:pPr>
            <w:r>
              <w:rPr>
                <w:rFonts w:ascii="Times New Roman" w:hAnsi="Times New Roman" w:cs="Times New Roman"/>
                <w:sz w:val="24"/>
                <w:szCs w:val="24"/>
              </w:rPr>
              <w:t>Đường tới bộ gia nhiệt đáy bồn chứa lưu trữ dầu nhiên liệu thứ cấp (A)</w:t>
            </w:r>
          </w:p>
        </w:tc>
        <w:tc>
          <w:tcPr>
            <w:tcW w:w="275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394"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P0LBG33AA102</w:t>
            </w:r>
          </w:p>
        </w:tc>
        <w:tc>
          <w:tcPr>
            <w:tcW w:w="1318" w:type="dxa"/>
          </w:tcPr>
          <w:p w:rsidR="00EB2FA2" w:rsidRDefault="00EB2FA2" w:rsidP="00EB2FA2">
            <w:pPr>
              <w:jc w:val="center"/>
            </w:pPr>
            <w:r w:rsidRPr="00CA54F8">
              <w:rPr>
                <w:rFonts w:ascii="Times New Roman" w:hAnsi="Times New Roman" w:cs="Times New Roman"/>
                <w:sz w:val="24"/>
                <w:szCs w:val="24"/>
              </w:rPr>
              <w:t>Đóng</w:t>
            </w:r>
          </w:p>
        </w:tc>
      </w:tr>
      <w:tr w:rsidR="00EB2FA2" w:rsidRPr="005B131D" w:rsidTr="00447642">
        <w:tc>
          <w:tcPr>
            <w:tcW w:w="851" w:type="dxa"/>
            <w:vAlign w:val="center"/>
          </w:tcPr>
          <w:p w:rsidR="00EB2FA2" w:rsidRPr="005B131D" w:rsidRDefault="00EB2FA2" w:rsidP="00EB2FA2">
            <w:pPr>
              <w:pStyle w:val="ListParagraph"/>
              <w:widowControl/>
              <w:numPr>
                <w:ilvl w:val="0"/>
                <w:numId w:val="40"/>
              </w:numPr>
              <w:rPr>
                <w:rFonts w:ascii="Times New Roman" w:hAnsi="Times New Roman" w:cs="Times New Roman"/>
                <w:b/>
                <w:sz w:val="24"/>
                <w:szCs w:val="24"/>
              </w:rPr>
            </w:pPr>
          </w:p>
        </w:tc>
        <w:tc>
          <w:tcPr>
            <w:tcW w:w="3046" w:type="dxa"/>
            <w:vMerge w:val="restart"/>
            <w:vAlign w:val="center"/>
          </w:tcPr>
          <w:p w:rsidR="00EB2FA2" w:rsidRPr="005B131D" w:rsidRDefault="00D82657" w:rsidP="00EB2FA2">
            <w:pPr>
              <w:widowControl/>
              <w:rPr>
                <w:rFonts w:ascii="Times New Roman" w:hAnsi="Times New Roman" w:cs="Times New Roman"/>
                <w:b/>
                <w:sz w:val="24"/>
                <w:szCs w:val="24"/>
              </w:rPr>
            </w:pPr>
            <w:r>
              <w:rPr>
                <w:rFonts w:ascii="Times New Roman" w:hAnsi="Times New Roman" w:cs="Times New Roman"/>
                <w:sz w:val="24"/>
                <w:szCs w:val="24"/>
              </w:rPr>
              <w:t xml:space="preserve">Bẫy hơi </w:t>
            </w:r>
            <w:r w:rsidR="00EB2FA2" w:rsidRPr="005B131D">
              <w:rPr>
                <w:rFonts w:ascii="Times New Roman" w:hAnsi="Times New Roman" w:cs="Times New Roman"/>
                <w:sz w:val="24"/>
                <w:szCs w:val="24"/>
              </w:rPr>
              <w:t>(P0LBG33AA819)</w:t>
            </w:r>
          </w:p>
        </w:tc>
        <w:tc>
          <w:tcPr>
            <w:tcW w:w="2755"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394"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P0LBG33AA402</w:t>
            </w:r>
          </w:p>
        </w:tc>
        <w:tc>
          <w:tcPr>
            <w:tcW w:w="1318" w:type="dxa"/>
          </w:tcPr>
          <w:p w:rsidR="00EB2FA2" w:rsidRDefault="00EB2FA2" w:rsidP="00EB2FA2">
            <w:pPr>
              <w:jc w:val="center"/>
            </w:pPr>
            <w:r w:rsidRPr="00CA54F8">
              <w:rPr>
                <w:rFonts w:ascii="Times New Roman" w:hAnsi="Times New Roman" w:cs="Times New Roman"/>
                <w:sz w:val="24"/>
                <w:szCs w:val="24"/>
              </w:rPr>
              <w:t>Đóng</w:t>
            </w:r>
          </w:p>
        </w:tc>
      </w:tr>
      <w:tr w:rsidR="001A064B" w:rsidRPr="005B131D" w:rsidTr="00447642">
        <w:tc>
          <w:tcPr>
            <w:tcW w:w="851" w:type="dxa"/>
            <w:vAlign w:val="center"/>
          </w:tcPr>
          <w:p w:rsidR="001A064B" w:rsidRPr="005B131D" w:rsidRDefault="001A064B" w:rsidP="001A064B">
            <w:pPr>
              <w:pStyle w:val="ListParagraph"/>
              <w:widowControl/>
              <w:numPr>
                <w:ilvl w:val="0"/>
                <w:numId w:val="40"/>
              </w:numPr>
              <w:rPr>
                <w:rFonts w:ascii="Times New Roman" w:hAnsi="Times New Roman" w:cs="Times New Roman"/>
                <w:b/>
                <w:sz w:val="24"/>
                <w:szCs w:val="24"/>
              </w:rPr>
            </w:pPr>
          </w:p>
        </w:tc>
        <w:tc>
          <w:tcPr>
            <w:tcW w:w="3046" w:type="dxa"/>
            <w:vMerge/>
            <w:vAlign w:val="center"/>
          </w:tcPr>
          <w:p w:rsidR="001A064B" w:rsidRPr="005B131D" w:rsidRDefault="001A064B" w:rsidP="001A064B">
            <w:pPr>
              <w:widowControl/>
              <w:rPr>
                <w:rFonts w:ascii="Times New Roman" w:hAnsi="Times New Roman" w:cs="Times New Roman"/>
                <w:b/>
                <w:sz w:val="24"/>
                <w:szCs w:val="24"/>
              </w:rPr>
            </w:pPr>
          </w:p>
        </w:tc>
        <w:tc>
          <w:tcPr>
            <w:tcW w:w="2755" w:type="dxa"/>
          </w:tcPr>
          <w:p w:rsidR="001A064B" w:rsidRPr="005B131D" w:rsidRDefault="001A064B" w:rsidP="001A064B">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394"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P0LBG33AA403</w:t>
            </w:r>
          </w:p>
        </w:tc>
        <w:tc>
          <w:tcPr>
            <w:tcW w:w="1318" w:type="dxa"/>
          </w:tcPr>
          <w:p w:rsidR="001A064B" w:rsidRPr="005B131D" w:rsidRDefault="00EB2FA2" w:rsidP="001A064B">
            <w:pPr>
              <w:widowControl/>
              <w:jc w:val="center"/>
              <w:rPr>
                <w:rFonts w:ascii="Times New Roman" w:hAnsi="Times New Roman" w:cs="Times New Roman"/>
                <w:sz w:val="24"/>
                <w:szCs w:val="24"/>
              </w:rPr>
            </w:pPr>
            <w:r w:rsidRPr="00CA54F8">
              <w:rPr>
                <w:rFonts w:ascii="Times New Roman" w:hAnsi="Times New Roman" w:cs="Times New Roman"/>
                <w:sz w:val="24"/>
                <w:szCs w:val="24"/>
              </w:rPr>
              <w:t>Đóng</w:t>
            </w:r>
          </w:p>
        </w:tc>
      </w:tr>
      <w:tr w:rsidR="00447642" w:rsidRPr="005B131D" w:rsidTr="00447642">
        <w:tc>
          <w:tcPr>
            <w:tcW w:w="851" w:type="dxa"/>
            <w:vAlign w:val="center"/>
          </w:tcPr>
          <w:p w:rsidR="00447642" w:rsidRPr="005B131D" w:rsidRDefault="00447642" w:rsidP="00447642">
            <w:pPr>
              <w:pStyle w:val="ListParagraph"/>
              <w:widowControl/>
              <w:numPr>
                <w:ilvl w:val="0"/>
                <w:numId w:val="40"/>
              </w:numPr>
              <w:rPr>
                <w:rFonts w:ascii="Times New Roman" w:hAnsi="Times New Roman" w:cs="Times New Roman"/>
                <w:b/>
                <w:sz w:val="24"/>
                <w:szCs w:val="24"/>
              </w:rPr>
            </w:pPr>
          </w:p>
        </w:tc>
        <w:tc>
          <w:tcPr>
            <w:tcW w:w="3046" w:type="dxa"/>
            <w:vMerge/>
            <w:vAlign w:val="center"/>
          </w:tcPr>
          <w:p w:rsidR="00447642" w:rsidRPr="005B131D" w:rsidRDefault="00447642" w:rsidP="004037AD">
            <w:pPr>
              <w:widowControl/>
              <w:rPr>
                <w:rFonts w:ascii="Times New Roman" w:hAnsi="Times New Roman" w:cs="Times New Roman"/>
                <w:b/>
                <w:sz w:val="24"/>
                <w:szCs w:val="24"/>
              </w:rPr>
            </w:pPr>
          </w:p>
        </w:tc>
        <w:tc>
          <w:tcPr>
            <w:tcW w:w="2755" w:type="dxa"/>
          </w:tcPr>
          <w:p w:rsidR="00447642" w:rsidRPr="005B131D" w:rsidRDefault="001A064B" w:rsidP="004037AD">
            <w:pPr>
              <w:widowControl/>
              <w:rPr>
                <w:rFonts w:ascii="Times New Roman" w:hAnsi="Times New Roman" w:cs="Times New Roman"/>
                <w:b/>
                <w:sz w:val="24"/>
                <w:szCs w:val="24"/>
              </w:rPr>
            </w:pPr>
            <w:r>
              <w:rPr>
                <w:rFonts w:ascii="Times New Roman" w:hAnsi="Times New Roman" w:cs="Times New Roman"/>
                <w:sz w:val="24"/>
                <w:szCs w:val="24"/>
              </w:rPr>
              <w:t>Van bypass ST</w:t>
            </w:r>
          </w:p>
        </w:tc>
        <w:tc>
          <w:tcPr>
            <w:tcW w:w="2394" w:type="dxa"/>
          </w:tcPr>
          <w:p w:rsidR="00447642" w:rsidRPr="005B131D" w:rsidRDefault="00447642" w:rsidP="004037AD">
            <w:pPr>
              <w:widowControl/>
              <w:rPr>
                <w:rFonts w:ascii="Times New Roman" w:hAnsi="Times New Roman" w:cs="Times New Roman"/>
                <w:b/>
                <w:sz w:val="24"/>
                <w:szCs w:val="24"/>
              </w:rPr>
            </w:pPr>
            <w:r w:rsidRPr="005B131D">
              <w:rPr>
                <w:rFonts w:ascii="Times New Roman" w:hAnsi="Times New Roman" w:cs="Times New Roman"/>
                <w:sz w:val="24"/>
                <w:szCs w:val="24"/>
              </w:rPr>
              <w:t>P0LBG33AA404</w:t>
            </w:r>
          </w:p>
        </w:tc>
        <w:tc>
          <w:tcPr>
            <w:tcW w:w="1318" w:type="dxa"/>
          </w:tcPr>
          <w:p w:rsidR="00447642" w:rsidRPr="005B131D" w:rsidRDefault="00EB2FA2" w:rsidP="004037AD">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447642" w:rsidRPr="005B131D" w:rsidTr="00447642">
        <w:tc>
          <w:tcPr>
            <w:tcW w:w="851" w:type="dxa"/>
            <w:vAlign w:val="center"/>
          </w:tcPr>
          <w:p w:rsidR="00447642" w:rsidRPr="005B131D" w:rsidRDefault="00447642" w:rsidP="00447642">
            <w:pPr>
              <w:pStyle w:val="ListParagraph"/>
              <w:widowControl/>
              <w:numPr>
                <w:ilvl w:val="0"/>
                <w:numId w:val="40"/>
              </w:numPr>
              <w:rPr>
                <w:rFonts w:ascii="Times New Roman" w:hAnsi="Times New Roman" w:cs="Times New Roman"/>
                <w:b/>
                <w:sz w:val="24"/>
                <w:szCs w:val="24"/>
              </w:rPr>
            </w:pPr>
          </w:p>
        </w:tc>
        <w:tc>
          <w:tcPr>
            <w:tcW w:w="3046" w:type="dxa"/>
            <w:vMerge/>
            <w:vAlign w:val="center"/>
          </w:tcPr>
          <w:p w:rsidR="00447642" w:rsidRPr="005B131D" w:rsidRDefault="00447642" w:rsidP="004037AD">
            <w:pPr>
              <w:widowControl/>
              <w:rPr>
                <w:rFonts w:ascii="Times New Roman" w:hAnsi="Times New Roman" w:cs="Times New Roman"/>
                <w:b/>
                <w:sz w:val="24"/>
                <w:szCs w:val="24"/>
              </w:rPr>
            </w:pPr>
          </w:p>
        </w:tc>
        <w:tc>
          <w:tcPr>
            <w:tcW w:w="2755" w:type="dxa"/>
          </w:tcPr>
          <w:p w:rsidR="00447642" w:rsidRPr="005B131D" w:rsidRDefault="001A064B" w:rsidP="004037AD">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394" w:type="dxa"/>
          </w:tcPr>
          <w:p w:rsidR="00447642" w:rsidRPr="005B131D" w:rsidRDefault="00447642" w:rsidP="004037AD">
            <w:pPr>
              <w:widowControl/>
              <w:rPr>
                <w:rFonts w:ascii="Times New Roman" w:hAnsi="Times New Roman" w:cs="Times New Roman"/>
                <w:b/>
                <w:sz w:val="24"/>
                <w:szCs w:val="24"/>
              </w:rPr>
            </w:pPr>
            <w:r w:rsidRPr="005B131D">
              <w:rPr>
                <w:rFonts w:ascii="Times New Roman" w:hAnsi="Times New Roman" w:cs="Times New Roman"/>
                <w:sz w:val="24"/>
                <w:szCs w:val="24"/>
              </w:rPr>
              <w:t>P0LBG33AA502</w:t>
            </w:r>
          </w:p>
        </w:tc>
        <w:tc>
          <w:tcPr>
            <w:tcW w:w="1318" w:type="dxa"/>
          </w:tcPr>
          <w:p w:rsidR="00447642" w:rsidRPr="005B131D" w:rsidRDefault="00EB2FA2" w:rsidP="004037AD">
            <w:pPr>
              <w:widowControl/>
              <w:jc w:val="center"/>
              <w:rPr>
                <w:rFonts w:ascii="Times New Roman" w:hAnsi="Times New Roman" w:cs="Times New Roman"/>
                <w:sz w:val="24"/>
                <w:szCs w:val="24"/>
              </w:rPr>
            </w:pPr>
            <w:r w:rsidRPr="00CA54F8">
              <w:rPr>
                <w:rFonts w:ascii="Times New Roman" w:hAnsi="Times New Roman" w:cs="Times New Roman"/>
                <w:sz w:val="24"/>
                <w:szCs w:val="24"/>
              </w:rPr>
              <w:t>Đóng</w:t>
            </w:r>
          </w:p>
        </w:tc>
      </w:tr>
    </w:tbl>
    <w:p w:rsidR="00447642" w:rsidRDefault="00447642" w:rsidP="0027177E">
      <w:pPr>
        <w:widowControl/>
        <w:rPr>
          <w:rFonts w:ascii="Times New Roman" w:hAnsi="Times New Roman" w:cs="Times New Roman"/>
          <w:b/>
          <w:sz w:val="24"/>
          <w:szCs w:val="24"/>
        </w:rPr>
      </w:pPr>
    </w:p>
    <w:p w:rsidR="0027177E" w:rsidRDefault="001A064B" w:rsidP="0027177E">
      <w:pPr>
        <w:pStyle w:val="ListParagraph"/>
        <w:numPr>
          <w:ilvl w:val="0"/>
          <w:numId w:val="37"/>
        </w:numPr>
        <w:rPr>
          <w:rFonts w:ascii="Times New Roman" w:hAnsi="Times New Roman" w:cs="Times New Roman"/>
          <w:b/>
          <w:sz w:val="24"/>
          <w:szCs w:val="24"/>
        </w:rPr>
      </w:pPr>
      <w:r>
        <w:rPr>
          <w:rFonts w:ascii="Times New Roman" w:hAnsi="Times New Roman" w:cs="Times New Roman"/>
          <w:b/>
          <w:sz w:val="24"/>
          <w:szCs w:val="24"/>
        </w:rPr>
        <w:t>Tệp đính kèm</w:t>
      </w:r>
      <w:r w:rsidR="0027177E">
        <w:rPr>
          <w:rFonts w:ascii="Times New Roman" w:hAnsi="Times New Roman" w:cs="Times New Roman"/>
          <w:b/>
          <w:sz w:val="24"/>
          <w:szCs w:val="24"/>
        </w:rPr>
        <w:t xml:space="preserve"> 5</w:t>
      </w:r>
      <w:r w:rsidR="0027177E" w:rsidRPr="005B131D">
        <w:rPr>
          <w:rFonts w:ascii="Times New Roman" w:hAnsi="Times New Roman" w:cs="Times New Roman"/>
          <w:b/>
          <w:sz w:val="24"/>
          <w:szCs w:val="24"/>
        </w:rPr>
        <w:t>:</w:t>
      </w:r>
    </w:p>
    <w:tbl>
      <w:tblPr>
        <w:tblStyle w:val="TableGrid"/>
        <w:tblW w:w="10364" w:type="dxa"/>
        <w:tblInd w:w="-176" w:type="dxa"/>
        <w:tblLook w:val="04A0" w:firstRow="1" w:lastRow="0" w:firstColumn="1" w:lastColumn="0" w:noHBand="0" w:noVBand="1"/>
      </w:tblPr>
      <w:tblGrid>
        <w:gridCol w:w="851"/>
        <w:gridCol w:w="3119"/>
        <w:gridCol w:w="2614"/>
        <w:gridCol w:w="2430"/>
        <w:gridCol w:w="1350"/>
      </w:tblGrid>
      <w:tr w:rsidR="0027177E" w:rsidRPr="005B131D" w:rsidTr="0027177E">
        <w:tc>
          <w:tcPr>
            <w:tcW w:w="851" w:type="dxa"/>
            <w:vAlign w:val="center"/>
          </w:tcPr>
          <w:p w:rsidR="0027177E" w:rsidRPr="005B131D" w:rsidRDefault="003E0E49" w:rsidP="006B0CA1">
            <w:pPr>
              <w:widowControl/>
              <w:rPr>
                <w:rFonts w:ascii="Times New Roman" w:hAnsi="Times New Roman" w:cs="Times New Roman"/>
                <w:b/>
                <w:sz w:val="24"/>
                <w:szCs w:val="24"/>
              </w:rPr>
            </w:pPr>
            <w:r>
              <w:rPr>
                <w:rFonts w:ascii="Times New Roman" w:hAnsi="Times New Roman" w:cs="Times New Roman"/>
                <w:b/>
                <w:sz w:val="24"/>
                <w:szCs w:val="24"/>
              </w:rPr>
              <w:t>Số</w:t>
            </w:r>
            <w:r w:rsidR="0027177E" w:rsidRPr="005B131D">
              <w:rPr>
                <w:rFonts w:ascii="Times New Roman" w:hAnsi="Times New Roman" w:cs="Times New Roman"/>
                <w:b/>
                <w:sz w:val="24"/>
                <w:szCs w:val="24"/>
              </w:rPr>
              <w:t>.</w:t>
            </w:r>
          </w:p>
        </w:tc>
        <w:tc>
          <w:tcPr>
            <w:tcW w:w="3119" w:type="dxa"/>
            <w:vAlign w:val="center"/>
          </w:tcPr>
          <w:p w:rsidR="0027177E" w:rsidRPr="005B131D" w:rsidRDefault="003E0E49" w:rsidP="006B0CA1">
            <w:pPr>
              <w:widowControl/>
              <w:jc w:val="center"/>
              <w:rPr>
                <w:rFonts w:ascii="Times New Roman" w:hAnsi="Times New Roman" w:cs="Times New Roman"/>
                <w:b/>
                <w:sz w:val="24"/>
                <w:szCs w:val="24"/>
              </w:rPr>
            </w:pPr>
            <w:r>
              <w:rPr>
                <w:rFonts w:ascii="Times New Roman" w:hAnsi="Times New Roman" w:cs="Times New Roman"/>
                <w:b/>
                <w:sz w:val="24"/>
                <w:szCs w:val="24"/>
              </w:rPr>
              <w:t>Mô tả hệ thống</w:t>
            </w:r>
          </w:p>
        </w:tc>
        <w:tc>
          <w:tcPr>
            <w:tcW w:w="2614" w:type="dxa"/>
          </w:tcPr>
          <w:p w:rsidR="0027177E" w:rsidRPr="005B131D" w:rsidRDefault="003E0E49" w:rsidP="006B0CA1">
            <w:pPr>
              <w:widowControl/>
              <w:jc w:val="center"/>
              <w:rPr>
                <w:rFonts w:ascii="Times New Roman" w:hAnsi="Times New Roman" w:cs="Times New Roman"/>
                <w:b/>
                <w:sz w:val="24"/>
                <w:szCs w:val="24"/>
              </w:rPr>
            </w:pPr>
            <w:r>
              <w:rPr>
                <w:rFonts w:ascii="Times New Roman" w:hAnsi="Times New Roman" w:cs="Times New Roman"/>
                <w:b/>
                <w:sz w:val="24"/>
                <w:szCs w:val="24"/>
              </w:rPr>
              <w:t>Phục vụ</w:t>
            </w:r>
          </w:p>
        </w:tc>
        <w:tc>
          <w:tcPr>
            <w:tcW w:w="2430" w:type="dxa"/>
          </w:tcPr>
          <w:p w:rsidR="0027177E" w:rsidRPr="005B131D" w:rsidRDefault="0027177E" w:rsidP="003E0E49">
            <w:pPr>
              <w:widowControl/>
              <w:jc w:val="center"/>
              <w:rPr>
                <w:rFonts w:ascii="Times New Roman" w:hAnsi="Times New Roman" w:cs="Times New Roman"/>
                <w:b/>
                <w:sz w:val="24"/>
                <w:szCs w:val="24"/>
              </w:rPr>
            </w:pPr>
            <w:r w:rsidRPr="005B131D">
              <w:rPr>
                <w:rFonts w:ascii="Times New Roman" w:hAnsi="Times New Roman" w:cs="Times New Roman"/>
                <w:b/>
                <w:sz w:val="24"/>
                <w:szCs w:val="24"/>
              </w:rPr>
              <w:t xml:space="preserve">Tag </w:t>
            </w:r>
            <w:r w:rsidR="003E0E49">
              <w:rPr>
                <w:rFonts w:ascii="Times New Roman" w:hAnsi="Times New Roman" w:cs="Times New Roman"/>
                <w:b/>
                <w:sz w:val="24"/>
                <w:szCs w:val="24"/>
              </w:rPr>
              <w:t>Số</w:t>
            </w:r>
            <w:r w:rsidRPr="005B131D">
              <w:rPr>
                <w:rFonts w:ascii="Times New Roman" w:hAnsi="Times New Roman" w:cs="Times New Roman"/>
                <w:b/>
                <w:sz w:val="24"/>
                <w:szCs w:val="24"/>
              </w:rPr>
              <w:t>.</w:t>
            </w:r>
          </w:p>
        </w:tc>
        <w:tc>
          <w:tcPr>
            <w:tcW w:w="1350" w:type="dxa"/>
          </w:tcPr>
          <w:p w:rsidR="0027177E" w:rsidRPr="005B131D" w:rsidRDefault="003E0E49" w:rsidP="006B0CA1">
            <w:pPr>
              <w:widowControl/>
              <w:jc w:val="center"/>
              <w:rPr>
                <w:rFonts w:ascii="Times New Roman" w:hAnsi="Times New Roman" w:cs="Times New Roman"/>
                <w:b/>
                <w:sz w:val="24"/>
                <w:szCs w:val="24"/>
              </w:rPr>
            </w:pPr>
            <w:r>
              <w:rPr>
                <w:rFonts w:ascii="Times New Roman" w:hAnsi="Times New Roman" w:cs="Times New Roman"/>
                <w:b/>
                <w:sz w:val="24"/>
                <w:szCs w:val="24"/>
              </w:rPr>
              <w:t>Trạng thái</w:t>
            </w:r>
          </w:p>
        </w:tc>
      </w:tr>
      <w:tr w:rsidR="00EB2FA2" w:rsidRPr="005B131D" w:rsidTr="0027177E">
        <w:tc>
          <w:tcPr>
            <w:tcW w:w="851" w:type="dxa"/>
            <w:vAlign w:val="center"/>
          </w:tcPr>
          <w:p w:rsidR="00EB2FA2" w:rsidRPr="005B131D" w:rsidRDefault="00EB2FA2" w:rsidP="00EB2FA2">
            <w:pPr>
              <w:pStyle w:val="ListParagraph"/>
              <w:widowControl/>
              <w:numPr>
                <w:ilvl w:val="0"/>
                <w:numId w:val="43"/>
              </w:numPr>
              <w:rPr>
                <w:rFonts w:ascii="Times New Roman" w:hAnsi="Times New Roman" w:cs="Times New Roman"/>
                <w:b/>
                <w:sz w:val="24"/>
                <w:szCs w:val="24"/>
              </w:rPr>
            </w:pPr>
          </w:p>
        </w:tc>
        <w:tc>
          <w:tcPr>
            <w:tcW w:w="3119" w:type="dxa"/>
            <w:vAlign w:val="center"/>
          </w:tcPr>
          <w:p w:rsidR="00EB2FA2" w:rsidRPr="005B131D" w:rsidRDefault="00D82657" w:rsidP="00D82657">
            <w:pPr>
              <w:widowControl/>
              <w:rPr>
                <w:rFonts w:ascii="Times New Roman" w:hAnsi="Times New Roman" w:cs="Times New Roman"/>
                <w:b/>
                <w:sz w:val="24"/>
                <w:szCs w:val="24"/>
              </w:rPr>
            </w:pPr>
            <w:r>
              <w:rPr>
                <w:rFonts w:ascii="Times New Roman" w:hAnsi="Times New Roman" w:cs="Times New Roman"/>
                <w:sz w:val="24"/>
                <w:szCs w:val="24"/>
              </w:rPr>
              <w:t>Đường tới bộ gia nhiệt đáy bồn chứa lưu trữ dầu nhiên liệu thứ cấp (B)</w:t>
            </w:r>
          </w:p>
        </w:tc>
        <w:tc>
          <w:tcPr>
            <w:tcW w:w="2614"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w:t>
            </w:r>
          </w:p>
        </w:tc>
        <w:tc>
          <w:tcPr>
            <w:tcW w:w="243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P0LBG40AA102</w:t>
            </w:r>
          </w:p>
        </w:tc>
        <w:tc>
          <w:tcPr>
            <w:tcW w:w="1350" w:type="dxa"/>
          </w:tcPr>
          <w:p w:rsidR="00EB2FA2" w:rsidRDefault="00EB2FA2" w:rsidP="00EB2FA2">
            <w:pPr>
              <w:jc w:val="center"/>
            </w:pPr>
            <w:r w:rsidRPr="006E1D33">
              <w:rPr>
                <w:rFonts w:ascii="Times New Roman" w:hAnsi="Times New Roman" w:cs="Times New Roman"/>
                <w:sz w:val="24"/>
                <w:szCs w:val="24"/>
              </w:rPr>
              <w:t>Đóng</w:t>
            </w:r>
          </w:p>
        </w:tc>
      </w:tr>
      <w:tr w:rsidR="00EB2FA2" w:rsidRPr="005B131D" w:rsidTr="0027177E">
        <w:tc>
          <w:tcPr>
            <w:tcW w:w="851" w:type="dxa"/>
            <w:vAlign w:val="center"/>
          </w:tcPr>
          <w:p w:rsidR="00EB2FA2" w:rsidRPr="005B131D" w:rsidRDefault="00EB2FA2" w:rsidP="00EB2FA2">
            <w:pPr>
              <w:pStyle w:val="ListParagraph"/>
              <w:widowControl/>
              <w:numPr>
                <w:ilvl w:val="0"/>
                <w:numId w:val="43"/>
              </w:numPr>
              <w:rPr>
                <w:rFonts w:ascii="Times New Roman" w:hAnsi="Times New Roman" w:cs="Times New Roman"/>
                <w:b/>
                <w:sz w:val="24"/>
                <w:szCs w:val="24"/>
              </w:rPr>
            </w:pPr>
          </w:p>
        </w:tc>
        <w:tc>
          <w:tcPr>
            <w:tcW w:w="3119" w:type="dxa"/>
            <w:vMerge w:val="restart"/>
            <w:vAlign w:val="center"/>
          </w:tcPr>
          <w:p w:rsidR="00EB2FA2" w:rsidRPr="005B131D" w:rsidRDefault="00D82657" w:rsidP="00EB2FA2">
            <w:pPr>
              <w:widowControl/>
              <w:rPr>
                <w:rFonts w:ascii="Times New Roman" w:hAnsi="Times New Roman" w:cs="Times New Roman"/>
                <w:b/>
                <w:sz w:val="24"/>
                <w:szCs w:val="24"/>
              </w:rPr>
            </w:pPr>
            <w:r>
              <w:rPr>
                <w:rFonts w:ascii="Times New Roman" w:hAnsi="Times New Roman" w:cs="Times New Roman"/>
                <w:sz w:val="24"/>
                <w:szCs w:val="24"/>
              </w:rPr>
              <w:t xml:space="preserve">Bẫy hơi </w:t>
            </w:r>
            <w:r w:rsidR="00EB2FA2" w:rsidRPr="005B131D">
              <w:rPr>
                <w:rFonts w:ascii="Times New Roman" w:hAnsi="Times New Roman" w:cs="Times New Roman"/>
                <w:sz w:val="24"/>
                <w:szCs w:val="24"/>
              </w:rPr>
              <w:t>(P0LBG40AA820)</w:t>
            </w:r>
          </w:p>
        </w:tc>
        <w:tc>
          <w:tcPr>
            <w:tcW w:w="2614"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vào</w:t>
            </w:r>
          </w:p>
        </w:tc>
        <w:tc>
          <w:tcPr>
            <w:tcW w:w="243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P0LBG40AA402</w:t>
            </w:r>
          </w:p>
        </w:tc>
        <w:tc>
          <w:tcPr>
            <w:tcW w:w="1350" w:type="dxa"/>
          </w:tcPr>
          <w:p w:rsidR="00EB2FA2" w:rsidRDefault="00EB2FA2" w:rsidP="00EB2FA2">
            <w:pPr>
              <w:jc w:val="center"/>
            </w:pPr>
            <w:r w:rsidRPr="006E1D33">
              <w:rPr>
                <w:rFonts w:ascii="Times New Roman" w:hAnsi="Times New Roman" w:cs="Times New Roman"/>
                <w:sz w:val="24"/>
                <w:szCs w:val="24"/>
              </w:rPr>
              <w:t>Đóng</w:t>
            </w:r>
          </w:p>
        </w:tc>
      </w:tr>
      <w:tr w:rsidR="00EB2FA2" w:rsidRPr="005B131D" w:rsidTr="0027177E">
        <w:tc>
          <w:tcPr>
            <w:tcW w:w="851" w:type="dxa"/>
            <w:vAlign w:val="center"/>
          </w:tcPr>
          <w:p w:rsidR="00EB2FA2" w:rsidRPr="005B131D" w:rsidRDefault="00EB2FA2" w:rsidP="00EB2FA2">
            <w:pPr>
              <w:pStyle w:val="ListParagraph"/>
              <w:widowControl/>
              <w:numPr>
                <w:ilvl w:val="0"/>
                <w:numId w:val="43"/>
              </w:numPr>
              <w:rPr>
                <w:rFonts w:ascii="Times New Roman" w:hAnsi="Times New Roman" w:cs="Times New Roman"/>
                <w:b/>
                <w:sz w:val="24"/>
                <w:szCs w:val="24"/>
              </w:rPr>
            </w:pPr>
          </w:p>
        </w:tc>
        <w:tc>
          <w:tcPr>
            <w:tcW w:w="3119" w:type="dxa"/>
            <w:vMerge/>
            <w:vAlign w:val="center"/>
          </w:tcPr>
          <w:p w:rsidR="00EB2FA2" w:rsidRPr="005B131D" w:rsidRDefault="00EB2FA2" w:rsidP="00EB2FA2">
            <w:pPr>
              <w:widowControl/>
              <w:rPr>
                <w:rFonts w:ascii="Times New Roman" w:hAnsi="Times New Roman" w:cs="Times New Roman"/>
                <w:b/>
                <w:sz w:val="24"/>
                <w:szCs w:val="24"/>
              </w:rPr>
            </w:pPr>
          </w:p>
        </w:tc>
        <w:tc>
          <w:tcPr>
            <w:tcW w:w="2614" w:type="dxa"/>
          </w:tcPr>
          <w:p w:rsidR="00EB2FA2" w:rsidRPr="005B131D" w:rsidRDefault="00EB2FA2" w:rsidP="00EB2FA2">
            <w:pPr>
              <w:widowControl/>
              <w:rPr>
                <w:rFonts w:ascii="Times New Roman" w:hAnsi="Times New Roman" w:cs="Times New Roman"/>
                <w:b/>
                <w:sz w:val="24"/>
                <w:szCs w:val="24"/>
              </w:rPr>
            </w:pPr>
            <w:r>
              <w:rPr>
                <w:rFonts w:ascii="Times New Roman" w:hAnsi="Times New Roman" w:cs="Times New Roman"/>
                <w:sz w:val="24"/>
                <w:szCs w:val="24"/>
              </w:rPr>
              <w:t>Van cách ly đầu ra</w:t>
            </w:r>
          </w:p>
        </w:tc>
        <w:tc>
          <w:tcPr>
            <w:tcW w:w="2430" w:type="dxa"/>
          </w:tcPr>
          <w:p w:rsidR="00EB2FA2" w:rsidRPr="005B131D" w:rsidRDefault="00EB2FA2" w:rsidP="00EB2FA2">
            <w:pPr>
              <w:widowControl/>
              <w:rPr>
                <w:rFonts w:ascii="Times New Roman" w:hAnsi="Times New Roman" w:cs="Times New Roman"/>
                <w:b/>
                <w:sz w:val="24"/>
                <w:szCs w:val="24"/>
              </w:rPr>
            </w:pPr>
            <w:r w:rsidRPr="005B131D">
              <w:rPr>
                <w:rFonts w:ascii="Times New Roman" w:hAnsi="Times New Roman" w:cs="Times New Roman"/>
                <w:sz w:val="24"/>
                <w:szCs w:val="24"/>
              </w:rPr>
              <w:t>P0LBG40AA403</w:t>
            </w:r>
          </w:p>
        </w:tc>
        <w:tc>
          <w:tcPr>
            <w:tcW w:w="1350" w:type="dxa"/>
          </w:tcPr>
          <w:p w:rsidR="00EB2FA2" w:rsidRDefault="00EB2FA2" w:rsidP="00EB2FA2">
            <w:pPr>
              <w:jc w:val="center"/>
            </w:pPr>
            <w:r w:rsidRPr="006E1D33">
              <w:rPr>
                <w:rFonts w:ascii="Times New Roman" w:hAnsi="Times New Roman" w:cs="Times New Roman"/>
                <w:sz w:val="24"/>
                <w:szCs w:val="24"/>
              </w:rPr>
              <w:t>Đóng</w:t>
            </w:r>
          </w:p>
        </w:tc>
      </w:tr>
      <w:tr w:rsidR="001A064B" w:rsidRPr="005B131D" w:rsidTr="0027177E">
        <w:tc>
          <w:tcPr>
            <w:tcW w:w="851" w:type="dxa"/>
            <w:vAlign w:val="center"/>
          </w:tcPr>
          <w:p w:rsidR="001A064B" w:rsidRPr="005B131D" w:rsidRDefault="001A064B" w:rsidP="001A064B">
            <w:pPr>
              <w:pStyle w:val="ListParagraph"/>
              <w:widowControl/>
              <w:numPr>
                <w:ilvl w:val="0"/>
                <w:numId w:val="43"/>
              </w:numPr>
              <w:rPr>
                <w:rFonts w:ascii="Times New Roman" w:hAnsi="Times New Roman" w:cs="Times New Roman"/>
                <w:b/>
                <w:sz w:val="24"/>
                <w:szCs w:val="24"/>
              </w:rPr>
            </w:pPr>
          </w:p>
        </w:tc>
        <w:tc>
          <w:tcPr>
            <w:tcW w:w="3119" w:type="dxa"/>
            <w:vMerge/>
            <w:vAlign w:val="center"/>
          </w:tcPr>
          <w:p w:rsidR="001A064B" w:rsidRPr="005B131D" w:rsidRDefault="001A064B" w:rsidP="001A064B">
            <w:pPr>
              <w:widowControl/>
              <w:rPr>
                <w:rFonts w:ascii="Times New Roman" w:hAnsi="Times New Roman" w:cs="Times New Roman"/>
                <w:b/>
                <w:sz w:val="24"/>
                <w:szCs w:val="24"/>
              </w:rPr>
            </w:pPr>
          </w:p>
        </w:tc>
        <w:tc>
          <w:tcPr>
            <w:tcW w:w="2614" w:type="dxa"/>
          </w:tcPr>
          <w:p w:rsidR="001A064B" w:rsidRPr="005B131D" w:rsidRDefault="001A064B" w:rsidP="001A064B">
            <w:pPr>
              <w:widowControl/>
              <w:rPr>
                <w:rFonts w:ascii="Times New Roman" w:hAnsi="Times New Roman" w:cs="Times New Roman"/>
                <w:b/>
                <w:sz w:val="24"/>
                <w:szCs w:val="24"/>
              </w:rPr>
            </w:pPr>
            <w:r>
              <w:rPr>
                <w:rFonts w:ascii="Times New Roman" w:hAnsi="Times New Roman" w:cs="Times New Roman"/>
                <w:sz w:val="24"/>
                <w:szCs w:val="24"/>
              </w:rPr>
              <w:t>Van bypass ST</w:t>
            </w:r>
          </w:p>
        </w:tc>
        <w:tc>
          <w:tcPr>
            <w:tcW w:w="243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P0LBG40AA404</w:t>
            </w:r>
          </w:p>
        </w:tc>
        <w:tc>
          <w:tcPr>
            <w:tcW w:w="1350" w:type="dxa"/>
          </w:tcPr>
          <w:p w:rsidR="001A064B" w:rsidRPr="005B131D" w:rsidRDefault="00EB2FA2" w:rsidP="001A064B">
            <w:pPr>
              <w:widowControl/>
              <w:jc w:val="center"/>
              <w:rPr>
                <w:rFonts w:ascii="Times New Roman" w:hAnsi="Times New Roman" w:cs="Times New Roman"/>
                <w:sz w:val="24"/>
                <w:szCs w:val="24"/>
              </w:rPr>
            </w:pPr>
            <w:r>
              <w:rPr>
                <w:rFonts w:ascii="Times New Roman" w:hAnsi="Times New Roman" w:cs="Times New Roman"/>
                <w:sz w:val="24"/>
                <w:szCs w:val="24"/>
              </w:rPr>
              <w:t>Mở</w:t>
            </w:r>
          </w:p>
        </w:tc>
      </w:tr>
      <w:tr w:rsidR="001A064B" w:rsidRPr="005B131D" w:rsidTr="0027177E">
        <w:tc>
          <w:tcPr>
            <w:tcW w:w="851" w:type="dxa"/>
            <w:vAlign w:val="center"/>
          </w:tcPr>
          <w:p w:rsidR="001A064B" w:rsidRPr="005B131D" w:rsidRDefault="001A064B" w:rsidP="001A064B">
            <w:pPr>
              <w:pStyle w:val="ListParagraph"/>
              <w:widowControl/>
              <w:numPr>
                <w:ilvl w:val="0"/>
                <w:numId w:val="43"/>
              </w:numPr>
              <w:rPr>
                <w:rFonts w:ascii="Times New Roman" w:hAnsi="Times New Roman" w:cs="Times New Roman"/>
                <w:b/>
                <w:sz w:val="24"/>
                <w:szCs w:val="24"/>
              </w:rPr>
            </w:pPr>
          </w:p>
        </w:tc>
        <w:tc>
          <w:tcPr>
            <w:tcW w:w="3119" w:type="dxa"/>
            <w:vMerge/>
            <w:vAlign w:val="center"/>
          </w:tcPr>
          <w:p w:rsidR="001A064B" w:rsidRPr="005B131D" w:rsidRDefault="001A064B" w:rsidP="001A064B">
            <w:pPr>
              <w:widowControl/>
              <w:rPr>
                <w:rFonts w:ascii="Times New Roman" w:hAnsi="Times New Roman" w:cs="Times New Roman"/>
                <w:b/>
                <w:sz w:val="24"/>
                <w:szCs w:val="24"/>
              </w:rPr>
            </w:pPr>
          </w:p>
        </w:tc>
        <w:tc>
          <w:tcPr>
            <w:tcW w:w="2614" w:type="dxa"/>
          </w:tcPr>
          <w:p w:rsidR="001A064B" w:rsidRPr="005B131D" w:rsidRDefault="001A064B" w:rsidP="001A064B">
            <w:pPr>
              <w:widowControl/>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Van xả khí</w:t>
            </w:r>
          </w:p>
        </w:tc>
        <w:tc>
          <w:tcPr>
            <w:tcW w:w="2430" w:type="dxa"/>
          </w:tcPr>
          <w:p w:rsidR="001A064B" w:rsidRPr="005B131D" w:rsidRDefault="001A064B" w:rsidP="001A064B">
            <w:pPr>
              <w:widowControl/>
              <w:rPr>
                <w:rFonts w:ascii="Times New Roman" w:hAnsi="Times New Roman" w:cs="Times New Roman"/>
                <w:b/>
                <w:sz w:val="24"/>
                <w:szCs w:val="24"/>
              </w:rPr>
            </w:pPr>
            <w:r w:rsidRPr="005B131D">
              <w:rPr>
                <w:rFonts w:ascii="Times New Roman" w:hAnsi="Times New Roman" w:cs="Times New Roman"/>
                <w:sz w:val="24"/>
                <w:szCs w:val="24"/>
              </w:rPr>
              <w:t>P0LBG40AA502</w:t>
            </w:r>
          </w:p>
        </w:tc>
        <w:tc>
          <w:tcPr>
            <w:tcW w:w="1350" w:type="dxa"/>
          </w:tcPr>
          <w:p w:rsidR="001A064B" w:rsidRPr="005B131D" w:rsidRDefault="00EB2FA2" w:rsidP="001A064B">
            <w:pPr>
              <w:widowControl/>
              <w:jc w:val="center"/>
              <w:rPr>
                <w:rFonts w:ascii="Times New Roman" w:hAnsi="Times New Roman" w:cs="Times New Roman"/>
                <w:sz w:val="24"/>
                <w:szCs w:val="24"/>
              </w:rPr>
            </w:pPr>
            <w:r w:rsidRPr="006E1D33">
              <w:rPr>
                <w:rFonts w:ascii="Times New Roman" w:hAnsi="Times New Roman" w:cs="Times New Roman"/>
                <w:sz w:val="24"/>
                <w:szCs w:val="24"/>
              </w:rPr>
              <w:t>Đóng</w:t>
            </w:r>
          </w:p>
        </w:tc>
      </w:tr>
    </w:tbl>
    <w:p w:rsidR="0027177E" w:rsidRPr="00343F64" w:rsidRDefault="0027177E" w:rsidP="00343F64">
      <w:pPr>
        <w:rPr>
          <w:rFonts w:ascii="Times New Roman" w:hAnsi="Times New Roman" w:cs="Times New Roman"/>
          <w:b/>
          <w:sz w:val="24"/>
          <w:szCs w:val="24"/>
        </w:rPr>
      </w:pPr>
    </w:p>
    <w:sectPr w:rsidR="0027177E" w:rsidRPr="00343F6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25F" w:rsidRDefault="00F5725F" w:rsidP="0042375D">
      <w:r>
        <w:separator/>
      </w:r>
    </w:p>
  </w:endnote>
  <w:endnote w:type="continuationSeparator" w:id="0">
    <w:p w:rsidR="00F5725F" w:rsidRDefault="00F5725F" w:rsidP="00423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25F" w:rsidRDefault="00F5725F" w:rsidP="0042375D">
      <w:r>
        <w:separator/>
      </w:r>
    </w:p>
  </w:footnote>
  <w:footnote w:type="continuationSeparator" w:id="0">
    <w:p w:rsidR="00F5725F" w:rsidRDefault="00F5725F" w:rsidP="004237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60" w:type="dxa"/>
      <w:tblInd w:w="-162" w:type="dxa"/>
      <w:tblLook w:val="04A0" w:firstRow="1" w:lastRow="0" w:firstColumn="1" w:lastColumn="0" w:noHBand="0" w:noVBand="1"/>
    </w:tblPr>
    <w:tblGrid>
      <w:gridCol w:w="2970"/>
      <w:gridCol w:w="2610"/>
      <w:gridCol w:w="990"/>
      <w:gridCol w:w="3690"/>
    </w:tblGrid>
    <w:tr w:rsidR="00695BBF" w:rsidTr="000626C2">
      <w:tc>
        <w:tcPr>
          <w:tcW w:w="2970" w:type="dxa"/>
          <w:vMerge w:val="restart"/>
        </w:tcPr>
        <w:p w:rsidR="00695BBF" w:rsidRDefault="00695BBF" w:rsidP="000626C2">
          <w:pPr>
            <w:pStyle w:val="Header"/>
          </w:pPr>
          <w:r>
            <w:rPr>
              <w:noProof/>
            </w:rPr>
            <w:drawing>
              <wp:inline distT="0" distB="0" distL="0" distR="0" wp14:anchorId="5ECC4403" wp14:editId="5D5A226C">
                <wp:extent cx="1474304" cy="558940"/>
                <wp:effectExtent l="0" t="0" r="0" b="0"/>
                <wp:docPr id="8" name="Picture 8"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es.jpg"/>
                        <pic:cNvPicPr>
                          <a:picLocks noChangeAspect="1"/>
                        </pic:cNvPicPr>
                      </pic:nvPicPr>
                      <pic:blipFill>
                        <a:blip r:embed="rId1"/>
                        <a:stretch>
                          <a:fillRect/>
                        </a:stretch>
                      </pic:blipFill>
                      <pic:spPr>
                        <a:xfrm>
                          <a:off x="0" y="0"/>
                          <a:ext cx="1474304" cy="558940"/>
                        </a:xfrm>
                        <a:prstGeom prst="rect">
                          <a:avLst/>
                        </a:prstGeom>
                      </pic:spPr>
                    </pic:pic>
                  </a:graphicData>
                </a:graphic>
              </wp:inline>
            </w:drawing>
          </w:r>
        </w:p>
      </w:tc>
      <w:tc>
        <w:tcPr>
          <w:tcW w:w="3600" w:type="dxa"/>
          <w:gridSpan w:val="2"/>
          <w:vMerge w:val="restart"/>
          <w:vAlign w:val="center"/>
        </w:tcPr>
        <w:p w:rsidR="00695BBF" w:rsidRPr="002222EB" w:rsidRDefault="00695BBF" w:rsidP="00695BBF">
          <w:pPr>
            <w:pStyle w:val="Header"/>
            <w:jc w:val="center"/>
            <w:rPr>
              <w:rFonts w:ascii="Times New Roman" w:hAnsi="Times New Roman" w:cs="Times New Roman"/>
              <w:b/>
              <w:sz w:val="24"/>
              <w:szCs w:val="24"/>
            </w:rPr>
          </w:pPr>
          <w:r>
            <w:rPr>
              <w:rFonts w:ascii="Times New Roman" w:hAnsi="Times New Roman" w:cs="Times New Roman"/>
              <w:b/>
              <w:sz w:val="24"/>
              <w:szCs w:val="24"/>
            </w:rPr>
            <w:t>Nhà Máy Nhiệt Điện AES Mông Dương</w:t>
          </w:r>
        </w:p>
      </w:tc>
      <w:tc>
        <w:tcPr>
          <w:tcW w:w="3690" w:type="dxa"/>
          <w:vAlign w:val="center"/>
        </w:tcPr>
        <w:p w:rsidR="00695BBF" w:rsidRPr="007B0481" w:rsidRDefault="00695BBF" w:rsidP="000626C2">
          <w:pPr>
            <w:pStyle w:val="Header"/>
            <w:rPr>
              <w:rFonts w:ascii="Times New Roman" w:hAnsi="Times New Roman" w:cs="Times New Roman"/>
              <w:b/>
              <w:sz w:val="24"/>
              <w:szCs w:val="24"/>
            </w:rPr>
          </w:pPr>
          <w:r>
            <w:rPr>
              <w:rFonts w:ascii="Times New Roman" w:hAnsi="Times New Roman" w:cs="Times New Roman"/>
              <w:b/>
              <w:sz w:val="24"/>
              <w:szCs w:val="24"/>
            </w:rPr>
            <w:t>Trang:</w:t>
          </w:r>
          <w:r w:rsidRPr="007B0481">
            <w:rPr>
              <w:rFonts w:ascii="Times New Roman" w:hAnsi="Times New Roman" w:cs="Times New Roman"/>
              <w:b/>
              <w:sz w:val="24"/>
              <w:szCs w:val="24"/>
            </w:rPr>
            <w:t xml:space="preserve">  </w:t>
          </w:r>
          <w:r w:rsidRPr="00D5421F">
            <w:rPr>
              <w:rFonts w:ascii="Arial" w:hAnsi="Arial" w:cs="Arial"/>
              <w:noProof/>
              <w:sz w:val="18"/>
              <w:szCs w:val="18"/>
            </w:rPr>
            <w:fldChar w:fldCharType="begin"/>
          </w:r>
          <w:r w:rsidRPr="00D5421F">
            <w:rPr>
              <w:rFonts w:ascii="Arial" w:hAnsi="Arial" w:cs="Arial"/>
              <w:noProof/>
              <w:sz w:val="18"/>
              <w:szCs w:val="18"/>
            </w:rPr>
            <w:instrText xml:space="preserve"> PAGE </w:instrText>
          </w:r>
          <w:r w:rsidRPr="00D5421F">
            <w:rPr>
              <w:rFonts w:ascii="Arial" w:hAnsi="Arial" w:cs="Arial"/>
              <w:noProof/>
              <w:sz w:val="18"/>
              <w:szCs w:val="18"/>
            </w:rPr>
            <w:fldChar w:fldCharType="separate"/>
          </w:r>
          <w:r w:rsidR="000A3520">
            <w:rPr>
              <w:rFonts w:ascii="Arial" w:hAnsi="Arial" w:cs="Arial"/>
              <w:noProof/>
              <w:sz w:val="18"/>
              <w:szCs w:val="18"/>
            </w:rPr>
            <w:t>9</w:t>
          </w:r>
          <w:r w:rsidRPr="00D5421F">
            <w:rPr>
              <w:rFonts w:ascii="Arial" w:hAnsi="Arial" w:cs="Arial"/>
              <w:noProof/>
              <w:sz w:val="18"/>
              <w:szCs w:val="18"/>
            </w:rPr>
            <w:fldChar w:fldCharType="end"/>
          </w:r>
          <w:r w:rsidRPr="00D5421F">
            <w:rPr>
              <w:rFonts w:ascii="Arial" w:hAnsi="Arial" w:cs="Arial"/>
              <w:noProof/>
              <w:sz w:val="18"/>
              <w:szCs w:val="18"/>
            </w:rPr>
            <w:t xml:space="preserve"> of </w:t>
          </w:r>
          <w:r w:rsidRPr="00D5421F">
            <w:rPr>
              <w:rFonts w:ascii="Arial" w:hAnsi="Arial" w:cs="Arial"/>
              <w:noProof/>
              <w:sz w:val="18"/>
              <w:szCs w:val="18"/>
            </w:rPr>
            <w:fldChar w:fldCharType="begin"/>
          </w:r>
          <w:r w:rsidRPr="00D5421F">
            <w:rPr>
              <w:rFonts w:ascii="Arial" w:hAnsi="Arial" w:cs="Arial"/>
              <w:noProof/>
              <w:sz w:val="18"/>
              <w:szCs w:val="18"/>
            </w:rPr>
            <w:instrText xml:space="preserve"> NUMPAGES  </w:instrText>
          </w:r>
          <w:r w:rsidRPr="00D5421F">
            <w:rPr>
              <w:rFonts w:ascii="Arial" w:hAnsi="Arial" w:cs="Arial"/>
              <w:noProof/>
              <w:sz w:val="18"/>
              <w:szCs w:val="18"/>
            </w:rPr>
            <w:fldChar w:fldCharType="separate"/>
          </w:r>
          <w:r w:rsidR="000A3520">
            <w:rPr>
              <w:rFonts w:ascii="Arial" w:hAnsi="Arial" w:cs="Arial"/>
              <w:noProof/>
              <w:sz w:val="18"/>
              <w:szCs w:val="18"/>
            </w:rPr>
            <w:t>13</w:t>
          </w:r>
          <w:r w:rsidRPr="00D5421F">
            <w:rPr>
              <w:rFonts w:ascii="Arial" w:hAnsi="Arial" w:cs="Arial"/>
              <w:noProof/>
              <w:sz w:val="18"/>
              <w:szCs w:val="18"/>
            </w:rPr>
            <w:fldChar w:fldCharType="end"/>
          </w:r>
          <w:r>
            <w:rPr>
              <w:rFonts w:ascii="Times New Roman" w:hAnsi="Times New Roman" w:cs="Times New Roman"/>
              <w:b/>
              <w:sz w:val="24"/>
              <w:szCs w:val="24"/>
            </w:rPr>
            <w:t xml:space="preserve">             Rev.1</w:t>
          </w:r>
        </w:p>
      </w:tc>
    </w:tr>
    <w:tr w:rsidR="00695BBF" w:rsidTr="000626C2">
      <w:tc>
        <w:tcPr>
          <w:tcW w:w="2970" w:type="dxa"/>
          <w:vMerge/>
        </w:tcPr>
        <w:p w:rsidR="00695BBF" w:rsidRDefault="00695BBF" w:rsidP="000626C2">
          <w:pPr>
            <w:pStyle w:val="Header"/>
          </w:pPr>
        </w:p>
      </w:tc>
      <w:tc>
        <w:tcPr>
          <w:tcW w:w="3600" w:type="dxa"/>
          <w:gridSpan w:val="2"/>
          <w:vMerge/>
        </w:tcPr>
        <w:p w:rsidR="00695BBF" w:rsidRPr="002222EB" w:rsidRDefault="00695BBF" w:rsidP="000626C2">
          <w:pPr>
            <w:pStyle w:val="Header"/>
            <w:rPr>
              <w:rFonts w:ascii="Times New Roman" w:hAnsi="Times New Roman" w:cs="Times New Roman"/>
              <w:sz w:val="24"/>
              <w:szCs w:val="24"/>
            </w:rPr>
          </w:pPr>
        </w:p>
      </w:tc>
      <w:tc>
        <w:tcPr>
          <w:tcW w:w="3690" w:type="dxa"/>
          <w:vAlign w:val="center"/>
        </w:tcPr>
        <w:p w:rsidR="00695BBF" w:rsidRDefault="00695BBF" w:rsidP="000626C2">
          <w:pPr>
            <w:pStyle w:val="Header"/>
            <w:rPr>
              <w:rFonts w:ascii="Times New Roman" w:hAnsi="Times New Roman" w:cs="Times New Roman"/>
              <w:sz w:val="24"/>
              <w:szCs w:val="24"/>
            </w:rPr>
          </w:pPr>
          <w:r>
            <w:rPr>
              <w:rFonts w:ascii="Times New Roman" w:hAnsi="Times New Roman" w:cs="Times New Roman"/>
              <w:b/>
              <w:sz w:val="24"/>
              <w:szCs w:val="24"/>
            </w:rPr>
            <w:t xml:space="preserve">Quy Trình Số:       </w:t>
          </w:r>
        </w:p>
        <w:p w:rsidR="00695BBF" w:rsidRPr="00AE2634" w:rsidRDefault="00695BBF" w:rsidP="000626C2">
          <w:pPr>
            <w:pStyle w:val="Header"/>
            <w:rPr>
              <w:rFonts w:ascii="Times New Roman" w:hAnsi="Times New Roman" w:cs="Times New Roman"/>
              <w:sz w:val="24"/>
              <w:szCs w:val="24"/>
            </w:rPr>
          </w:pPr>
          <w:r w:rsidRPr="00AE2634">
            <w:rPr>
              <w:rFonts w:ascii="Times New Roman" w:hAnsi="Times New Roman" w:cs="Times New Roman"/>
              <w:sz w:val="24"/>
              <w:szCs w:val="24"/>
            </w:rPr>
            <w:t>MDII-OPN-SOP-</w:t>
          </w:r>
        </w:p>
      </w:tc>
    </w:tr>
    <w:tr w:rsidR="00695BBF" w:rsidTr="000626C2">
      <w:trPr>
        <w:trHeight w:val="440"/>
      </w:trPr>
      <w:tc>
        <w:tcPr>
          <w:tcW w:w="5580" w:type="dxa"/>
          <w:gridSpan w:val="2"/>
          <w:vAlign w:val="center"/>
        </w:tcPr>
        <w:p w:rsidR="00695BBF" w:rsidRPr="002222EB" w:rsidRDefault="00695BBF" w:rsidP="00695BBF">
          <w:pPr>
            <w:pStyle w:val="Header"/>
            <w:jc w:val="center"/>
            <w:rPr>
              <w:rFonts w:ascii="Times New Roman" w:hAnsi="Times New Roman" w:cs="Times New Roman"/>
              <w:b/>
              <w:sz w:val="24"/>
              <w:szCs w:val="24"/>
            </w:rPr>
          </w:pPr>
          <w:r>
            <w:rPr>
              <w:rFonts w:ascii="Times New Roman" w:hAnsi="Times New Roman" w:cs="Times New Roman"/>
              <w:b/>
              <w:sz w:val="24"/>
              <w:szCs w:val="24"/>
            </w:rPr>
            <w:t>Tiêu Đề</w:t>
          </w:r>
          <w:r w:rsidRPr="002222EB">
            <w:rPr>
              <w:rFonts w:ascii="Times New Roman" w:hAnsi="Times New Roman" w:cs="Times New Roman"/>
              <w:b/>
              <w:sz w:val="24"/>
              <w:szCs w:val="24"/>
            </w:rPr>
            <w:t xml:space="preserve">: </w:t>
          </w:r>
          <w:r>
            <w:rPr>
              <w:rFonts w:ascii="Times New Roman" w:hAnsi="Times New Roman" w:cs="Times New Roman"/>
              <w:b/>
              <w:sz w:val="24"/>
              <w:szCs w:val="24"/>
            </w:rPr>
            <w:t>HỆ THỐNG DẦU NHIÊN LIỆU THỨ CẤP</w:t>
          </w:r>
          <w:r w:rsidRPr="00D32DE9">
            <w:rPr>
              <w:rFonts w:ascii="Times New Roman" w:hAnsi="Times New Roman" w:cs="Times New Roman"/>
              <w:b/>
              <w:sz w:val="24"/>
              <w:szCs w:val="24"/>
            </w:rPr>
            <w:t xml:space="preserve">_ </w:t>
          </w:r>
          <w:r>
            <w:rPr>
              <w:rFonts w:ascii="Times New Roman" w:hAnsi="Times New Roman" w:cs="Times New Roman"/>
              <w:b/>
              <w:sz w:val="24"/>
              <w:szCs w:val="24"/>
            </w:rPr>
            <w:t>BỐC DỠ VÀ LƯU TRỮ</w:t>
          </w:r>
        </w:p>
      </w:tc>
      <w:tc>
        <w:tcPr>
          <w:tcW w:w="4680" w:type="dxa"/>
          <w:gridSpan w:val="2"/>
          <w:vAlign w:val="center"/>
        </w:tcPr>
        <w:p w:rsidR="00695BBF" w:rsidRPr="002222EB" w:rsidRDefault="00695BBF" w:rsidP="000626C2">
          <w:pPr>
            <w:pStyle w:val="Header"/>
            <w:rPr>
              <w:rFonts w:ascii="Times New Roman" w:hAnsi="Times New Roman" w:cs="Times New Roman"/>
              <w:b/>
              <w:sz w:val="24"/>
              <w:szCs w:val="24"/>
            </w:rPr>
          </w:pPr>
          <w:r>
            <w:rPr>
              <w:rFonts w:ascii="Times New Roman" w:hAnsi="Times New Roman" w:cs="Times New Roman"/>
              <w:b/>
              <w:sz w:val="24"/>
              <w:szCs w:val="24"/>
            </w:rPr>
            <w:t>Ngày Phát Hành</w:t>
          </w:r>
          <w:r w:rsidRPr="002222EB">
            <w:rPr>
              <w:rFonts w:ascii="Times New Roman" w:hAnsi="Times New Roman" w:cs="Times New Roman"/>
              <w:b/>
              <w:sz w:val="24"/>
              <w:szCs w:val="24"/>
            </w:rPr>
            <w:t>:</w:t>
          </w:r>
          <w:r>
            <w:rPr>
              <w:rFonts w:ascii="Times New Roman" w:hAnsi="Times New Roman" w:cs="Times New Roman"/>
              <w:b/>
              <w:sz w:val="24"/>
              <w:szCs w:val="24"/>
            </w:rPr>
            <w:t xml:space="preserve"> </w:t>
          </w:r>
        </w:p>
      </w:tc>
    </w:tr>
  </w:tbl>
  <w:p w:rsidR="00695BBF" w:rsidRDefault="00695B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11.1pt" o:bullet="t">
        <v:imagedata r:id="rId1" o:title="mso797E"/>
      </v:shape>
    </w:pict>
  </w:numPicBullet>
  <w:abstractNum w:abstractNumId="0">
    <w:nsid w:val="01927460"/>
    <w:multiLevelType w:val="hybridMultilevel"/>
    <w:tmpl w:val="40661E44"/>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54F7D"/>
    <w:multiLevelType w:val="hybridMultilevel"/>
    <w:tmpl w:val="8550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23BC0"/>
    <w:multiLevelType w:val="hybridMultilevel"/>
    <w:tmpl w:val="A40248F0"/>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7B12"/>
    <w:multiLevelType w:val="hybridMultilevel"/>
    <w:tmpl w:val="75A0F10A"/>
    <w:lvl w:ilvl="0" w:tplc="00BCA458">
      <w:start w:val="1"/>
      <w:numFmt w:val="decimal"/>
      <w:lvlText w:val="%1"/>
      <w:lvlJc w:val="left"/>
      <w:pPr>
        <w:ind w:left="2941" w:hanging="360"/>
      </w:pPr>
      <w:rPr>
        <w:rFonts w:hint="default"/>
      </w:rPr>
    </w:lvl>
    <w:lvl w:ilvl="1" w:tplc="04090019" w:tentative="1">
      <w:start w:val="1"/>
      <w:numFmt w:val="lowerLetter"/>
      <w:lvlText w:val="%2."/>
      <w:lvlJc w:val="left"/>
      <w:pPr>
        <w:ind w:left="3661" w:hanging="360"/>
      </w:pPr>
    </w:lvl>
    <w:lvl w:ilvl="2" w:tplc="0409001B" w:tentative="1">
      <w:start w:val="1"/>
      <w:numFmt w:val="lowerRoman"/>
      <w:lvlText w:val="%3."/>
      <w:lvlJc w:val="right"/>
      <w:pPr>
        <w:ind w:left="4381" w:hanging="180"/>
      </w:pPr>
    </w:lvl>
    <w:lvl w:ilvl="3" w:tplc="0409000F" w:tentative="1">
      <w:start w:val="1"/>
      <w:numFmt w:val="decimal"/>
      <w:lvlText w:val="%4."/>
      <w:lvlJc w:val="left"/>
      <w:pPr>
        <w:ind w:left="5101" w:hanging="360"/>
      </w:pPr>
    </w:lvl>
    <w:lvl w:ilvl="4" w:tplc="04090019" w:tentative="1">
      <w:start w:val="1"/>
      <w:numFmt w:val="lowerLetter"/>
      <w:lvlText w:val="%5."/>
      <w:lvlJc w:val="left"/>
      <w:pPr>
        <w:ind w:left="5821" w:hanging="360"/>
      </w:pPr>
    </w:lvl>
    <w:lvl w:ilvl="5" w:tplc="0409001B" w:tentative="1">
      <w:start w:val="1"/>
      <w:numFmt w:val="lowerRoman"/>
      <w:lvlText w:val="%6."/>
      <w:lvlJc w:val="right"/>
      <w:pPr>
        <w:ind w:left="6541" w:hanging="180"/>
      </w:pPr>
    </w:lvl>
    <w:lvl w:ilvl="6" w:tplc="0409000F" w:tentative="1">
      <w:start w:val="1"/>
      <w:numFmt w:val="decimal"/>
      <w:lvlText w:val="%7."/>
      <w:lvlJc w:val="left"/>
      <w:pPr>
        <w:ind w:left="7261" w:hanging="360"/>
      </w:pPr>
    </w:lvl>
    <w:lvl w:ilvl="7" w:tplc="04090019" w:tentative="1">
      <w:start w:val="1"/>
      <w:numFmt w:val="lowerLetter"/>
      <w:lvlText w:val="%8."/>
      <w:lvlJc w:val="left"/>
      <w:pPr>
        <w:ind w:left="7981" w:hanging="360"/>
      </w:pPr>
    </w:lvl>
    <w:lvl w:ilvl="8" w:tplc="0409001B" w:tentative="1">
      <w:start w:val="1"/>
      <w:numFmt w:val="lowerRoman"/>
      <w:lvlText w:val="%9."/>
      <w:lvlJc w:val="right"/>
      <w:pPr>
        <w:ind w:left="8701" w:hanging="180"/>
      </w:pPr>
    </w:lvl>
  </w:abstractNum>
  <w:abstractNum w:abstractNumId="4">
    <w:nsid w:val="09E83564"/>
    <w:multiLevelType w:val="hybridMultilevel"/>
    <w:tmpl w:val="F59E3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5717A8"/>
    <w:multiLevelType w:val="hybridMultilevel"/>
    <w:tmpl w:val="87BA6BAA"/>
    <w:lvl w:ilvl="0" w:tplc="CE86A404">
      <w:start w:val="1"/>
      <w:numFmt w:val="decimal"/>
      <w:lvlText w:val="%1"/>
      <w:lvlJc w:val="left"/>
      <w:pPr>
        <w:ind w:left="2941" w:hanging="360"/>
      </w:pPr>
      <w:rPr>
        <w:rFonts w:hint="default"/>
      </w:rPr>
    </w:lvl>
    <w:lvl w:ilvl="1" w:tplc="04090019" w:tentative="1">
      <w:start w:val="1"/>
      <w:numFmt w:val="lowerLetter"/>
      <w:lvlText w:val="%2."/>
      <w:lvlJc w:val="left"/>
      <w:pPr>
        <w:ind w:left="3661" w:hanging="360"/>
      </w:pPr>
    </w:lvl>
    <w:lvl w:ilvl="2" w:tplc="0409001B" w:tentative="1">
      <w:start w:val="1"/>
      <w:numFmt w:val="lowerRoman"/>
      <w:lvlText w:val="%3."/>
      <w:lvlJc w:val="right"/>
      <w:pPr>
        <w:ind w:left="4381" w:hanging="180"/>
      </w:pPr>
    </w:lvl>
    <w:lvl w:ilvl="3" w:tplc="0409000F" w:tentative="1">
      <w:start w:val="1"/>
      <w:numFmt w:val="decimal"/>
      <w:lvlText w:val="%4."/>
      <w:lvlJc w:val="left"/>
      <w:pPr>
        <w:ind w:left="5101" w:hanging="360"/>
      </w:pPr>
    </w:lvl>
    <w:lvl w:ilvl="4" w:tplc="04090019" w:tentative="1">
      <w:start w:val="1"/>
      <w:numFmt w:val="lowerLetter"/>
      <w:lvlText w:val="%5."/>
      <w:lvlJc w:val="left"/>
      <w:pPr>
        <w:ind w:left="5821" w:hanging="360"/>
      </w:pPr>
    </w:lvl>
    <w:lvl w:ilvl="5" w:tplc="0409001B" w:tentative="1">
      <w:start w:val="1"/>
      <w:numFmt w:val="lowerRoman"/>
      <w:lvlText w:val="%6."/>
      <w:lvlJc w:val="right"/>
      <w:pPr>
        <w:ind w:left="6541" w:hanging="180"/>
      </w:pPr>
    </w:lvl>
    <w:lvl w:ilvl="6" w:tplc="0409000F" w:tentative="1">
      <w:start w:val="1"/>
      <w:numFmt w:val="decimal"/>
      <w:lvlText w:val="%7."/>
      <w:lvlJc w:val="left"/>
      <w:pPr>
        <w:ind w:left="7261" w:hanging="360"/>
      </w:pPr>
    </w:lvl>
    <w:lvl w:ilvl="7" w:tplc="04090019" w:tentative="1">
      <w:start w:val="1"/>
      <w:numFmt w:val="lowerLetter"/>
      <w:lvlText w:val="%8."/>
      <w:lvlJc w:val="left"/>
      <w:pPr>
        <w:ind w:left="7981" w:hanging="360"/>
      </w:pPr>
    </w:lvl>
    <w:lvl w:ilvl="8" w:tplc="0409001B" w:tentative="1">
      <w:start w:val="1"/>
      <w:numFmt w:val="lowerRoman"/>
      <w:lvlText w:val="%9."/>
      <w:lvlJc w:val="right"/>
      <w:pPr>
        <w:ind w:left="8701" w:hanging="180"/>
      </w:pPr>
    </w:lvl>
  </w:abstractNum>
  <w:abstractNum w:abstractNumId="6">
    <w:nsid w:val="0D843F34"/>
    <w:multiLevelType w:val="hybridMultilevel"/>
    <w:tmpl w:val="D8DC04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B3440C8"/>
    <w:multiLevelType w:val="hybridMultilevel"/>
    <w:tmpl w:val="0ABC486C"/>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CA3A8A"/>
    <w:multiLevelType w:val="hybridMultilevel"/>
    <w:tmpl w:val="F6BC4958"/>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C55764"/>
    <w:multiLevelType w:val="hybridMultilevel"/>
    <w:tmpl w:val="9C8C518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nsid w:val="1F374723"/>
    <w:multiLevelType w:val="hybridMultilevel"/>
    <w:tmpl w:val="211A540E"/>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E65B70"/>
    <w:multiLevelType w:val="hybridMultilevel"/>
    <w:tmpl w:val="F08A9230"/>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026A8E"/>
    <w:multiLevelType w:val="hybridMultilevel"/>
    <w:tmpl w:val="A40248F0"/>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4E02D5"/>
    <w:multiLevelType w:val="hybridMultilevel"/>
    <w:tmpl w:val="B6C64A54"/>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4">
    <w:nsid w:val="2A4C707D"/>
    <w:multiLevelType w:val="multilevel"/>
    <w:tmpl w:val="41968B18"/>
    <w:lvl w:ilvl="0">
      <w:start w:val="1"/>
      <w:numFmt w:val="decimal"/>
      <w:lvlText w:val="%1.0"/>
      <w:lvlJc w:val="left"/>
      <w:pPr>
        <w:ind w:left="360" w:hanging="360"/>
      </w:pPr>
      <w:rPr>
        <w:rFonts w:hint="default"/>
        <w:b/>
      </w:rPr>
    </w:lvl>
    <w:lvl w:ilvl="1">
      <w:start w:val="1"/>
      <w:numFmt w:val="decimal"/>
      <w:lvlText w:val="%1.%2"/>
      <w:lvlJc w:val="left"/>
      <w:pPr>
        <w:ind w:left="1211"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2B8C6336"/>
    <w:multiLevelType w:val="hybridMultilevel"/>
    <w:tmpl w:val="A2E26902"/>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BA5152F"/>
    <w:multiLevelType w:val="hybridMultilevel"/>
    <w:tmpl w:val="198444BE"/>
    <w:lvl w:ilvl="0" w:tplc="A58EBE54">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93013C"/>
    <w:multiLevelType w:val="hybridMultilevel"/>
    <w:tmpl w:val="17E8839A"/>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8">
    <w:nsid w:val="3227376D"/>
    <w:multiLevelType w:val="hybridMultilevel"/>
    <w:tmpl w:val="3DA09B12"/>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84566D8"/>
    <w:multiLevelType w:val="hybridMultilevel"/>
    <w:tmpl w:val="96C6D0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A4F27FB"/>
    <w:multiLevelType w:val="hybridMultilevel"/>
    <w:tmpl w:val="F22C0694"/>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A01841"/>
    <w:multiLevelType w:val="hybridMultilevel"/>
    <w:tmpl w:val="4E30FFB8"/>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E42323"/>
    <w:multiLevelType w:val="hybridMultilevel"/>
    <w:tmpl w:val="8226899C"/>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49EF08F9"/>
    <w:multiLevelType w:val="hybridMultilevel"/>
    <w:tmpl w:val="CA16469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4">
    <w:nsid w:val="4A4878EE"/>
    <w:multiLevelType w:val="hybridMultilevel"/>
    <w:tmpl w:val="0A1AC376"/>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9E532A"/>
    <w:multiLevelType w:val="hybridMultilevel"/>
    <w:tmpl w:val="6F52FB34"/>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C524A0"/>
    <w:multiLevelType w:val="hybridMultilevel"/>
    <w:tmpl w:val="6FEAEA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535D5893"/>
    <w:multiLevelType w:val="hybridMultilevel"/>
    <w:tmpl w:val="281293EC"/>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8">
    <w:nsid w:val="54F50FC1"/>
    <w:multiLevelType w:val="hybridMultilevel"/>
    <w:tmpl w:val="F34C4B7C"/>
    <w:lvl w:ilvl="0" w:tplc="E8C21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5E16EA"/>
    <w:multiLevelType w:val="hybridMultilevel"/>
    <w:tmpl w:val="550296DA"/>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B952A9"/>
    <w:multiLevelType w:val="hybridMultilevel"/>
    <w:tmpl w:val="B7082D0E"/>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144914"/>
    <w:multiLevelType w:val="hybridMultilevel"/>
    <w:tmpl w:val="15E0B4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9B1C0F"/>
    <w:multiLevelType w:val="hybridMultilevel"/>
    <w:tmpl w:val="E894F518"/>
    <w:lvl w:ilvl="0" w:tplc="6BC00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32768B"/>
    <w:multiLevelType w:val="hybridMultilevel"/>
    <w:tmpl w:val="ED0ED60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4">
    <w:nsid w:val="613A4281"/>
    <w:multiLevelType w:val="hybridMultilevel"/>
    <w:tmpl w:val="3C54C9C6"/>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F34365"/>
    <w:multiLevelType w:val="hybridMultilevel"/>
    <w:tmpl w:val="63D0A076"/>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0F6FA9"/>
    <w:multiLevelType w:val="hybridMultilevel"/>
    <w:tmpl w:val="F69C5C52"/>
    <w:lvl w:ilvl="0" w:tplc="EE6A062A">
      <w:start w:val="1"/>
      <w:numFmt w:val="decimal"/>
      <w:lvlText w:val="Page:   %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nsid w:val="65D561AC"/>
    <w:multiLevelType w:val="hybridMultilevel"/>
    <w:tmpl w:val="8410CB26"/>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67852E83"/>
    <w:multiLevelType w:val="hybridMultilevel"/>
    <w:tmpl w:val="251C11C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9">
    <w:nsid w:val="67934DCA"/>
    <w:multiLevelType w:val="hybridMultilevel"/>
    <w:tmpl w:val="0ADA8C2C"/>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642354"/>
    <w:multiLevelType w:val="hybridMultilevel"/>
    <w:tmpl w:val="2E4EDE1C"/>
    <w:lvl w:ilvl="0" w:tplc="042A000D">
      <w:start w:val="1"/>
      <w:numFmt w:val="bullet"/>
      <w:lvlText w:val=""/>
      <w:lvlJc w:val="left"/>
      <w:pPr>
        <w:ind w:left="1222" w:hanging="360"/>
      </w:pPr>
      <w:rPr>
        <w:rFonts w:ascii="Wingdings" w:hAnsi="Wingdings" w:hint="default"/>
      </w:rPr>
    </w:lvl>
    <w:lvl w:ilvl="1" w:tplc="042A0003" w:tentative="1">
      <w:start w:val="1"/>
      <w:numFmt w:val="bullet"/>
      <w:lvlText w:val="o"/>
      <w:lvlJc w:val="left"/>
      <w:pPr>
        <w:ind w:left="1942" w:hanging="360"/>
      </w:pPr>
      <w:rPr>
        <w:rFonts w:ascii="Courier New" w:hAnsi="Courier New" w:cs="Courier New" w:hint="default"/>
      </w:rPr>
    </w:lvl>
    <w:lvl w:ilvl="2" w:tplc="042A0005" w:tentative="1">
      <w:start w:val="1"/>
      <w:numFmt w:val="bullet"/>
      <w:lvlText w:val=""/>
      <w:lvlJc w:val="left"/>
      <w:pPr>
        <w:ind w:left="2662" w:hanging="360"/>
      </w:pPr>
      <w:rPr>
        <w:rFonts w:ascii="Wingdings" w:hAnsi="Wingdings" w:hint="default"/>
      </w:rPr>
    </w:lvl>
    <w:lvl w:ilvl="3" w:tplc="042A0001" w:tentative="1">
      <w:start w:val="1"/>
      <w:numFmt w:val="bullet"/>
      <w:lvlText w:val=""/>
      <w:lvlJc w:val="left"/>
      <w:pPr>
        <w:ind w:left="3382" w:hanging="360"/>
      </w:pPr>
      <w:rPr>
        <w:rFonts w:ascii="Symbol" w:hAnsi="Symbol" w:hint="default"/>
      </w:rPr>
    </w:lvl>
    <w:lvl w:ilvl="4" w:tplc="042A0003" w:tentative="1">
      <w:start w:val="1"/>
      <w:numFmt w:val="bullet"/>
      <w:lvlText w:val="o"/>
      <w:lvlJc w:val="left"/>
      <w:pPr>
        <w:ind w:left="4102" w:hanging="360"/>
      </w:pPr>
      <w:rPr>
        <w:rFonts w:ascii="Courier New" w:hAnsi="Courier New" w:cs="Courier New" w:hint="default"/>
      </w:rPr>
    </w:lvl>
    <w:lvl w:ilvl="5" w:tplc="042A0005" w:tentative="1">
      <w:start w:val="1"/>
      <w:numFmt w:val="bullet"/>
      <w:lvlText w:val=""/>
      <w:lvlJc w:val="left"/>
      <w:pPr>
        <w:ind w:left="4822" w:hanging="360"/>
      </w:pPr>
      <w:rPr>
        <w:rFonts w:ascii="Wingdings" w:hAnsi="Wingdings" w:hint="default"/>
      </w:rPr>
    </w:lvl>
    <w:lvl w:ilvl="6" w:tplc="042A0001" w:tentative="1">
      <w:start w:val="1"/>
      <w:numFmt w:val="bullet"/>
      <w:lvlText w:val=""/>
      <w:lvlJc w:val="left"/>
      <w:pPr>
        <w:ind w:left="5542" w:hanging="360"/>
      </w:pPr>
      <w:rPr>
        <w:rFonts w:ascii="Symbol" w:hAnsi="Symbol" w:hint="default"/>
      </w:rPr>
    </w:lvl>
    <w:lvl w:ilvl="7" w:tplc="042A0003" w:tentative="1">
      <w:start w:val="1"/>
      <w:numFmt w:val="bullet"/>
      <w:lvlText w:val="o"/>
      <w:lvlJc w:val="left"/>
      <w:pPr>
        <w:ind w:left="6262" w:hanging="360"/>
      </w:pPr>
      <w:rPr>
        <w:rFonts w:ascii="Courier New" w:hAnsi="Courier New" w:cs="Courier New" w:hint="default"/>
      </w:rPr>
    </w:lvl>
    <w:lvl w:ilvl="8" w:tplc="042A0005" w:tentative="1">
      <w:start w:val="1"/>
      <w:numFmt w:val="bullet"/>
      <w:lvlText w:val=""/>
      <w:lvlJc w:val="left"/>
      <w:pPr>
        <w:ind w:left="6982" w:hanging="360"/>
      </w:pPr>
      <w:rPr>
        <w:rFonts w:ascii="Wingdings" w:hAnsi="Wingdings" w:hint="default"/>
      </w:rPr>
    </w:lvl>
  </w:abstractNum>
  <w:abstractNum w:abstractNumId="41">
    <w:nsid w:val="6F8223C3"/>
    <w:multiLevelType w:val="hybridMultilevel"/>
    <w:tmpl w:val="FB580542"/>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AC6108"/>
    <w:multiLevelType w:val="hybridMultilevel"/>
    <w:tmpl w:val="79A2B6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71B865FF"/>
    <w:multiLevelType w:val="hybridMultilevel"/>
    <w:tmpl w:val="44BA243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nsid w:val="74273E65"/>
    <w:multiLevelType w:val="hybridMultilevel"/>
    <w:tmpl w:val="DC4A9E7A"/>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5434A60"/>
    <w:multiLevelType w:val="hybridMultilevel"/>
    <w:tmpl w:val="198444BE"/>
    <w:lvl w:ilvl="0" w:tplc="A58EBE54">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F1A49F6"/>
    <w:multiLevelType w:val="hybridMultilevel"/>
    <w:tmpl w:val="44BC68DA"/>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6"/>
  </w:num>
  <w:num w:numId="2">
    <w:abstractNumId w:val="16"/>
  </w:num>
  <w:num w:numId="3">
    <w:abstractNumId w:val="45"/>
  </w:num>
  <w:num w:numId="4">
    <w:abstractNumId w:val="4"/>
  </w:num>
  <w:num w:numId="5">
    <w:abstractNumId w:val="1"/>
  </w:num>
  <w:num w:numId="6">
    <w:abstractNumId w:val="35"/>
  </w:num>
  <w:num w:numId="7">
    <w:abstractNumId w:val="39"/>
  </w:num>
  <w:num w:numId="8">
    <w:abstractNumId w:val="32"/>
  </w:num>
  <w:num w:numId="9">
    <w:abstractNumId w:val="7"/>
  </w:num>
  <w:num w:numId="10">
    <w:abstractNumId w:val="24"/>
  </w:num>
  <w:num w:numId="11">
    <w:abstractNumId w:val="44"/>
  </w:num>
  <w:num w:numId="12">
    <w:abstractNumId w:val="46"/>
  </w:num>
  <w:num w:numId="13">
    <w:abstractNumId w:val="21"/>
  </w:num>
  <w:num w:numId="14">
    <w:abstractNumId w:val="15"/>
  </w:num>
  <w:num w:numId="15">
    <w:abstractNumId w:val="25"/>
  </w:num>
  <w:num w:numId="16">
    <w:abstractNumId w:val="18"/>
  </w:num>
  <w:num w:numId="17">
    <w:abstractNumId w:val="20"/>
  </w:num>
  <w:num w:numId="18">
    <w:abstractNumId w:val="5"/>
  </w:num>
  <w:num w:numId="19">
    <w:abstractNumId w:val="3"/>
  </w:num>
  <w:num w:numId="20">
    <w:abstractNumId w:val="8"/>
  </w:num>
  <w:num w:numId="21">
    <w:abstractNumId w:val="34"/>
  </w:num>
  <w:num w:numId="22">
    <w:abstractNumId w:val="2"/>
  </w:num>
  <w:num w:numId="23">
    <w:abstractNumId w:val="30"/>
  </w:num>
  <w:num w:numId="24">
    <w:abstractNumId w:val="19"/>
  </w:num>
  <w:num w:numId="25">
    <w:abstractNumId w:val="12"/>
  </w:num>
  <w:num w:numId="26">
    <w:abstractNumId w:val="28"/>
  </w:num>
  <w:num w:numId="27">
    <w:abstractNumId w:val="6"/>
  </w:num>
  <w:num w:numId="28">
    <w:abstractNumId w:val="38"/>
  </w:num>
  <w:num w:numId="29">
    <w:abstractNumId w:val="9"/>
  </w:num>
  <w:num w:numId="30">
    <w:abstractNumId w:val="13"/>
  </w:num>
  <w:num w:numId="31">
    <w:abstractNumId w:val="23"/>
  </w:num>
  <w:num w:numId="32">
    <w:abstractNumId w:val="33"/>
  </w:num>
  <w:num w:numId="33">
    <w:abstractNumId w:val="42"/>
  </w:num>
  <w:num w:numId="34">
    <w:abstractNumId w:val="27"/>
  </w:num>
  <w:num w:numId="35">
    <w:abstractNumId w:val="17"/>
  </w:num>
  <w:num w:numId="36">
    <w:abstractNumId w:val="0"/>
  </w:num>
  <w:num w:numId="37">
    <w:abstractNumId w:val="31"/>
  </w:num>
  <w:num w:numId="38">
    <w:abstractNumId w:val="10"/>
  </w:num>
  <w:num w:numId="39">
    <w:abstractNumId w:val="41"/>
  </w:num>
  <w:num w:numId="40">
    <w:abstractNumId w:val="11"/>
  </w:num>
  <w:num w:numId="41">
    <w:abstractNumId w:val="37"/>
  </w:num>
  <w:num w:numId="42">
    <w:abstractNumId w:val="22"/>
  </w:num>
  <w:num w:numId="43">
    <w:abstractNumId w:val="29"/>
  </w:num>
  <w:num w:numId="44">
    <w:abstractNumId w:val="40"/>
  </w:num>
  <w:num w:numId="45">
    <w:abstractNumId w:val="14"/>
  </w:num>
  <w:num w:numId="46">
    <w:abstractNumId w:val="43"/>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81"/>
    <w:rsid w:val="00025E4F"/>
    <w:rsid w:val="00036380"/>
    <w:rsid w:val="00042CF4"/>
    <w:rsid w:val="000626C2"/>
    <w:rsid w:val="00080351"/>
    <w:rsid w:val="000827BB"/>
    <w:rsid w:val="00082C05"/>
    <w:rsid w:val="00090CFA"/>
    <w:rsid w:val="00094265"/>
    <w:rsid w:val="000A33B1"/>
    <w:rsid w:val="000A3520"/>
    <w:rsid w:val="000A4DFE"/>
    <w:rsid w:val="000B15DE"/>
    <w:rsid w:val="000D03DE"/>
    <w:rsid w:val="000E472A"/>
    <w:rsid w:val="00126F0D"/>
    <w:rsid w:val="0016416B"/>
    <w:rsid w:val="00181FC4"/>
    <w:rsid w:val="001A064B"/>
    <w:rsid w:val="001B184D"/>
    <w:rsid w:val="001C6E13"/>
    <w:rsid w:val="00214B2E"/>
    <w:rsid w:val="00265ABD"/>
    <w:rsid w:val="0027177E"/>
    <w:rsid w:val="00276A1F"/>
    <w:rsid w:val="002A575C"/>
    <w:rsid w:val="002B71D7"/>
    <w:rsid w:val="002C65AF"/>
    <w:rsid w:val="00310166"/>
    <w:rsid w:val="00315ACA"/>
    <w:rsid w:val="00315D89"/>
    <w:rsid w:val="00316B4D"/>
    <w:rsid w:val="0033581F"/>
    <w:rsid w:val="00340D1C"/>
    <w:rsid w:val="00342A4C"/>
    <w:rsid w:val="00343F64"/>
    <w:rsid w:val="0036392B"/>
    <w:rsid w:val="003735AC"/>
    <w:rsid w:val="00396906"/>
    <w:rsid w:val="003A45F6"/>
    <w:rsid w:val="003E0E49"/>
    <w:rsid w:val="004037AD"/>
    <w:rsid w:val="004040BE"/>
    <w:rsid w:val="00404813"/>
    <w:rsid w:val="00406269"/>
    <w:rsid w:val="00411DDE"/>
    <w:rsid w:val="00414255"/>
    <w:rsid w:val="0042375D"/>
    <w:rsid w:val="00424B0A"/>
    <w:rsid w:val="004351C8"/>
    <w:rsid w:val="00445A49"/>
    <w:rsid w:val="00447642"/>
    <w:rsid w:val="00452106"/>
    <w:rsid w:val="0046093A"/>
    <w:rsid w:val="004722B7"/>
    <w:rsid w:val="004B45BC"/>
    <w:rsid w:val="004D5041"/>
    <w:rsid w:val="004E3089"/>
    <w:rsid w:val="004E59F9"/>
    <w:rsid w:val="0050734C"/>
    <w:rsid w:val="005155A6"/>
    <w:rsid w:val="005323F2"/>
    <w:rsid w:val="0053421D"/>
    <w:rsid w:val="00537363"/>
    <w:rsid w:val="00537FE3"/>
    <w:rsid w:val="00554844"/>
    <w:rsid w:val="005557D4"/>
    <w:rsid w:val="0055627F"/>
    <w:rsid w:val="00564F49"/>
    <w:rsid w:val="005733D1"/>
    <w:rsid w:val="005D35C1"/>
    <w:rsid w:val="005E0AA2"/>
    <w:rsid w:val="005E56DC"/>
    <w:rsid w:val="005F6828"/>
    <w:rsid w:val="00607F0E"/>
    <w:rsid w:val="006124C8"/>
    <w:rsid w:val="00621895"/>
    <w:rsid w:val="006276B3"/>
    <w:rsid w:val="006569EC"/>
    <w:rsid w:val="0066307A"/>
    <w:rsid w:val="006742FC"/>
    <w:rsid w:val="00674A97"/>
    <w:rsid w:val="00695BBF"/>
    <w:rsid w:val="006B0CA1"/>
    <w:rsid w:val="006B1378"/>
    <w:rsid w:val="006B3B4E"/>
    <w:rsid w:val="006B473F"/>
    <w:rsid w:val="006C04A2"/>
    <w:rsid w:val="006D5F3D"/>
    <w:rsid w:val="006D670C"/>
    <w:rsid w:val="006E623E"/>
    <w:rsid w:val="007149D4"/>
    <w:rsid w:val="00722A34"/>
    <w:rsid w:val="007616E3"/>
    <w:rsid w:val="00767BDA"/>
    <w:rsid w:val="00776F8C"/>
    <w:rsid w:val="00784FAE"/>
    <w:rsid w:val="007964DC"/>
    <w:rsid w:val="007A4875"/>
    <w:rsid w:val="007B574F"/>
    <w:rsid w:val="007C6127"/>
    <w:rsid w:val="007D005A"/>
    <w:rsid w:val="007D3ADA"/>
    <w:rsid w:val="007D74CB"/>
    <w:rsid w:val="007E5A38"/>
    <w:rsid w:val="007F1871"/>
    <w:rsid w:val="008201BD"/>
    <w:rsid w:val="00844146"/>
    <w:rsid w:val="0089434E"/>
    <w:rsid w:val="008A5C32"/>
    <w:rsid w:val="008D4036"/>
    <w:rsid w:val="00952E7F"/>
    <w:rsid w:val="00965930"/>
    <w:rsid w:val="00984A23"/>
    <w:rsid w:val="00985995"/>
    <w:rsid w:val="0099494E"/>
    <w:rsid w:val="00997458"/>
    <w:rsid w:val="009B0857"/>
    <w:rsid w:val="009D12DE"/>
    <w:rsid w:val="00A00B43"/>
    <w:rsid w:val="00A01522"/>
    <w:rsid w:val="00A126D7"/>
    <w:rsid w:val="00A21680"/>
    <w:rsid w:val="00A233B2"/>
    <w:rsid w:val="00A25E39"/>
    <w:rsid w:val="00A32DC5"/>
    <w:rsid w:val="00A41529"/>
    <w:rsid w:val="00A446E5"/>
    <w:rsid w:val="00A640D5"/>
    <w:rsid w:val="00A64E53"/>
    <w:rsid w:val="00AB06A4"/>
    <w:rsid w:val="00B20BFB"/>
    <w:rsid w:val="00B32BF4"/>
    <w:rsid w:val="00B76510"/>
    <w:rsid w:val="00B801F3"/>
    <w:rsid w:val="00BE5A96"/>
    <w:rsid w:val="00BF257B"/>
    <w:rsid w:val="00C01E81"/>
    <w:rsid w:val="00C06D9E"/>
    <w:rsid w:val="00C11CB3"/>
    <w:rsid w:val="00C2271E"/>
    <w:rsid w:val="00C244EF"/>
    <w:rsid w:val="00C365DE"/>
    <w:rsid w:val="00C500A8"/>
    <w:rsid w:val="00C6347C"/>
    <w:rsid w:val="00C63E43"/>
    <w:rsid w:val="00C64609"/>
    <w:rsid w:val="00C64C59"/>
    <w:rsid w:val="00C71C20"/>
    <w:rsid w:val="00C82B5E"/>
    <w:rsid w:val="00C86985"/>
    <w:rsid w:val="00C87CE3"/>
    <w:rsid w:val="00C87F07"/>
    <w:rsid w:val="00CB2BA5"/>
    <w:rsid w:val="00CC407C"/>
    <w:rsid w:val="00CD3CAB"/>
    <w:rsid w:val="00CE7CD8"/>
    <w:rsid w:val="00CF063C"/>
    <w:rsid w:val="00CF73A4"/>
    <w:rsid w:val="00D107E6"/>
    <w:rsid w:val="00D32DE9"/>
    <w:rsid w:val="00D471C2"/>
    <w:rsid w:val="00D75028"/>
    <w:rsid w:val="00D82657"/>
    <w:rsid w:val="00DB363F"/>
    <w:rsid w:val="00DB55BD"/>
    <w:rsid w:val="00DB779B"/>
    <w:rsid w:val="00DC1F3C"/>
    <w:rsid w:val="00E0489E"/>
    <w:rsid w:val="00E50E41"/>
    <w:rsid w:val="00E61736"/>
    <w:rsid w:val="00E632D0"/>
    <w:rsid w:val="00E64391"/>
    <w:rsid w:val="00E64646"/>
    <w:rsid w:val="00E81DBA"/>
    <w:rsid w:val="00E90725"/>
    <w:rsid w:val="00EA1703"/>
    <w:rsid w:val="00EA57AC"/>
    <w:rsid w:val="00EB071C"/>
    <w:rsid w:val="00EB2FA2"/>
    <w:rsid w:val="00ED2B9C"/>
    <w:rsid w:val="00ED44DA"/>
    <w:rsid w:val="00EE1DF1"/>
    <w:rsid w:val="00EE54AA"/>
    <w:rsid w:val="00F0001F"/>
    <w:rsid w:val="00F5725F"/>
    <w:rsid w:val="00F607DA"/>
    <w:rsid w:val="00F6215C"/>
    <w:rsid w:val="00F7046A"/>
    <w:rsid w:val="00F763EC"/>
    <w:rsid w:val="00F838EB"/>
    <w:rsid w:val="00F96089"/>
    <w:rsid w:val="00FB0FDC"/>
    <w:rsid w:val="00FD6AFA"/>
    <w:rsid w:val="00FF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EE60F4-EC76-480C-9CE7-458AC5DF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B0CA1"/>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E81"/>
    <w:pPr>
      <w:tabs>
        <w:tab w:val="center" w:pos="4680"/>
        <w:tab w:val="right" w:pos="9360"/>
      </w:tabs>
    </w:pPr>
  </w:style>
  <w:style w:type="character" w:customStyle="1" w:styleId="HeaderChar">
    <w:name w:val="Header Char"/>
    <w:basedOn w:val="DefaultParagraphFont"/>
    <w:link w:val="Header"/>
    <w:uiPriority w:val="99"/>
    <w:rsid w:val="00C01E81"/>
  </w:style>
  <w:style w:type="table" w:styleId="TableGrid">
    <w:name w:val="Table Grid"/>
    <w:basedOn w:val="TableNormal"/>
    <w:uiPriority w:val="39"/>
    <w:rsid w:val="00C01E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1E81"/>
  </w:style>
  <w:style w:type="paragraph" w:styleId="BodyText">
    <w:name w:val="Body Text"/>
    <w:basedOn w:val="Normal"/>
    <w:link w:val="BodyTextChar"/>
    <w:uiPriority w:val="1"/>
    <w:qFormat/>
    <w:rsid w:val="00C01E81"/>
    <w:pPr>
      <w:ind w:left="2221"/>
    </w:pPr>
    <w:rPr>
      <w:rFonts w:ascii="Arial" w:eastAsia="Arial" w:hAnsi="Arial"/>
    </w:rPr>
  </w:style>
  <w:style w:type="character" w:customStyle="1" w:styleId="BodyTextChar">
    <w:name w:val="Body Text Char"/>
    <w:basedOn w:val="DefaultParagraphFont"/>
    <w:link w:val="BodyText"/>
    <w:uiPriority w:val="1"/>
    <w:rsid w:val="00C01E81"/>
    <w:rPr>
      <w:rFonts w:ascii="Arial" w:eastAsia="Arial" w:hAnsi="Arial"/>
    </w:rPr>
  </w:style>
  <w:style w:type="paragraph" w:styleId="BalloonText">
    <w:name w:val="Balloon Text"/>
    <w:basedOn w:val="Normal"/>
    <w:link w:val="BalloonTextChar"/>
    <w:uiPriority w:val="99"/>
    <w:semiHidden/>
    <w:unhideWhenUsed/>
    <w:rsid w:val="00C01E81"/>
    <w:rPr>
      <w:rFonts w:ascii="Tahoma" w:hAnsi="Tahoma" w:cs="Tahoma"/>
      <w:sz w:val="16"/>
      <w:szCs w:val="16"/>
    </w:rPr>
  </w:style>
  <w:style w:type="character" w:customStyle="1" w:styleId="BalloonTextChar">
    <w:name w:val="Balloon Text Char"/>
    <w:basedOn w:val="DefaultParagraphFont"/>
    <w:link w:val="BalloonText"/>
    <w:uiPriority w:val="99"/>
    <w:semiHidden/>
    <w:rsid w:val="00C01E81"/>
    <w:rPr>
      <w:rFonts w:ascii="Tahoma" w:hAnsi="Tahoma" w:cs="Tahoma"/>
      <w:sz w:val="16"/>
      <w:szCs w:val="16"/>
    </w:rPr>
  </w:style>
  <w:style w:type="paragraph" w:styleId="Footer">
    <w:name w:val="footer"/>
    <w:basedOn w:val="Normal"/>
    <w:link w:val="FooterChar"/>
    <w:uiPriority w:val="99"/>
    <w:unhideWhenUsed/>
    <w:rsid w:val="0042375D"/>
    <w:pPr>
      <w:tabs>
        <w:tab w:val="center" w:pos="4680"/>
        <w:tab w:val="right" w:pos="9360"/>
      </w:tabs>
    </w:pPr>
  </w:style>
  <w:style w:type="character" w:customStyle="1" w:styleId="FooterChar">
    <w:name w:val="Footer Char"/>
    <w:basedOn w:val="DefaultParagraphFont"/>
    <w:link w:val="Footer"/>
    <w:uiPriority w:val="99"/>
    <w:rsid w:val="0042375D"/>
  </w:style>
  <w:style w:type="character" w:customStyle="1" w:styleId="hps">
    <w:name w:val="hps"/>
    <w:basedOn w:val="DefaultParagraphFont"/>
    <w:rsid w:val="00D10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EAE28-53BB-49A7-B61B-FE1D25FA8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13</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MDPCL-OMH-SOP-01-001- SFO_ unloading and storage</vt:lpstr>
    </vt:vector>
  </TitlesOfParts>
  <Manager>Dang Huyen Trang</Manager>
  <Company>Microsoft</Company>
  <LinksUpToDate>false</LinksUpToDate>
  <CharactersWithSpaces>16927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MDPCL-OMH-SOP-01-001- SFO_ unloading and storage</dc:title>
  <dc:creator>Le Thi Thu Hien</dc:creator>
  <cp:lastModifiedBy>Son Nguyen</cp:lastModifiedBy>
  <cp:revision>13</cp:revision>
  <dcterms:created xsi:type="dcterms:W3CDTF">2020-05-16T01:42:00Z</dcterms:created>
  <dcterms:modified xsi:type="dcterms:W3CDTF">2020-07-03T00:30:00Z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lder_Number">
    <vt:lpwstr>05239</vt:lpwstr>
  </property>
  <property fmtid="{D5CDD505-2E9C-101B-9397-08002B2CF9AE}" pid="3" name="Folder_Code">
    <vt:lpwstr/>
  </property>
  <property fmtid="{D5CDD505-2E9C-101B-9397-08002B2CF9AE}" pid="4" name="Folder_Name">
    <vt:lpwstr>Material Handling revised SOP</vt:lpwstr>
  </property>
  <property fmtid="{D5CDD505-2E9C-101B-9397-08002B2CF9AE}" pid="5" name="Folder_Description">
    <vt:lpwstr/>
  </property>
  <property fmtid="{D5CDD505-2E9C-101B-9397-08002B2CF9AE}" pid="6" name="/Folder_Name/">
    <vt:lpwstr>12. Operation/12.3 Standard Operating Procedure_SOPs/SOP Systems/Material Handling revised SOP</vt:lpwstr>
  </property>
  <property fmtid="{D5CDD505-2E9C-101B-9397-08002B2CF9AE}" pid="7" name="/Folder_Description/">
    <vt:lpwstr/>
  </property>
  <property fmtid="{D5CDD505-2E9C-101B-9397-08002B2CF9AE}" pid="8" name="Folder_Version">
    <vt:lpwstr/>
  </property>
  <property fmtid="{D5CDD505-2E9C-101B-9397-08002B2CF9AE}" pid="9" name="Folder_VersionSeq">
    <vt:lpwstr/>
  </property>
  <property fmtid="{D5CDD505-2E9C-101B-9397-08002B2CF9AE}" pid="10" name="Folder_Manager">
    <vt:lpwstr>trang.dang</vt:lpwstr>
  </property>
  <property fmtid="{D5CDD505-2E9C-101B-9397-08002B2CF9AE}" pid="11" name="Folder_ManagerDesc">
    <vt:lpwstr>Dang Huyen Trang</vt:lpwstr>
  </property>
  <property fmtid="{D5CDD505-2E9C-101B-9397-08002B2CF9AE}" pid="12" name="Folder_Storage">
    <vt:lpwstr>PROD_Storage</vt:lpwstr>
  </property>
  <property fmtid="{D5CDD505-2E9C-101B-9397-08002B2CF9AE}" pid="13" name="Folder_StorageDesc">
    <vt:lpwstr>Production Storage</vt:lpwstr>
  </property>
  <property fmtid="{D5CDD505-2E9C-101B-9397-08002B2CF9AE}" pid="14" name="Folder_Creator">
    <vt:lpwstr>trang.dang</vt:lpwstr>
  </property>
  <property fmtid="{D5CDD505-2E9C-101B-9397-08002B2CF9AE}" pid="15" name="Folder_CreatorDesc">
    <vt:lpwstr>Dang Huyen Trang</vt:lpwstr>
  </property>
  <property fmtid="{D5CDD505-2E9C-101B-9397-08002B2CF9AE}" pid="16" name="Folder_CreateDate">
    <vt:lpwstr>08.25.2015 02:22 PM</vt:lpwstr>
  </property>
  <property fmtid="{D5CDD505-2E9C-101B-9397-08002B2CF9AE}" pid="17" name="Folder_Updater">
    <vt:lpwstr>trang.dang</vt:lpwstr>
  </property>
  <property fmtid="{D5CDD505-2E9C-101B-9397-08002B2CF9AE}" pid="18" name="Folder_UpdaterDesc">
    <vt:lpwstr>Dang Huyen Trang</vt:lpwstr>
  </property>
  <property fmtid="{D5CDD505-2E9C-101B-9397-08002B2CF9AE}" pid="19" name="Folder_UpdateDate">
    <vt:lpwstr>08.25.2015 02:22 PM</vt:lpwstr>
  </property>
  <property fmtid="{D5CDD505-2E9C-101B-9397-08002B2CF9AE}" pid="20" name="Document_Number">
    <vt:lpwstr>1</vt:lpwstr>
  </property>
  <property fmtid="{D5CDD505-2E9C-101B-9397-08002B2CF9AE}" pid="21" name="Document_Name">
    <vt:lpwstr>MDPCL-OMH-SOP-01-001- SFO_ unloading and storage.docx</vt:lpwstr>
  </property>
  <property fmtid="{D5CDD505-2E9C-101B-9397-08002B2CF9AE}" pid="22" name="Document_FileName">
    <vt:lpwstr>MDPCL-OMH-SOP-01-001- SFO_ unloading and storage.docx</vt:lpwstr>
  </property>
  <property fmtid="{D5CDD505-2E9C-101B-9397-08002B2CF9AE}" pid="23" name="Document_Version">
    <vt:lpwstr/>
  </property>
  <property fmtid="{D5CDD505-2E9C-101B-9397-08002B2CF9AE}" pid="24" name="Document_VersionSeq">
    <vt:lpwstr>0</vt:lpwstr>
  </property>
  <property fmtid="{D5CDD505-2E9C-101B-9397-08002B2CF9AE}" pid="25" name="Document_Creator">
    <vt:lpwstr/>
  </property>
  <property fmtid="{D5CDD505-2E9C-101B-9397-08002B2CF9AE}" pid="26" name="Document_CreatorDesc">
    <vt:lpwstr/>
  </property>
  <property fmtid="{D5CDD505-2E9C-101B-9397-08002B2CF9AE}" pid="27" name="Document_CreateDate">
    <vt:lpwstr/>
  </property>
  <property fmtid="{D5CDD505-2E9C-101B-9397-08002B2CF9AE}" pid="28" name="Document_Updater">
    <vt:lpwstr/>
  </property>
  <property fmtid="{D5CDD505-2E9C-101B-9397-08002B2CF9AE}" pid="29" name="Document_UpdaterDesc">
    <vt:lpwstr/>
  </property>
  <property fmtid="{D5CDD505-2E9C-101B-9397-08002B2CF9AE}" pid="30" name="Document_UpdateDate">
    <vt:lpwstr/>
  </property>
  <property fmtid="{D5CDD505-2E9C-101B-9397-08002B2CF9AE}" pid="31" name="Document_Size">
    <vt:lpwstr/>
  </property>
  <property fmtid="{D5CDD505-2E9C-101B-9397-08002B2CF9AE}" pid="32" name="Document_Storage">
    <vt:lpwstr/>
  </property>
  <property fmtid="{D5CDD505-2E9C-101B-9397-08002B2CF9AE}" pid="33" name="Document_StorageDesc">
    <vt:lpwstr/>
  </property>
  <property fmtid="{D5CDD505-2E9C-101B-9397-08002B2CF9AE}" pid="34" name="Document_Department">
    <vt:lpwstr/>
  </property>
  <property fmtid="{D5CDD505-2E9C-101B-9397-08002B2CF9AE}" pid="35" name="Document_DepartmentDesc">
    <vt:lpwstr/>
  </property>
</Properties>
</file>