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7FE" w:rsidRDefault="003777FE" w:rsidP="003777FE">
      <w:pPr>
        <w:jc w:val="both"/>
        <w:rPr>
          <w:rFonts w:ascii="Century Gothic" w:eastAsia="Times New Roman" w:hAnsi="Century Gothic" w:cs="Helvetica"/>
          <w:b/>
          <w:bCs/>
          <w:color w:val="000000"/>
          <w:sz w:val="24"/>
          <w:szCs w:val="24"/>
          <w:u w:val="single"/>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 xml:space="preserve">In the first week of your game development project, focus on laying a strong foundation for the entire process. Here's a detailed breakdown of what you should do during this period: </w:t>
      </w:r>
    </w:p>
    <w:p w:rsidR="003777FE" w:rsidRPr="003777FE" w:rsidRDefault="003777FE" w:rsidP="003777FE">
      <w:pPr>
        <w:jc w:val="both"/>
        <w:rPr>
          <w:rFonts w:ascii="Century Gothic" w:eastAsia="Times New Roman" w:hAnsi="Century Gothic" w:cs="Helvetica"/>
          <w:b/>
          <w:bCs/>
          <w:color w:val="000000"/>
          <w:sz w:val="24"/>
          <w:szCs w:val="24"/>
          <w:u w:val="single"/>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 xml:space="preserve">Day 1-2: </w:t>
      </w:r>
      <w:r w:rsidRPr="003777FE">
        <w:rPr>
          <w:rFonts w:ascii="Century Gothic" w:eastAsia="Times New Roman" w:hAnsi="Century Gothic" w:cs="Helvetica"/>
          <w:bCs/>
          <w:color w:val="000000"/>
          <w:sz w:val="24"/>
          <w:szCs w:val="24"/>
          <w:bdr w:val="none" w:sz="0" w:space="0" w:color="auto" w:frame="1"/>
          <w:lang w:val="en-US" w:eastAsia="fr-FR"/>
        </w:rPr>
        <w:t>Clarify and Define Concepts</w:t>
      </w:r>
      <w:r w:rsidRPr="003777FE">
        <w:rPr>
          <w:rFonts w:ascii="Century Gothic" w:eastAsia="Times New Roman" w:hAnsi="Century Gothic" w:cs="Helvetica"/>
          <w:b/>
          <w:bCs/>
          <w:color w:val="000000"/>
          <w:sz w:val="24"/>
          <w:szCs w:val="24"/>
          <w:u w:val="single"/>
          <w:bdr w:val="none" w:sz="0" w:space="0" w:color="auto" w:frame="1"/>
          <w:lang w:val="en-US" w:eastAsia="fr-FR"/>
        </w:rPr>
        <w:t xml:space="preserve"> </w:t>
      </w:r>
    </w:p>
    <w:p w:rsidR="003777FE" w:rsidRPr="003777FE" w:rsidRDefault="003777FE" w:rsidP="003777FE">
      <w:pPr>
        <w:jc w:val="both"/>
        <w:rPr>
          <w:rFonts w:ascii="Century Gothic" w:eastAsia="Times New Roman" w:hAnsi="Century Gothic" w:cs="Helvetica"/>
          <w:b/>
          <w:bCs/>
          <w:color w:val="000000"/>
          <w:sz w:val="24"/>
          <w:szCs w:val="24"/>
          <w:u w:val="single"/>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 xml:space="preserve">Refine Core Concepts: </w:t>
      </w:r>
      <w:r w:rsidRPr="003777FE">
        <w:rPr>
          <w:rFonts w:ascii="Century Gothic" w:eastAsia="Times New Roman" w:hAnsi="Century Gothic" w:cs="Helvetica"/>
          <w:bCs/>
          <w:color w:val="000000"/>
          <w:sz w:val="24"/>
          <w:szCs w:val="24"/>
          <w:bdr w:val="none" w:sz="0" w:space="0" w:color="auto" w:frame="1"/>
          <w:lang w:val="en-US" w:eastAsia="fr-FR"/>
        </w:rPr>
        <w:t>Review your initial ideas and refine the core concepts of the game. Ensure clarity on the gameplay mechanics, art style, and overall theme. If there are any ambiguities, address them now.</w:t>
      </w:r>
    </w:p>
    <w:p w:rsidR="003777FE" w:rsidRPr="003777FE" w:rsidRDefault="003777FE" w:rsidP="003777FE">
      <w:pPr>
        <w:jc w:val="both"/>
        <w:rPr>
          <w:rFonts w:ascii="Century Gothic" w:eastAsia="Times New Roman" w:hAnsi="Century Gothic" w:cs="Helvetica"/>
          <w:b/>
          <w:bCs/>
          <w:color w:val="000000"/>
          <w:sz w:val="24"/>
          <w:szCs w:val="24"/>
          <w:u w:val="single"/>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 xml:space="preserve">Create a Vision Document: </w:t>
      </w:r>
      <w:r w:rsidRPr="003777FE">
        <w:rPr>
          <w:rFonts w:ascii="Century Gothic" w:eastAsia="Times New Roman" w:hAnsi="Century Gothic" w:cs="Helvetica"/>
          <w:bCs/>
          <w:color w:val="000000"/>
          <w:sz w:val="24"/>
          <w:szCs w:val="24"/>
          <w:bdr w:val="none" w:sz="0" w:space="0" w:color="auto" w:frame="1"/>
          <w:lang w:val="en-US" w:eastAsia="fr-FR"/>
        </w:rPr>
        <w:t>Write a concise vision document that encapsulates the essence of your game. Define the goals, target audience, unique selling points, and the emotional experience you want players to have.</w:t>
      </w:r>
    </w:p>
    <w:p w:rsidR="003777FE" w:rsidRPr="003777FE" w:rsidRDefault="003777FE" w:rsidP="003777FE">
      <w:pPr>
        <w:jc w:val="both"/>
        <w:rPr>
          <w:rFonts w:ascii="Century Gothic" w:eastAsia="Times New Roman" w:hAnsi="Century Gothic" w:cs="Helvetica"/>
          <w:b/>
          <w:bCs/>
          <w:color w:val="000000"/>
          <w:sz w:val="24"/>
          <w:szCs w:val="24"/>
          <w:u w:val="single"/>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 xml:space="preserve">Day 3-4: </w:t>
      </w:r>
      <w:r w:rsidRPr="003777FE">
        <w:rPr>
          <w:rFonts w:ascii="Century Gothic" w:eastAsia="Times New Roman" w:hAnsi="Century Gothic" w:cs="Helvetica"/>
          <w:bCs/>
          <w:color w:val="000000"/>
          <w:sz w:val="24"/>
          <w:szCs w:val="24"/>
          <w:bdr w:val="none" w:sz="0" w:space="0" w:color="auto" w:frame="1"/>
          <w:lang w:val="en-US" w:eastAsia="fr-FR"/>
        </w:rPr>
        <w:t>Team Building and Roles</w:t>
      </w:r>
      <w:r w:rsidRPr="003777FE">
        <w:rPr>
          <w:rFonts w:ascii="Century Gothic" w:eastAsia="Times New Roman" w:hAnsi="Century Gothic" w:cs="Helvetica"/>
          <w:b/>
          <w:bCs/>
          <w:color w:val="000000"/>
          <w:sz w:val="24"/>
          <w:szCs w:val="24"/>
          <w:u w:val="single"/>
          <w:bdr w:val="none" w:sz="0" w:space="0" w:color="auto" w:frame="1"/>
          <w:lang w:val="en-US" w:eastAsia="fr-FR"/>
        </w:rPr>
        <w:t xml:space="preserve"> </w:t>
      </w:r>
    </w:p>
    <w:p w:rsidR="003777FE" w:rsidRPr="003777FE" w:rsidRDefault="003777FE" w:rsidP="003777FE">
      <w:pPr>
        <w:jc w:val="both"/>
        <w:rPr>
          <w:rFonts w:ascii="Century Gothic" w:eastAsia="Times New Roman" w:hAnsi="Century Gothic" w:cs="Helvetica"/>
          <w:b/>
          <w:bCs/>
          <w:color w:val="000000"/>
          <w:sz w:val="24"/>
          <w:szCs w:val="24"/>
          <w:u w:val="single"/>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 xml:space="preserve">Assemble Your Team: </w:t>
      </w:r>
      <w:r w:rsidRPr="003777FE">
        <w:rPr>
          <w:rFonts w:ascii="Century Gothic" w:eastAsia="Times New Roman" w:hAnsi="Century Gothic" w:cs="Helvetica"/>
          <w:bCs/>
          <w:color w:val="000000"/>
          <w:sz w:val="24"/>
          <w:szCs w:val="24"/>
          <w:bdr w:val="none" w:sz="0" w:space="0" w:color="auto" w:frame="1"/>
          <w:lang w:val="en-US" w:eastAsia="fr-FR"/>
        </w:rPr>
        <w:t>If you're working with a team, finalize your team members. Assign roles and responsibilities based on their skills and expertise. Establish clear lines of communication and set expectations.</w:t>
      </w:r>
    </w:p>
    <w:p w:rsid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Hold a Kick-off Meeting:</w:t>
      </w:r>
      <w:r w:rsidRPr="003777FE">
        <w:rPr>
          <w:rFonts w:ascii="Century Gothic" w:eastAsia="Times New Roman" w:hAnsi="Century Gothic" w:cs="Helvetica"/>
          <w:bCs/>
          <w:color w:val="000000"/>
          <w:sz w:val="24"/>
          <w:szCs w:val="24"/>
          <w:bdr w:val="none" w:sz="0" w:space="0" w:color="auto" w:frame="1"/>
          <w:lang w:val="en-US" w:eastAsia="fr-FR"/>
        </w:rPr>
        <w:t xml:space="preserve"> Conduct a team meeting to discuss the project vision, goals, and individual roles. Establish a shared understanding of the project's direction and the importance of teamwork.</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Day 5-6:</w:t>
      </w:r>
      <w:r>
        <w:rPr>
          <w:rFonts w:ascii="Century Gothic" w:eastAsia="Times New Roman" w:hAnsi="Century Gothic" w:cs="Helvetica"/>
          <w:bCs/>
          <w:color w:val="000000"/>
          <w:sz w:val="24"/>
          <w:szCs w:val="24"/>
          <w:bdr w:val="none" w:sz="0" w:space="0" w:color="auto" w:frame="1"/>
          <w:lang w:val="en-US" w:eastAsia="fr-FR"/>
        </w:rPr>
        <w:t xml:space="preserve"> Planning and Research</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Create a Project Plan</w:t>
      </w:r>
      <w:r w:rsidRPr="003777FE">
        <w:rPr>
          <w:rFonts w:ascii="Century Gothic" w:eastAsia="Times New Roman" w:hAnsi="Century Gothic" w:cs="Helvetica"/>
          <w:bCs/>
          <w:color w:val="000000"/>
          <w:sz w:val="24"/>
          <w:szCs w:val="24"/>
          <w:bdr w:val="none" w:sz="0" w:space="0" w:color="auto" w:frame="1"/>
          <w:lang w:val="en-US" w:eastAsia="fr-FR"/>
        </w:rPr>
        <w:t>: Outline a rough development timeline, breaking down tasks into smaller, manageable chunks. Use project management tools like Trello, Asana, or Jira to organize tasks, assign respo</w:t>
      </w:r>
      <w:r>
        <w:rPr>
          <w:rFonts w:ascii="Century Gothic" w:eastAsia="Times New Roman" w:hAnsi="Century Gothic" w:cs="Helvetica"/>
          <w:bCs/>
          <w:color w:val="000000"/>
          <w:sz w:val="24"/>
          <w:szCs w:val="24"/>
          <w:bdr w:val="none" w:sz="0" w:space="0" w:color="auto" w:frame="1"/>
          <w:lang w:val="en-US" w:eastAsia="fr-FR"/>
        </w:rPr>
        <w:t>nsibilities, and set deadlines.</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Market Research</w:t>
      </w:r>
      <w:r w:rsidRPr="003777FE">
        <w:rPr>
          <w:rFonts w:ascii="Century Gothic" w:eastAsia="Times New Roman" w:hAnsi="Century Gothic" w:cs="Helvetica"/>
          <w:bCs/>
          <w:color w:val="000000"/>
          <w:sz w:val="24"/>
          <w:szCs w:val="24"/>
          <w:bdr w:val="none" w:sz="0" w:space="0" w:color="auto" w:frame="1"/>
          <w:lang w:val="en-US" w:eastAsia="fr-FR"/>
        </w:rPr>
        <w:t xml:space="preserve">: Research similar games, especially those inspired by Legacy of </w:t>
      </w:r>
      <w:proofErr w:type="spellStart"/>
      <w:r w:rsidRPr="003777FE">
        <w:rPr>
          <w:rFonts w:ascii="Century Gothic" w:eastAsia="Times New Roman" w:hAnsi="Century Gothic" w:cs="Helvetica"/>
          <w:bCs/>
          <w:color w:val="000000"/>
          <w:sz w:val="24"/>
          <w:szCs w:val="24"/>
          <w:bdr w:val="none" w:sz="0" w:space="0" w:color="auto" w:frame="1"/>
          <w:lang w:val="en-US" w:eastAsia="fr-FR"/>
        </w:rPr>
        <w:t>Goku</w:t>
      </w:r>
      <w:proofErr w:type="spellEnd"/>
      <w:r w:rsidRPr="003777FE">
        <w:rPr>
          <w:rFonts w:ascii="Century Gothic" w:eastAsia="Times New Roman" w:hAnsi="Century Gothic" w:cs="Helvetica"/>
          <w:bCs/>
          <w:color w:val="000000"/>
          <w:sz w:val="24"/>
          <w:szCs w:val="24"/>
          <w:bdr w:val="none" w:sz="0" w:space="0" w:color="auto" w:frame="1"/>
          <w:lang w:val="en-US" w:eastAsia="fr-FR"/>
        </w:rPr>
        <w:t xml:space="preserve"> and featuring rhythm-based combat. Analyze what works well in these games and understand player expectations. Ident</w:t>
      </w:r>
      <w:r>
        <w:rPr>
          <w:rFonts w:ascii="Century Gothic" w:eastAsia="Times New Roman" w:hAnsi="Century Gothic" w:cs="Helvetica"/>
          <w:bCs/>
          <w:color w:val="000000"/>
          <w:sz w:val="24"/>
          <w:szCs w:val="24"/>
          <w:bdr w:val="none" w:sz="0" w:space="0" w:color="auto" w:frame="1"/>
          <w:lang w:val="en-US" w:eastAsia="fr-FR"/>
        </w:rPr>
        <w:t>ify your unique selling points.</w:t>
      </w:r>
    </w:p>
    <w:p w:rsidR="003777FE" w:rsidRPr="003777FE" w:rsidRDefault="003777FE" w:rsidP="003777FE">
      <w:pPr>
        <w:jc w:val="both"/>
        <w:rPr>
          <w:rFonts w:ascii="Century Gothic" w:eastAsia="Times New Roman" w:hAnsi="Century Gothic" w:cs="Helvetica"/>
          <w:b/>
          <w:bCs/>
          <w:color w:val="000000"/>
          <w:sz w:val="24"/>
          <w:szCs w:val="24"/>
          <w:u w:val="single"/>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Day 7:</w:t>
      </w:r>
      <w:r w:rsidRPr="003777FE">
        <w:rPr>
          <w:rFonts w:ascii="Century Gothic" w:eastAsia="Times New Roman" w:hAnsi="Century Gothic" w:cs="Helvetica"/>
          <w:bCs/>
          <w:color w:val="000000"/>
          <w:sz w:val="24"/>
          <w:szCs w:val="24"/>
          <w:bdr w:val="none" w:sz="0" w:space="0" w:color="auto" w:frame="1"/>
          <w:lang w:val="en-US" w:eastAsia="fr-FR"/>
        </w:rPr>
        <w:t xml:space="preserve"> Prototyping and Concept Art</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Create a Basic Prototype</w:t>
      </w:r>
      <w:r w:rsidRPr="003777FE">
        <w:rPr>
          <w:rFonts w:ascii="Century Gothic" w:eastAsia="Times New Roman" w:hAnsi="Century Gothic" w:cs="Helvetica"/>
          <w:bCs/>
          <w:color w:val="000000"/>
          <w:sz w:val="24"/>
          <w:szCs w:val="24"/>
          <w:bdr w:val="none" w:sz="0" w:space="0" w:color="auto" w:frame="1"/>
          <w:lang w:val="en-US" w:eastAsia="fr-FR"/>
        </w:rPr>
        <w:t>: Start working on a basic prototype of the game to test the core mechanics. Focus on the rhythm-based combat system, even if it's minimal at this stage. This will help</w:t>
      </w:r>
      <w:r>
        <w:rPr>
          <w:rFonts w:ascii="Century Gothic" w:eastAsia="Times New Roman" w:hAnsi="Century Gothic" w:cs="Helvetica"/>
          <w:bCs/>
          <w:color w:val="000000"/>
          <w:sz w:val="24"/>
          <w:szCs w:val="24"/>
          <w:bdr w:val="none" w:sz="0" w:space="0" w:color="auto" w:frame="1"/>
          <w:lang w:val="en-US" w:eastAsia="fr-FR"/>
        </w:rPr>
        <w:t xml:space="preserve"> you validate your ideas early.</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Begin Concept Art</w:t>
      </w:r>
      <w:r w:rsidRPr="003777FE">
        <w:rPr>
          <w:rFonts w:ascii="Century Gothic" w:eastAsia="Times New Roman" w:hAnsi="Century Gothic" w:cs="Helvetica"/>
          <w:bCs/>
          <w:color w:val="000000"/>
          <w:sz w:val="24"/>
          <w:szCs w:val="24"/>
          <w:bdr w:val="none" w:sz="0" w:space="0" w:color="auto" w:frame="1"/>
          <w:lang w:val="en-US" w:eastAsia="fr-FR"/>
        </w:rPr>
        <w:t>: If you have an artist on your team, start creating rough concept art for characters, environments, and enemies. This will help solidify the game's visual style and guide further development.</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lastRenderedPageBreak/>
        <w:t>Week 1 Summary</w:t>
      </w:r>
      <w:r w:rsidRPr="003777FE">
        <w:rPr>
          <w:rFonts w:ascii="Century Gothic" w:eastAsia="Times New Roman" w:hAnsi="Century Gothic" w:cs="Helvetica"/>
          <w:bCs/>
          <w:color w:val="000000"/>
          <w:sz w:val="24"/>
          <w:szCs w:val="24"/>
          <w:bdr w:val="none" w:sz="0" w:space="0" w:color="auto" w:frame="1"/>
          <w:lang w:val="en-US" w:eastAsia="fr-FR"/>
        </w:rPr>
        <w:t>:</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Clear Vision</w:t>
      </w:r>
      <w:r w:rsidRPr="003777FE">
        <w:rPr>
          <w:rFonts w:ascii="Century Gothic" w:eastAsia="Times New Roman" w:hAnsi="Century Gothic" w:cs="Helvetica"/>
          <w:bCs/>
          <w:color w:val="000000"/>
          <w:sz w:val="24"/>
          <w:szCs w:val="24"/>
          <w:bdr w:val="none" w:sz="0" w:space="0" w:color="auto" w:frame="1"/>
          <w:lang w:val="en-US" w:eastAsia="fr-FR"/>
        </w:rPr>
        <w:t>: Ensure everyone on the team understands the game's vision and goals.</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Team Structure</w:t>
      </w:r>
      <w:r w:rsidRPr="003777FE">
        <w:rPr>
          <w:rFonts w:ascii="Century Gothic" w:eastAsia="Times New Roman" w:hAnsi="Century Gothic" w:cs="Helvetica"/>
          <w:bCs/>
          <w:color w:val="000000"/>
          <w:sz w:val="24"/>
          <w:szCs w:val="24"/>
          <w:bdr w:val="none" w:sz="0" w:space="0" w:color="auto" w:frame="1"/>
          <w:lang w:val="en-US" w:eastAsia="fr-FR"/>
        </w:rPr>
        <w:t>: Establish a functional team with defined roles and open communication channels.</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Planning</w:t>
      </w:r>
      <w:r w:rsidRPr="003777FE">
        <w:rPr>
          <w:rFonts w:ascii="Century Gothic" w:eastAsia="Times New Roman" w:hAnsi="Century Gothic" w:cs="Helvetica"/>
          <w:bCs/>
          <w:color w:val="000000"/>
          <w:sz w:val="24"/>
          <w:szCs w:val="24"/>
          <w:bdr w:val="none" w:sz="0" w:space="0" w:color="auto" w:frame="1"/>
          <w:lang w:val="en-US" w:eastAsia="fr-FR"/>
        </w:rPr>
        <w:t>: Develop a preliminary project plan, breaking down tasks and setting deadlines.</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
          <w:bCs/>
          <w:color w:val="000000"/>
          <w:sz w:val="24"/>
          <w:szCs w:val="24"/>
          <w:u w:val="single"/>
          <w:bdr w:val="none" w:sz="0" w:space="0" w:color="auto" w:frame="1"/>
          <w:lang w:val="en-US" w:eastAsia="fr-FR"/>
        </w:rPr>
        <w:t>Prototype</w:t>
      </w:r>
      <w:r w:rsidRPr="003777FE">
        <w:rPr>
          <w:rFonts w:ascii="Century Gothic" w:eastAsia="Times New Roman" w:hAnsi="Century Gothic" w:cs="Helvetica"/>
          <w:bCs/>
          <w:color w:val="000000"/>
          <w:sz w:val="24"/>
          <w:szCs w:val="24"/>
          <w:bdr w:val="none" w:sz="0" w:space="0" w:color="auto" w:frame="1"/>
          <w:lang w:val="en-US" w:eastAsia="fr-FR"/>
        </w:rPr>
        <w:t>: Begin building a basic prototype focusing on rhythm-based combat mechanics.</w:t>
      </w:r>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proofErr w:type="gramStart"/>
      <w:r w:rsidRPr="003777FE">
        <w:rPr>
          <w:rFonts w:ascii="Century Gothic" w:eastAsia="Times New Roman" w:hAnsi="Century Gothic" w:cs="Helvetica"/>
          <w:b/>
          <w:bCs/>
          <w:color w:val="000000"/>
          <w:sz w:val="24"/>
          <w:szCs w:val="24"/>
          <w:u w:val="single"/>
          <w:bdr w:val="none" w:sz="0" w:space="0" w:color="auto" w:frame="1"/>
          <w:lang w:val="en-US" w:eastAsia="fr-FR"/>
        </w:rPr>
        <w:t>Art Direction</w:t>
      </w:r>
      <w:r w:rsidRPr="003777FE">
        <w:rPr>
          <w:rFonts w:ascii="Century Gothic" w:eastAsia="Times New Roman" w:hAnsi="Century Gothic" w:cs="Helvetica"/>
          <w:bCs/>
          <w:color w:val="000000"/>
          <w:sz w:val="24"/>
          <w:szCs w:val="24"/>
          <w:bdr w:val="none" w:sz="0" w:space="0" w:color="auto" w:frame="1"/>
          <w:lang w:val="en-US" w:eastAsia="fr-FR"/>
        </w:rPr>
        <w:t xml:space="preserve">: Initiate the creation of concept art to </w:t>
      </w:r>
      <w:r>
        <w:rPr>
          <w:rFonts w:ascii="Century Gothic" w:eastAsia="Times New Roman" w:hAnsi="Century Gothic" w:cs="Helvetica"/>
          <w:bCs/>
          <w:color w:val="000000"/>
          <w:sz w:val="24"/>
          <w:szCs w:val="24"/>
          <w:bdr w:val="none" w:sz="0" w:space="0" w:color="auto" w:frame="1"/>
          <w:lang w:val="en-US" w:eastAsia="fr-FR"/>
        </w:rPr>
        <w:t>define the game's visual style.</w:t>
      </w:r>
      <w:bookmarkStart w:id="0" w:name="_GoBack"/>
      <w:bookmarkEnd w:id="0"/>
      <w:proofErr w:type="gramEnd"/>
    </w:p>
    <w:p w:rsidR="003777FE" w:rsidRPr="003777FE" w:rsidRDefault="003777FE" w:rsidP="003777FE">
      <w:pPr>
        <w:jc w:val="both"/>
        <w:rPr>
          <w:rFonts w:ascii="Century Gothic" w:eastAsia="Times New Roman" w:hAnsi="Century Gothic" w:cs="Helvetica"/>
          <w:bCs/>
          <w:color w:val="000000"/>
          <w:sz w:val="24"/>
          <w:szCs w:val="24"/>
          <w:bdr w:val="none" w:sz="0" w:space="0" w:color="auto" w:frame="1"/>
          <w:lang w:val="en-US" w:eastAsia="fr-FR"/>
        </w:rPr>
      </w:pPr>
      <w:r w:rsidRPr="003777FE">
        <w:rPr>
          <w:rFonts w:ascii="Century Gothic" w:eastAsia="Times New Roman" w:hAnsi="Century Gothic" w:cs="Helvetica"/>
          <w:bCs/>
          <w:color w:val="000000"/>
          <w:sz w:val="24"/>
          <w:szCs w:val="24"/>
          <w:bdr w:val="none" w:sz="0" w:space="0" w:color="auto" w:frame="1"/>
          <w:lang w:val="en-US" w:eastAsia="fr-FR"/>
        </w:rPr>
        <w:t>By the end of the first week, you should have a clear direction, a functional team, and initial progress in both game mechanics and artistic direction. Building this strong foundation will set the stage for the following weeks of development.</w:t>
      </w:r>
    </w:p>
    <w:p w:rsidR="00AC14FE" w:rsidRPr="003777FE" w:rsidRDefault="00AC14FE" w:rsidP="003777FE">
      <w:pPr>
        <w:jc w:val="both"/>
        <w:rPr>
          <w:lang w:val="en-US"/>
        </w:rPr>
      </w:pPr>
    </w:p>
    <w:sectPr w:rsidR="00AC14FE" w:rsidRPr="00377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8CB"/>
    <w:multiLevelType w:val="hybridMultilevel"/>
    <w:tmpl w:val="BE148174"/>
    <w:lvl w:ilvl="0" w:tplc="E5AE0986">
      <w:start w:val="1"/>
      <w:numFmt w:val="decimal"/>
      <w:lvlText w:val="%1."/>
      <w:lvlJc w:val="left"/>
      <w:pPr>
        <w:tabs>
          <w:tab w:val="num" w:pos="720"/>
        </w:tabs>
        <w:ind w:left="720" w:hanging="360"/>
      </w:pPr>
    </w:lvl>
    <w:lvl w:ilvl="1" w:tplc="DBDAB7C6">
      <w:start w:val="1"/>
      <w:numFmt w:val="decimal"/>
      <w:lvlText w:val="%2."/>
      <w:lvlJc w:val="left"/>
      <w:pPr>
        <w:tabs>
          <w:tab w:val="num" w:pos="1440"/>
        </w:tabs>
        <w:ind w:left="1440" w:hanging="360"/>
      </w:pPr>
    </w:lvl>
    <w:lvl w:ilvl="2" w:tplc="95AEE3B2" w:tentative="1">
      <w:start w:val="1"/>
      <w:numFmt w:val="decimal"/>
      <w:lvlText w:val="%3."/>
      <w:lvlJc w:val="left"/>
      <w:pPr>
        <w:tabs>
          <w:tab w:val="num" w:pos="2160"/>
        </w:tabs>
        <w:ind w:left="2160" w:hanging="360"/>
      </w:pPr>
    </w:lvl>
    <w:lvl w:ilvl="3" w:tplc="B512EE44" w:tentative="1">
      <w:start w:val="1"/>
      <w:numFmt w:val="decimal"/>
      <w:lvlText w:val="%4."/>
      <w:lvlJc w:val="left"/>
      <w:pPr>
        <w:tabs>
          <w:tab w:val="num" w:pos="2880"/>
        </w:tabs>
        <w:ind w:left="2880" w:hanging="360"/>
      </w:pPr>
    </w:lvl>
    <w:lvl w:ilvl="4" w:tplc="587A9804" w:tentative="1">
      <w:start w:val="1"/>
      <w:numFmt w:val="decimal"/>
      <w:lvlText w:val="%5."/>
      <w:lvlJc w:val="left"/>
      <w:pPr>
        <w:tabs>
          <w:tab w:val="num" w:pos="3600"/>
        </w:tabs>
        <w:ind w:left="3600" w:hanging="360"/>
      </w:pPr>
    </w:lvl>
    <w:lvl w:ilvl="5" w:tplc="3F449CA2" w:tentative="1">
      <w:start w:val="1"/>
      <w:numFmt w:val="decimal"/>
      <w:lvlText w:val="%6."/>
      <w:lvlJc w:val="left"/>
      <w:pPr>
        <w:tabs>
          <w:tab w:val="num" w:pos="4320"/>
        </w:tabs>
        <w:ind w:left="4320" w:hanging="360"/>
      </w:pPr>
    </w:lvl>
    <w:lvl w:ilvl="6" w:tplc="667AB0F8" w:tentative="1">
      <w:start w:val="1"/>
      <w:numFmt w:val="decimal"/>
      <w:lvlText w:val="%7."/>
      <w:lvlJc w:val="left"/>
      <w:pPr>
        <w:tabs>
          <w:tab w:val="num" w:pos="5040"/>
        </w:tabs>
        <w:ind w:left="5040" w:hanging="360"/>
      </w:pPr>
    </w:lvl>
    <w:lvl w:ilvl="7" w:tplc="BFA0D844" w:tentative="1">
      <w:start w:val="1"/>
      <w:numFmt w:val="decimal"/>
      <w:lvlText w:val="%8."/>
      <w:lvlJc w:val="left"/>
      <w:pPr>
        <w:tabs>
          <w:tab w:val="num" w:pos="5760"/>
        </w:tabs>
        <w:ind w:left="5760" w:hanging="360"/>
      </w:pPr>
    </w:lvl>
    <w:lvl w:ilvl="8" w:tplc="69EE348E" w:tentative="1">
      <w:start w:val="1"/>
      <w:numFmt w:val="decimal"/>
      <w:lvlText w:val="%9."/>
      <w:lvlJc w:val="left"/>
      <w:pPr>
        <w:tabs>
          <w:tab w:val="num" w:pos="6480"/>
        </w:tabs>
        <w:ind w:left="6480" w:hanging="360"/>
      </w:pPr>
    </w:lvl>
  </w:abstractNum>
  <w:abstractNum w:abstractNumId="1">
    <w:nsid w:val="0EC25ABB"/>
    <w:multiLevelType w:val="hybridMultilevel"/>
    <w:tmpl w:val="C77A1952"/>
    <w:lvl w:ilvl="0" w:tplc="152CBCA0">
      <w:numFmt w:val="bullet"/>
      <w:lvlText w:val=""/>
      <w:lvlJc w:val="left"/>
      <w:pPr>
        <w:ind w:left="720" w:hanging="360"/>
      </w:pPr>
      <w:rPr>
        <w:rFonts w:ascii="Symbol" w:eastAsia="Times New Roman" w:hAnsi="Symbol"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79E5413"/>
    <w:multiLevelType w:val="multilevel"/>
    <w:tmpl w:val="40C2C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0"/>
    <w:lvlOverride w:ilvl="1">
      <w:lvl w:ilvl="1" w:tplc="DBDAB7C6">
        <w:numFmt w:val="bullet"/>
        <w:lvlText w:val=""/>
        <w:lvlJc w:val="left"/>
        <w:pPr>
          <w:tabs>
            <w:tab w:val="num" w:pos="1440"/>
          </w:tabs>
          <w:ind w:left="1440" w:hanging="360"/>
        </w:pPr>
        <w:rPr>
          <w:rFonts w:ascii="Symbol" w:hAnsi="Symbol"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60A"/>
    <w:rsid w:val="00217EB6"/>
    <w:rsid w:val="003777FE"/>
    <w:rsid w:val="0075060A"/>
    <w:rsid w:val="00AC14FE"/>
    <w:rsid w:val="00AD46F4"/>
    <w:rsid w:val="00AE59DC"/>
    <w:rsid w:val="00B2238A"/>
    <w:rsid w:val="00B73A0B"/>
    <w:rsid w:val="00E74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060A"/>
    <w:rPr>
      <w:b/>
      <w:bCs/>
    </w:rPr>
  </w:style>
  <w:style w:type="character" w:customStyle="1" w:styleId="latin12compacttimestamp-2g5xjd">
    <w:name w:val="latin12compacttimestamp-2g5xjd"/>
    <w:basedOn w:val="DefaultParagraphFont"/>
    <w:rsid w:val="0075060A"/>
  </w:style>
  <w:style w:type="paragraph" w:styleId="ListParagraph">
    <w:name w:val="List Paragraph"/>
    <w:basedOn w:val="Normal"/>
    <w:uiPriority w:val="34"/>
    <w:qFormat/>
    <w:rsid w:val="007506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060A"/>
    <w:rPr>
      <w:b/>
      <w:bCs/>
    </w:rPr>
  </w:style>
  <w:style w:type="character" w:customStyle="1" w:styleId="latin12compacttimestamp-2g5xjd">
    <w:name w:val="latin12compacttimestamp-2g5xjd"/>
    <w:basedOn w:val="DefaultParagraphFont"/>
    <w:rsid w:val="0075060A"/>
  </w:style>
  <w:style w:type="paragraph" w:styleId="ListParagraph">
    <w:name w:val="List Paragraph"/>
    <w:basedOn w:val="Normal"/>
    <w:uiPriority w:val="34"/>
    <w:qFormat/>
    <w:rsid w:val="00750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0038">
      <w:bodyDiv w:val="1"/>
      <w:marLeft w:val="0"/>
      <w:marRight w:val="0"/>
      <w:marTop w:val="0"/>
      <w:marBottom w:val="0"/>
      <w:divBdr>
        <w:top w:val="none" w:sz="0" w:space="0" w:color="auto"/>
        <w:left w:val="none" w:sz="0" w:space="0" w:color="auto"/>
        <w:bottom w:val="none" w:sz="0" w:space="0" w:color="auto"/>
        <w:right w:val="none" w:sz="0" w:space="0" w:color="auto"/>
      </w:divBdr>
    </w:div>
    <w:div w:id="701396597">
      <w:bodyDiv w:val="1"/>
      <w:marLeft w:val="0"/>
      <w:marRight w:val="0"/>
      <w:marTop w:val="0"/>
      <w:marBottom w:val="0"/>
      <w:divBdr>
        <w:top w:val="none" w:sz="0" w:space="0" w:color="auto"/>
        <w:left w:val="none" w:sz="0" w:space="0" w:color="auto"/>
        <w:bottom w:val="none" w:sz="0" w:space="0" w:color="auto"/>
        <w:right w:val="none" w:sz="0" w:space="0" w:color="auto"/>
      </w:divBdr>
      <w:divsChild>
        <w:div w:id="1007364774">
          <w:marLeft w:val="0"/>
          <w:marRight w:val="0"/>
          <w:marTop w:val="0"/>
          <w:marBottom w:val="0"/>
          <w:divBdr>
            <w:top w:val="none" w:sz="0" w:space="0" w:color="auto"/>
            <w:left w:val="none" w:sz="0" w:space="0" w:color="auto"/>
            <w:bottom w:val="none" w:sz="0" w:space="0" w:color="auto"/>
            <w:right w:val="none" w:sz="0" w:space="0" w:color="auto"/>
          </w:divBdr>
          <w:divsChild>
            <w:div w:id="662902473">
              <w:marLeft w:val="0"/>
              <w:marRight w:val="0"/>
              <w:marTop w:val="0"/>
              <w:marBottom w:val="0"/>
              <w:divBdr>
                <w:top w:val="none" w:sz="0" w:space="0" w:color="auto"/>
                <w:left w:val="none" w:sz="0" w:space="0" w:color="auto"/>
                <w:bottom w:val="none" w:sz="0" w:space="0" w:color="auto"/>
                <w:right w:val="none" w:sz="0" w:space="0" w:color="auto"/>
              </w:divBdr>
              <w:divsChild>
                <w:div w:id="3050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8882">
          <w:marLeft w:val="0"/>
          <w:marRight w:val="0"/>
          <w:marTop w:val="0"/>
          <w:marBottom w:val="0"/>
          <w:divBdr>
            <w:top w:val="none" w:sz="0" w:space="0" w:color="auto"/>
            <w:left w:val="none" w:sz="0" w:space="0" w:color="auto"/>
            <w:bottom w:val="none" w:sz="0" w:space="0" w:color="auto"/>
            <w:right w:val="none" w:sz="0" w:space="0" w:color="auto"/>
          </w:divBdr>
          <w:divsChild>
            <w:div w:id="157766765">
              <w:marLeft w:val="0"/>
              <w:marRight w:val="0"/>
              <w:marTop w:val="0"/>
              <w:marBottom w:val="0"/>
              <w:divBdr>
                <w:top w:val="none" w:sz="0" w:space="0" w:color="auto"/>
                <w:left w:val="none" w:sz="0" w:space="0" w:color="auto"/>
                <w:bottom w:val="none" w:sz="0" w:space="0" w:color="auto"/>
                <w:right w:val="none" w:sz="0" w:space="0" w:color="auto"/>
              </w:divBdr>
              <w:divsChild>
                <w:div w:id="5689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028">
          <w:marLeft w:val="0"/>
          <w:marRight w:val="0"/>
          <w:marTop w:val="0"/>
          <w:marBottom w:val="0"/>
          <w:divBdr>
            <w:top w:val="none" w:sz="0" w:space="0" w:color="auto"/>
            <w:left w:val="none" w:sz="0" w:space="0" w:color="auto"/>
            <w:bottom w:val="none" w:sz="0" w:space="0" w:color="auto"/>
            <w:right w:val="none" w:sz="0" w:space="0" w:color="auto"/>
          </w:divBdr>
          <w:divsChild>
            <w:div w:id="311833553">
              <w:marLeft w:val="0"/>
              <w:marRight w:val="0"/>
              <w:marTop w:val="0"/>
              <w:marBottom w:val="0"/>
              <w:divBdr>
                <w:top w:val="none" w:sz="0" w:space="0" w:color="auto"/>
                <w:left w:val="none" w:sz="0" w:space="0" w:color="auto"/>
                <w:bottom w:val="none" w:sz="0" w:space="0" w:color="auto"/>
                <w:right w:val="none" w:sz="0" w:space="0" w:color="auto"/>
              </w:divBdr>
              <w:divsChild>
                <w:div w:id="20303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6502">
      <w:bodyDiv w:val="1"/>
      <w:marLeft w:val="0"/>
      <w:marRight w:val="0"/>
      <w:marTop w:val="0"/>
      <w:marBottom w:val="0"/>
      <w:divBdr>
        <w:top w:val="none" w:sz="0" w:space="0" w:color="auto"/>
        <w:left w:val="none" w:sz="0" w:space="0" w:color="auto"/>
        <w:bottom w:val="none" w:sz="0" w:space="0" w:color="auto"/>
        <w:right w:val="none" w:sz="0" w:space="0" w:color="auto"/>
      </w:divBdr>
    </w:div>
    <w:div w:id="1343170097">
      <w:bodyDiv w:val="1"/>
      <w:marLeft w:val="0"/>
      <w:marRight w:val="0"/>
      <w:marTop w:val="0"/>
      <w:marBottom w:val="0"/>
      <w:divBdr>
        <w:top w:val="none" w:sz="0" w:space="0" w:color="auto"/>
        <w:left w:val="none" w:sz="0" w:space="0" w:color="auto"/>
        <w:bottom w:val="none" w:sz="0" w:space="0" w:color="auto"/>
        <w:right w:val="none" w:sz="0" w:space="0" w:color="auto"/>
      </w:divBdr>
    </w:div>
    <w:div w:id="1576354230">
      <w:bodyDiv w:val="1"/>
      <w:marLeft w:val="0"/>
      <w:marRight w:val="0"/>
      <w:marTop w:val="0"/>
      <w:marBottom w:val="0"/>
      <w:divBdr>
        <w:top w:val="none" w:sz="0" w:space="0" w:color="auto"/>
        <w:left w:val="none" w:sz="0" w:space="0" w:color="auto"/>
        <w:bottom w:val="none" w:sz="0" w:space="0" w:color="auto"/>
        <w:right w:val="none" w:sz="0" w:space="0" w:color="auto"/>
      </w:divBdr>
    </w:div>
    <w:div w:id="2023772708">
      <w:bodyDiv w:val="1"/>
      <w:marLeft w:val="0"/>
      <w:marRight w:val="0"/>
      <w:marTop w:val="0"/>
      <w:marBottom w:val="0"/>
      <w:divBdr>
        <w:top w:val="none" w:sz="0" w:space="0" w:color="auto"/>
        <w:left w:val="none" w:sz="0" w:space="0" w:color="auto"/>
        <w:bottom w:val="none" w:sz="0" w:space="0" w:color="auto"/>
        <w:right w:val="none" w:sz="0" w:space="0" w:color="auto"/>
      </w:divBdr>
      <w:divsChild>
        <w:div w:id="811292251">
          <w:marLeft w:val="0"/>
          <w:marRight w:val="0"/>
          <w:marTop w:val="0"/>
          <w:marBottom w:val="0"/>
          <w:divBdr>
            <w:top w:val="none" w:sz="0" w:space="0" w:color="auto"/>
            <w:left w:val="none" w:sz="0" w:space="0" w:color="auto"/>
            <w:bottom w:val="none" w:sz="0" w:space="0" w:color="auto"/>
            <w:right w:val="none" w:sz="0" w:space="0" w:color="auto"/>
          </w:divBdr>
          <w:divsChild>
            <w:div w:id="1266500557">
              <w:marLeft w:val="0"/>
              <w:marRight w:val="0"/>
              <w:marTop w:val="0"/>
              <w:marBottom w:val="0"/>
              <w:divBdr>
                <w:top w:val="none" w:sz="0" w:space="0" w:color="auto"/>
                <w:left w:val="none" w:sz="0" w:space="0" w:color="auto"/>
                <w:bottom w:val="none" w:sz="0" w:space="0" w:color="auto"/>
                <w:right w:val="none" w:sz="0" w:space="0" w:color="auto"/>
              </w:divBdr>
              <w:divsChild>
                <w:div w:id="196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5723">
          <w:marLeft w:val="0"/>
          <w:marRight w:val="0"/>
          <w:marTop w:val="0"/>
          <w:marBottom w:val="0"/>
          <w:divBdr>
            <w:top w:val="none" w:sz="0" w:space="0" w:color="auto"/>
            <w:left w:val="none" w:sz="0" w:space="0" w:color="auto"/>
            <w:bottom w:val="none" w:sz="0" w:space="0" w:color="auto"/>
            <w:right w:val="none" w:sz="0" w:space="0" w:color="auto"/>
          </w:divBdr>
          <w:divsChild>
            <w:div w:id="1206719972">
              <w:marLeft w:val="0"/>
              <w:marRight w:val="0"/>
              <w:marTop w:val="0"/>
              <w:marBottom w:val="0"/>
              <w:divBdr>
                <w:top w:val="none" w:sz="0" w:space="0" w:color="auto"/>
                <w:left w:val="none" w:sz="0" w:space="0" w:color="auto"/>
                <w:bottom w:val="none" w:sz="0" w:space="0" w:color="auto"/>
                <w:right w:val="none" w:sz="0" w:space="0" w:color="auto"/>
              </w:divBdr>
              <w:divsChild>
                <w:div w:id="10808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893">
          <w:marLeft w:val="0"/>
          <w:marRight w:val="0"/>
          <w:marTop w:val="0"/>
          <w:marBottom w:val="0"/>
          <w:divBdr>
            <w:top w:val="none" w:sz="0" w:space="0" w:color="auto"/>
            <w:left w:val="none" w:sz="0" w:space="0" w:color="auto"/>
            <w:bottom w:val="none" w:sz="0" w:space="0" w:color="auto"/>
            <w:right w:val="none" w:sz="0" w:space="0" w:color="auto"/>
          </w:divBdr>
          <w:divsChild>
            <w:div w:id="1492982356">
              <w:marLeft w:val="0"/>
              <w:marRight w:val="0"/>
              <w:marTop w:val="0"/>
              <w:marBottom w:val="0"/>
              <w:divBdr>
                <w:top w:val="none" w:sz="0" w:space="0" w:color="auto"/>
                <w:left w:val="none" w:sz="0" w:space="0" w:color="auto"/>
                <w:bottom w:val="none" w:sz="0" w:space="0" w:color="auto"/>
                <w:right w:val="none" w:sz="0" w:space="0" w:color="auto"/>
              </w:divBdr>
              <w:divsChild>
                <w:div w:id="20812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balla</cp:lastModifiedBy>
  <cp:revision>4</cp:revision>
  <cp:lastPrinted>2023-10-10T20:49:00Z</cp:lastPrinted>
  <dcterms:created xsi:type="dcterms:W3CDTF">2023-10-10T20:49:00Z</dcterms:created>
  <dcterms:modified xsi:type="dcterms:W3CDTF">2023-10-10T20:49:00Z</dcterms:modified>
</cp:coreProperties>
</file>