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59" w:rsidRPr="00C33B59" w:rsidRDefault="00C33B59" w:rsidP="00C33B59">
      <w:pPr>
        <w:jc w:val="center"/>
        <w:rPr>
          <w:rFonts w:ascii="Times New Roman" w:hAnsi="Times New Roman" w:cs="Times New Roman"/>
          <w:sz w:val="40"/>
          <w:lang w:val="ro-RO"/>
        </w:rPr>
      </w:pPr>
    </w:p>
    <w:p w:rsidR="00C33B59" w:rsidRPr="00C33B59" w:rsidRDefault="00C33B59" w:rsidP="00C33B59">
      <w:pPr>
        <w:jc w:val="center"/>
        <w:rPr>
          <w:rFonts w:ascii="Times New Roman" w:hAnsi="Times New Roman" w:cs="Times New Roman"/>
          <w:sz w:val="52"/>
          <w:lang w:val="ro-RO"/>
        </w:rPr>
      </w:pPr>
      <w:r w:rsidRPr="00C33B59">
        <w:rPr>
          <w:rFonts w:ascii="Times New Roman" w:hAnsi="Times New Roman" w:cs="Times New Roman"/>
          <w:sz w:val="52"/>
          <w:lang w:val="ro-RO"/>
        </w:rPr>
        <w:t>Probabilitati &amp; Statistica</w:t>
      </w:r>
    </w:p>
    <w:p w:rsidR="00C33B59" w:rsidRPr="00C33B59" w:rsidRDefault="00C33B59" w:rsidP="00C33B59">
      <w:pPr>
        <w:jc w:val="center"/>
        <w:rPr>
          <w:rFonts w:ascii="Times New Roman" w:hAnsi="Times New Roman" w:cs="Times New Roman"/>
          <w:sz w:val="44"/>
          <w:lang w:val="ro-RO"/>
        </w:rPr>
      </w:pPr>
      <w:r w:rsidRPr="00C33B59">
        <w:rPr>
          <w:rFonts w:ascii="Times New Roman" w:hAnsi="Times New Roman" w:cs="Times New Roman"/>
          <w:sz w:val="36"/>
          <w:lang w:val="ro-RO"/>
        </w:rPr>
        <w:t>Documentatie set de date „</w:t>
      </w:r>
      <w:r w:rsidR="00C4294D">
        <w:rPr>
          <w:rFonts w:ascii="Times New Roman" w:hAnsi="Times New Roman" w:cs="Times New Roman"/>
          <w:sz w:val="36"/>
          <w:lang w:val="ro-RO"/>
        </w:rPr>
        <w:t>stackloss</w:t>
      </w:r>
      <w:r w:rsidRPr="00C33B59">
        <w:rPr>
          <w:rFonts w:ascii="Times New Roman" w:hAnsi="Times New Roman" w:cs="Times New Roman"/>
          <w:sz w:val="36"/>
          <w:lang w:val="ro-RO"/>
        </w:rPr>
        <w:t>”</w:t>
      </w:r>
    </w:p>
    <w:p w:rsidR="00C33B59" w:rsidRPr="00C33B59" w:rsidRDefault="00C33B59" w:rsidP="00C33B59">
      <w:pPr>
        <w:tabs>
          <w:tab w:val="left" w:pos="5376"/>
        </w:tabs>
        <w:rPr>
          <w:rFonts w:ascii="Times New Roman" w:hAnsi="Times New Roman" w:cs="Times New Roman"/>
          <w:sz w:val="32"/>
          <w:lang w:val="ro-RO"/>
        </w:rPr>
      </w:pPr>
      <w:r w:rsidRPr="00C33B59">
        <w:rPr>
          <w:rFonts w:ascii="Times New Roman" w:hAnsi="Times New Roman" w:cs="Times New Roman"/>
          <w:sz w:val="32"/>
          <w:lang w:val="ro-RO"/>
        </w:rPr>
        <w:tab/>
      </w:r>
    </w:p>
    <w:p w:rsidR="00C33B59" w:rsidRPr="0032267A" w:rsidRDefault="00C33B59" w:rsidP="00C33B59">
      <w:pPr>
        <w:rPr>
          <w:rFonts w:ascii="Times New Roman" w:hAnsi="Times New Roman" w:cs="Times New Roman"/>
          <w:sz w:val="28"/>
          <w:szCs w:val="32"/>
          <w:lang w:val="ro-RO"/>
        </w:rPr>
      </w:pPr>
      <w:r w:rsidRPr="00C33B59">
        <w:rPr>
          <w:rFonts w:ascii="Times New Roman" w:hAnsi="Times New Roman" w:cs="Times New Roman"/>
          <w:sz w:val="32"/>
          <w:lang w:val="ro-RO"/>
        </w:rPr>
        <w:t xml:space="preserve">    </w:t>
      </w:r>
      <w:r w:rsidRPr="0032267A">
        <w:rPr>
          <w:rFonts w:ascii="Times New Roman" w:hAnsi="Times New Roman" w:cs="Times New Roman"/>
          <w:sz w:val="28"/>
          <w:lang w:val="ro-RO"/>
        </w:rPr>
        <w:t xml:space="preserve">In setul de date </w:t>
      </w:r>
      <w:r w:rsidRPr="0032267A">
        <w:rPr>
          <w:rFonts w:ascii="Times New Roman" w:hAnsi="Times New Roman" w:cs="Times New Roman"/>
          <w:sz w:val="28"/>
          <w:szCs w:val="28"/>
          <w:lang w:val="ro-RO"/>
        </w:rPr>
        <w:t>„stackloss”</w:t>
      </w:r>
      <w:r w:rsidRPr="0032267A">
        <w:rPr>
          <w:rFonts w:ascii="Times New Roman" w:hAnsi="Times New Roman" w:cs="Times New Roman"/>
          <w:sz w:val="24"/>
          <w:szCs w:val="28"/>
          <w:lang w:val="ro-RO"/>
        </w:rPr>
        <w:t xml:space="preserve"> </w:t>
      </w:r>
      <w:r w:rsidR="006C069F" w:rsidRPr="0032267A">
        <w:rPr>
          <w:rFonts w:ascii="Times New Roman" w:hAnsi="Times New Roman" w:cs="Times New Roman"/>
          <w:sz w:val="28"/>
          <w:szCs w:val="32"/>
          <w:lang w:val="ro-RO"/>
        </w:rPr>
        <w:t xml:space="preserve">gasim inregistrari pentru </w:t>
      </w:r>
      <w:r w:rsidR="006C069F" w:rsidRPr="0032267A">
        <w:rPr>
          <w:rFonts w:ascii="Times New Roman" w:hAnsi="Times New Roman" w:cs="Times New Roman"/>
          <w:i/>
          <w:sz w:val="28"/>
          <w:szCs w:val="32"/>
          <w:lang w:val="ro-RO"/>
        </w:rPr>
        <w:t xml:space="preserve">Air Flow, Water Temp., Acid Conc. </w:t>
      </w:r>
      <w:r w:rsidR="006C069F" w:rsidRPr="0032267A">
        <w:rPr>
          <w:rFonts w:ascii="Times New Roman" w:hAnsi="Times New Roman" w:cs="Times New Roman"/>
          <w:sz w:val="28"/>
          <w:szCs w:val="32"/>
          <w:lang w:val="ro-RO"/>
        </w:rPr>
        <w:t xml:space="preserve">si </w:t>
      </w:r>
      <w:r w:rsidR="006C069F" w:rsidRPr="0032267A">
        <w:rPr>
          <w:rFonts w:ascii="Times New Roman" w:hAnsi="Times New Roman" w:cs="Times New Roman"/>
          <w:i/>
          <w:sz w:val="28"/>
          <w:szCs w:val="32"/>
          <w:lang w:val="ro-RO"/>
        </w:rPr>
        <w:t xml:space="preserve">Stack Loss, </w:t>
      </w:r>
      <w:r w:rsidR="006C069F" w:rsidRPr="0032267A">
        <w:rPr>
          <w:rFonts w:ascii="Times New Roman" w:hAnsi="Times New Roman" w:cs="Times New Roman"/>
          <w:sz w:val="28"/>
          <w:szCs w:val="32"/>
          <w:lang w:val="ro-RO"/>
        </w:rPr>
        <w:t>masurate in cele 21 de zile ale experiment</w:t>
      </w:r>
      <w:r w:rsidR="00454B6A" w:rsidRPr="0032267A">
        <w:rPr>
          <w:rFonts w:ascii="Times New Roman" w:hAnsi="Times New Roman" w:cs="Times New Roman"/>
          <w:sz w:val="28"/>
          <w:szCs w:val="32"/>
          <w:lang w:val="ro-RO"/>
        </w:rPr>
        <w:t>ului</w:t>
      </w:r>
      <w:r w:rsidR="006C069F" w:rsidRPr="0032267A">
        <w:rPr>
          <w:rFonts w:ascii="Times New Roman" w:hAnsi="Times New Roman" w:cs="Times New Roman"/>
          <w:sz w:val="28"/>
          <w:szCs w:val="32"/>
          <w:lang w:val="ro-RO"/>
        </w:rPr>
        <w:t xml:space="preserve">. Acesta </w:t>
      </w:r>
      <w:r w:rsidR="0032267A">
        <w:rPr>
          <w:rFonts w:ascii="Times New Roman" w:hAnsi="Times New Roman" w:cs="Times New Roman"/>
          <w:sz w:val="28"/>
          <w:szCs w:val="32"/>
          <w:lang w:val="ro-RO"/>
        </w:rPr>
        <w:t>a avut</w:t>
      </w:r>
      <w:r w:rsidR="006C069F" w:rsidRPr="0032267A">
        <w:rPr>
          <w:rFonts w:ascii="Times New Roman" w:hAnsi="Times New Roman" w:cs="Times New Roman"/>
          <w:sz w:val="28"/>
          <w:szCs w:val="32"/>
          <w:lang w:val="ro-RO"/>
        </w:rPr>
        <w:t xml:space="preserve"> scopul de a </w:t>
      </w:r>
      <w:r w:rsidR="00454B6A" w:rsidRPr="0032267A">
        <w:rPr>
          <w:rFonts w:ascii="Times New Roman" w:hAnsi="Times New Roman" w:cs="Times New Roman"/>
          <w:sz w:val="28"/>
          <w:szCs w:val="32"/>
          <w:lang w:val="ro-RO"/>
        </w:rPr>
        <w:t>observa oxidarea amoniacului in acid nitric.</w:t>
      </w:r>
    </w:p>
    <w:p w:rsidR="00C33B59" w:rsidRPr="00C33B59" w:rsidRDefault="006C069F" w:rsidP="00454B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Air Flow</w:t>
      </w:r>
      <w:r w:rsidR="00454B6A">
        <w:rPr>
          <w:rFonts w:ascii="Times New Roman" w:hAnsi="Times New Roman" w:cs="Times New Roman"/>
          <w:sz w:val="28"/>
          <w:szCs w:val="28"/>
          <w:lang w:val="ro-RO"/>
        </w:rPr>
        <w:t xml:space="preserve"> – rata de lucru a plantei</w:t>
      </w:r>
    </w:p>
    <w:p w:rsidR="00C33B59" w:rsidRPr="00C33B59" w:rsidRDefault="00454B6A" w:rsidP="00454B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Water Temp.</w:t>
      </w:r>
      <w:r w:rsidR="00C33B59"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temperatura apei </w:t>
      </w:r>
      <w:r w:rsidR="0032267A">
        <w:rPr>
          <w:rFonts w:ascii="Times New Roman" w:hAnsi="Times New Roman" w:cs="Times New Roman"/>
          <w:sz w:val="28"/>
          <w:szCs w:val="28"/>
          <w:lang w:val="ro-RO"/>
        </w:rPr>
        <w:t>la intrarea in turnul de absorbtie</w:t>
      </w:r>
    </w:p>
    <w:p w:rsidR="00C33B59" w:rsidRDefault="0032267A" w:rsidP="003226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Acid Conc.</w:t>
      </w:r>
      <w:r w:rsidR="00C33B59"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o-RO"/>
        </w:rPr>
        <w:t>concentratia acidului in turn (-50, inmultit cu 10; de exemplu valoarea 89 corespunde 58.9% acid)</w:t>
      </w:r>
    </w:p>
    <w:p w:rsidR="00C33B59" w:rsidRPr="001C33DF" w:rsidRDefault="0032267A" w:rsidP="00C33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Stack Loss (variabila dependenta de celelalte) – de 10 ori procentul amoniacului consumat de planta care nu ajunge </w:t>
      </w:r>
      <w:r w:rsidR="006F4073">
        <w:rPr>
          <w:rFonts w:ascii="Times New Roman" w:hAnsi="Times New Roman" w:cs="Times New Roman"/>
          <w:sz w:val="28"/>
          <w:szCs w:val="28"/>
          <w:lang w:val="ro-RO"/>
        </w:rPr>
        <w:t>in turnul de absorbtie (altfel reprezinta inversul eficientei generale a plantei)</w:t>
      </w:r>
    </w:p>
    <w:p w:rsidR="00C33B59" w:rsidRPr="003125D6" w:rsidRDefault="00F03D69" w:rsidP="00C33B59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u w:val="single"/>
          <w:lang w:val="ro-RO"/>
        </w:rPr>
        <w:t>Problema</w:t>
      </w:r>
      <w:r w:rsidR="00C33B59" w:rsidRPr="003125D6">
        <w:rPr>
          <w:rFonts w:ascii="Times New Roman" w:hAnsi="Times New Roman" w:cs="Times New Roman"/>
          <w:sz w:val="32"/>
          <w:szCs w:val="28"/>
          <w:u w:val="single"/>
          <w:lang w:val="ro-RO"/>
        </w:rPr>
        <w:t xml:space="preserve"> 1</w:t>
      </w:r>
    </w:p>
    <w:p w:rsidR="00C33B59" w:rsidRPr="00C33B59" w:rsidRDefault="00C36771" w:rsidP="00C33B59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</w:t>
      </w:r>
      <w:r w:rsidR="00C33B59"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Calculam media si varianta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pentru fiecare variabila in parte </w:t>
      </w:r>
      <w:r w:rsidR="00C33B59"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folosind functiile </w:t>
      </w:r>
      <w:r w:rsidR="00C33B59" w:rsidRPr="00C33B59">
        <w:rPr>
          <w:rFonts w:ascii="Times New Roman" w:hAnsi="Times New Roman" w:cs="Times New Roman"/>
          <w:i/>
          <w:sz w:val="28"/>
          <w:szCs w:val="28"/>
          <w:lang w:val="ro-RO"/>
        </w:rPr>
        <w:t xml:space="preserve">mean, </w:t>
      </w:r>
      <w:r w:rsidR="00C33B59"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respectiv </w:t>
      </w:r>
      <w:r w:rsidR="00C33B59" w:rsidRPr="00C33B59">
        <w:rPr>
          <w:rFonts w:ascii="Times New Roman" w:hAnsi="Times New Roman" w:cs="Times New Roman"/>
          <w:i/>
          <w:sz w:val="28"/>
          <w:szCs w:val="28"/>
          <w:lang w:val="ro-RO"/>
        </w:rPr>
        <w:t>var</w:t>
      </w:r>
      <w:r w:rsidR="00C33B59"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, care iau ca parametru masuratoarea </w:t>
      </w:r>
      <w:r>
        <w:rPr>
          <w:rFonts w:ascii="Times New Roman" w:hAnsi="Times New Roman" w:cs="Times New Roman"/>
          <w:sz w:val="28"/>
          <w:szCs w:val="28"/>
          <w:lang w:val="ro-RO"/>
        </w:rPr>
        <w:t>corespunzatoare</w:t>
      </w:r>
      <w:r w:rsidR="00C33B59" w:rsidRPr="00C33B5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C36771" w:rsidRPr="00C36771" w:rsidRDefault="00C36771" w:rsidP="00C33B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quartilele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B2171">
        <w:rPr>
          <w:rFonts w:ascii="Times New Roman" w:hAnsi="Times New Roman" w:cs="Times New Roman"/>
          <w:i/>
          <w:sz w:val="28"/>
          <w:szCs w:val="28"/>
          <w:lang w:val="en-US"/>
        </w:rPr>
        <w:t>quan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). Nu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necesara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valorilor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facuta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automat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33B59" w:rsidRPr="00C33B59" w:rsidRDefault="00C33B59" w:rsidP="00C33B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3B59">
        <w:rPr>
          <w:rFonts w:ascii="Times New Roman" w:hAnsi="Times New Roman" w:cs="Times New Roman"/>
          <w:sz w:val="28"/>
          <w:szCs w:val="28"/>
          <w:lang w:val="en-US"/>
        </w:rPr>
        <w:t xml:space="preserve">    Boxplot-</w:t>
      </w:r>
      <w:proofErr w:type="spellStart"/>
      <w:r w:rsidRPr="00C33B59">
        <w:rPr>
          <w:rFonts w:ascii="Times New Roman" w:hAnsi="Times New Roman" w:cs="Times New Roman"/>
          <w:sz w:val="28"/>
          <w:szCs w:val="28"/>
          <w:lang w:val="en-US"/>
        </w:rPr>
        <w:t>urile</w:t>
      </w:r>
      <w:proofErr w:type="spellEnd"/>
      <w:r w:rsidRPr="00C33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B59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C33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B59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C33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B59"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 w:rsidRPr="00C33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3B59"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 w:rsidRPr="00C33B59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 w:rsidRPr="00C33B59">
        <w:rPr>
          <w:rFonts w:ascii="Times New Roman" w:hAnsi="Times New Roman" w:cs="Times New Roman"/>
          <w:sz w:val="28"/>
          <w:szCs w:val="28"/>
          <w:lang w:val="en-US"/>
        </w:rPr>
        <w:t>masuratori</w:t>
      </w:r>
      <w:proofErr w:type="spellEnd"/>
      <w:r w:rsidRPr="00C33B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3B59" w:rsidRPr="00C33B59" w:rsidRDefault="001C33DF" w:rsidP="00C33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Air Flow</w:t>
      </w:r>
      <w:r w:rsidR="00C33B59"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 – mediana = </w:t>
      </w:r>
      <w:r>
        <w:rPr>
          <w:rFonts w:ascii="Times New Roman" w:hAnsi="Times New Roman" w:cs="Times New Roman"/>
          <w:sz w:val="28"/>
          <w:szCs w:val="28"/>
          <w:lang w:val="ro-RO"/>
        </w:rPr>
        <w:t>58.00</w:t>
      </w:r>
    </w:p>
    <w:p w:rsidR="00C33B59" w:rsidRPr="00C33B59" w:rsidRDefault="001C33DF" w:rsidP="00C33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Water Temp.</w:t>
      </w:r>
      <w:r w:rsidR="00C33B59"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 – mediana = </w:t>
      </w:r>
      <w:r>
        <w:rPr>
          <w:rFonts w:ascii="Times New Roman" w:hAnsi="Times New Roman" w:cs="Times New Roman"/>
          <w:sz w:val="28"/>
          <w:szCs w:val="28"/>
          <w:lang w:val="ro-RO"/>
        </w:rPr>
        <w:t>20</w:t>
      </w:r>
    </w:p>
    <w:p w:rsidR="00C33B59" w:rsidRDefault="001C33DF" w:rsidP="00C33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Acid Conc.</w:t>
      </w:r>
      <w:r w:rsidR="00C33B59"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 – mediana = </w:t>
      </w:r>
      <w:r>
        <w:rPr>
          <w:rFonts w:ascii="Times New Roman" w:hAnsi="Times New Roman" w:cs="Times New Roman"/>
          <w:sz w:val="28"/>
          <w:szCs w:val="28"/>
          <w:lang w:val="ro-RO"/>
        </w:rPr>
        <w:t>87</w:t>
      </w:r>
    </w:p>
    <w:p w:rsidR="001C33DF" w:rsidRPr="00C33B59" w:rsidRDefault="001C33DF" w:rsidP="00C33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Stack Loss – mediana = 15</w:t>
      </w:r>
    </w:p>
    <w:p w:rsidR="001C33DF" w:rsidRDefault="001C33DF" w:rsidP="00C33B59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0B2171" w:rsidRDefault="000B2171" w:rsidP="00C33B59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0B2171" w:rsidRDefault="000B2171" w:rsidP="00C33B59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0B2171" w:rsidRDefault="000B2171" w:rsidP="00C33B59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C33B59" w:rsidRPr="00C33B59" w:rsidRDefault="00C33B59" w:rsidP="00C33B5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33B59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→ </w:t>
      </w:r>
      <w:r w:rsidR="00C4294D">
        <w:rPr>
          <w:rFonts w:ascii="Times New Roman" w:hAnsi="Times New Roman" w:cs="Times New Roman"/>
          <w:sz w:val="28"/>
          <w:szCs w:val="28"/>
          <w:u w:val="single"/>
          <w:lang w:val="ro-RO"/>
        </w:rPr>
        <w:t>Justificari</w:t>
      </w:r>
      <w:r w:rsidRPr="00C33B59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C33B59" w:rsidRPr="00C33B59" w:rsidRDefault="00C33B59" w:rsidP="00C33B59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    Putem observa uitandu-ne la boxplot-uri ca:</w:t>
      </w:r>
    </w:p>
    <w:p w:rsidR="003A1F8E" w:rsidRPr="00AC4C2D" w:rsidRDefault="003A1F8E" w:rsidP="00AC4C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Air Flow, Stack Loss</w:t>
      </w:r>
      <w:r w:rsidRPr="003A1F8E">
        <w:rPr>
          <w:rFonts w:ascii="Times New Roman" w:hAnsi="Times New Roman" w:cs="Times New Roman"/>
          <w:sz w:val="28"/>
          <w:szCs w:val="28"/>
          <w:lang w:val="ro-RO"/>
        </w:rPr>
        <w:t>: in comparatie cu Water Temp si Acid Concentration,</w:t>
      </w:r>
      <w:r w:rsidR="00AC4C2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valorile sunt mai apropiate</w:t>
      </w:r>
      <w:r w:rsidR="00AC4C2D">
        <w:rPr>
          <w:rFonts w:ascii="Times New Roman" w:hAnsi="Times New Roman" w:cs="Times New Roman"/>
          <w:sz w:val="28"/>
          <w:szCs w:val="28"/>
          <w:lang w:val="ro-RO"/>
        </w:rPr>
        <w:t>, dar observam si ca sunt singurele cu outlier-e (ambele au 2, dintre care 1 extrem)</w:t>
      </w:r>
    </w:p>
    <w:p w:rsidR="00C33B59" w:rsidRDefault="003A1F8E" w:rsidP="003A1F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3A1F8E">
        <w:rPr>
          <w:rFonts w:ascii="Times New Roman" w:hAnsi="Times New Roman" w:cs="Times New Roman"/>
          <w:sz w:val="28"/>
          <w:szCs w:val="28"/>
          <w:lang w:val="ro-RO"/>
        </w:rPr>
        <w:t>Prin pozitia medianei, in cazul variabilei Air Flow, valorile sunt mai apropiate de prima quartila.</w:t>
      </w:r>
    </w:p>
    <w:p w:rsidR="00AC4C2D" w:rsidRPr="00AC4C2D" w:rsidRDefault="00AC4C2D" w:rsidP="00AC4C2D">
      <w:pPr>
        <w:ind w:left="1080"/>
        <w:rPr>
          <w:rFonts w:ascii="Times New Roman" w:hAnsi="Times New Roman" w:cs="Times New Roman"/>
          <w:sz w:val="28"/>
          <w:szCs w:val="28"/>
          <w:lang w:val="ro-RO"/>
        </w:rPr>
      </w:pPr>
    </w:p>
    <w:p w:rsidR="00C33B59" w:rsidRPr="00C33B59" w:rsidRDefault="000E326A" w:rsidP="00C33B59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38.8pt">
            <v:imagedata r:id="rId8" o:title="xmedian-quartiles.png.pagespeed"/>
          </v:shape>
        </w:pict>
      </w:r>
    </w:p>
    <w:p w:rsidR="00C33B59" w:rsidRPr="00C33B59" w:rsidRDefault="00C33B59" w:rsidP="00C33B59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C33B59" w:rsidRPr="003125D6" w:rsidRDefault="006C7007" w:rsidP="00C33B59">
      <w:pPr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u w:val="single"/>
          <w:lang w:val="ro-RO"/>
        </w:rPr>
        <w:t>Problema</w:t>
      </w:r>
      <w:r w:rsidR="00C33B59" w:rsidRPr="003125D6">
        <w:rPr>
          <w:rFonts w:ascii="Times New Roman" w:hAnsi="Times New Roman" w:cs="Times New Roman"/>
          <w:sz w:val="32"/>
          <w:szCs w:val="28"/>
          <w:u w:val="single"/>
          <w:lang w:val="ro-RO"/>
        </w:rPr>
        <w:t xml:space="preserve"> 2</w:t>
      </w:r>
    </w:p>
    <w:p w:rsidR="00227CF9" w:rsidRDefault="00C33B59" w:rsidP="00AE416B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    La aceasta cerinta am avut de facut o re</w:t>
      </w:r>
      <w:r w:rsidR="007D244F">
        <w:rPr>
          <w:rFonts w:ascii="Times New Roman" w:hAnsi="Times New Roman" w:cs="Times New Roman"/>
          <w:sz w:val="28"/>
          <w:szCs w:val="28"/>
          <w:lang w:val="ro-RO"/>
        </w:rPr>
        <w:t>gresie simpla si o regresie multipla. Apoi, am avut de</w:t>
      </w:r>
      <w:r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D244F">
        <w:rPr>
          <w:rFonts w:ascii="Times New Roman" w:hAnsi="Times New Roman" w:cs="Times New Roman"/>
          <w:sz w:val="28"/>
          <w:szCs w:val="28"/>
          <w:lang w:val="ro-RO"/>
        </w:rPr>
        <w:t>adaugat</w:t>
      </w:r>
      <w:r w:rsidRPr="00C33B59">
        <w:rPr>
          <w:rFonts w:ascii="Times New Roman" w:hAnsi="Times New Roman" w:cs="Times New Roman"/>
          <w:sz w:val="28"/>
          <w:szCs w:val="28"/>
          <w:lang w:val="ro-RO"/>
        </w:rPr>
        <w:t xml:space="preserve"> la setul de date initial una sau mai multe variabile pe care sa le consideram potrivite a fi incluse in cel puţin un model de regresie.</w:t>
      </w:r>
    </w:p>
    <w:p w:rsidR="00AE416B" w:rsidRPr="00227CF9" w:rsidRDefault="00C33B59" w:rsidP="00AE416B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C33B59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  </w:t>
      </w:r>
      <w:r w:rsidR="00AE416B" w:rsidRPr="00AE416B">
        <w:rPr>
          <w:rFonts w:ascii="Times New Roman" w:eastAsiaTheme="minorEastAsia" w:hAnsi="Times New Roman" w:cs="Times New Roman"/>
          <w:sz w:val="28"/>
          <w:szCs w:val="28"/>
          <w:lang w:val="ro-RO"/>
        </w:rPr>
        <w:t>Am ales ca variabila raspuns "stack.loss" deoarece reprezinta scopul experimentului, si evident depi</w:t>
      </w:r>
      <w:r w:rsidR="00AE416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nde de celelalte trei variabile </w:t>
      </w:r>
      <w:r w:rsidR="00AE416B" w:rsidRPr="00AE416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inregistrate. </w:t>
      </w:r>
    </w:p>
    <w:p w:rsidR="00227CF9" w:rsidRDefault="00AE416B" w:rsidP="00AE416B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</w:r>
      <w:r w:rsidRPr="00AE416B">
        <w:rPr>
          <w:rFonts w:ascii="Times New Roman" w:eastAsiaTheme="minorEastAsia" w:hAnsi="Times New Roman" w:cs="Times New Roman"/>
          <w:sz w:val="28"/>
          <w:szCs w:val="28"/>
          <w:lang w:val="ro-RO"/>
        </w:rPr>
        <w:t>stack.loss = β0 + β1</w:t>
      </w: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>*</w:t>
      </w:r>
      <w:r w:rsidRPr="00AE416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Air.Flow + </w:t>
      </w: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>β2*Water.Temp + β3*Acid.Conc. + ε</w:t>
      </w:r>
    </w:p>
    <w:p w:rsidR="00AE416B" w:rsidRPr="00AE416B" w:rsidRDefault="00227CF9" w:rsidP="00AE416B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  </w:t>
      </w:r>
      <w:r w:rsidR="00AE416B" w:rsidRPr="00AE416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Am introdus variabila noua "Water.vol", cu date generate prin </w:t>
      </w:r>
      <w:r w:rsidR="00651F31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repartitie uniforma randomizata </w:t>
      </w:r>
      <w:r w:rsidR="00AE416B" w:rsidRPr="00AE416B">
        <w:rPr>
          <w:rFonts w:ascii="Times New Roman" w:eastAsiaTheme="minorEastAsia" w:hAnsi="Times New Roman" w:cs="Times New Roman"/>
          <w:sz w:val="28"/>
          <w:szCs w:val="28"/>
          <w:lang w:val="ro-RO"/>
        </w:rPr>
        <w:t>runif(21, 0.2, 0.8)</w:t>
      </w:r>
      <w:r w:rsidR="00651F31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, si am </w:t>
      </w:r>
      <w:r w:rsidR="00AE416B" w:rsidRPr="00AE416B">
        <w:rPr>
          <w:rFonts w:ascii="Times New Roman" w:eastAsiaTheme="minorEastAsia" w:hAnsi="Times New Roman" w:cs="Times New Roman"/>
          <w:sz w:val="28"/>
          <w:szCs w:val="28"/>
          <w:lang w:val="ro-RO"/>
        </w:rPr>
        <w:t>folosit</w:t>
      </w:r>
      <w:r w:rsidR="00651F31">
        <w:rPr>
          <w:rFonts w:ascii="Times New Roman" w:eastAsiaTheme="minorEastAsia" w:hAnsi="Times New Roman" w:cs="Times New Roman"/>
          <w:sz w:val="28"/>
          <w:szCs w:val="28"/>
          <w:lang w:val="ro-RO"/>
        </w:rPr>
        <w:t>-o</w:t>
      </w:r>
      <w:r w:rsidR="00AE416B" w:rsidRPr="00AE416B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pentru o alta regresie in care stack.loss va </w:t>
      </w:r>
      <w:r w:rsidR="00D83198">
        <w:rPr>
          <w:rFonts w:ascii="Times New Roman" w:eastAsiaTheme="minorEastAsia" w:hAnsi="Times New Roman" w:cs="Times New Roman"/>
          <w:sz w:val="28"/>
          <w:szCs w:val="28"/>
          <w:lang w:val="ro-RO"/>
        </w:rPr>
        <w:t>depinde de aceasta.</w:t>
      </w:r>
    </w:p>
    <w:p w:rsidR="00C33B59" w:rsidRDefault="00AE416B" w:rsidP="00AE416B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 w:rsidRPr="00AE416B">
        <w:rPr>
          <w:rFonts w:ascii="Times New Roman" w:eastAsiaTheme="minorEastAsia" w:hAnsi="Times New Roman" w:cs="Times New Roman"/>
          <w:sz w:val="28"/>
          <w:szCs w:val="28"/>
          <w:lang w:val="ro-RO"/>
        </w:rPr>
        <w:lastRenderedPageBreak/>
        <w:tab/>
        <w:t xml:space="preserve">Dintre cele 2 modele de regresie este mai potrivita cea </w:t>
      </w:r>
      <w:r w:rsidR="003A1C37">
        <w:rPr>
          <w:rFonts w:ascii="Times New Roman" w:eastAsiaTheme="minorEastAsia" w:hAnsi="Times New Roman" w:cs="Times New Roman"/>
          <w:sz w:val="28"/>
          <w:szCs w:val="28"/>
          <w:lang w:val="ro-RO"/>
        </w:rPr>
        <w:t>multipla, deoarece intra in calcul un set mai mare de date, astfel obtinand o acuratete mai mare si o reprezentare optima a regresiei.</w:t>
      </w:r>
      <w:r w:rsidR="003125D6">
        <w:rPr>
          <w:rFonts w:ascii="Times New Roman" w:eastAsiaTheme="minorEastAsia" w:hAnsi="Times New Roman" w:cs="Times New Roman"/>
          <w:sz w:val="28"/>
          <w:szCs w:val="28"/>
          <w:lang w:val="ro-RO"/>
        </w:rPr>
        <w:br/>
      </w:r>
      <w:r w:rsidR="003125D6">
        <w:rPr>
          <w:rFonts w:ascii="Times New Roman" w:eastAsiaTheme="minorEastAsia" w:hAnsi="Times New Roman" w:cs="Times New Roman"/>
          <w:sz w:val="28"/>
          <w:szCs w:val="28"/>
          <w:lang w:val="ro-RO"/>
        </w:rPr>
        <w:br/>
      </w:r>
    </w:p>
    <w:p w:rsidR="003125D6" w:rsidRDefault="006C7007" w:rsidP="00AE416B">
      <w:pPr>
        <w:rPr>
          <w:rFonts w:ascii="Times New Roman" w:eastAsiaTheme="minorEastAsia" w:hAnsi="Times New Roman" w:cs="Times New Roman"/>
          <w:sz w:val="32"/>
          <w:szCs w:val="28"/>
          <w:u w:val="single"/>
          <w:lang w:val="ro-RO"/>
        </w:rPr>
      </w:pPr>
      <w:r>
        <w:rPr>
          <w:rFonts w:ascii="Times New Roman" w:eastAsiaTheme="minorEastAsia" w:hAnsi="Times New Roman" w:cs="Times New Roman"/>
          <w:sz w:val="32"/>
          <w:szCs w:val="28"/>
          <w:u w:val="single"/>
          <w:lang w:val="ro-RO"/>
        </w:rPr>
        <w:t>Problema</w:t>
      </w:r>
      <w:r w:rsidR="003125D6">
        <w:rPr>
          <w:rFonts w:ascii="Times New Roman" w:eastAsiaTheme="minorEastAsia" w:hAnsi="Times New Roman" w:cs="Times New Roman"/>
          <w:sz w:val="32"/>
          <w:szCs w:val="28"/>
          <w:u w:val="single"/>
          <w:lang w:val="ro-RO"/>
        </w:rPr>
        <w:t xml:space="preserve"> 3</w:t>
      </w:r>
    </w:p>
    <w:p w:rsidR="00AC47E1" w:rsidRDefault="00A91DFB" w:rsidP="00AC47E1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8B4F55E" wp14:editId="01360A2B">
            <wp:simplePos x="0" y="0"/>
            <wp:positionH relativeFrom="column">
              <wp:posOffset>840105</wp:posOffset>
            </wp:positionH>
            <wp:positionV relativeFrom="paragraph">
              <wp:posOffset>847090</wp:posOffset>
            </wp:positionV>
            <wp:extent cx="4050665" cy="621665"/>
            <wp:effectExtent l="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7E1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   </w:t>
      </w:r>
      <w:r w:rsidR="003125D6">
        <w:rPr>
          <w:rFonts w:ascii="Times New Roman" w:eastAsiaTheme="minorEastAsia" w:hAnsi="Times New Roman" w:cs="Times New Roman"/>
          <w:sz w:val="28"/>
          <w:szCs w:val="28"/>
          <w:lang w:val="ro-RO"/>
        </w:rPr>
        <w:t>Am ales</w:t>
      </w:r>
      <w:r w:rsidR="00AC47E1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sa utilizam repartitia Cauchy. In limbajul R, pentru functia de densitate folosim in acest caz dcauchy, iar pentru functia de repartitie, pcauchy.</w:t>
      </w:r>
      <w:r w:rsidR="00982DB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Functia de densitate are forma:</w:t>
      </w:r>
      <w:r w:rsidR="00AC47E1">
        <w:rPr>
          <w:rFonts w:ascii="Times New Roman" w:eastAsiaTheme="minorEastAsia" w:hAnsi="Times New Roman" w:cs="Times New Roman"/>
          <w:sz w:val="28"/>
          <w:szCs w:val="28"/>
          <w:lang w:val="ro-RO"/>
        </w:rPr>
        <w:br/>
        <w:t xml:space="preserve">     </w:t>
      </w:r>
      <w:r w:rsidR="00AC47E1"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</w:r>
    </w:p>
    <w:p w:rsidR="003125D6" w:rsidRPr="003125D6" w:rsidRDefault="00AC47E1" w:rsidP="00AC47E1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ab/>
      </w:r>
    </w:p>
    <w:p w:rsidR="00FE33B5" w:rsidRPr="00982DB4" w:rsidRDefault="00894488" w:rsidP="00AE416B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>u</w:t>
      </w:r>
      <w:r w:rsidR="00982DB4">
        <w:rPr>
          <w:rFonts w:ascii="Times New Roman" w:eastAsiaTheme="minorEastAsia" w:hAnsi="Times New Roman" w:cs="Times New Roman"/>
          <w:sz w:val="28"/>
          <w:szCs w:val="28"/>
          <w:lang w:val="ro-RO"/>
        </w:rPr>
        <w:t>nde x</w:t>
      </w:r>
      <w:r w:rsidR="00982DB4">
        <w:rPr>
          <w:rFonts w:ascii="Times New Roman" w:eastAsiaTheme="minorEastAsia" w:hAnsi="Times New Roman" w:cs="Times New Roman"/>
          <w:sz w:val="28"/>
          <w:szCs w:val="28"/>
          <w:vertAlign w:val="subscript"/>
          <w:lang w:val="ro-RO"/>
        </w:rPr>
        <w:t>0</w:t>
      </w:r>
      <w:r w:rsidR="00982DB4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este pozitia „varfului” repartitiei, iar γ este parametrul de proportie.</w:t>
      </w:r>
    </w:p>
    <w:p w:rsidR="00FE33B5" w:rsidRPr="00C33B59" w:rsidRDefault="00894488" w:rsidP="00AE416B">
      <w:pPr>
        <w:rPr>
          <w:rFonts w:ascii="Times New Roman" w:eastAsiaTheme="minorEastAsia" w:hAnsi="Times New Roman" w:cs="Times New Roman"/>
          <w:sz w:val="28"/>
          <w:szCs w:val="28"/>
          <w:lang w:val="ro-RO"/>
        </w:rPr>
      </w:pP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   </w:t>
      </w:r>
      <w:r w:rsidR="009C2E69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    Repartitia Cauchy este un exemplu de repartitie „patologica” (are proprietati </w:t>
      </w:r>
      <w:r w:rsidR="007F7180">
        <w:rPr>
          <w:rFonts w:ascii="Times New Roman" w:eastAsiaTheme="minorEastAsia" w:hAnsi="Times New Roman" w:cs="Times New Roman"/>
          <w:sz w:val="28"/>
          <w:szCs w:val="28"/>
          <w:lang w:val="ro-RO"/>
        </w:rPr>
        <w:t>neregulate), deoarece media si varianta sunt nedefinite. Este una dintre repartitiile pentru care functia de densitate poate fi reprezentata analitic, celelalte fiind repartitia normala si repartitia Levy.</w:t>
      </w:r>
    </w:p>
    <w:p w:rsidR="00C33B59" w:rsidRPr="008E6A58" w:rsidRDefault="00A96145" w:rsidP="00C33B59">
      <w:pPr>
        <w:rPr>
          <w:rFonts w:ascii="Times New Roman" w:eastAsiaTheme="minorEastAsia" w:hAnsi="Times New Roman" w:cs="Times New Roman"/>
          <w:sz w:val="28"/>
          <w:lang w:val="ro-RO"/>
        </w:rPr>
      </w:pPr>
      <w:r>
        <w:rPr>
          <w:rFonts w:ascii="Times New Roman" w:eastAsiaTheme="minorEastAsia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4798CDBD" wp14:editId="4C199BAF">
            <wp:simplePos x="0" y="0"/>
            <wp:positionH relativeFrom="column">
              <wp:posOffset>2051685</wp:posOffset>
            </wp:positionH>
            <wp:positionV relativeFrom="paragraph">
              <wp:posOffset>564515</wp:posOffset>
            </wp:positionV>
            <wp:extent cx="1627505" cy="4476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A58">
        <w:rPr>
          <w:rFonts w:ascii="Times New Roman" w:eastAsiaTheme="minorEastAsia" w:hAnsi="Times New Roman" w:cs="Times New Roman"/>
          <w:sz w:val="24"/>
          <w:lang w:val="ro-RO"/>
        </w:rPr>
        <w:tab/>
      </w:r>
      <w:r w:rsidR="008E6A58">
        <w:rPr>
          <w:rFonts w:ascii="Times New Roman" w:eastAsiaTheme="minorEastAsia" w:hAnsi="Times New Roman" w:cs="Times New Roman"/>
          <w:sz w:val="28"/>
          <w:lang w:val="ro-RO"/>
        </w:rPr>
        <w:t>Observam cazul special, pentru x</w:t>
      </w:r>
      <w:r w:rsidR="008E6A58">
        <w:rPr>
          <w:rFonts w:ascii="Times New Roman" w:eastAsiaTheme="minorEastAsia" w:hAnsi="Times New Roman" w:cs="Times New Roman"/>
          <w:sz w:val="28"/>
          <w:vertAlign w:val="subscript"/>
          <w:lang w:val="ro-RO"/>
        </w:rPr>
        <w:t>0</w:t>
      </w:r>
      <w:r w:rsidR="008E6A58">
        <w:rPr>
          <w:rFonts w:ascii="Times New Roman" w:eastAsiaTheme="minorEastAsia" w:hAnsi="Times New Roman" w:cs="Times New Roman"/>
          <w:sz w:val="28"/>
          <w:lang w:val="ro-RO"/>
        </w:rPr>
        <w:t xml:space="preserve"> = 0 si </w:t>
      </w:r>
      <w:r w:rsidR="008E6A58">
        <w:rPr>
          <w:rFonts w:ascii="Times New Roman" w:eastAsiaTheme="minorEastAsia" w:hAnsi="Times New Roman" w:cs="Times New Roman"/>
          <w:sz w:val="28"/>
          <w:szCs w:val="28"/>
          <w:lang w:val="ro-RO"/>
        </w:rPr>
        <w:t>γ</w:t>
      </w: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 = 1, </w:t>
      </w:r>
      <w:r w:rsidR="00F00E40">
        <w:rPr>
          <w:rFonts w:ascii="Times New Roman" w:eastAsiaTheme="minorEastAsia" w:hAnsi="Times New Roman" w:cs="Times New Roman"/>
          <w:sz w:val="28"/>
          <w:szCs w:val="28"/>
          <w:lang w:val="ro-RO"/>
        </w:rPr>
        <w:t xml:space="preserve">repartitia se mai numeste repartitia standard Cauchy, iar </w:t>
      </w: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t>functia de densitate devine:</w:t>
      </w:r>
      <w:r>
        <w:rPr>
          <w:rFonts w:ascii="Times New Roman" w:eastAsiaTheme="minorEastAsia" w:hAnsi="Times New Roman" w:cs="Times New Roman"/>
          <w:sz w:val="28"/>
          <w:szCs w:val="28"/>
          <w:lang w:val="ro-RO"/>
        </w:rPr>
        <w:br/>
      </w:r>
    </w:p>
    <w:p w:rsidR="00C33B59" w:rsidRPr="00C33B59" w:rsidRDefault="00C33B59" w:rsidP="00C33B59">
      <w:pPr>
        <w:rPr>
          <w:rFonts w:ascii="Times New Roman" w:eastAsiaTheme="minorEastAsia" w:hAnsi="Times New Roman" w:cs="Times New Roman"/>
          <w:sz w:val="24"/>
          <w:lang w:val="ro-RO"/>
        </w:rPr>
      </w:pPr>
    </w:p>
    <w:p w:rsidR="00C33B59" w:rsidRPr="00C33B59" w:rsidRDefault="00C33B59" w:rsidP="00C33B59">
      <w:pPr>
        <w:rPr>
          <w:rFonts w:ascii="Times New Roman" w:eastAsiaTheme="minorEastAsia" w:hAnsi="Times New Roman" w:cs="Times New Roman"/>
          <w:sz w:val="24"/>
          <w:lang w:val="ro-RO"/>
        </w:rPr>
      </w:pPr>
    </w:p>
    <w:p w:rsidR="00C33B59" w:rsidRDefault="000E326A" w:rsidP="00C33B59">
      <w:pPr>
        <w:rPr>
          <w:rFonts w:ascii="Times New Roman" w:hAnsi="Times New Roman" w:cs="Times New Roman"/>
          <w:sz w:val="32"/>
          <w:u w:val="single"/>
          <w:lang w:val="ro-RO"/>
        </w:rPr>
      </w:pPr>
      <w:r>
        <w:rPr>
          <w:rFonts w:ascii="Times New Roman" w:hAnsi="Times New Roman" w:cs="Times New Roman"/>
          <w:sz w:val="32"/>
          <w:u w:val="single"/>
          <w:lang w:val="ro-RO"/>
        </w:rPr>
        <w:t>Bonus</w:t>
      </w:r>
    </w:p>
    <w:p w:rsidR="000E326A" w:rsidRPr="000E326A" w:rsidRDefault="000E326A" w:rsidP="00C33B59">
      <w:pPr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  <w:t>La problema au participat toti 3 membrii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o-RO"/>
        </w:rPr>
        <w:t xml:space="preserve"> echipei.</w:t>
      </w:r>
    </w:p>
    <w:p w:rsidR="00AB173E" w:rsidRPr="00C33B59" w:rsidRDefault="00DE14BB">
      <w:pPr>
        <w:rPr>
          <w:rFonts w:ascii="Times New Roman" w:hAnsi="Times New Roman" w:cs="Times New Roman"/>
        </w:rPr>
      </w:pPr>
    </w:p>
    <w:sectPr w:rsidR="00AB173E" w:rsidRPr="00C33B59" w:rsidSect="006C2900"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4BB" w:rsidRDefault="00DE14BB" w:rsidP="00C33B59">
      <w:pPr>
        <w:spacing w:after="0" w:line="240" w:lineRule="auto"/>
      </w:pPr>
      <w:r>
        <w:separator/>
      </w:r>
    </w:p>
  </w:endnote>
  <w:endnote w:type="continuationSeparator" w:id="0">
    <w:p w:rsidR="00DE14BB" w:rsidRDefault="00DE14BB" w:rsidP="00C3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4BB" w:rsidRDefault="00DE14BB" w:rsidP="00C33B59">
      <w:pPr>
        <w:spacing w:after="0" w:line="240" w:lineRule="auto"/>
      </w:pPr>
      <w:r>
        <w:separator/>
      </w:r>
    </w:p>
  </w:footnote>
  <w:footnote w:type="continuationSeparator" w:id="0">
    <w:p w:rsidR="00DE14BB" w:rsidRDefault="00DE14BB" w:rsidP="00C3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00" w:rsidRPr="00C33B59" w:rsidRDefault="00C33B59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Andrei </w:t>
    </w:r>
    <w:proofErr w:type="spellStart"/>
    <w:r>
      <w:rPr>
        <w:rFonts w:ascii="Times New Roman" w:hAnsi="Times New Roman" w:cs="Times New Roman"/>
        <w:lang w:val="en-US"/>
      </w:rPr>
      <w:t>Sorina</w:t>
    </w:r>
    <w:proofErr w:type="spellEnd"/>
    <w:r>
      <w:rPr>
        <w:rFonts w:ascii="Times New Roman" w:hAnsi="Times New Roman" w:cs="Times New Roman"/>
        <w:lang w:val="en-US"/>
      </w:rPr>
      <w:t xml:space="preserve"> – Maria, </w:t>
    </w:r>
    <w:proofErr w:type="spellStart"/>
    <w:r>
      <w:rPr>
        <w:rFonts w:ascii="Times New Roman" w:hAnsi="Times New Roman" w:cs="Times New Roman"/>
        <w:lang w:val="en-US"/>
      </w:rPr>
      <w:t>Maftei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Ioan</w:t>
    </w:r>
    <w:proofErr w:type="spellEnd"/>
    <w:r>
      <w:rPr>
        <w:rFonts w:ascii="Times New Roman" w:hAnsi="Times New Roman" w:cs="Times New Roman"/>
        <w:lang w:val="en-US"/>
      </w:rPr>
      <w:t xml:space="preserve"> – </w:t>
    </w:r>
    <w:proofErr w:type="spellStart"/>
    <w:r>
      <w:rPr>
        <w:rFonts w:ascii="Times New Roman" w:hAnsi="Times New Roman" w:cs="Times New Roman"/>
        <w:lang w:val="en-US"/>
      </w:rPr>
      <w:t>Alexandru</w:t>
    </w:r>
    <w:proofErr w:type="spellEnd"/>
    <w:r>
      <w:rPr>
        <w:rFonts w:ascii="Times New Roman" w:hAnsi="Times New Roman" w:cs="Times New Roman"/>
        <w:lang w:val="en-US"/>
      </w:rPr>
      <w:t xml:space="preserve">, </w:t>
    </w:r>
    <w:proofErr w:type="spellStart"/>
    <w:r>
      <w:rPr>
        <w:rFonts w:ascii="Times New Roman" w:hAnsi="Times New Roman" w:cs="Times New Roman"/>
        <w:lang w:val="en-US"/>
      </w:rPr>
      <w:t>Toderica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Bogdan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Mihai</w:t>
    </w:r>
    <w:proofErr w:type="spellEnd"/>
    <w:r>
      <w:rPr>
        <w:rFonts w:ascii="Times New Roman" w:hAnsi="Times New Roman" w:cs="Times New Roman"/>
        <w:lang w:val="en-US"/>
      </w:rPr>
      <w:br/>
    </w:r>
    <w:proofErr w:type="spellStart"/>
    <w:r>
      <w:rPr>
        <w:rFonts w:ascii="Times New Roman" w:hAnsi="Times New Roman" w:cs="Times New Roman"/>
        <w:lang w:val="en-US"/>
      </w:rPr>
      <w:t>Grupa</w:t>
    </w:r>
    <w:proofErr w:type="spellEnd"/>
    <w:r>
      <w:rPr>
        <w:rFonts w:ascii="Times New Roman" w:hAnsi="Times New Roman" w:cs="Times New Roman"/>
        <w:lang w:val="en-US"/>
      </w:rPr>
      <w:t xml:space="preserve"> 233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319D"/>
    <w:multiLevelType w:val="hybridMultilevel"/>
    <w:tmpl w:val="FF18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E7492"/>
    <w:multiLevelType w:val="hybridMultilevel"/>
    <w:tmpl w:val="8B20B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D027DF"/>
    <w:multiLevelType w:val="hybridMultilevel"/>
    <w:tmpl w:val="A2AC1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65EE7"/>
    <w:multiLevelType w:val="hybridMultilevel"/>
    <w:tmpl w:val="2CA8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A69DE"/>
    <w:multiLevelType w:val="hybridMultilevel"/>
    <w:tmpl w:val="79AC1CCA"/>
    <w:lvl w:ilvl="0" w:tplc="0809000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ED97B6F"/>
    <w:multiLevelType w:val="hybridMultilevel"/>
    <w:tmpl w:val="515A4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E6"/>
    <w:rsid w:val="000B2171"/>
    <w:rsid w:val="000D3D9E"/>
    <w:rsid w:val="000E326A"/>
    <w:rsid w:val="001C33DF"/>
    <w:rsid w:val="001F2D45"/>
    <w:rsid w:val="00227CF9"/>
    <w:rsid w:val="00306DE2"/>
    <w:rsid w:val="003125D6"/>
    <w:rsid w:val="0032267A"/>
    <w:rsid w:val="003A1C37"/>
    <w:rsid w:val="003A1F8E"/>
    <w:rsid w:val="00454B6A"/>
    <w:rsid w:val="005D7FF5"/>
    <w:rsid w:val="00651F31"/>
    <w:rsid w:val="006C069F"/>
    <w:rsid w:val="006C7007"/>
    <w:rsid w:val="006F4073"/>
    <w:rsid w:val="007D244F"/>
    <w:rsid w:val="007F7180"/>
    <w:rsid w:val="008636E6"/>
    <w:rsid w:val="00894488"/>
    <w:rsid w:val="008E53A2"/>
    <w:rsid w:val="008E6A58"/>
    <w:rsid w:val="00982DB4"/>
    <w:rsid w:val="009C2E69"/>
    <w:rsid w:val="00A91DFB"/>
    <w:rsid w:val="00A96145"/>
    <w:rsid w:val="00AC47E1"/>
    <w:rsid w:val="00AC4C2D"/>
    <w:rsid w:val="00AE416B"/>
    <w:rsid w:val="00C33B59"/>
    <w:rsid w:val="00C36771"/>
    <w:rsid w:val="00C4294D"/>
    <w:rsid w:val="00CB17DC"/>
    <w:rsid w:val="00D07468"/>
    <w:rsid w:val="00D83198"/>
    <w:rsid w:val="00DE14BB"/>
    <w:rsid w:val="00F00E40"/>
    <w:rsid w:val="00F03D69"/>
    <w:rsid w:val="00FE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B5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B59"/>
    <w:rPr>
      <w:lang w:val="en-GB"/>
    </w:rPr>
  </w:style>
  <w:style w:type="paragraph" w:styleId="ListParagraph">
    <w:name w:val="List Paragraph"/>
    <w:basedOn w:val="Normal"/>
    <w:uiPriority w:val="34"/>
    <w:qFormat/>
    <w:rsid w:val="00C33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59"/>
    <w:rPr>
      <w:rFonts w:ascii="Tahoma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B59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B5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B59"/>
    <w:rPr>
      <w:lang w:val="en-GB"/>
    </w:rPr>
  </w:style>
  <w:style w:type="paragraph" w:styleId="ListParagraph">
    <w:name w:val="List Paragraph"/>
    <w:basedOn w:val="Normal"/>
    <w:uiPriority w:val="34"/>
    <w:qFormat/>
    <w:rsid w:val="00C33B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59"/>
    <w:rPr>
      <w:rFonts w:ascii="Tahoma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3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B5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Bobik</dc:creator>
  <cp:keywords/>
  <dc:description/>
  <cp:lastModifiedBy>Bobo Bobik</cp:lastModifiedBy>
  <cp:revision>26</cp:revision>
  <dcterms:created xsi:type="dcterms:W3CDTF">2020-02-04T19:35:00Z</dcterms:created>
  <dcterms:modified xsi:type="dcterms:W3CDTF">2020-02-06T00:42:00Z</dcterms:modified>
</cp:coreProperties>
</file>