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44F7" w:rsidRDefault="007557A1">
      <w:pPr>
        <w:pStyle w:val="Titre2"/>
      </w:pPr>
      <w:r>
        <w:t>Exo 01</w:t>
      </w:r>
    </w:p>
    <w:p w14:paraId="3B180978" w14:textId="216EB141" w:rsidR="00877C5A" w:rsidRDefault="007557A1">
      <w:pPr>
        <w:pBdr>
          <w:top w:val="nil"/>
          <w:left w:val="nil"/>
          <w:bottom w:val="nil"/>
          <w:right w:val="nil"/>
          <w:between w:val="nil"/>
        </w:pBdr>
        <w:rPr>
          <w:i/>
        </w:rPr>
      </w:pPr>
      <w:r>
        <w:t xml:space="preserve">Bonjour, </w:t>
      </w:r>
      <w:r w:rsidR="004A350A" w:rsidRPr="004A350A">
        <w:rPr>
          <w:b/>
          <w:bCs/>
        </w:rPr>
        <w:t>joyeux Halloween</w:t>
      </w:r>
      <w:r>
        <w:t xml:space="preserve">, </w:t>
      </w:r>
      <w:r w:rsidR="004A350A">
        <w:t>on attend avec impatience ce</w:t>
      </w:r>
      <w:r>
        <w:t xml:space="preserve"> : </w:t>
      </w:r>
      <w:r w:rsidR="004A350A">
        <w:rPr>
          <w:i/>
        </w:rPr>
        <w:t>Week-end de 3 jours</w:t>
      </w:r>
      <w:r>
        <w:rPr>
          <w:i/>
        </w:rPr>
        <w:t xml:space="preserve"> !</w:t>
      </w:r>
    </w:p>
    <w:p w14:paraId="63DD6CB8" w14:textId="77777777" w:rsidR="00877C5A" w:rsidRDefault="00877C5A">
      <w:pPr>
        <w:pBdr>
          <w:top w:val="nil"/>
          <w:left w:val="nil"/>
          <w:bottom w:val="nil"/>
          <w:right w:val="nil"/>
          <w:between w:val="nil"/>
        </w:pBdr>
        <w:rPr>
          <w:i/>
        </w:rPr>
      </w:pPr>
    </w:p>
    <w:p w14:paraId="24C69955" w14:textId="460FCDEA" w:rsidR="00877C5A" w:rsidRDefault="00790F2B">
      <w:pPr>
        <w:pBdr>
          <w:top w:val="nil"/>
          <w:left w:val="nil"/>
          <w:bottom w:val="nil"/>
          <w:right w:val="nil"/>
          <w:between w:val="nil"/>
        </w:pBdr>
      </w:pPr>
      <w:r>
        <w:pict w14:anchorId="223E2B4C">
          <v:rect id="_x0000_i1026" style="width:0;height:1.5pt" o:hralign="center" o:hrstd="t" o:hr="t" fillcolor="#a0a0a0" stroked="f"/>
        </w:pict>
      </w:r>
    </w:p>
    <w:p w14:paraId="61A1714C" w14:textId="77777777" w:rsidR="00877C5A" w:rsidRDefault="00877C5A">
      <w:pPr>
        <w:pBdr>
          <w:top w:val="nil"/>
          <w:left w:val="nil"/>
          <w:bottom w:val="nil"/>
          <w:right w:val="nil"/>
          <w:between w:val="nil"/>
        </w:pBdr>
      </w:pPr>
    </w:p>
    <w:p w14:paraId="333FEE6A" w14:textId="77777777" w:rsidR="00877C5A" w:rsidRDefault="00877C5A">
      <w:pPr>
        <w:pBdr>
          <w:top w:val="nil"/>
          <w:left w:val="nil"/>
          <w:bottom w:val="nil"/>
          <w:right w:val="nil"/>
          <w:between w:val="nil"/>
        </w:pBdr>
      </w:pPr>
    </w:p>
    <w:p w14:paraId="00000002" w14:textId="09844B0D" w:rsidR="00EC44F7" w:rsidRDefault="007557A1">
      <w:pPr>
        <w:pBdr>
          <w:top w:val="nil"/>
          <w:left w:val="nil"/>
          <w:bottom w:val="nil"/>
          <w:right w:val="nil"/>
          <w:between w:val="nil"/>
        </w:pBdr>
      </w:pPr>
      <w:r w:rsidRPr="00877C5A">
        <w:rPr>
          <w:b/>
          <w:bCs/>
          <w:sz w:val="36"/>
          <w:szCs w:val="36"/>
        </w:rPr>
        <w:t>Exo 02</w:t>
      </w:r>
    </w:p>
    <w:p w14:paraId="00000003" w14:textId="77777777" w:rsidR="00EC44F7" w:rsidRDefault="007557A1">
      <w:pPr>
        <w:pStyle w:val="Titre3"/>
        <w:spacing w:before="0"/>
      </w:pPr>
      <w:r>
        <w:t>Mon repas de Noël</w:t>
      </w:r>
    </w:p>
    <w:p w14:paraId="00000004" w14:textId="77777777" w:rsidR="00EC44F7" w:rsidRDefault="007557A1">
      <w:pPr>
        <w:pBdr>
          <w:top w:val="nil"/>
          <w:left w:val="nil"/>
          <w:bottom w:val="nil"/>
          <w:right w:val="nil"/>
          <w:between w:val="nil"/>
        </w:pBdr>
      </w:pPr>
      <w:r>
        <w:t xml:space="preserve">J’ai eu la chance d’avoir un repas de Noël </w:t>
      </w:r>
      <w:r>
        <w:rPr>
          <w:i/>
        </w:rPr>
        <w:t>excellent</w:t>
      </w:r>
      <w:r>
        <w:t>, puisqu’il était composé des plats suivants :</w:t>
      </w:r>
    </w:p>
    <w:p w14:paraId="00000005" w14:textId="77777777" w:rsidR="00EC44F7" w:rsidRDefault="007557A1">
      <w:pPr>
        <w:numPr>
          <w:ilvl w:val="0"/>
          <w:numId w:val="5"/>
        </w:numPr>
        <w:pBdr>
          <w:top w:val="nil"/>
          <w:left w:val="nil"/>
          <w:bottom w:val="nil"/>
          <w:right w:val="nil"/>
          <w:between w:val="nil"/>
        </w:pBdr>
        <w:ind w:left="600" w:hanging="360"/>
      </w:pPr>
      <w:r>
        <w:t xml:space="preserve">Du foie gras sur des toasts grillés </w:t>
      </w:r>
      <w:r>
        <w:rPr>
          <w:i/>
        </w:rPr>
        <w:t>(ça j’adore)</w:t>
      </w:r>
    </w:p>
    <w:p w14:paraId="00000006" w14:textId="77777777" w:rsidR="00EC44F7" w:rsidRDefault="007557A1">
      <w:pPr>
        <w:numPr>
          <w:ilvl w:val="0"/>
          <w:numId w:val="5"/>
        </w:numPr>
        <w:pBdr>
          <w:top w:val="nil"/>
          <w:left w:val="nil"/>
          <w:bottom w:val="nil"/>
          <w:right w:val="nil"/>
          <w:between w:val="nil"/>
        </w:pBdr>
        <w:ind w:left="600" w:hanging="360"/>
      </w:pPr>
      <w:r>
        <w:t>Du saumon rose</w:t>
      </w:r>
    </w:p>
    <w:p w14:paraId="00000007" w14:textId="77777777" w:rsidR="00EC44F7" w:rsidRDefault="007557A1">
      <w:pPr>
        <w:numPr>
          <w:ilvl w:val="0"/>
          <w:numId w:val="5"/>
        </w:numPr>
        <w:pBdr>
          <w:top w:val="nil"/>
          <w:left w:val="nil"/>
          <w:bottom w:val="nil"/>
          <w:right w:val="nil"/>
          <w:between w:val="nil"/>
        </w:pBdr>
        <w:ind w:left="600" w:hanging="360"/>
      </w:pPr>
      <w:r>
        <w:t>De la pintade avec une purée</w:t>
      </w:r>
    </w:p>
    <w:p w14:paraId="00000008" w14:textId="77777777" w:rsidR="00EC44F7" w:rsidRDefault="007557A1">
      <w:pPr>
        <w:numPr>
          <w:ilvl w:val="0"/>
          <w:numId w:val="5"/>
        </w:numPr>
        <w:pBdr>
          <w:top w:val="nil"/>
          <w:left w:val="nil"/>
          <w:bottom w:val="nil"/>
          <w:right w:val="nil"/>
          <w:between w:val="nil"/>
        </w:pBdr>
        <w:ind w:left="600" w:hanging="360"/>
      </w:pPr>
      <w:r>
        <w:t>Une bûche glacée</w:t>
      </w:r>
    </w:p>
    <w:p w14:paraId="00000009" w14:textId="2E92D5FE" w:rsidR="00EC44F7" w:rsidRDefault="007557A1">
      <w:pPr>
        <w:pBdr>
          <w:top w:val="nil"/>
          <w:left w:val="nil"/>
          <w:bottom w:val="nil"/>
          <w:right w:val="nil"/>
          <w:between w:val="nil"/>
        </w:pBdr>
        <w:rPr>
          <w:b/>
        </w:rPr>
      </w:pPr>
      <w:r>
        <w:t xml:space="preserve">Et le tout arrosé de </w:t>
      </w:r>
      <w:r>
        <w:rPr>
          <w:b/>
        </w:rPr>
        <w:t>Champagne !</w:t>
      </w:r>
    </w:p>
    <w:p w14:paraId="522840C6" w14:textId="77777777" w:rsidR="004A350A" w:rsidRDefault="004A350A">
      <w:pPr>
        <w:pBdr>
          <w:top w:val="nil"/>
          <w:left w:val="nil"/>
          <w:bottom w:val="nil"/>
          <w:right w:val="nil"/>
          <w:between w:val="nil"/>
        </w:pBdr>
        <w:rPr>
          <w:b/>
        </w:rPr>
      </w:pPr>
    </w:p>
    <w:p w14:paraId="0000000A" w14:textId="77777777" w:rsidR="00EC44F7" w:rsidRDefault="007557A1">
      <w:pPr>
        <w:pBdr>
          <w:top w:val="nil"/>
          <w:left w:val="nil"/>
          <w:bottom w:val="nil"/>
          <w:right w:val="nil"/>
          <w:between w:val="nil"/>
        </w:pBdr>
      </w:pPr>
      <w:r>
        <w:t>Après, j'ai pu déballer tous mes cadeaux :</w:t>
      </w:r>
    </w:p>
    <w:p w14:paraId="0000000B" w14:textId="77777777" w:rsidR="00EC44F7" w:rsidRDefault="007557A1">
      <w:pPr>
        <w:numPr>
          <w:ilvl w:val="0"/>
          <w:numId w:val="6"/>
        </w:numPr>
        <w:pBdr>
          <w:top w:val="nil"/>
          <w:left w:val="nil"/>
          <w:bottom w:val="nil"/>
          <w:right w:val="nil"/>
          <w:between w:val="nil"/>
        </w:pBdr>
        <w:ind w:left="600" w:hanging="360"/>
      </w:pPr>
      <w:r>
        <w:t xml:space="preserve">Mamie Lulu : des </w:t>
      </w:r>
      <w:r>
        <w:rPr>
          <w:b/>
        </w:rPr>
        <w:t>DVD</w:t>
      </w:r>
    </w:p>
    <w:p w14:paraId="0000000C" w14:textId="77777777" w:rsidR="00EC44F7" w:rsidRDefault="007557A1">
      <w:pPr>
        <w:numPr>
          <w:ilvl w:val="0"/>
          <w:numId w:val="6"/>
        </w:numPr>
        <w:pBdr>
          <w:top w:val="nil"/>
          <w:left w:val="nil"/>
          <w:bottom w:val="nil"/>
          <w:right w:val="nil"/>
          <w:between w:val="nil"/>
        </w:pBdr>
        <w:ind w:left="600" w:hanging="360"/>
      </w:pPr>
      <w:r>
        <w:t xml:space="preserve">Mamie Elisabeth : des </w:t>
      </w:r>
      <w:r>
        <w:rPr>
          <w:i/>
        </w:rPr>
        <w:t>CD</w:t>
      </w:r>
    </w:p>
    <w:p w14:paraId="0000000D" w14:textId="7A52FBEC" w:rsidR="00EC44F7" w:rsidRDefault="007557A1">
      <w:pPr>
        <w:numPr>
          <w:ilvl w:val="0"/>
          <w:numId w:val="6"/>
        </w:numPr>
        <w:pBdr>
          <w:top w:val="nil"/>
          <w:left w:val="nil"/>
          <w:bottom w:val="nil"/>
          <w:right w:val="nil"/>
          <w:between w:val="nil"/>
        </w:pBdr>
        <w:ind w:left="600" w:hanging="360"/>
      </w:pPr>
      <w:r>
        <w:t xml:space="preserve">Tonton Hugues : </w:t>
      </w:r>
      <w:r w:rsidR="00872DCE">
        <w:t xml:space="preserve">des </w:t>
      </w:r>
      <w:r w:rsidR="00872DCE" w:rsidRPr="00872DCE">
        <w:rPr>
          <w:b/>
          <w:i/>
          <w:iCs/>
        </w:rPr>
        <w:t>livres</w:t>
      </w:r>
    </w:p>
    <w:p w14:paraId="3F43F138" w14:textId="03DA7F7B" w:rsidR="002E5DAB" w:rsidRPr="002E5DAB" w:rsidRDefault="002E5DAB" w:rsidP="002E5DAB">
      <w:pPr>
        <w:pBdr>
          <w:top w:val="nil"/>
          <w:left w:val="nil"/>
          <w:bottom w:val="nil"/>
          <w:right w:val="nil"/>
          <w:between w:val="nil"/>
        </w:pBdr>
        <w:rPr>
          <w:b/>
          <w:i/>
        </w:rPr>
      </w:pPr>
    </w:p>
    <w:p w14:paraId="48ADF7AA" w14:textId="7A9A4BF7" w:rsidR="002E5DAB" w:rsidRPr="002E5DAB" w:rsidRDefault="00790F2B" w:rsidP="002E5DAB">
      <w:r>
        <w:pict w14:anchorId="40E3B4C2">
          <v:rect id="_x0000_i1027" style="width:0;height:1.5pt" o:hralign="center" o:hrstd="t" o:hr="t" fillcolor="#a0a0a0" stroked="f"/>
        </w:pict>
      </w:r>
    </w:p>
    <w:p w14:paraId="32DCBA8B" w14:textId="77777777" w:rsidR="002E5DAB" w:rsidRDefault="002E5DAB" w:rsidP="002E5DAB"/>
    <w:p w14:paraId="00000010" w14:textId="72FB6EF6" w:rsidR="00EC44F7" w:rsidRDefault="007557A1">
      <w:pPr>
        <w:pStyle w:val="Titre3"/>
      </w:pPr>
      <w:r w:rsidRPr="002E5DAB">
        <w:rPr>
          <w:sz w:val="36"/>
          <w:szCs w:val="36"/>
        </w:rPr>
        <w:t>Exo 03</w:t>
      </w:r>
    </w:p>
    <w:p w14:paraId="00000011" w14:textId="77777777" w:rsidR="00EC44F7" w:rsidRDefault="007557A1">
      <w:pPr>
        <w:numPr>
          <w:ilvl w:val="0"/>
          <w:numId w:val="7"/>
        </w:numPr>
        <w:pBdr>
          <w:top w:val="nil"/>
          <w:left w:val="nil"/>
          <w:bottom w:val="nil"/>
          <w:right w:val="nil"/>
          <w:between w:val="nil"/>
        </w:pBdr>
        <w:ind w:left="600" w:hanging="360"/>
      </w:pPr>
      <w:r w:rsidRPr="00872DCE">
        <w:rPr>
          <w:u w:val="single"/>
        </w:rPr>
        <w:t>HTML</w:t>
      </w:r>
      <w:r>
        <w:t xml:space="preserve">: HyperText Markup </w:t>
      </w:r>
      <w:proofErr w:type="spellStart"/>
      <w:r>
        <w:t>Language</w:t>
      </w:r>
      <w:proofErr w:type="spellEnd"/>
    </w:p>
    <w:p w14:paraId="00000012" w14:textId="77777777" w:rsidR="00EC44F7" w:rsidRDefault="007557A1">
      <w:pPr>
        <w:numPr>
          <w:ilvl w:val="1"/>
          <w:numId w:val="1"/>
        </w:numPr>
        <w:pBdr>
          <w:top w:val="nil"/>
          <w:left w:val="nil"/>
          <w:bottom w:val="nil"/>
          <w:right w:val="nil"/>
          <w:between w:val="nil"/>
        </w:pBdr>
        <w:ind w:left="1200" w:hanging="360"/>
      </w:pPr>
      <w:r>
        <w:t>c'est la structure de la page html où on organise les titres, paragraphes, listes, tableaux...</w:t>
      </w:r>
    </w:p>
    <w:p w14:paraId="00000013" w14:textId="77777777" w:rsidR="00EC44F7" w:rsidRDefault="007557A1">
      <w:pPr>
        <w:numPr>
          <w:ilvl w:val="0"/>
          <w:numId w:val="7"/>
        </w:numPr>
        <w:pBdr>
          <w:top w:val="nil"/>
          <w:left w:val="nil"/>
          <w:bottom w:val="nil"/>
          <w:right w:val="nil"/>
          <w:between w:val="nil"/>
        </w:pBdr>
        <w:ind w:left="600" w:hanging="360"/>
      </w:pPr>
      <w:r w:rsidRPr="00872DCE">
        <w:rPr>
          <w:u w:val="single"/>
        </w:rPr>
        <w:t>CSS</w:t>
      </w:r>
      <w:r>
        <w:t xml:space="preserve">: </w:t>
      </w:r>
      <w:proofErr w:type="spellStart"/>
      <w:r>
        <w:t>Cascading</w:t>
      </w:r>
      <w:proofErr w:type="spellEnd"/>
      <w:r>
        <w:t xml:space="preserve"> Style </w:t>
      </w:r>
      <w:proofErr w:type="spellStart"/>
      <w:r>
        <w:t>Sheet</w:t>
      </w:r>
      <w:proofErr w:type="spellEnd"/>
    </w:p>
    <w:p w14:paraId="00000014" w14:textId="77777777" w:rsidR="00EC44F7" w:rsidRDefault="007557A1">
      <w:pPr>
        <w:numPr>
          <w:ilvl w:val="1"/>
          <w:numId w:val="2"/>
        </w:numPr>
        <w:pBdr>
          <w:top w:val="nil"/>
          <w:left w:val="nil"/>
          <w:bottom w:val="nil"/>
          <w:right w:val="nil"/>
          <w:between w:val="nil"/>
        </w:pBdr>
        <w:ind w:left="1200" w:hanging="360"/>
      </w:pPr>
      <w:r>
        <w:t>C'est la mise en forme, le design, l'apparence (les couleurs, les tailles, les positionnements sur la page)</w:t>
      </w:r>
    </w:p>
    <w:p w14:paraId="00000015" w14:textId="3C740B75"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Terminologie</w:t>
      </w:r>
      <w:r w:rsidR="00872DCE">
        <w:rPr>
          <w:u w:val="single"/>
        </w:rPr>
        <w:t> :</w:t>
      </w:r>
    </w:p>
    <w:p w14:paraId="00000016" w14:textId="77777777" w:rsidR="00EC44F7" w:rsidRDefault="007557A1">
      <w:pPr>
        <w:numPr>
          <w:ilvl w:val="1"/>
          <w:numId w:val="3"/>
        </w:numPr>
        <w:pBdr>
          <w:top w:val="nil"/>
          <w:left w:val="nil"/>
          <w:bottom w:val="nil"/>
          <w:right w:val="nil"/>
          <w:between w:val="nil"/>
        </w:pBdr>
        <w:ind w:left="1200" w:hanging="360"/>
      </w:pPr>
      <w:r>
        <w:t>Eléments : ils définissent la structure et le contenu des objets au sein d'une page. Les plus couramment utilisés sont les niveaux de titre (h1 à h6) et les paragraphes (avec la balise p)</w:t>
      </w:r>
    </w:p>
    <w:p w14:paraId="00000017" w14:textId="77777777" w:rsidR="00EC44F7" w:rsidRDefault="007557A1">
      <w:pPr>
        <w:numPr>
          <w:ilvl w:val="1"/>
          <w:numId w:val="3"/>
        </w:numPr>
        <w:pBdr>
          <w:top w:val="nil"/>
          <w:left w:val="nil"/>
          <w:bottom w:val="nil"/>
          <w:right w:val="nil"/>
          <w:between w:val="nil"/>
        </w:pBdr>
        <w:ind w:left="1200" w:hanging="360"/>
      </w:pPr>
      <w:r>
        <w:t xml:space="preserve">Balises : elles sont reconnaissables car elles sont encadrées d'un chevron ouvrant et d'un chevron fermant. L'ouverture d'une balise détermine le début d'un élément. Sa fermeture détermine sa fin. Le contenu qui est inséré entre une balise ouvrante et fermante représente le contenu de cet élément. Par exemple, un lien html sera encadré d'une balise A ouvrante et fermante. Il existe aussi des balises </w:t>
      </w:r>
      <w:proofErr w:type="spellStart"/>
      <w:r>
        <w:t>auto-fermantes</w:t>
      </w:r>
      <w:proofErr w:type="spellEnd"/>
      <w:r>
        <w:t xml:space="preserve"> (aussi dites orphelines).</w:t>
      </w:r>
    </w:p>
    <w:p w14:paraId="00000018" w14:textId="77777777" w:rsidR="00EC44F7" w:rsidRDefault="007557A1">
      <w:pPr>
        <w:numPr>
          <w:ilvl w:val="1"/>
          <w:numId w:val="3"/>
        </w:numPr>
        <w:pBdr>
          <w:top w:val="nil"/>
          <w:left w:val="nil"/>
          <w:bottom w:val="nil"/>
          <w:right w:val="nil"/>
          <w:between w:val="nil"/>
        </w:pBdr>
        <w:ind w:left="1200" w:hanging="360"/>
      </w:pPr>
      <w:r>
        <w:t xml:space="preserve">Attributs : ce sont des propriétés utilisées pour fournir des informations complémentaires sur un élément. Les attributs les plus communs incluent l'attribut ID (qui identifie un élément), l'attribut CLASS (qui classifie un élément), l'attribut SRC (qui spécifie la source d'un contenu qui peut être imbriqué) et l'attribut HREF (qui contient un lien hypertexte vers une ressource liée). Les attributs sont définis </w:t>
      </w:r>
      <w:r>
        <w:lastRenderedPageBreak/>
        <w:t>au sein de la balise ouvrante après le nom de l'élément :</w:t>
      </w:r>
    </w:p>
    <w:p w14:paraId="00000019" w14:textId="77777777" w:rsidR="00EC44F7" w:rsidRPr="002E5DAB" w:rsidRDefault="007557A1">
      <w:pPr>
        <w:pBdr>
          <w:top w:val="nil"/>
          <w:left w:val="nil"/>
          <w:bottom w:val="nil"/>
          <w:right w:val="nil"/>
          <w:between w:val="nil"/>
        </w:pBdr>
        <w:ind w:left="600"/>
        <w:rPr>
          <w:lang w:val="en-US"/>
        </w:rPr>
      </w:pPr>
      <w:r w:rsidRPr="002E5DAB">
        <w:rPr>
          <w:lang w:val="en-US"/>
        </w:rPr>
        <w:t xml:space="preserve">&lt;a </w:t>
      </w:r>
      <w:proofErr w:type="spellStart"/>
      <w:r w:rsidRPr="002E5DAB">
        <w:rPr>
          <w:lang w:val="en-US"/>
        </w:rPr>
        <w:t>href</w:t>
      </w:r>
      <w:proofErr w:type="spellEnd"/>
      <w:r w:rsidRPr="002E5DAB">
        <w:rPr>
          <w:lang w:val="en-US"/>
        </w:rPr>
        <w:t>="https://github.com/Ma6Tvacoder-Docs/partages"&gt;Lien&lt;/a&gt;</w:t>
      </w:r>
    </w:p>
    <w:p w14:paraId="0000001A" w14:textId="4CDA81F2"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Structure</w:t>
      </w:r>
      <w:r w:rsidR="00872DCE">
        <w:rPr>
          <w:u w:val="single"/>
        </w:rPr>
        <w:t> :</w:t>
      </w:r>
    </w:p>
    <w:p w14:paraId="0000001B" w14:textId="77777777" w:rsidR="00EC44F7" w:rsidRDefault="007557A1">
      <w:pPr>
        <w:numPr>
          <w:ilvl w:val="1"/>
          <w:numId w:val="4"/>
        </w:numPr>
        <w:pBdr>
          <w:top w:val="nil"/>
          <w:left w:val="nil"/>
          <w:bottom w:val="nil"/>
          <w:right w:val="nil"/>
          <w:between w:val="nil"/>
        </w:pBdr>
        <w:ind w:left="1200" w:hanging="360"/>
      </w:pPr>
      <w:r>
        <w:t>un fichier HTML est un fichier de texte brut (non mis en forme) enregistré avec l'extension _.html_.</w:t>
      </w:r>
    </w:p>
    <w:p w14:paraId="0000001C" w14:textId="3F131E5B" w:rsidR="00EC44F7" w:rsidRDefault="007557A1">
      <w:pPr>
        <w:numPr>
          <w:ilvl w:val="1"/>
          <w:numId w:val="4"/>
        </w:numPr>
        <w:pBdr>
          <w:top w:val="nil"/>
          <w:left w:val="nil"/>
          <w:bottom w:val="nil"/>
          <w:right w:val="nil"/>
          <w:between w:val="nil"/>
        </w:pBdr>
        <w:ind w:left="1200" w:hanging="360"/>
      </w:pPr>
      <w:r>
        <w:t>tous les fichiers html ont une structure de base qui implique de déclarer les éléments suivants :</w:t>
      </w:r>
    </w:p>
    <w:p w14:paraId="5B806059" w14:textId="77777777" w:rsidR="00872DCE" w:rsidRDefault="00872DCE" w:rsidP="00872DCE">
      <w:pPr>
        <w:pBdr>
          <w:top w:val="nil"/>
          <w:left w:val="nil"/>
          <w:bottom w:val="nil"/>
          <w:right w:val="nil"/>
          <w:between w:val="nil"/>
        </w:pBdr>
        <w:ind w:left="1200"/>
      </w:pPr>
    </w:p>
    <w:p w14:paraId="22EAD461" w14:textId="31F320BF" w:rsidR="00872DCE" w:rsidRDefault="007557A1" w:rsidP="00872DCE">
      <w:pPr>
        <w:pBdr>
          <w:top w:val="nil"/>
          <w:left w:val="nil"/>
          <w:bottom w:val="nil"/>
          <w:right w:val="nil"/>
          <w:between w:val="nil"/>
        </w:pBdr>
        <w:ind w:left="1440"/>
        <w:rPr>
          <w:color w:val="000000"/>
          <w:lang w:val="en-US"/>
        </w:rPr>
      </w:pPr>
      <w:r w:rsidRPr="002E5DAB">
        <w:rPr>
          <w:lang w:val="en-US"/>
        </w:rPr>
        <w:t>&lt;!DOCTYPE html&gt;</w:t>
      </w:r>
      <w:r w:rsidRPr="002E5DAB">
        <w:rPr>
          <w:color w:val="000000"/>
          <w:lang w:val="en-US"/>
        </w:rPr>
        <w:br/>
      </w:r>
      <w:r w:rsidRPr="002E5DAB">
        <w:rPr>
          <w:lang w:val="en-US"/>
        </w:rPr>
        <w:t>&lt;html&gt;</w:t>
      </w:r>
    </w:p>
    <w:p w14:paraId="0ACC0744" w14:textId="77777777" w:rsidR="00872DCE" w:rsidRDefault="007557A1" w:rsidP="00872DCE">
      <w:pPr>
        <w:pBdr>
          <w:top w:val="nil"/>
          <w:left w:val="nil"/>
          <w:bottom w:val="nil"/>
          <w:right w:val="nil"/>
          <w:between w:val="nil"/>
        </w:pBdr>
        <w:ind w:left="2400"/>
        <w:rPr>
          <w:color w:val="000000"/>
          <w:lang w:val="en-US"/>
        </w:rPr>
      </w:pPr>
      <w:r w:rsidRPr="002E5DAB">
        <w:rPr>
          <w:lang w:val="en-US"/>
        </w:rPr>
        <w:t>&lt;head&gt;</w:t>
      </w:r>
    </w:p>
    <w:p w14:paraId="0F6D2535" w14:textId="58FE6199" w:rsidR="00872DCE" w:rsidRDefault="007557A1" w:rsidP="00872DCE">
      <w:pPr>
        <w:pBdr>
          <w:top w:val="nil"/>
          <w:left w:val="nil"/>
          <w:bottom w:val="nil"/>
          <w:right w:val="nil"/>
          <w:between w:val="nil"/>
        </w:pBdr>
        <w:ind w:left="2400" w:firstLine="720"/>
        <w:rPr>
          <w:color w:val="000000"/>
          <w:lang w:val="en-US"/>
        </w:rPr>
      </w:pPr>
      <w:r w:rsidRPr="002E5DAB">
        <w:rPr>
          <w:lang w:val="en-US"/>
        </w:rPr>
        <w:t>&lt;title&gt;&lt;/title&gt;</w:t>
      </w:r>
      <w:r w:rsidRPr="002E5DAB">
        <w:rPr>
          <w:color w:val="000000"/>
          <w:lang w:val="en-US"/>
        </w:rPr>
        <w:br/>
      </w:r>
      <w:r w:rsidRPr="002E5DAB">
        <w:rPr>
          <w:lang w:val="en-US"/>
        </w:rPr>
        <w:t>&lt;/head&gt;</w:t>
      </w:r>
    </w:p>
    <w:p w14:paraId="46DDB2AB" w14:textId="3FEF9E9D" w:rsidR="00872DCE" w:rsidRDefault="007557A1" w:rsidP="00872DCE">
      <w:pPr>
        <w:pBdr>
          <w:top w:val="nil"/>
          <w:left w:val="nil"/>
          <w:bottom w:val="nil"/>
          <w:right w:val="nil"/>
          <w:between w:val="nil"/>
        </w:pBdr>
        <w:ind w:left="2400"/>
        <w:rPr>
          <w:lang w:val="en-US"/>
        </w:rPr>
      </w:pPr>
      <w:r w:rsidRPr="002E5DAB">
        <w:rPr>
          <w:lang w:val="en-US"/>
        </w:rPr>
        <w:t>&lt;body&gt;</w:t>
      </w:r>
    </w:p>
    <w:p w14:paraId="66A4BD48" w14:textId="77777777" w:rsidR="00872DCE" w:rsidRDefault="00872DCE" w:rsidP="00872DCE">
      <w:pPr>
        <w:pBdr>
          <w:top w:val="nil"/>
          <w:left w:val="nil"/>
          <w:bottom w:val="nil"/>
          <w:right w:val="nil"/>
          <w:between w:val="nil"/>
        </w:pBdr>
        <w:ind w:left="2400"/>
        <w:rPr>
          <w:color w:val="000000"/>
          <w:lang w:val="en-US"/>
        </w:rPr>
      </w:pPr>
    </w:p>
    <w:p w14:paraId="75A46CD2" w14:textId="77777777" w:rsidR="00872DCE" w:rsidRDefault="007557A1" w:rsidP="00872DCE">
      <w:pPr>
        <w:pBdr>
          <w:top w:val="nil"/>
          <w:left w:val="nil"/>
          <w:bottom w:val="nil"/>
          <w:right w:val="nil"/>
          <w:between w:val="nil"/>
        </w:pBdr>
        <w:ind w:left="2400"/>
        <w:rPr>
          <w:color w:val="000000"/>
          <w:lang w:val="en-US"/>
        </w:rPr>
      </w:pPr>
      <w:r w:rsidRPr="002E5DAB">
        <w:rPr>
          <w:lang w:val="en-US"/>
        </w:rPr>
        <w:t>&lt;/body&gt;</w:t>
      </w:r>
    </w:p>
    <w:p w14:paraId="0000001D" w14:textId="573C0405" w:rsidR="00EC44F7" w:rsidRDefault="007557A1" w:rsidP="00872DCE">
      <w:pPr>
        <w:pBdr>
          <w:top w:val="nil"/>
          <w:left w:val="nil"/>
          <w:bottom w:val="nil"/>
          <w:right w:val="nil"/>
          <w:between w:val="nil"/>
        </w:pBdr>
        <w:ind w:left="720" w:firstLine="720"/>
        <w:rPr>
          <w:lang w:val="en-US"/>
        </w:rPr>
      </w:pPr>
      <w:r w:rsidRPr="002E5DAB">
        <w:rPr>
          <w:lang w:val="en-US"/>
        </w:rPr>
        <w:t>&lt;/html&gt;</w:t>
      </w:r>
    </w:p>
    <w:p w14:paraId="34731C58" w14:textId="77777777" w:rsidR="00872DCE" w:rsidRPr="002E5DAB" w:rsidRDefault="00872DCE" w:rsidP="00872DCE">
      <w:pPr>
        <w:pBdr>
          <w:top w:val="nil"/>
          <w:left w:val="nil"/>
          <w:bottom w:val="nil"/>
          <w:right w:val="nil"/>
          <w:between w:val="nil"/>
        </w:pBdr>
        <w:ind w:left="480" w:firstLine="720"/>
        <w:rPr>
          <w:lang w:val="en-US"/>
        </w:rPr>
      </w:pPr>
    </w:p>
    <w:p w14:paraId="0000001E" w14:textId="77777777" w:rsidR="00EC44F7" w:rsidRDefault="007557A1">
      <w:pPr>
        <w:numPr>
          <w:ilvl w:val="1"/>
          <w:numId w:val="4"/>
        </w:numPr>
        <w:pBdr>
          <w:top w:val="nil"/>
          <w:left w:val="nil"/>
          <w:bottom w:val="nil"/>
          <w:right w:val="nil"/>
          <w:between w:val="nil"/>
        </w:pBdr>
        <w:ind w:left="1200" w:hanging="360"/>
      </w:pPr>
      <w:r>
        <w:rPr>
          <w:b/>
        </w:rPr>
        <w:t>!DOCTYPE html</w:t>
      </w:r>
      <w:r>
        <w:t xml:space="preserve"> informe le navigateur web que le document est de type html et qu'il s'agit (ici) de la dernière version du langage, le HTML 5. En HTML 4.01, la précédente version avant le 5, cette balise s’écrivait &lt;!DOCTYPE HTML PUBLIC "-//W3C//DTD HTML 4.01 </w:t>
      </w:r>
      <w:proofErr w:type="spellStart"/>
      <w:r>
        <w:t>Frameset</w:t>
      </w:r>
      <w:proofErr w:type="spellEnd"/>
      <w:r>
        <w:t>//EN" "http://www.w3.org/TR/html4/frameset.dtd"&gt;</w:t>
      </w:r>
    </w:p>
    <w:p w14:paraId="0000001F" w14:textId="77777777" w:rsidR="00EC44F7" w:rsidRDefault="007557A1">
      <w:pPr>
        <w:numPr>
          <w:ilvl w:val="1"/>
          <w:numId w:val="4"/>
        </w:numPr>
        <w:pBdr>
          <w:top w:val="nil"/>
          <w:left w:val="nil"/>
          <w:bottom w:val="nil"/>
          <w:right w:val="nil"/>
          <w:between w:val="nil"/>
        </w:pBdr>
        <w:ind w:left="1200" w:hanging="360"/>
      </w:pPr>
      <w:r>
        <w:t xml:space="preserve">à l'intérieur de l'élément </w:t>
      </w:r>
      <w:r>
        <w:rPr>
          <w:i/>
        </w:rPr>
        <w:t>html</w:t>
      </w:r>
      <w:r>
        <w:t xml:space="preserve"> la balise </w:t>
      </w:r>
      <w:proofErr w:type="spellStart"/>
      <w:r>
        <w:rPr>
          <w:b/>
        </w:rPr>
        <w:t>head</w:t>
      </w:r>
      <w:proofErr w:type="spellEnd"/>
      <w:r>
        <w:t xml:space="preserve"> identifie le début du document et inclut les métadonnées (informations sur la page). Le contenu à l'intérieur de la balise </w:t>
      </w:r>
      <w:proofErr w:type="spellStart"/>
      <w:r>
        <w:t>head</w:t>
      </w:r>
      <w:proofErr w:type="spellEnd"/>
      <w:r>
        <w:t xml:space="preserve"> n'est pas affiché par le navigateur puisqu'il donne des informations sur la page (liens vers des fichiers externes, utilisation du langage html, titre de la page).</w:t>
      </w:r>
    </w:p>
    <w:p w14:paraId="00000020" w14:textId="77777777" w:rsidR="00EC44F7" w:rsidRDefault="007557A1">
      <w:pPr>
        <w:numPr>
          <w:ilvl w:val="1"/>
          <w:numId w:val="4"/>
        </w:numPr>
        <w:pBdr>
          <w:top w:val="nil"/>
          <w:left w:val="nil"/>
          <w:bottom w:val="nil"/>
          <w:right w:val="nil"/>
          <w:between w:val="nil"/>
        </w:pBdr>
        <w:ind w:left="1200" w:hanging="360"/>
      </w:pPr>
      <w:r>
        <w:t xml:space="preserve">tout ce qui s'affichera dans le navigateur est inclus à l'intérieur de la balise </w:t>
      </w:r>
      <w:r>
        <w:rPr>
          <w:b/>
        </w:rPr>
        <w:t>body.</w:t>
      </w:r>
    </w:p>
    <w:p w14:paraId="00000021" w14:textId="77777777" w:rsidR="00EC44F7" w:rsidRDefault="007557A1">
      <w:pPr>
        <w:numPr>
          <w:ilvl w:val="1"/>
          <w:numId w:val="4"/>
        </w:numPr>
        <w:pBdr>
          <w:top w:val="nil"/>
          <w:left w:val="nil"/>
          <w:bottom w:val="nil"/>
          <w:right w:val="nil"/>
          <w:between w:val="nil"/>
        </w:pBdr>
        <w:ind w:left="1200" w:hanging="360"/>
      </w:pPr>
      <w:r>
        <w:t xml:space="preserve">quand un élément est placé au sein d'un autre (ou imbriqué) il est important d' </w:t>
      </w:r>
      <w:r>
        <w:rPr>
          <w:b/>
        </w:rPr>
        <w:t>indenter</w:t>
      </w:r>
      <w:r>
        <w:t xml:space="preserve"> cet élément en le décalant vers la droite à l'aide de la tabulation pour conserver une structure bien organisée et lisible pour tout le monde.</w:t>
      </w:r>
    </w:p>
    <w:p w14:paraId="00000022" w14:textId="77777777" w:rsidR="00EC44F7" w:rsidRDefault="007557A1">
      <w:pPr>
        <w:numPr>
          <w:ilvl w:val="1"/>
          <w:numId w:val="4"/>
        </w:numPr>
        <w:pBdr>
          <w:top w:val="nil"/>
          <w:left w:val="nil"/>
          <w:bottom w:val="nil"/>
          <w:right w:val="nil"/>
          <w:between w:val="nil"/>
        </w:pBdr>
        <w:ind w:left="1200" w:hanging="360"/>
      </w:pPr>
      <w:r>
        <w:t>les balises en paires comportent une balise ouvrante et une balise fermante indiquant pour chacune le début et la fin de l'élément correspondant.</w:t>
      </w:r>
    </w:p>
    <w:p w14:paraId="00000023" w14:textId="77777777" w:rsidR="00EC44F7" w:rsidRDefault="007557A1">
      <w:pPr>
        <w:numPr>
          <w:ilvl w:val="1"/>
          <w:numId w:val="4"/>
        </w:numPr>
        <w:pBdr>
          <w:top w:val="nil"/>
          <w:left w:val="nil"/>
          <w:bottom w:val="nil"/>
          <w:right w:val="nil"/>
          <w:between w:val="nil"/>
        </w:pBdr>
        <w:ind w:left="1200" w:hanging="360"/>
      </w:pPr>
      <w:r>
        <w:t xml:space="preserve">les balises </w:t>
      </w:r>
      <w:proofErr w:type="spellStart"/>
      <w:r>
        <w:t>auto-fermantes</w:t>
      </w:r>
      <w:proofErr w:type="spellEnd"/>
      <w:r>
        <w:t xml:space="preserve"> correspondent à des éléments ponctuels dans une page html, pas besoin de fournir une information de fin (insérer une image ou un lien par exemple). Les plus courantes :</w:t>
      </w:r>
    </w:p>
    <w:p w14:paraId="00000024" w14:textId="77777777" w:rsidR="00EC44F7" w:rsidRPr="002E5DAB" w:rsidRDefault="007557A1">
      <w:pPr>
        <w:pBdr>
          <w:top w:val="nil"/>
          <w:left w:val="nil"/>
          <w:bottom w:val="nil"/>
          <w:right w:val="nil"/>
          <w:between w:val="nil"/>
        </w:pBdr>
        <w:ind w:left="600"/>
        <w:rPr>
          <w:lang w:val="en-US"/>
        </w:rPr>
      </w:pPr>
      <w:r w:rsidRPr="002E5DAB">
        <w:rPr>
          <w:lang w:val="en-US"/>
        </w:rPr>
        <w:t>&lt;</w:t>
      </w:r>
      <w:proofErr w:type="spellStart"/>
      <w:r w:rsidRPr="002E5DAB">
        <w:rPr>
          <w:lang w:val="en-US"/>
        </w:rPr>
        <w:t>br</w:t>
      </w:r>
      <w:proofErr w:type="spellEnd"/>
      <w:r w:rsidRPr="002E5DAB">
        <w:rPr>
          <w:lang w:val="en-US"/>
        </w:rPr>
        <w:t xml:space="preserve"> /&gt;</w:t>
      </w:r>
      <w:r w:rsidRPr="002E5DAB">
        <w:rPr>
          <w:color w:val="000000"/>
          <w:lang w:val="en-US"/>
        </w:rPr>
        <w:br/>
      </w:r>
      <w:r w:rsidRPr="002E5DAB">
        <w:rPr>
          <w:lang w:val="en-US"/>
        </w:rPr>
        <w:t>&lt;</w:t>
      </w:r>
      <w:proofErr w:type="spellStart"/>
      <w:r w:rsidRPr="002E5DAB">
        <w:rPr>
          <w:lang w:val="en-US"/>
        </w:rPr>
        <w:t>img</w:t>
      </w:r>
      <w:proofErr w:type="spellEnd"/>
      <w:r w:rsidRPr="002E5DAB">
        <w:rPr>
          <w:lang w:val="en-US"/>
        </w:rPr>
        <w:t xml:space="preserve"> /&gt;</w:t>
      </w:r>
      <w:r w:rsidRPr="002E5DAB">
        <w:rPr>
          <w:color w:val="000000"/>
          <w:lang w:val="en-US"/>
        </w:rPr>
        <w:br/>
      </w:r>
      <w:r w:rsidRPr="002E5DAB">
        <w:rPr>
          <w:lang w:val="en-US"/>
        </w:rPr>
        <w:t>&lt;meta /&gt;</w:t>
      </w:r>
      <w:r w:rsidRPr="002E5DAB">
        <w:rPr>
          <w:color w:val="000000"/>
          <w:lang w:val="en-US"/>
        </w:rPr>
        <w:br/>
      </w:r>
      <w:r w:rsidRPr="002E5DAB">
        <w:rPr>
          <w:lang w:val="en-US"/>
        </w:rPr>
        <w:t>&lt;input /&gt;</w:t>
      </w:r>
      <w:r w:rsidRPr="002E5DAB">
        <w:rPr>
          <w:color w:val="000000"/>
          <w:lang w:val="en-US"/>
        </w:rPr>
        <w:br/>
      </w:r>
      <w:r w:rsidRPr="002E5DAB">
        <w:rPr>
          <w:lang w:val="en-US"/>
        </w:rPr>
        <w:t>&lt;</w:t>
      </w:r>
      <w:proofErr w:type="spellStart"/>
      <w:r w:rsidRPr="002E5DAB">
        <w:rPr>
          <w:lang w:val="en-US"/>
        </w:rPr>
        <w:t>hr</w:t>
      </w:r>
      <w:proofErr w:type="spellEnd"/>
      <w:r w:rsidRPr="002E5DAB">
        <w:rPr>
          <w:lang w:val="en-US"/>
        </w:rPr>
        <w:t xml:space="preserve"> /&gt;</w:t>
      </w:r>
      <w:r w:rsidRPr="002E5DAB">
        <w:rPr>
          <w:color w:val="000000"/>
          <w:lang w:val="en-US"/>
        </w:rPr>
        <w:br/>
      </w:r>
      <w:r w:rsidRPr="002E5DAB">
        <w:rPr>
          <w:lang w:val="en-US"/>
        </w:rPr>
        <w:t>&lt;link /&gt;</w:t>
      </w:r>
    </w:p>
    <w:p w14:paraId="00000025" w14:textId="77777777" w:rsidR="00EC44F7" w:rsidRDefault="007557A1">
      <w:pPr>
        <w:numPr>
          <w:ilvl w:val="0"/>
          <w:numId w:val="7"/>
        </w:numPr>
        <w:pBdr>
          <w:top w:val="nil"/>
          <w:left w:val="nil"/>
          <w:bottom w:val="nil"/>
          <w:right w:val="nil"/>
          <w:between w:val="nil"/>
        </w:pBdr>
        <w:ind w:left="600" w:hanging="360"/>
      </w:pPr>
      <w:r>
        <w:t>Le W3C - La validation du code</w:t>
      </w:r>
    </w:p>
    <w:p w14:paraId="00000026" w14:textId="77777777" w:rsidR="00EC44F7" w:rsidRDefault="007557A1">
      <w:pPr>
        <w:pBdr>
          <w:top w:val="nil"/>
          <w:left w:val="nil"/>
          <w:bottom w:val="nil"/>
          <w:right w:val="nil"/>
          <w:between w:val="nil"/>
        </w:pBdr>
      </w:pPr>
      <w:r>
        <w:t xml:space="preserve">Le </w:t>
      </w:r>
      <w:r>
        <w:rPr>
          <w:b/>
        </w:rPr>
        <w:t>World Wide Web Consortium</w:t>
      </w:r>
      <w:r>
        <w:t xml:space="preserve">, abrégé par le sigle </w:t>
      </w:r>
      <w:r>
        <w:rPr>
          <w:b/>
        </w:rPr>
        <w:t xml:space="preserve"> W3C</w:t>
      </w:r>
      <w:r>
        <w:t xml:space="preserve">, est un organisme de standardisation à but non lucratif, fondé en octobre 1994 chargé de promouvoir la compatibilité des technologies du </w:t>
      </w:r>
      <w:hyperlink r:id="rId7">
        <w:r>
          <w:rPr>
            <w:color w:val="0000EE"/>
            <w:u w:val="single"/>
          </w:rPr>
          <w:t>World Wide Web</w:t>
        </w:r>
      </w:hyperlink>
      <w:r>
        <w:t xml:space="preserve"> telles que </w:t>
      </w:r>
      <w:hyperlink r:id="rId8">
        <w:r>
          <w:rPr>
            <w:color w:val="0000EE"/>
            <w:u w:val="single"/>
          </w:rPr>
          <w:t xml:space="preserve"> HTML5</w:t>
        </w:r>
      </w:hyperlink>
      <w:r>
        <w:t xml:space="preserve">, </w:t>
      </w:r>
      <w:hyperlink r:id="rId9">
        <w:r>
          <w:rPr>
            <w:color w:val="0000EE"/>
            <w:u w:val="single"/>
          </w:rPr>
          <w:t xml:space="preserve"> HTML</w:t>
        </w:r>
      </w:hyperlink>
      <w:r>
        <w:t xml:space="preserve">, </w:t>
      </w:r>
      <w:hyperlink r:id="rId10">
        <w:r>
          <w:rPr>
            <w:color w:val="0000EE"/>
            <w:u w:val="single"/>
          </w:rPr>
          <w:t xml:space="preserve"> CSS</w:t>
        </w:r>
      </w:hyperlink>
      <w:r>
        <w:t xml:space="preserve">, </w:t>
      </w:r>
      <w:hyperlink r:id="rId11">
        <w:r>
          <w:rPr>
            <w:color w:val="0000EE"/>
            <w:u w:val="single"/>
          </w:rPr>
          <w:t xml:space="preserve"> PNG</w:t>
        </w:r>
      </w:hyperlink>
      <w:r>
        <w:t xml:space="preserve">, </w:t>
      </w:r>
      <w:hyperlink r:id="rId12">
        <w:r>
          <w:rPr>
            <w:color w:val="0000EE"/>
            <w:u w:val="single"/>
          </w:rPr>
          <w:t xml:space="preserve"> SVG</w:t>
        </w:r>
      </w:hyperlink>
      <w:r>
        <w:t xml:space="preserve"> …Le </w:t>
      </w:r>
      <w:hyperlink r:id="rId13">
        <w:r>
          <w:rPr>
            <w:color w:val="0000EE"/>
            <w:u w:val="single"/>
          </w:rPr>
          <w:t xml:space="preserve"> W3C ou World Wide Web Consortium</w:t>
        </w:r>
      </w:hyperlink>
      <w:r>
        <w:t xml:space="preserve">, est un organisme international qui développe des </w:t>
      </w:r>
      <w:hyperlink r:id="rId14">
        <w:r>
          <w:rPr>
            <w:color w:val="0000EE"/>
            <w:u w:val="single"/>
          </w:rPr>
          <w:t xml:space="preserve"> standards</w:t>
        </w:r>
      </w:hyperlink>
      <w:r>
        <w:t xml:space="preserve"> pour le Web afin que les gens puissent communiquer efficacement à travers Internet, autour de formats ouverts garantissant une meilleure interopérabilité (c'est-à-dire une meilleure compréhension des systèmes hétérogènes à travers des données et langages standardisés).Le consortium existe depuis 1994 et est dirigé par l'inventeur du Web, Tim </w:t>
      </w:r>
      <w:proofErr w:type="spellStart"/>
      <w:r>
        <w:t>Berners-Lee.Il</w:t>
      </w:r>
      <w:proofErr w:type="spellEnd"/>
      <w:r>
        <w:t xml:space="preserve"> est </w:t>
      </w:r>
      <w:r>
        <w:lastRenderedPageBreak/>
        <w:t xml:space="preserve">composé d'une équipe fixe et des membres (dont plusieurs centaines d'entreprises partenaires). Les membres délèguent des ingénieurs au sein du W3C et participent ainsi à l'élaboration des spécifications techniques pour les technologies du Web. De nombreux membres actifs font partie des équipes de développement des navigateurs (Microsoft, Mozilla, Apple, Opera, Google, </w:t>
      </w:r>
      <w:proofErr w:type="spellStart"/>
      <w:r>
        <w:t>etc</w:t>
      </w:r>
      <w:proofErr w:type="spellEnd"/>
      <w:r>
        <w:t>).</w:t>
      </w:r>
    </w:p>
    <w:sectPr w:rsidR="00EC44F7" w:rsidSect="00877C5A">
      <w:footerReference w:type="default" r:id="rId15"/>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1C9AA" w14:textId="77777777" w:rsidR="00790F2B" w:rsidRDefault="00790F2B">
      <w:r>
        <w:separator/>
      </w:r>
    </w:p>
  </w:endnote>
  <w:endnote w:type="continuationSeparator" w:id="0">
    <w:p w14:paraId="33A5F9C5" w14:textId="77777777" w:rsidR="00790F2B" w:rsidRDefault="0079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C44F7" w:rsidRDefault="007557A1">
    <w:proofErr w:type="spellStart"/>
    <w:r>
      <w:t>LePoleS</w:t>
    </w:r>
    <w:proofErr w:type="spellEnd"/>
    <w:r>
      <w:t xml:space="preserve"> - Exos HTML débutant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7548" w14:textId="77777777" w:rsidR="00790F2B" w:rsidRDefault="00790F2B">
      <w:r>
        <w:separator/>
      </w:r>
    </w:p>
  </w:footnote>
  <w:footnote w:type="continuationSeparator" w:id="0">
    <w:p w14:paraId="64AA86FC" w14:textId="77777777" w:rsidR="00790F2B" w:rsidRDefault="00790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9" style="width:0;height:1.5pt" o:hralign="center" o:bullet="t" o:hrstd="t" o:hr="t" fillcolor="#a0a0a0" stroked="f"/>
    </w:pict>
  </w:numPicBullet>
  <w:abstractNum w:abstractNumId="0" w15:restartNumberingAfterBreak="0">
    <w:nsid w:val="07464B21"/>
    <w:multiLevelType w:val="multilevel"/>
    <w:tmpl w:val="C5D6540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34A431B"/>
    <w:multiLevelType w:val="multilevel"/>
    <w:tmpl w:val="2D0447E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FA65996"/>
    <w:multiLevelType w:val="multilevel"/>
    <w:tmpl w:val="102E1A6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7AA7EA9"/>
    <w:multiLevelType w:val="multilevel"/>
    <w:tmpl w:val="D0EEB2A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1CA0016"/>
    <w:multiLevelType w:val="multilevel"/>
    <w:tmpl w:val="D52C8CD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D926F89"/>
    <w:multiLevelType w:val="multilevel"/>
    <w:tmpl w:val="3D7ACC60"/>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6CE32E6"/>
    <w:multiLevelType w:val="multilevel"/>
    <w:tmpl w:val="E25A1E5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F7"/>
    <w:rsid w:val="00081F28"/>
    <w:rsid w:val="002E5DAB"/>
    <w:rsid w:val="004A350A"/>
    <w:rsid w:val="00510F13"/>
    <w:rsid w:val="007557A1"/>
    <w:rsid w:val="00790F2B"/>
    <w:rsid w:val="00872DCE"/>
    <w:rsid w:val="00877C5A"/>
    <w:rsid w:val="00EC4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FCA1"/>
  <w15:docId w15:val="{0061CE09-C983-4082-9059-2EF72E5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77C5A"/>
    <w:pPr>
      <w:tabs>
        <w:tab w:val="center" w:pos="4536"/>
        <w:tab w:val="right" w:pos="9072"/>
      </w:tabs>
    </w:pPr>
  </w:style>
  <w:style w:type="character" w:customStyle="1" w:styleId="En-tteCar">
    <w:name w:val="En-tête Car"/>
    <w:basedOn w:val="Policepardfaut"/>
    <w:link w:val="En-tte"/>
    <w:uiPriority w:val="99"/>
    <w:rsid w:val="00877C5A"/>
  </w:style>
  <w:style w:type="paragraph" w:styleId="Pieddepage">
    <w:name w:val="footer"/>
    <w:basedOn w:val="Normal"/>
    <w:link w:val="PieddepageCar"/>
    <w:uiPriority w:val="99"/>
    <w:unhideWhenUsed/>
    <w:rsid w:val="00877C5A"/>
    <w:pPr>
      <w:tabs>
        <w:tab w:val="center" w:pos="4536"/>
        <w:tab w:val="right" w:pos="9072"/>
      </w:tabs>
    </w:pPr>
  </w:style>
  <w:style w:type="character" w:customStyle="1" w:styleId="PieddepageCar">
    <w:name w:val="Pied de page Car"/>
    <w:basedOn w:val="Policepardfaut"/>
    <w:link w:val="Pieddepage"/>
    <w:uiPriority w:val="99"/>
    <w:rsid w:val="0087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r.wikipedia.org/wiki/HTML5" TargetMode="External"/><Relationship Id="rId13" Type="http://schemas.openxmlformats.org/officeDocument/2006/relationships/hyperlink" Target="http://www.w3.org" TargetMode="External"/><Relationship Id="rId3" Type="http://schemas.openxmlformats.org/officeDocument/2006/relationships/settings" Target="settings.xml"/><Relationship Id="rId7" Type="http://schemas.openxmlformats.org/officeDocument/2006/relationships/hyperlink" Target="https://fr.wikipedia.org/wiki/World_Wide_Web" TargetMode="External"/><Relationship Id="rId12" Type="http://schemas.openxmlformats.org/officeDocument/2006/relationships/hyperlink" Target="https://fr.wikipedia.org/wiki/Scalable_Vector_Graph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Portable_Network_Graphi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r.wikipedia.org/wiki/Feuilles_de_style_en_cascade" TargetMode="External"/><Relationship Id="rId4" Type="http://schemas.openxmlformats.org/officeDocument/2006/relationships/webSettings" Target="webSettings.xml"/><Relationship Id="rId9" Type="http://schemas.openxmlformats.org/officeDocument/2006/relationships/hyperlink" Target="https://fr.wikipedia.org/wiki/Hypertext_Markup_Language" TargetMode="External"/><Relationship Id="rId14" Type="http://schemas.openxmlformats.org/officeDocument/2006/relationships/hyperlink" Target="http://www.w3.or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Sonia Bougamha</cp:lastModifiedBy>
  <cp:revision>4</cp:revision>
  <dcterms:created xsi:type="dcterms:W3CDTF">2020-08-14T08:13:00Z</dcterms:created>
  <dcterms:modified xsi:type="dcterms:W3CDTF">2021-10-25T11:54:00Z</dcterms:modified>
</cp:coreProperties>
</file>