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7BC846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Calibri" w:hAnsi="Calibri" w:cs="Calibri"/>
                  <w:color w:val="000000"/>
                  <w:sz w:val="24"/>
                  <w:szCs w:val="24"/>
                  <w14:ligatures w14:val="standardContextual"/>
                </w:rPr>
                <w:tag w:val="Group"/>
                <w:id w:val="1854079693"/>
                <w:placeholder>
                  <w:docPart w:val="17DC525EA7FA4800A64E1FB8E5FB53DB"/>
                </w:placeholder>
                <w15:appearance w15:val="hidden"/>
                <w:text/>
              </w:sdtPr>
              <w:sdtEndPr/>
              <w:sdtContent>
                <w:r w:rsidR="00B2776F">
                  <w:rPr>
                    <w:rFonts w:ascii="Calibri" w:hAnsi="Calibri" w:cs="Calibri"/>
                    <w:color w:val="000000"/>
                    <w:sz w:val="24"/>
                    <w:szCs w:val="24"/>
                    <w14:ligatures w14:val="standardContextual"/>
                  </w:rPr>
                  <w:t xml:space="preserve"> C2.X02</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649D225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Calibri" w:hAnsi="Calibri" w:cs="Calibri"/>
                  <w:color w:val="000000"/>
                </w:rPr>
                <w:tag w:val="Repository"/>
                <w:id w:val="46497162"/>
                <w:placeholder>
                  <w:docPart w:val="FBAB059F8BE34A988A8389A8ED601947"/>
                </w:placeholder>
                <w15:appearance w15:val="hidden"/>
                <w:text/>
              </w:sdtPr>
              <w:sdtContent>
                <w:r w:rsidR="00B2776F" w:rsidRPr="00B2776F">
                  <w:rPr>
                    <w:rFonts w:ascii="Calibri" w:hAnsi="Calibri" w:cs="Calibri"/>
                    <w:color w:val="000000"/>
                  </w:rPr>
                  <w:t xml:space="preserve"> https://github.com/SoniaRM/Acme-SF-D04-24.5.0</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E4595F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imes New Roman" w:hAnsi="Times New Roman" w:cs="Times New Roman"/>
                  <w:color w:val="000000"/>
                  <w:sz w:val="24"/>
                  <w:szCs w:val="24"/>
                  <w14:ligatures w14:val="standardContextual"/>
                </w:rPr>
                <w:tag w:val="ID4"/>
                <w:id w:val="577182649"/>
                <w:placeholder>
                  <w:docPart w:val="B20B8D95F9CA42BBA7CA37FB3794D07D"/>
                </w:placeholder>
                <w15:appearance w15:val="hidden"/>
                <w:text/>
              </w:sdtPr>
              <w:sdtEndPr/>
              <w:sdtContent>
                <w:r w:rsidR="00A71BE4" w:rsidRPr="00A71BE4">
                  <w:rPr>
                    <w:rFonts w:ascii="Times New Roman" w:hAnsi="Times New Roman" w:cs="Times New Roman"/>
                    <w:color w:val="000000"/>
                    <w:sz w:val="24"/>
                    <w:szCs w:val="24"/>
                    <w14:ligatures w14:val="standardContextual"/>
                  </w:rPr>
                  <w:t xml:space="preserve"> 53966183H</w:t>
                </w:r>
              </w:sdtContent>
            </w:sdt>
          </w:p>
          <w:permEnd w:id="1254821836"/>
          <w:p w14:paraId="6246B33A" w14:textId="1064A1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imes New Roman" w:hAnsi="Times New Roman" w:cs="Times New Roman"/>
                  <w:color w:val="000000"/>
                  <w:sz w:val="24"/>
                  <w:szCs w:val="24"/>
                  <w14:ligatures w14:val="standardContextual"/>
                </w:rPr>
                <w:tag w:val="UVUS04"/>
                <w:id w:val="-1772313792"/>
                <w:placeholder>
                  <w:docPart w:val="4060DE1D6B5F46799FFE44C450519E90"/>
                </w:placeholder>
                <w15:appearance w15:val="hidden"/>
                <w:text/>
              </w:sdtPr>
              <w:sdtEndPr/>
              <w:sdtContent>
                <w:r w:rsidR="00A71BE4" w:rsidRPr="00A71BE4">
                  <w:rPr>
                    <w:rFonts w:ascii="Times New Roman" w:hAnsi="Times New Roman" w:cs="Times New Roman"/>
                    <w:color w:val="000000"/>
                    <w:sz w:val="24"/>
                    <w:szCs w:val="24"/>
                    <w14:ligatures w14:val="standardContextual"/>
                  </w:rPr>
                  <w:t xml:space="preserve"> josmirmar2</w:t>
                </w:r>
              </w:sdtContent>
            </w:sdt>
            <w:permEnd w:id="1965104065"/>
          </w:p>
          <w:p w14:paraId="4D56A71D" w14:textId="2CB900D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Calibri" w:hAnsi="Calibri" w:cs="Calibri"/>
                  <w:color w:val="000000"/>
                  <w:sz w:val="24"/>
                  <w:szCs w:val="24"/>
                  <w14:ligatures w14:val="standardContextual"/>
                </w:rPr>
                <w:tag w:val="Student4"/>
                <w:id w:val="-924030127"/>
                <w:placeholder>
                  <w:docPart w:val="FDD84C6B4C644AD38F35B18368D77455"/>
                </w:placeholder>
                <w15:appearance w15:val="hidden"/>
                <w:text/>
              </w:sdtPr>
              <w:sdtEndPr/>
              <w:sdtContent>
                <w:r w:rsidR="00A71BE4" w:rsidRPr="00A71BE4">
                  <w:rPr>
                    <w:rFonts w:ascii="Calibri" w:hAnsi="Calibri" w:cs="Calibri"/>
                    <w:color w:val="000000"/>
                    <w:sz w:val="24"/>
                    <w:szCs w:val="24"/>
                    <w14:ligatures w14:val="standardContextual"/>
                  </w:rPr>
                  <w:t xml:space="preserve"> </w:t>
                </w:r>
                <w:proofErr w:type="spellStart"/>
                <w:r w:rsidR="00A71BE4" w:rsidRPr="00A71BE4">
                  <w:rPr>
                    <w:rFonts w:ascii="Calibri" w:hAnsi="Calibri" w:cs="Calibri"/>
                    <w:color w:val="000000"/>
                    <w:sz w:val="24"/>
                    <w:szCs w:val="24"/>
                    <w14:ligatures w14:val="standardContextual"/>
                  </w:rPr>
                  <w:t>Miret</w:t>
                </w:r>
                <w:proofErr w:type="spellEnd"/>
                <w:r w:rsidR="00A71BE4" w:rsidRPr="00A71BE4">
                  <w:rPr>
                    <w:rFonts w:ascii="Calibri" w:hAnsi="Calibri" w:cs="Calibri"/>
                    <w:color w:val="000000"/>
                    <w:sz w:val="24"/>
                    <w:szCs w:val="24"/>
                    <w14:ligatures w14:val="standardContextual"/>
                  </w:rPr>
                  <w:t xml:space="preserve"> Martín, José Manuel</w:t>
                </w:r>
              </w:sdtContent>
            </w:sdt>
            <w:permEnd w:id="1028078960"/>
          </w:p>
          <w:p w14:paraId="1055E4B8" w14:textId="273DB45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Calibri" w:hAnsi="Calibri" w:cs="Calibri"/>
                  <w:color w:val="000000"/>
                  <w:sz w:val="24"/>
                  <w:szCs w:val="24"/>
                  <w14:ligatures w14:val="standardContextual"/>
                </w:rPr>
                <w:tag w:val="Roles4"/>
                <w:id w:val="1414657434"/>
                <w:placeholder>
                  <w:docPart w:val="FDD84C6B4C644AD38F35B18368D77455"/>
                </w:placeholder>
                <w15:appearance w15:val="hidden"/>
                <w:text/>
              </w:sdtPr>
              <w:sdtEndPr/>
              <w:sdtContent>
                <w:r w:rsidR="00A71BE4" w:rsidRPr="00A71BE4">
                  <w:rPr>
                    <w:rFonts w:ascii="Calibri" w:hAnsi="Calibri" w:cs="Calibri"/>
                    <w:color w:val="000000"/>
                    <w:sz w:val="24"/>
                    <w:szCs w:val="24"/>
                    <w14:ligatures w14:val="standardContextual"/>
                  </w:rPr>
                  <w:t xml:space="preserve"> </w:t>
                </w:r>
                <w:proofErr w:type="spellStart"/>
                <w:r w:rsidR="00A71BE4" w:rsidRPr="00A71BE4">
                  <w:rPr>
                    <w:rFonts w:ascii="Calibri" w:hAnsi="Calibri" w:cs="Calibri"/>
                    <w:color w:val="000000"/>
                    <w:sz w:val="24"/>
                    <w:szCs w:val="24"/>
                    <w14:ligatures w14:val="standardContextual"/>
                  </w:rPr>
                  <w:t>desarrollador</w:t>
                </w:r>
                <w:proofErr w:type="spellEnd"/>
                <w:r w:rsidR="00A71BE4" w:rsidRPr="00A71BE4">
                  <w:rPr>
                    <w:rFonts w:ascii="Calibri" w:hAnsi="Calibri" w:cs="Calibri"/>
                    <w:color w:val="000000"/>
                    <w:sz w:val="24"/>
                    <w:szCs w:val="24"/>
                    <w14:ligatures w14:val="standardContextual"/>
                  </w:rPr>
                  <w:t>, tester, project manager</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2BEE2E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Calibri" w:hAnsi="Calibri" w:cs="Calibri"/>
                  <w:color w:val="000000"/>
                  <w:sz w:val="24"/>
                  <w:szCs w:val="24"/>
                  <w14:ligatures w14:val="standardContextual"/>
                </w:rPr>
                <w:tag w:val="Moment"/>
                <w:id w:val="-131097587"/>
                <w:placeholder>
                  <w:docPart w:val="BE0BDC474B894B96B79CC8BAA930DF30"/>
                </w:placeholder>
                <w15:appearance w15:val="hidden"/>
                <w:text/>
              </w:sdtPr>
              <w:sdtEndPr/>
              <w:sdtContent>
                <w:r w:rsidR="00A71BE4" w:rsidRPr="00A71BE4">
                  <w:rPr>
                    <w:rFonts w:ascii="Calibri" w:hAnsi="Calibri" w:cs="Calibri"/>
                    <w:color w:val="000000"/>
                    <w:sz w:val="24"/>
                    <w:szCs w:val="24"/>
                    <w14:ligatures w14:val="standardContextual"/>
                  </w:rPr>
                  <w:t xml:space="preserve"> </w:t>
                </w:r>
                <w:proofErr w:type="spellStart"/>
                <w:r w:rsidR="00A71BE4" w:rsidRPr="00A71BE4">
                  <w:rPr>
                    <w:rFonts w:ascii="Calibri" w:hAnsi="Calibri" w:cs="Calibri"/>
                    <w:color w:val="000000"/>
                    <w:sz w:val="24"/>
                    <w:szCs w:val="24"/>
                    <w14:ligatures w14:val="standardContextual"/>
                  </w:rPr>
                  <w:t>Tomares</w:t>
                </w:r>
                <w:proofErr w:type="spellEnd"/>
                <w:r w:rsidR="00A71BE4" w:rsidRPr="00A71BE4">
                  <w:rPr>
                    <w:rFonts w:ascii="Calibri" w:hAnsi="Calibri" w:cs="Calibri"/>
                    <w:color w:val="000000"/>
                    <w:sz w:val="24"/>
                    <w:szCs w:val="24"/>
                    <w14:ligatures w14:val="standardContextual"/>
                  </w:rPr>
                  <w:t xml:space="preserve"> </w:t>
                </w:r>
                <w:proofErr w:type="spellStart"/>
                <w:r w:rsidR="00A71BE4" w:rsidRPr="00A71BE4">
                  <w:rPr>
                    <w:rFonts w:ascii="Calibri" w:hAnsi="Calibri" w:cs="Calibri"/>
                    <w:color w:val="000000"/>
                    <w:sz w:val="24"/>
                    <w:szCs w:val="24"/>
                    <w14:ligatures w14:val="standardContextual"/>
                  </w:rPr>
                  <w:t>Febrero</w:t>
                </w:r>
                <w:proofErr w:type="spellEnd"/>
                <w:r w:rsidR="00A71BE4" w:rsidRPr="00A71BE4">
                  <w:rPr>
                    <w:rFonts w:ascii="Calibri" w:hAnsi="Calibri" w:cs="Calibri"/>
                    <w:color w:val="000000"/>
                    <w:sz w:val="24"/>
                    <w:szCs w:val="24"/>
                    <w14:ligatures w14:val="standardContextual"/>
                  </w:rPr>
                  <w:t xml:space="preserve"> 5, 2024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0B2B856"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A71BE4">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w:t>
      </w:r>
      <w:proofErr w:type="gramStart"/>
      <w:r w:rsidRPr="00EA4F60">
        <w:rPr>
          <w:rFonts w:asciiTheme="majorHAnsi" w:hAnsiTheme="majorHAnsi" w:cstheme="majorHAnsi"/>
        </w:rPr>
        <w:t>Z]{</w:t>
      </w:r>
      <w:proofErr w:type="gramEnd"/>
      <w:r w:rsidRPr="00EA4F60">
        <w:rPr>
          <w:rFonts w:asciiTheme="majorHAnsi" w:hAnsiTheme="majorHAnsi" w:cstheme="majorHAnsi"/>
        </w:rPr>
        <w:t xml:space="preserve">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5E01F496" w:rsidR="00EA4F60" w:rsidRPr="00EA4F60" w:rsidRDefault="00B2776F"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B608DB">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w:t>
      </w:r>
      <w:proofErr w:type="gramStart"/>
      <w:r w:rsidRPr="00EA4F60">
        <w:rPr>
          <w:rFonts w:asciiTheme="majorHAnsi" w:hAnsiTheme="majorHAnsi" w:cstheme="majorHAnsi"/>
        </w:rPr>
        <w:t>-[</w:t>
      </w:r>
      <w:proofErr w:type="gramEnd"/>
      <w:r w:rsidRPr="00EA4F60">
        <w:rPr>
          <w:rFonts w:asciiTheme="majorHAnsi" w:hAnsiTheme="majorHAnsi" w:cstheme="majorHAnsi"/>
        </w:rPr>
        <w:t xml:space="preserve">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0C1101DA"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B608DB">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380B621"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B608DB">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0632981B"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B608DB">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9F2B9B4" w:rsidR="00EA4F60" w:rsidRDefault="00B2776F" w:rsidP="00EA4F60">
      <w:pPr>
        <w:pStyle w:val="Verdict"/>
        <w:rPr>
          <w:rFonts w:asciiTheme="majorHAnsi" w:hAnsiTheme="majorHAnsi" w:cstheme="majorHAnsi"/>
          <w:lang w:val="es-ES"/>
        </w:rPr>
      </w:pPr>
      <w:sdt>
        <w:sdtPr>
          <w:rPr>
            <w:rFonts w:asciiTheme="majorHAnsi" w:hAnsiTheme="majorHAnsi" w:cstheme="majorHAnsi"/>
            <w:lang w:val="es-ES"/>
          </w:rPr>
          <w:tag w:val="Verdict"/>
          <w:id w:val="684942382"/>
          <w:placeholder>
            <w:docPart w:val="8D08C0369AFC45309FFD78D1DEAD376B"/>
          </w:placeholder>
          <w15:appearance w15:val="hidden"/>
          <w:text/>
        </w:sdtPr>
        <w:sdtEndPr/>
        <w:sdtContent>
          <w:r w:rsidR="00EA4F60" w:rsidRPr="00A71BE4">
            <w:rPr>
              <w:rFonts w:asciiTheme="majorHAnsi" w:hAnsiTheme="majorHAnsi" w:cstheme="majorHAnsi"/>
              <w:lang w:val="es-ES"/>
            </w:rPr>
            <w:t xml:space="preserve">  </w:t>
          </w:r>
          <w:r w:rsidR="00D34C13">
            <w:rPr>
              <w:rFonts w:asciiTheme="majorHAnsi" w:hAnsiTheme="majorHAnsi" w:cstheme="majorHAnsi"/>
              <w:lang w:val="es-ES"/>
            </w:rPr>
            <w:t>X</w:t>
          </w:r>
          <w:r w:rsidR="00EA4F60" w:rsidRPr="00A71BE4">
            <w:rPr>
              <w:rFonts w:asciiTheme="majorHAnsi" w:hAnsiTheme="majorHAnsi" w:cstheme="majorHAnsi"/>
              <w:lang w:val="es-ES"/>
            </w:rPr>
            <w:t xml:space="preserve">  </w:t>
          </w:r>
        </w:sdtContent>
      </w:sdt>
      <w:permEnd w:id="1718505129"/>
      <w:r w:rsidR="00EA4F60" w:rsidRPr="00A71BE4">
        <w:rPr>
          <w:rFonts w:asciiTheme="majorHAnsi" w:hAnsiTheme="majorHAnsi" w:cstheme="majorHAnsi"/>
          <w:lang w:val="es-ES"/>
        </w:rPr>
        <w:t xml:space="preserve">    </w:t>
      </w:r>
      <w:r w:rsidR="00A71BE4" w:rsidRPr="00A71BE4">
        <w:rPr>
          <w:rFonts w:asciiTheme="majorHAnsi" w:hAnsiTheme="majorHAnsi" w:cstheme="majorHAnsi"/>
          <w:lang w:val="es-ES"/>
        </w:rPr>
        <w:t xml:space="preserve">Se puede </w:t>
      </w:r>
      <w:proofErr w:type="spellStart"/>
      <w:r w:rsidR="00A71BE4" w:rsidRPr="00A71BE4">
        <w:rPr>
          <w:rFonts w:asciiTheme="majorHAnsi" w:hAnsiTheme="majorHAnsi" w:cstheme="majorHAnsi"/>
          <w:lang w:val="es-ES"/>
        </w:rPr>
        <w:t>patronizar</w:t>
      </w:r>
      <w:proofErr w:type="spellEnd"/>
      <w:r w:rsidR="00A71BE4" w:rsidRPr="00A71BE4">
        <w:rPr>
          <w:rFonts w:asciiTheme="majorHAnsi" w:hAnsiTheme="majorHAnsi" w:cstheme="majorHAnsi"/>
          <w:lang w:val="es-ES"/>
        </w:rPr>
        <w:t xml:space="preserve"> un p</w:t>
      </w:r>
      <w:r w:rsidR="00A71BE4">
        <w:rPr>
          <w:rFonts w:asciiTheme="majorHAnsi" w:hAnsiTheme="majorHAnsi" w:cstheme="majorHAnsi"/>
          <w:lang w:val="es-ES"/>
        </w:rPr>
        <w:t>royecto que no está publicado. Los proyectos no publicados sólo pueden verse por sus managers propietarios.</w:t>
      </w:r>
    </w:p>
    <w:p w14:paraId="43C9ACF8" w14:textId="074186DF" w:rsidR="00A71BE4" w:rsidRDefault="00A71BE4" w:rsidP="00A71BE4">
      <w:pPr>
        <w:pStyle w:val="Gradercomments"/>
      </w:pPr>
      <w:r w:rsidRPr="00A71BE4">
        <w:rPr>
          <w:noProof/>
          <w:lang w:eastAsia="es-ES"/>
        </w:rPr>
        <w:drawing>
          <wp:inline distT="0" distB="0" distL="0" distR="0" wp14:anchorId="77DFCA9C" wp14:editId="7957B7C6">
            <wp:extent cx="5314950" cy="3284010"/>
            <wp:effectExtent l="0" t="0" r="0" b="0"/>
            <wp:docPr id="101779890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8901" name="Imagen 1" descr="Interfaz de usuario gráfica, Texto, Aplicación, Correo electrónico&#10;&#10;Descripción generada automáticamente"/>
                    <pic:cNvPicPr/>
                  </pic:nvPicPr>
                  <pic:blipFill>
                    <a:blip r:embed="rId5"/>
                    <a:stretch>
                      <a:fillRect/>
                    </a:stretch>
                  </pic:blipFill>
                  <pic:spPr>
                    <a:xfrm>
                      <a:off x="0" y="0"/>
                      <a:ext cx="5316739" cy="3285115"/>
                    </a:xfrm>
                    <a:prstGeom prst="rect">
                      <a:avLst/>
                    </a:prstGeom>
                  </pic:spPr>
                </pic:pic>
              </a:graphicData>
            </a:graphic>
          </wp:inline>
        </w:drawing>
      </w:r>
    </w:p>
    <w:p w14:paraId="5D76534E" w14:textId="45E13B02" w:rsidR="00A71BE4" w:rsidRDefault="00A71BE4" w:rsidP="00A71BE4">
      <w:pPr>
        <w:pStyle w:val="Gradercomments"/>
      </w:pPr>
      <w:r>
        <w:t>Como se puede apreciar en la pantalla anterior, hay dos proyectos, pero realmente solo el primero está publicado:</w:t>
      </w:r>
    </w:p>
    <w:p w14:paraId="0FA2D9F4" w14:textId="32863DD1" w:rsidR="00A71BE4" w:rsidRDefault="00A71BE4" w:rsidP="00A71BE4">
      <w:pPr>
        <w:pStyle w:val="Gradercomments"/>
      </w:pPr>
      <w:r w:rsidRPr="00A71BE4">
        <w:rPr>
          <w:noProof/>
          <w:lang w:eastAsia="es-ES"/>
        </w:rPr>
        <w:drawing>
          <wp:inline distT="0" distB="0" distL="0" distR="0" wp14:anchorId="62FE5AFB" wp14:editId="23700FB2">
            <wp:extent cx="5731510" cy="746760"/>
            <wp:effectExtent l="0" t="0" r="2540" b="0"/>
            <wp:docPr id="553906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624" name="Imagen 1" descr="Interfaz de usuario gráfica, Aplicación&#10;&#10;Descripción generada automáticamente"/>
                    <pic:cNvPicPr/>
                  </pic:nvPicPr>
                  <pic:blipFill>
                    <a:blip r:embed="rId6"/>
                    <a:stretch>
                      <a:fillRect/>
                    </a:stretch>
                  </pic:blipFill>
                  <pic:spPr>
                    <a:xfrm>
                      <a:off x="0" y="0"/>
                      <a:ext cx="5731510" cy="746760"/>
                    </a:xfrm>
                    <a:prstGeom prst="rect">
                      <a:avLst/>
                    </a:prstGeom>
                  </pic:spPr>
                </pic:pic>
              </a:graphicData>
            </a:graphic>
          </wp:inline>
        </w:drawing>
      </w:r>
    </w:p>
    <w:p w14:paraId="110AAE1B" w14:textId="47C59206" w:rsidR="00A71BE4" w:rsidRDefault="000853ED" w:rsidP="00A71BE4">
      <w:pPr>
        <w:pStyle w:val="Gradercomments"/>
      </w:pPr>
      <w:r>
        <w:t>Se puede patrocinar algo que empieza en el pasado:</w:t>
      </w:r>
    </w:p>
    <w:p w14:paraId="1E9E31AE" w14:textId="75F29397" w:rsidR="000853ED" w:rsidRDefault="000853ED" w:rsidP="00A71BE4">
      <w:pPr>
        <w:pStyle w:val="Gradercomments"/>
      </w:pPr>
      <w:r w:rsidRPr="000853ED">
        <w:rPr>
          <w:noProof/>
          <w:lang w:eastAsia="es-ES"/>
        </w:rPr>
        <w:lastRenderedPageBreak/>
        <w:drawing>
          <wp:inline distT="0" distB="0" distL="0" distR="0" wp14:anchorId="7614FB04" wp14:editId="3E5D1CBE">
            <wp:extent cx="5731510" cy="2778760"/>
            <wp:effectExtent l="0" t="0" r="2540" b="2540"/>
            <wp:docPr id="376035935"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5935" name="Imagen 1" descr="Aplicación&#10;&#10;Descripción generada automáticamente con confianza media"/>
                    <pic:cNvPicPr/>
                  </pic:nvPicPr>
                  <pic:blipFill>
                    <a:blip r:embed="rId7"/>
                    <a:stretch>
                      <a:fillRect/>
                    </a:stretch>
                  </pic:blipFill>
                  <pic:spPr>
                    <a:xfrm>
                      <a:off x="0" y="0"/>
                      <a:ext cx="5731510" cy="2778760"/>
                    </a:xfrm>
                    <a:prstGeom prst="rect">
                      <a:avLst/>
                    </a:prstGeom>
                  </pic:spPr>
                </pic:pic>
              </a:graphicData>
            </a:graphic>
          </wp:inline>
        </w:drawing>
      </w:r>
    </w:p>
    <w:p w14:paraId="3479F214" w14:textId="3E574FEA" w:rsidR="000853ED" w:rsidRDefault="000853ED" w:rsidP="00A71BE4">
      <w:pPr>
        <w:pStyle w:val="Gradercomments"/>
      </w:pPr>
      <w:r>
        <w:t xml:space="preserve">En el enunciado, requisito 2, se indica que la duración tiene que comenzar después del momento en el que se crea el patrocinio, es decir, a partir del 2022/07/30 00:01. </w:t>
      </w:r>
    </w:p>
    <w:p w14:paraId="7014CC4E" w14:textId="62423186" w:rsidR="000853ED" w:rsidRDefault="000853ED" w:rsidP="00A71BE4">
      <w:pPr>
        <w:pStyle w:val="Gradercomments"/>
      </w:pPr>
      <w:r>
        <w:t>Si hago clic en publicar la entidad anterior, el sistema lanza la siguiente excepción:</w:t>
      </w:r>
    </w:p>
    <w:p w14:paraId="6C994E99" w14:textId="04100439" w:rsidR="000853ED" w:rsidRDefault="000853ED" w:rsidP="00A71BE4">
      <w:pPr>
        <w:pStyle w:val="Gradercomments"/>
      </w:pPr>
      <w:r w:rsidRPr="000853ED">
        <w:rPr>
          <w:noProof/>
          <w:lang w:eastAsia="es-ES"/>
        </w:rPr>
        <w:drawing>
          <wp:inline distT="0" distB="0" distL="0" distR="0" wp14:anchorId="757EB0FB" wp14:editId="5D9BD761">
            <wp:extent cx="4867275" cy="1836148"/>
            <wp:effectExtent l="0" t="0" r="0" b="0"/>
            <wp:docPr id="2107989858" name="Imagen 1" descr="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89858" name="Imagen 1" descr="Texto, Correo electrónico&#10;&#10;Descripción generada automáticamente"/>
                    <pic:cNvPicPr/>
                  </pic:nvPicPr>
                  <pic:blipFill>
                    <a:blip r:embed="rId8"/>
                    <a:stretch>
                      <a:fillRect/>
                    </a:stretch>
                  </pic:blipFill>
                  <pic:spPr>
                    <a:xfrm>
                      <a:off x="0" y="0"/>
                      <a:ext cx="4874171" cy="1838750"/>
                    </a:xfrm>
                    <a:prstGeom prst="rect">
                      <a:avLst/>
                    </a:prstGeom>
                  </pic:spPr>
                </pic:pic>
              </a:graphicData>
            </a:graphic>
          </wp:inline>
        </w:drawing>
      </w:r>
    </w:p>
    <w:p w14:paraId="0300505B" w14:textId="6BAE4398" w:rsidR="009A2660" w:rsidRDefault="009A2660" w:rsidP="00A71BE4">
      <w:pPr>
        <w:pStyle w:val="Gradercomments"/>
      </w:pPr>
      <w:r>
        <w:t xml:space="preserve">Una </w:t>
      </w:r>
      <w:proofErr w:type="spellStart"/>
      <w:r>
        <w:t>sponsorización</w:t>
      </w:r>
      <w:proofErr w:type="spellEnd"/>
      <w:r>
        <w:t xml:space="preserve"> no puede estar en el pasado. Se va a patrocinar un proyecto. No se hacen patrocinios en el pasado. </w:t>
      </w:r>
    </w:p>
    <w:p w14:paraId="754685A8" w14:textId="40FBE832" w:rsidR="009A2660" w:rsidRDefault="009A2660" w:rsidP="00A71BE4">
      <w:pPr>
        <w:pStyle w:val="Gradercomments"/>
      </w:pPr>
      <w:r w:rsidRPr="009A2660">
        <w:rPr>
          <w:noProof/>
          <w:lang w:eastAsia="es-ES"/>
        </w:rPr>
        <w:lastRenderedPageBreak/>
        <w:drawing>
          <wp:inline distT="0" distB="0" distL="0" distR="0" wp14:anchorId="1B079A3C" wp14:editId="37D7B223">
            <wp:extent cx="5731510" cy="3378835"/>
            <wp:effectExtent l="0" t="0" r="2540" b="0"/>
            <wp:docPr id="10678433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43364" name="Imagen 1" descr="Interfaz de usuario gráfica, Texto, Aplicación&#10;&#10;Descripción generada automáticamente"/>
                    <pic:cNvPicPr/>
                  </pic:nvPicPr>
                  <pic:blipFill>
                    <a:blip r:embed="rId9"/>
                    <a:stretch>
                      <a:fillRect/>
                    </a:stretch>
                  </pic:blipFill>
                  <pic:spPr>
                    <a:xfrm>
                      <a:off x="0" y="0"/>
                      <a:ext cx="5731510" cy="3378835"/>
                    </a:xfrm>
                    <a:prstGeom prst="rect">
                      <a:avLst/>
                    </a:prstGeom>
                  </pic:spPr>
                </pic:pic>
              </a:graphicData>
            </a:graphic>
          </wp:inline>
        </w:drawing>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A0CD921" w:rsidR="00EA4F60" w:rsidRDefault="00B2776F" w:rsidP="00EA4F60">
      <w:pPr>
        <w:pStyle w:val="Verdict"/>
        <w:rPr>
          <w:rFonts w:asciiTheme="majorHAnsi" w:hAnsiTheme="majorHAnsi" w:cstheme="majorHAnsi"/>
          <w:lang w:val="es-ES"/>
        </w:rPr>
      </w:pPr>
      <w:sdt>
        <w:sdtPr>
          <w:rPr>
            <w:rFonts w:asciiTheme="majorHAnsi" w:hAnsiTheme="majorHAnsi" w:cstheme="majorHAnsi"/>
            <w:lang w:val="es-ES"/>
          </w:rPr>
          <w:tag w:val="Verdict"/>
          <w:id w:val="1666597966"/>
          <w:placeholder>
            <w:docPart w:val="488A37D3A89C4DE5BD5300A75C3E8C6D"/>
          </w:placeholder>
          <w15:appearance w15:val="hidden"/>
          <w:text/>
        </w:sdtPr>
        <w:sdtEndPr/>
        <w:sdtContent>
          <w:r w:rsidR="00EA4F60" w:rsidRPr="000853ED">
            <w:rPr>
              <w:rFonts w:asciiTheme="majorHAnsi" w:hAnsiTheme="majorHAnsi" w:cstheme="majorHAnsi"/>
              <w:lang w:val="es-ES"/>
            </w:rPr>
            <w:t xml:space="preserve"> </w:t>
          </w:r>
          <w:r w:rsidR="00D34C13">
            <w:rPr>
              <w:rFonts w:asciiTheme="majorHAnsi" w:hAnsiTheme="majorHAnsi" w:cstheme="majorHAnsi"/>
              <w:lang w:val="es-ES"/>
            </w:rPr>
            <w:t>X</w:t>
          </w:r>
          <w:r w:rsidR="00EA4F60" w:rsidRPr="000853ED">
            <w:rPr>
              <w:rFonts w:asciiTheme="majorHAnsi" w:hAnsiTheme="majorHAnsi" w:cstheme="majorHAnsi"/>
              <w:lang w:val="es-ES"/>
            </w:rPr>
            <w:t xml:space="preserve">   </w:t>
          </w:r>
        </w:sdtContent>
      </w:sdt>
      <w:permEnd w:id="1644907810"/>
      <w:r w:rsidR="00EA4F60" w:rsidRPr="000853ED">
        <w:rPr>
          <w:rFonts w:asciiTheme="majorHAnsi" w:hAnsiTheme="majorHAnsi" w:cstheme="majorHAnsi"/>
          <w:lang w:val="es-ES"/>
        </w:rPr>
        <w:t xml:space="preserve">    </w:t>
      </w:r>
      <w:r w:rsidR="000853ED" w:rsidRPr="000853ED">
        <w:rPr>
          <w:rFonts w:asciiTheme="majorHAnsi" w:hAnsiTheme="majorHAnsi" w:cstheme="majorHAnsi"/>
          <w:lang w:val="es-ES"/>
        </w:rPr>
        <w:t xml:space="preserve">Se admiten </w:t>
      </w:r>
      <w:proofErr w:type="spellStart"/>
      <w:r w:rsidR="000853ED" w:rsidRPr="000853ED">
        <w:rPr>
          <w:rFonts w:asciiTheme="majorHAnsi" w:hAnsiTheme="majorHAnsi" w:cstheme="majorHAnsi"/>
          <w:lang w:val="es-ES"/>
        </w:rPr>
        <w:t>invoices</w:t>
      </w:r>
      <w:proofErr w:type="spellEnd"/>
      <w:r w:rsidR="000853ED" w:rsidRPr="000853ED">
        <w:rPr>
          <w:rFonts w:asciiTheme="majorHAnsi" w:hAnsiTheme="majorHAnsi" w:cstheme="majorHAnsi"/>
          <w:lang w:val="es-ES"/>
        </w:rPr>
        <w:t xml:space="preserve"> que n</w:t>
      </w:r>
      <w:r w:rsidR="000853ED">
        <w:rPr>
          <w:rFonts w:asciiTheme="majorHAnsi" w:hAnsiTheme="majorHAnsi" w:cstheme="majorHAnsi"/>
          <w:lang w:val="es-ES"/>
        </w:rPr>
        <w:t xml:space="preserve">o cumplen con la restricción que indica que el </w:t>
      </w:r>
      <w:proofErr w:type="spellStart"/>
      <w:r w:rsidR="000853ED">
        <w:rPr>
          <w:rFonts w:asciiTheme="majorHAnsi" w:hAnsiTheme="majorHAnsi" w:cstheme="majorHAnsi"/>
          <w:lang w:val="es-ES"/>
        </w:rPr>
        <w:t>due</w:t>
      </w:r>
      <w:proofErr w:type="spellEnd"/>
      <w:r w:rsidR="000853ED">
        <w:rPr>
          <w:rFonts w:asciiTheme="majorHAnsi" w:hAnsiTheme="majorHAnsi" w:cstheme="majorHAnsi"/>
          <w:lang w:val="es-ES"/>
        </w:rPr>
        <w:t xml:space="preserve"> date debe ser al menos un mes posterior a la fecha de creación de la </w:t>
      </w:r>
      <w:proofErr w:type="spellStart"/>
      <w:r w:rsidR="000853ED">
        <w:rPr>
          <w:rFonts w:asciiTheme="majorHAnsi" w:hAnsiTheme="majorHAnsi" w:cstheme="majorHAnsi"/>
          <w:lang w:val="es-ES"/>
        </w:rPr>
        <w:t>invoice</w:t>
      </w:r>
      <w:proofErr w:type="spellEnd"/>
      <w:r w:rsidR="000853ED">
        <w:rPr>
          <w:rFonts w:asciiTheme="majorHAnsi" w:hAnsiTheme="majorHAnsi" w:cstheme="majorHAnsi"/>
          <w:lang w:val="es-ES"/>
        </w:rPr>
        <w:t xml:space="preserve">, es decir, de la fecha del sistema. En otras palabras, solo se pueden crear </w:t>
      </w:r>
      <w:proofErr w:type="spellStart"/>
      <w:r w:rsidR="000853ED">
        <w:rPr>
          <w:rFonts w:asciiTheme="majorHAnsi" w:hAnsiTheme="majorHAnsi" w:cstheme="majorHAnsi"/>
          <w:lang w:val="es-ES"/>
        </w:rPr>
        <w:t>invoices</w:t>
      </w:r>
      <w:proofErr w:type="spellEnd"/>
      <w:r w:rsidR="000853ED">
        <w:rPr>
          <w:rFonts w:asciiTheme="majorHAnsi" w:hAnsiTheme="majorHAnsi" w:cstheme="majorHAnsi"/>
          <w:lang w:val="es-ES"/>
        </w:rPr>
        <w:t xml:space="preserve"> cuyo atributo </w:t>
      </w:r>
      <w:proofErr w:type="spellStart"/>
      <w:r w:rsidR="000853ED">
        <w:rPr>
          <w:rFonts w:asciiTheme="majorHAnsi" w:hAnsiTheme="majorHAnsi" w:cstheme="majorHAnsi"/>
          <w:lang w:val="es-ES"/>
        </w:rPr>
        <w:t>due</w:t>
      </w:r>
      <w:proofErr w:type="spellEnd"/>
      <w:r w:rsidR="000853ED">
        <w:rPr>
          <w:rFonts w:asciiTheme="majorHAnsi" w:hAnsiTheme="majorHAnsi" w:cstheme="majorHAnsi"/>
          <w:lang w:val="es-ES"/>
        </w:rPr>
        <w:t xml:space="preserve"> date sea a partir de 2022/08/30 00:00. En la siguiente captura se muestra una </w:t>
      </w:r>
      <w:proofErr w:type="spellStart"/>
      <w:r w:rsidR="000853ED">
        <w:rPr>
          <w:rFonts w:asciiTheme="majorHAnsi" w:hAnsiTheme="majorHAnsi" w:cstheme="majorHAnsi"/>
          <w:lang w:val="es-ES"/>
        </w:rPr>
        <w:t>invoice</w:t>
      </w:r>
      <w:proofErr w:type="spellEnd"/>
      <w:r w:rsidR="000853ED">
        <w:rPr>
          <w:rFonts w:asciiTheme="majorHAnsi" w:hAnsiTheme="majorHAnsi" w:cstheme="majorHAnsi"/>
          <w:lang w:val="es-ES"/>
        </w:rPr>
        <w:t xml:space="preserve"> creada en el 2020.</w:t>
      </w:r>
      <w:r w:rsidR="009A2660">
        <w:rPr>
          <w:rFonts w:asciiTheme="majorHAnsi" w:hAnsiTheme="majorHAnsi" w:cstheme="majorHAnsi"/>
          <w:lang w:val="es-ES"/>
        </w:rPr>
        <w:t>2020/10/10 10:00</w:t>
      </w:r>
    </w:p>
    <w:p w14:paraId="3D277485" w14:textId="20BF1395" w:rsidR="000853ED" w:rsidRDefault="000853ED" w:rsidP="000853ED">
      <w:pPr>
        <w:pStyle w:val="Gradercomments"/>
      </w:pPr>
      <w:r w:rsidRPr="000853ED">
        <w:rPr>
          <w:noProof/>
          <w:lang w:eastAsia="es-ES"/>
        </w:rPr>
        <w:drawing>
          <wp:inline distT="0" distB="0" distL="0" distR="0" wp14:anchorId="5D5F0E26" wp14:editId="1DFEB61D">
            <wp:extent cx="5731510" cy="1985010"/>
            <wp:effectExtent l="0" t="0" r="2540" b="0"/>
            <wp:docPr id="8393289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8943" name="Imagen 1" descr="Interfaz de usuario gráfica, Aplicación&#10;&#10;Descripción generada automáticamente"/>
                    <pic:cNvPicPr/>
                  </pic:nvPicPr>
                  <pic:blipFill>
                    <a:blip r:embed="rId10"/>
                    <a:stretch>
                      <a:fillRect/>
                    </a:stretch>
                  </pic:blipFill>
                  <pic:spPr>
                    <a:xfrm>
                      <a:off x="0" y="0"/>
                      <a:ext cx="5731510" cy="1985010"/>
                    </a:xfrm>
                    <a:prstGeom prst="rect">
                      <a:avLst/>
                    </a:prstGeom>
                  </pic:spPr>
                </pic:pic>
              </a:graphicData>
            </a:graphic>
          </wp:inline>
        </w:drawing>
      </w:r>
    </w:p>
    <w:p w14:paraId="24F557AC" w14:textId="64C67E65" w:rsidR="00711148" w:rsidRDefault="00711148" w:rsidP="000853ED">
      <w:pPr>
        <w:pStyle w:val="Gradercomments"/>
      </w:pPr>
      <w:r>
        <w:t>No entiendo cuándo se ve la cantidad en el patrocinio. He creado un patrocinio, una factura y la he publicado y no aparece en la cantidad del patrocinio:</w:t>
      </w:r>
    </w:p>
    <w:p w14:paraId="4A617842" w14:textId="62A8FDF9" w:rsidR="00711148" w:rsidRDefault="00711148" w:rsidP="000853ED">
      <w:pPr>
        <w:pStyle w:val="Gradercomments"/>
      </w:pPr>
      <w:r w:rsidRPr="00711148">
        <w:rPr>
          <w:noProof/>
          <w:lang w:eastAsia="es-ES"/>
        </w:rPr>
        <w:lastRenderedPageBreak/>
        <w:drawing>
          <wp:inline distT="0" distB="0" distL="0" distR="0" wp14:anchorId="08242FFF" wp14:editId="454DEC30">
            <wp:extent cx="5731510" cy="4616450"/>
            <wp:effectExtent l="0" t="0" r="2540" b="0"/>
            <wp:docPr id="1945814984"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14984" name="Imagen 1" descr="Texto, Tabla&#10;&#10;Descripción generada automáticamente con confianza media"/>
                    <pic:cNvPicPr/>
                  </pic:nvPicPr>
                  <pic:blipFill>
                    <a:blip r:embed="rId11"/>
                    <a:stretch>
                      <a:fillRect/>
                    </a:stretch>
                  </pic:blipFill>
                  <pic:spPr>
                    <a:xfrm>
                      <a:off x="0" y="0"/>
                      <a:ext cx="5731510" cy="4616450"/>
                    </a:xfrm>
                    <a:prstGeom prst="rect">
                      <a:avLst/>
                    </a:prstGeom>
                  </pic:spPr>
                </pic:pic>
              </a:graphicData>
            </a:graphic>
          </wp:inline>
        </w:drawing>
      </w:r>
    </w:p>
    <w:p w14:paraId="018E25D4" w14:textId="2C638475" w:rsidR="00711148" w:rsidRPr="000853ED" w:rsidRDefault="00711148" w:rsidP="000853ED">
      <w:pPr>
        <w:pStyle w:val="Gradercomments"/>
      </w:pPr>
      <w:r w:rsidRPr="00711148">
        <w:rPr>
          <w:noProof/>
          <w:lang w:eastAsia="es-ES"/>
        </w:rPr>
        <w:drawing>
          <wp:inline distT="0" distB="0" distL="0" distR="0" wp14:anchorId="00DD44F7" wp14:editId="08E62B74">
            <wp:extent cx="5731510" cy="3256280"/>
            <wp:effectExtent l="0" t="0" r="2540" b="1270"/>
            <wp:docPr id="123586712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67120" name="Imagen 1" descr="Tabla&#10;&#10;Descripción generada automáticamente con confianza media"/>
                    <pic:cNvPicPr/>
                  </pic:nvPicPr>
                  <pic:blipFill>
                    <a:blip r:embed="rId12"/>
                    <a:stretch>
                      <a:fillRect/>
                    </a:stretch>
                  </pic:blipFill>
                  <pic:spPr>
                    <a:xfrm>
                      <a:off x="0" y="0"/>
                      <a:ext cx="5731510" cy="3256280"/>
                    </a:xfrm>
                    <a:prstGeom prst="rect">
                      <a:avLst/>
                    </a:prstGeom>
                  </pic:spPr>
                </pic:pic>
              </a:graphicData>
            </a:graphic>
          </wp:inline>
        </w:drawing>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lastRenderedPageBreak/>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5BAC3F7F" w:rsidR="00EA4F60" w:rsidRDefault="00B2776F" w:rsidP="00EA4F60">
      <w:pPr>
        <w:pStyle w:val="Verdict"/>
        <w:rPr>
          <w:rFonts w:asciiTheme="majorHAnsi" w:hAnsiTheme="majorHAnsi" w:cstheme="majorHAnsi"/>
          <w:lang w:val="es-ES"/>
        </w:rPr>
      </w:pPr>
      <w:sdt>
        <w:sdtPr>
          <w:rPr>
            <w:rFonts w:asciiTheme="majorHAnsi" w:hAnsiTheme="majorHAnsi" w:cstheme="majorHAnsi"/>
            <w:lang w:val="es-ES"/>
          </w:rPr>
          <w:tag w:val="Verdict"/>
          <w:id w:val="-2105030274"/>
          <w:placeholder>
            <w:docPart w:val="2A3B9269FF7342528FC4DD20F525577A"/>
          </w:placeholder>
          <w:text/>
        </w:sdtPr>
        <w:sdtEndPr/>
        <w:sdtContent>
          <w:r w:rsidR="00EA4F60" w:rsidRPr="00711148">
            <w:rPr>
              <w:rFonts w:asciiTheme="majorHAnsi" w:hAnsiTheme="majorHAnsi" w:cstheme="majorHAnsi"/>
              <w:lang w:val="es-ES"/>
            </w:rPr>
            <w:t xml:space="preserve"> </w:t>
          </w:r>
          <w:r w:rsidR="00D34C13">
            <w:rPr>
              <w:rFonts w:asciiTheme="majorHAnsi" w:hAnsiTheme="majorHAnsi" w:cstheme="majorHAnsi"/>
              <w:lang w:val="es-ES"/>
            </w:rPr>
            <w:t>X</w:t>
          </w:r>
          <w:r w:rsidR="00EA4F60" w:rsidRPr="00711148">
            <w:rPr>
              <w:rFonts w:asciiTheme="majorHAnsi" w:hAnsiTheme="majorHAnsi" w:cstheme="majorHAnsi"/>
              <w:lang w:val="es-ES"/>
            </w:rPr>
            <w:t xml:space="preserve">   </w:t>
          </w:r>
        </w:sdtContent>
      </w:sdt>
      <w:permEnd w:id="1987214507"/>
      <w:r w:rsidR="00EA4F60" w:rsidRPr="00711148">
        <w:rPr>
          <w:rFonts w:asciiTheme="majorHAnsi" w:hAnsiTheme="majorHAnsi" w:cstheme="majorHAnsi"/>
          <w:lang w:val="es-ES"/>
        </w:rPr>
        <w:t xml:space="preserve">  </w:t>
      </w:r>
      <w:r w:rsidR="00711148" w:rsidRPr="00711148">
        <w:rPr>
          <w:rFonts w:asciiTheme="majorHAnsi" w:hAnsiTheme="majorHAnsi" w:cstheme="majorHAnsi"/>
          <w:lang w:val="es-ES"/>
        </w:rPr>
        <w:t>El cálculo no es c</w:t>
      </w:r>
      <w:r w:rsidR="00711148">
        <w:rPr>
          <w:rFonts w:asciiTheme="majorHAnsi" w:hAnsiTheme="majorHAnsi" w:cstheme="majorHAnsi"/>
          <w:lang w:val="es-ES"/>
        </w:rPr>
        <w:t xml:space="preserve">orrecto el número total de </w:t>
      </w:r>
      <w:proofErr w:type="spellStart"/>
      <w:r w:rsidR="00711148">
        <w:rPr>
          <w:rFonts w:asciiTheme="majorHAnsi" w:hAnsiTheme="majorHAnsi" w:cstheme="majorHAnsi"/>
          <w:lang w:val="es-ES"/>
        </w:rPr>
        <w:t>sponsorships</w:t>
      </w:r>
      <w:proofErr w:type="spellEnd"/>
      <w:r w:rsidR="00711148">
        <w:rPr>
          <w:rFonts w:asciiTheme="majorHAnsi" w:hAnsiTheme="majorHAnsi" w:cstheme="majorHAnsi"/>
          <w:lang w:val="es-ES"/>
        </w:rPr>
        <w:t xml:space="preserve"> </w:t>
      </w:r>
      <w:proofErr w:type="spellStart"/>
      <w:r w:rsidR="00711148">
        <w:rPr>
          <w:rFonts w:asciiTheme="majorHAnsi" w:hAnsiTheme="majorHAnsi" w:cstheme="majorHAnsi"/>
          <w:lang w:val="es-ES"/>
        </w:rPr>
        <w:t>with</w:t>
      </w:r>
      <w:proofErr w:type="spellEnd"/>
      <w:r w:rsidR="00711148">
        <w:rPr>
          <w:rFonts w:asciiTheme="majorHAnsi" w:hAnsiTheme="majorHAnsi" w:cstheme="majorHAnsi"/>
          <w:lang w:val="es-ES"/>
        </w:rPr>
        <w:t xml:space="preserve"> a link:</w:t>
      </w:r>
    </w:p>
    <w:p w14:paraId="7C49EB2E" w14:textId="59ADA09B" w:rsidR="00711148" w:rsidRDefault="00711148" w:rsidP="00711148">
      <w:pPr>
        <w:pStyle w:val="Gradercomments"/>
      </w:pPr>
      <w:r w:rsidRPr="00711148">
        <w:rPr>
          <w:noProof/>
          <w:lang w:eastAsia="es-ES"/>
        </w:rPr>
        <w:drawing>
          <wp:inline distT="0" distB="0" distL="0" distR="0" wp14:anchorId="74F73438" wp14:editId="77C51E59">
            <wp:extent cx="5731510" cy="2199640"/>
            <wp:effectExtent l="0" t="0" r="2540" b="0"/>
            <wp:docPr id="92771685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16858" name="Imagen 1" descr="Interfaz de usuario gráfica, Texto, Aplicación, Correo electrónico&#10;&#10;Descripción generada automáticamente"/>
                    <pic:cNvPicPr/>
                  </pic:nvPicPr>
                  <pic:blipFill>
                    <a:blip r:embed="rId13"/>
                    <a:stretch>
                      <a:fillRect/>
                    </a:stretch>
                  </pic:blipFill>
                  <pic:spPr>
                    <a:xfrm>
                      <a:off x="0" y="0"/>
                      <a:ext cx="5731510" cy="2199640"/>
                    </a:xfrm>
                    <a:prstGeom prst="rect">
                      <a:avLst/>
                    </a:prstGeom>
                  </pic:spPr>
                </pic:pic>
              </a:graphicData>
            </a:graphic>
          </wp:inline>
        </w:drawing>
      </w:r>
    </w:p>
    <w:p w14:paraId="458CA9F9" w14:textId="2D61079E" w:rsidR="00711148" w:rsidRPr="00711148" w:rsidRDefault="00711148" w:rsidP="00711148">
      <w:pPr>
        <w:pStyle w:val="Gradercomments"/>
      </w:pPr>
      <w:r>
        <w:t xml:space="preserve">En la imagen anterior aparecen dos, pero en la base de datos, solo hay una con un link. De las tres que tengo en </w:t>
      </w:r>
      <w:proofErr w:type="gramStart"/>
      <w:r>
        <w:t>la BD</w:t>
      </w:r>
      <w:proofErr w:type="gramEnd"/>
      <w:r>
        <w:t xml:space="preserve"> solo las dos primeras son de ese sponsor, de modo que las están contando todas, las que tienen un link y las que no.</w:t>
      </w:r>
    </w:p>
    <w:p w14:paraId="69FCC346" w14:textId="5172788A" w:rsidR="00711148" w:rsidRPr="00711148" w:rsidRDefault="00711148" w:rsidP="00711148">
      <w:pPr>
        <w:pStyle w:val="Gradercomments"/>
      </w:pPr>
      <w:r w:rsidRPr="00711148">
        <w:rPr>
          <w:noProof/>
          <w:lang w:eastAsia="es-ES"/>
        </w:rPr>
        <w:drawing>
          <wp:inline distT="0" distB="0" distL="0" distR="0" wp14:anchorId="2F872CDC" wp14:editId="2028C853">
            <wp:extent cx="5731510" cy="1012190"/>
            <wp:effectExtent l="0" t="0" r="2540" b="0"/>
            <wp:docPr id="17489264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26421" name="Imagen 1" descr="Interfaz de usuario gráfica, Aplicación&#10;&#10;Descripción generada automáticamente"/>
                    <pic:cNvPicPr/>
                  </pic:nvPicPr>
                  <pic:blipFill>
                    <a:blip r:embed="rId14"/>
                    <a:stretch>
                      <a:fillRect/>
                    </a:stretch>
                  </pic:blipFill>
                  <pic:spPr>
                    <a:xfrm>
                      <a:off x="0" y="0"/>
                      <a:ext cx="5731510" cy="1012190"/>
                    </a:xfrm>
                    <a:prstGeom prst="rect">
                      <a:avLst/>
                    </a:prstGeom>
                  </pic:spPr>
                </pic:pic>
              </a:graphicData>
            </a:graphic>
          </wp:inline>
        </w:drawing>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3DA64CFB" w:rsidR="00EA4F60" w:rsidRPr="00EA4F60" w:rsidRDefault="00B2776F"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r w:rsidR="00B608DB">
        <w:rPr>
          <w:rFonts w:asciiTheme="majorHAnsi" w:hAnsiTheme="majorHAnsi" w:cstheme="majorHAnsi"/>
        </w:rPr>
        <w:t xml:space="preserve">Realmente los </w:t>
      </w:r>
      <w:proofErr w:type="spellStart"/>
      <w:r w:rsidR="00B608DB">
        <w:rPr>
          <w:rFonts w:asciiTheme="majorHAnsi" w:hAnsiTheme="majorHAnsi" w:cstheme="majorHAnsi"/>
        </w:rPr>
        <w:t>tests</w:t>
      </w:r>
      <w:proofErr w:type="spellEnd"/>
      <w:r w:rsidR="00B608DB">
        <w:rPr>
          <w:rFonts w:asciiTheme="majorHAnsi" w:hAnsiTheme="majorHAnsi" w:cstheme="majorHAnsi"/>
        </w:rPr>
        <w:t xml:space="preserve"> no son correctos porque hay datos inválidos que permiten persistir las entidades y al revés. Es decir, si se indican fechas de un patrocinio o una </w:t>
      </w:r>
      <w:proofErr w:type="spellStart"/>
      <w:r w:rsidR="00B608DB">
        <w:rPr>
          <w:rFonts w:asciiTheme="majorHAnsi" w:hAnsiTheme="majorHAnsi" w:cstheme="majorHAnsi"/>
        </w:rPr>
        <w:t>invoice</w:t>
      </w:r>
      <w:proofErr w:type="spellEnd"/>
      <w:r w:rsidR="00B608DB">
        <w:rPr>
          <w:rFonts w:asciiTheme="majorHAnsi" w:hAnsiTheme="majorHAnsi" w:cstheme="majorHAnsi"/>
        </w:rPr>
        <w:t xml:space="preserve"> erróneas, como las que he puesto de ejemplo en los requisitos del D03, los </w:t>
      </w:r>
      <w:proofErr w:type="spellStart"/>
      <w:r w:rsidR="00B608DB">
        <w:rPr>
          <w:rFonts w:asciiTheme="majorHAnsi" w:hAnsiTheme="majorHAnsi" w:cstheme="majorHAnsi"/>
        </w:rPr>
        <w:t>tests</w:t>
      </w:r>
      <w:proofErr w:type="spellEnd"/>
      <w:r w:rsidR="00B608DB">
        <w:rPr>
          <w:rFonts w:asciiTheme="majorHAnsi" w:hAnsiTheme="majorHAnsi" w:cstheme="majorHAnsi"/>
        </w:rPr>
        <w:t xml:space="preserve"> deberían de devolver fallos y no los devuelven. De la misma forma, cuando se introducen datos correctos, por </w:t>
      </w:r>
      <w:proofErr w:type="gramStart"/>
      <w:r w:rsidR="00B608DB">
        <w:rPr>
          <w:rFonts w:asciiTheme="majorHAnsi" w:hAnsiTheme="majorHAnsi" w:cstheme="majorHAnsi"/>
        </w:rPr>
        <w:t>ejemplo</w:t>
      </w:r>
      <w:proofErr w:type="gramEnd"/>
      <w:r w:rsidR="00B608DB">
        <w:rPr>
          <w:rFonts w:asciiTheme="majorHAnsi" w:hAnsiTheme="majorHAnsi" w:cstheme="majorHAnsi"/>
        </w:rPr>
        <w:t xml:space="preserve"> una fecha en el futuro en el </w:t>
      </w:r>
      <w:proofErr w:type="spellStart"/>
      <w:r w:rsidR="00B608DB">
        <w:rPr>
          <w:rFonts w:asciiTheme="majorHAnsi" w:hAnsiTheme="majorHAnsi" w:cstheme="majorHAnsi"/>
        </w:rPr>
        <w:t>due</w:t>
      </w:r>
      <w:proofErr w:type="spellEnd"/>
      <w:r w:rsidR="00B608DB">
        <w:rPr>
          <w:rFonts w:asciiTheme="majorHAnsi" w:hAnsiTheme="majorHAnsi" w:cstheme="majorHAnsi"/>
        </w:rPr>
        <w:t xml:space="preserve"> date de la </w:t>
      </w:r>
      <w:proofErr w:type="spellStart"/>
      <w:r w:rsidR="00B608DB">
        <w:rPr>
          <w:rFonts w:asciiTheme="majorHAnsi" w:hAnsiTheme="majorHAnsi" w:cstheme="majorHAnsi"/>
        </w:rPr>
        <w:t>invoice</w:t>
      </w:r>
      <w:proofErr w:type="spellEnd"/>
      <w:r w:rsidR="00B608DB">
        <w:rPr>
          <w:rFonts w:asciiTheme="majorHAnsi" w:hAnsiTheme="majorHAnsi" w:cstheme="majorHAnsi"/>
        </w:rPr>
        <w:t xml:space="preserve">, el test debería de dar un error de validación y no lo muestra. Los </w:t>
      </w:r>
      <w:proofErr w:type="spellStart"/>
      <w:r w:rsidR="00B608DB">
        <w:rPr>
          <w:rFonts w:asciiTheme="majorHAnsi" w:hAnsiTheme="majorHAnsi" w:cstheme="majorHAnsi"/>
        </w:rPr>
        <w:t>tests</w:t>
      </w:r>
      <w:proofErr w:type="spellEnd"/>
      <w:r w:rsidR="00B608DB">
        <w:rPr>
          <w:rFonts w:asciiTheme="majorHAnsi" w:hAnsiTheme="majorHAnsi" w:cstheme="majorHAnsi"/>
        </w:rPr>
        <w:t xml:space="preserve"> se deberían de haber usado para detectar este tipo de errores.</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2FE412A6" w:rsidR="00EA4F60" w:rsidRPr="00B608DB" w:rsidRDefault="00B2776F" w:rsidP="00EA4F60">
      <w:pPr>
        <w:pStyle w:val="Verdict"/>
        <w:rPr>
          <w:rFonts w:asciiTheme="majorHAnsi" w:hAnsiTheme="majorHAnsi" w:cstheme="majorHAnsi"/>
          <w:lang w:val="es-ES"/>
        </w:rPr>
      </w:pPr>
      <w:sdt>
        <w:sdtPr>
          <w:rPr>
            <w:rFonts w:asciiTheme="majorHAnsi" w:hAnsiTheme="majorHAnsi" w:cstheme="majorHAnsi"/>
            <w:lang w:val="es-ES"/>
          </w:rPr>
          <w:tag w:val="Verdict"/>
          <w:id w:val="-645672477"/>
          <w:placeholder>
            <w:docPart w:val="BD81CC377B5746EC8E7BCC4BF8625CE5"/>
          </w:placeholder>
          <w15:appearance w15:val="hidden"/>
          <w:text/>
        </w:sdtPr>
        <w:sdtEndPr/>
        <w:sdtContent>
          <w:r w:rsidR="00EA4F60" w:rsidRPr="00B608DB">
            <w:rPr>
              <w:rFonts w:asciiTheme="majorHAnsi" w:hAnsiTheme="majorHAnsi" w:cstheme="majorHAnsi"/>
              <w:lang w:val="es-ES"/>
            </w:rPr>
            <w:t xml:space="preserve"> </w:t>
          </w:r>
          <w:r w:rsidR="00D34C13">
            <w:rPr>
              <w:rFonts w:asciiTheme="majorHAnsi" w:hAnsiTheme="majorHAnsi" w:cstheme="majorHAnsi"/>
              <w:lang w:val="es-ES"/>
            </w:rPr>
            <w:t>X</w:t>
          </w:r>
          <w:r w:rsidR="00EA4F60" w:rsidRPr="00B608DB">
            <w:rPr>
              <w:rFonts w:asciiTheme="majorHAnsi" w:hAnsiTheme="majorHAnsi" w:cstheme="majorHAnsi"/>
              <w:lang w:val="es-ES"/>
            </w:rPr>
            <w:t xml:space="preserve">   </w:t>
          </w:r>
        </w:sdtContent>
      </w:sdt>
      <w:permEnd w:id="45767292"/>
      <w:r w:rsidR="00EA4F60" w:rsidRPr="00B608DB">
        <w:rPr>
          <w:rFonts w:asciiTheme="majorHAnsi" w:hAnsiTheme="majorHAnsi" w:cstheme="majorHAnsi"/>
          <w:lang w:val="es-ES"/>
        </w:rPr>
        <w:t xml:space="preserve">  </w:t>
      </w:r>
      <w:r w:rsidR="00B608DB" w:rsidRPr="00B608DB">
        <w:rPr>
          <w:rFonts w:asciiTheme="majorHAnsi" w:hAnsiTheme="majorHAnsi" w:cstheme="majorHAnsi"/>
          <w:lang w:val="es-ES"/>
        </w:rPr>
        <w:t>Solo se ha calculado el intervalo de confianza pero no se ha h</w:t>
      </w:r>
      <w:r w:rsidR="00B608DB">
        <w:rPr>
          <w:rFonts w:asciiTheme="majorHAnsi" w:hAnsiTheme="majorHAnsi" w:cstheme="majorHAnsi"/>
          <w:lang w:val="es-ES"/>
        </w:rPr>
        <w:t>echo el test de contraste de hipótesis.</w:t>
      </w:r>
      <w:r w:rsidR="00EA4F60" w:rsidRPr="00B608DB">
        <w:rPr>
          <w:rFonts w:asciiTheme="majorHAnsi" w:hAnsiTheme="majorHAnsi" w:cstheme="majorHAnsi"/>
          <w:lang w:val="es-ES"/>
        </w:rPr>
        <w:t xml:space="preserve"> </w:t>
      </w:r>
    </w:p>
    <w:p w14:paraId="3ED0C04A" w14:textId="77777777" w:rsidR="00EA4F60" w:rsidRPr="00B608DB" w:rsidRDefault="00EA4F60" w:rsidP="00EA4F60">
      <w:pPr>
        <w:pStyle w:val="Ttulo1"/>
        <w:tabs>
          <w:tab w:val="left" w:pos="284"/>
        </w:tabs>
        <w:rPr>
          <w:rFonts w:cstheme="majorHAnsi"/>
          <w:lang w:val="es-ES"/>
        </w:rPr>
        <w:sectPr w:rsidR="00EA4F60" w:rsidRPr="00B608DB"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94F940A"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EF268A"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4FCB0BD3" w:rsidR="00EA4F60" w:rsidRPr="00EA4F60" w:rsidRDefault="00B2776F"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D34C13">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B918AE6"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CA47322"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BE1CD6C"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0927BA1" w:rsidR="00EA4F60" w:rsidRPr="00EA4F60" w:rsidRDefault="00B2776F"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1420AB5A" w:rsidR="00EA4F60" w:rsidRPr="00EA4F60" w:rsidRDefault="00B2776F"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445A5B89"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9766751"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2E667262" w:rsidR="00EA4F60" w:rsidRPr="00EA4F60" w:rsidRDefault="00B2776F"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2B3ED8EB"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25147582" w:rsidR="00EA4F60" w:rsidRPr="00EA4F60" w:rsidRDefault="00B2776F"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r w:rsidR="00D34C13">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CECB04E" w:rsidR="00EA4F60" w:rsidRPr="00EA4F60" w:rsidRDefault="00B2776F" w:rsidP="00EA4F60">
      <w:pPr>
        <w:pStyle w:val="Verdict"/>
        <w:rPr>
          <w:rFonts w:asciiTheme="majorHAnsi" w:hAnsiTheme="majorHAnsi" w:cstheme="majorHAnsi"/>
        </w:rPr>
      </w:pPr>
      <w:sdt>
        <w:sdtPr>
          <w:rPr>
            <w:rFonts w:asciiTheme="majorHAnsi" w:hAnsiTheme="majorHAnsi" w:cstheme="majorHAnsi"/>
            <w:u w:val="single"/>
          </w:rPr>
          <w:tag w:val="Verdict"/>
          <w:id w:val="-607116529"/>
          <w:placeholder>
            <w:docPart w:val="49B823E6EB154C94BAB44F0BFE1A89DD"/>
          </w:placeholder>
          <w15:appearance w15:val="hidden"/>
          <w:text/>
        </w:sdtPr>
        <w:sdtEndPr/>
        <w:sdtContent>
          <w:r w:rsidR="00EA4F60" w:rsidRPr="00D34C13">
            <w:rPr>
              <w:rFonts w:asciiTheme="majorHAnsi" w:hAnsiTheme="majorHAnsi" w:cstheme="majorHAnsi"/>
              <w:u w:val="single"/>
            </w:rPr>
            <w:t xml:space="preserve">  </w:t>
          </w:r>
          <w:r w:rsidR="00D34C13" w:rsidRPr="00D34C13">
            <w:rPr>
              <w:rFonts w:asciiTheme="majorHAnsi" w:hAnsiTheme="majorHAnsi" w:cstheme="majorHAnsi"/>
              <w:u w:val="single"/>
            </w:rPr>
            <w:t>X</w:t>
          </w:r>
          <w:r w:rsidR="00EA4F60" w:rsidRPr="00D34C13">
            <w:rPr>
              <w:rFonts w:asciiTheme="majorHAnsi" w:hAnsiTheme="majorHAnsi" w:cstheme="majorHAnsi"/>
              <w:u w:val="single"/>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60"/>
    <w:rsid w:val="000853ED"/>
    <w:rsid w:val="000C5EDB"/>
    <w:rsid w:val="001F39A2"/>
    <w:rsid w:val="006D5760"/>
    <w:rsid w:val="00711148"/>
    <w:rsid w:val="008A7E0E"/>
    <w:rsid w:val="009608AD"/>
    <w:rsid w:val="009A2660"/>
    <w:rsid w:val="00A71BE4"/>
    <w:rsid w:val="00B2776F"/>
    <w:rsid w:val="00B608DB"/>
    <w:rsid w:val="00D34C13"/>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B60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9D"/>
    <w:rsid w:val="000F2721"/>
    <w:rsid w:val="002C579D"/>
    <w:rsid w:val="009608AD"/>
    <w:rsid w:val="00EB4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1320</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JoséManuel</cp:lastModifiedBy>
  <cp:revision>4</cp:revision>
  <cp:lastPrinted>2024-07-02T19:16:00Z</cp:lastPrinted>
  <dcterms:created xsi:type="dcterms:W3CDTF">2024-07-02T19:14:00Z</dcterms:created>
  <dcterms:modified xsi:type="dcterms:W3CDTF">2024-07-02T19:17:00Z</dcterms:modified>
</cp:coreProperties>
</file>