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D44A" w14:textId="77777777" w:rsidR="00BA5775" w:rsidRDefault="00BA5775" w:rsidP="00BA5775">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Name(s): Oliver and Pippi</w:t>
      </w:r>
    </w:p>
    <w:p w14:paraId="28D80A14" w14:textId="77777777" w:rsidR="00BA5775" w:rsidRDefault="00BA5775" w:rsidP="00BA5775">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Nickname(s): Olly, The </w:t>
      </w:r>
      <w:proofErr w:type="spellStart"/>
      <w:r>
        <w:rPr>
          <w:rFonts w:ascii="Calibri" w:hAnsi="Calibri" w:cs="Calibri"/>
          <w:color w:val="201F1E"/>
          <w:sz w:val="22"/>
          <w:szCs w:val="22"/>
        </w:rPr>
        <w:t>Pipster</w:t>
      </w:r>
      <w:proofErr w:type="spellEnd"/>
    </w:p>
    <w:p w14:paraId="03076A06" w14:textId="77777777" w:rsidR="00BA5775" w:rsidRDefault="00BA5775" w:rsidP="00BA5775">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Human’s name: Regina (and Laura)</w:t>
      </w:r>
    </w:p>
    <w:p w14:paraId="4E7B29F7" w14:textId="77777777" w:rsidR="00BA5775" w:rsidRDefault="00BA5775" w:rsidP="00BA5775">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Bio: Oliver (the fluffy one) and Pippi (the moustached one) started their lives as two feral cats on the streets of Tottenham. While they remain firm supporters of the Tottenham Spurs, they gave up their feral ways when they adopted their humans. Both love a good chin scratch, playing fetch, and challenging their humans’ pre-conceptions of what cats eat (olives are a particular favourite).</w:t>
      </w:r>
    </w:p>
    <w:p w14:paraId="7F92252E" w14:textId="77777777" w:rsidR="00BA5775" w:rsidRDefault="00BA5775"/>
    <w:sectPr w:rsidR="00BA5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wMrY0NTUxMTS3MLRQ0lEKTi0uzszPAykwrAUABDxkYCwAAAA="/>
  </w:docVars>
  <w:rsids>
    <w:rsidRoot w:val="00BA5775"/>
    <w:rsid w:val="00BA5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1280"/>
  <w15:chartTrackingRefBased/>
  <w15:docId w15:val="{75C0CEE7-F63F-49EC-B462-145344CA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577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55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Garcia Ruiz</dc:creator>
  <cp:keywords/>
  <dc:description/>
  <cp:lastModifiedBy>Sonia Garcia Ruiz</cp:lastModifiedBy>
  <cp:revision>1</cp:revision>
  <dcterms:created xsi:type="dcterms:W3CDTF">2022-03-29T10:39:00Z</dcterms:created>
  <dcterms:modified xsi:type="dcterms:W3CDTF">2022-03-29T10:39:00Z</dcterms:modified>
</cp:coreProperties>
</file>