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E96" w:rsidRPr="00F84B3F" w:rsidRDefault="00F84B3F" w:rsidP="00A31F1A">
      <w:pPr>
        <w:pStyle w:val="a3"/>
        <w:jc w:val="center"/>
        <w:rPr>
          <w:lang w:val="en-US"/>
        </w:rPr>
      </w:pPr>
      <w:r>
        <w:rPr>
          <w:lang w:val="en-US"/>
        </w:rPr>
        <w:t>Python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1F1A" w:rsidTr="00A31F1A">
        <w:tc>
          <w:tcPr>
            <w:tcW w:w="4672" w:type="dxa"/>
            <w:shd w:val="clear" w:color="auto" w:fill="00B0F0"/>
          </w:tcPr>
          <w:p w:rsidR="00A31F1A" w:rsidRPr="00A31F1A" w:rsidRDefault="00A31F1A" w:rsidP="00A31F1A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4673" w:type="dxa"/>
            <w:shd w:val="clear" w:color="auto" w:fill="FFFF00"/>
          </w:tcPr>
          <w:p w:rsidR="00A31F1A" w:rsidRPr="00A31F1A" w:rsidRDefault="00D15FA7" w:rsidP="00A31F1A">
            <w:pPr>
              <w:rPr>
                <w:lang w:val="en-US"/>
              </w:rPr>
            </w:pPr>
            <w:r>
              <w:rPr>
                <w:lang w:val="en-US"/>
              </w:rPr>
              <w:t>Python</w:t>
            </w:r>
            <w:bookmarkStart w:id="0" w:name="_GoBack"/>
            <w:bookmarkEnd w:id="0"/>
          </w:p>
        </w:tc>
      </w:tr>
      <w:tr w:rsidR="00A31F1A" w:rsidRPr="00D15FA7" w:rsidTr="00A31F1A">
        <w:tc>
          <w:tcPr>
            <w:tcW w:w="4672" w:type="dxa"/>
            <w:shd w:val="clear" w:color="auto" w:fill="00B0F0"/>
          </w:tcPr>
          <w:p w:rsidR="00A31F1A" w:rsidRPr="00A31F1A" w:rsidRDefault="00A31F1A" w:rsidP="00A31F1A">
            <w:pPr>
              <w:rPr>
                <w:lang w:val="uk-UA"/>
              </w:rPr>
            </w:pPr>
            <w:r>
              <w:rPr>
                <w:lang w:val="uk-UA"/>
              </w:rPr>
              <w:t>Означення</w:t>
            </w:r>
          </w:p>
        </w:tc>
        <w:tc>
          <w:tcPr>
            <w:tcW w:w="4673" w:type="dxa"/>
            <w:shd w:val="clear" w:color="auto" w:fill="FFFF00"/>
          </w:tcPr>
          <w:p w:rsidR="00A31F1A" w:rsidRPr="00A31F1A" w:rsidRDefault="00F84B3F" w:rsidP="00A31F1A">
            <w:pPr>
              <w:rPr>
                <w:lang w:val="uk-UA"/>
              </w:rPr>
            </w:pPr>
            <w:r w:rsidRPr="00F84B3F">
              <w:rPr>
                <w:lang w:val="uk-UA"/>
              </w:rPr>
              <w:t>інтерпретована об'єктно-орієнтована мова програмування високого рівня зі строгою динамічною типізацією</w:t>
            </w:r>
          </w:p>
        </w:tc>
      </w:tr>
      <w:tr w:rsidR="00A31F1A" w:rsidRPr="00A31F1A" w:rsidTr="00A31F1A">
        <w:tc>
          <w:tcPr>
            <w:tcW w:w="4672" w:type="dxa"/>
            <w:shd w:val="clear" w:color="auto" w:fill="00B0F0"/>
          </w:tcPr>
          <w:p w:rsidR="00A31F1A" w:rsidRPr="00A31F1A" w:rsidRDefault="00A31F1A" w:rsidP="00A31F1A">
            <w:pPr>
              <w:rPr>
                <w:lang w:val="uk-UA"/>
              </w:rPr>
            </w:pPr>
            <w:r>
              <w:rPr>
                <w:lang w:val="uk-UA"/>
              </w:rPr>
              <w:t>Засновник</w:t>
            </w:r>
          </w:p>
        </w:tc>
        <w:tc>
          <w:tcPr>
            <w:tcW w:w="4673" w:type="dxa"/>
            <w:shd w:val="clear" w:color="auto" w:fill="FFFF00"/>
          </w:tcPr>
          <w:p w:rsidR="00A31F1A" w:rsidRPr="005E7375" w:rsidRDefault="005E7375" w:rsidP="00A31F1A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Гвідо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ван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Россум</w:t>
            </w:r>
            <w:proofErr w:type="spellEnd"/>
          </w:p>
        </w:tc>
      </w:tr>
      <w:tr w:rsidR="00A31F1A" w:rsidTr="00A31F1A">
        <w:tc>
          <w:tcPr>
            <w:tcW w:w="4672" w:type="dxa"/>
            <w:shd w:val="clear" w:color="auto" w:fill="00B0F0"/>
          </w:tcPr>
          <w:p w:rsidR="00A31F1A" w:rsidRPr="00A31F1A" w:rsidRDefault="00A31F1A" w:rsidP="00A31F1A">
            <w:pPr>
              <w:rPr>
                <w:lang w:val="uk-UA"/>
              </w:rPr>
            </w:pPr>
            <w:r>
              <w:rPr>
                <w:lang w:val="uk-UA"/>
              </w:rPr>
              <w:t>Ікона</w:t>
            </w:r>
          </w:p>
        </w:tc>
        <w:tc>
          <w:tcPr>
            <w:tcW w:w="4673" w:type="dxa"/>
            <w:shd w:val="clear" w:color="auto" w:fill="FFFF00"/>
          </w:tcPr>
          <w:p w:rsidR="00A31F1A" w:rsidRDefault="005E7375" w:rsidP="00A31F1A">
            <w:pPr>
              <w:jc w:val="center"/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510268" cy="508000"/>
                  <wp:effectExtent l="0" t="0" r="4445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завантаження.jf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7484" cy="51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1F1A" w:rsidRPr="005E7375" w:rsidTr="00A31F1A">
        <w:tc>
          <w:tcPr>
            <w:tcW w:w="4672" w:type="dxa"/>
            <w:shd w:val="clear" w:color="auto" w:fill="00B0F0"/>
          </w:tcPr>
          <w:p w:rsidR="00A31F1A" w:rsidRPr="00A31F1A" w:rsidRDefault="00A31F1A" w:rsidP="00A31F1A">
            <w:pPr>
              <w:rPr>
                <w:lang w:val="uk-UA"/>
              </w:rPr>
            </w:pPr>
            <w:r>
              <w:rPr>
                <w:lang w:val="uk-UA"/>
              </w:rPr>
              <w:t>Специфіка</w:t>
            </w:r>
          </w:p>
        </w:tc>
        <w:tc>
          <w:tcPr>
            <w:tcW w:w="4673" w:type="dxa"/>
            <w:shd w:val="clear" w:color="auto" w:fill="FFFF00"/>
          </w:tcPr>
          <w:p w:rsidR="00A31F1A" w:rsidRPr="005E7375" w:rsidRDefault="005E7375" w:rsidP="00A31F1A">
            <w:r>
              <w:rPr>
                <w:lang w:val="uk-UA"/>
              </w:rPr>
              <w:t xml:space="preserve">Одна з переваг </w:t>
            </w:r>
            <w:r>
              <w:rPr>
                <w:lang w:val="en-US"/>
              </w:rPr>
              <w:t>Python</w:t>
            </w:r>
            <w:r>
              <w:rPr>
                <w:lang w:val="uk-UA"/>
              </w:rPr>
              <w:t xml:space="preserve"> – його логічність і відносна простота .Він інтерпретований</w:t>
            </w:r>
            <w:r w:rsidRPr="005E7375">
              <w:rPr>
                <w:lang w:val="uk-UA"/>
              </w:rPr>
              <w:t>,</w:t>
            </w:r>
            <w:r>
              <w:rPr>
                <w:lang w:val="uk-UA"/>
              </w:rPr>
              <w:t xml:space="preserve"> тобто вихідники не потрібно компілювати .Розробка на </w:t>
            </w:r>
            <w:r>
              <w:rPr>
                <w:lang w:val="en-US"/>
              </w:rPr>
              <w:t>Python</w:t>
            </w:r>
            <w:r>
              <w:rPr>
                <w:lang w:val="uk-UA"/>
              </w:rPr>
              <w:t xml:space="preserve"> йде швидше </w:t>
            </w:r>
            <w:r w:rsidRPr="005E7375">
              <w:rPr>
                <w:lang w:val="uk-UA"/>
              </w:rPr>
              <w:t>,</w:t>
            </w:r>
            <w:r>
              <w:rPr>
                <w:lang w:val="uk-UA"/>
              </w:rPr>
              <w:t xml:space="preserve">ніж багатьма іншими мовами . І він чудово підходить для новачків </w:t>
            </w:r>
            <w:r w:rsidRPr="005E7375">
              <w:t xml:space="preserve">: </w:t>
            </w:r>
            <w:r>
              <w:rPr>
                <w:lang w:val="uk-UA"/>
              </w:rPr>
              <w:t>писати прості програми можна вже за кілька днів після початку навчання</w:t>
            </w:r>
            <w:r w:rsidRPr="005E7375">
              <w:t>.</w:t>
            </w:r>
          </w:p>
        </w:tc>
      </w:tr>
      <w:tr w:rsidR="00A31F1A" w:rsidRPr="005E7375" w:rsidTr="00A31F1A">
        <w:tc>
          <w:tcPr>
            <w:tcW w:w="4672" w:type="dxa"/>
            <w:shd w:val="clear" w:color="auto" w:fill="00B0F0"/>
          </w:tcPr>
          <w:p w:rsidR="00A31F1A" w:rsidRPr="005E7375" w:rsidRDefault="005E7375" w:rsidP="00A31F1A">
            <w:pPr>
              <w:rPr>
                <w:lang w:val="uk-UA"/>
              </w:rPr>
            </w:pPr>
            <w:r>
              <w:rPr>
                <w:lang w:val="uk-UA"/>
              </w:rPr>
              <w:t xml:space="preserve">Сфера використання </w:t>
            </w:r>
          </w:p>
        </w:tc>
        <w:tc>
          <w:tcPr>
            <w:tcW w:w="4673" w:type="dxa"/>
            <w:shd w:val="clear" w:color="auto" w:fill="FFFF00"/>
          </w:tcPr>
          <w:p w:rsidR="00A31F1A" w:rsidRPr="005E7375" w:rsidRDefault="005E7375" w:rsidP="00A31F1A">
            <w:pPr>
              <w:rPr>
                <w:lang w:val="uk-UA"/>
              </w:rPr>
            </w:pPr>
            <w:r>
              <w:rPr>
                <w:lang w:val="uk-UA"/>
              </w:rPr>
              <w:t xml:space="preserve">Найчастіше </w:t>
            </w:r>
            <w:proofErr w:type="spellStart"/>
            <w:r w:rsidRPr="005E7375">
              <w:rPr>
                <w:lang w:val="uk-UA"/>
              </w:rPr>
              <w:t>Python</w:t>
            </w:r>
            <w:proofErr w:type="spellEnd"/>
            <w:r>
              <w:rPr>
                <w:lang w:val="uk-UA"/>
              </w:rPr>
              <w:t xml:space="preserve"> використовують у </w:t>
            </w:r>
            <w:proofErr w:type="spellStart"/>
            <w:r>
              <w:rPr>
                <w:lang w:val="uk-UA"/>
              </w:rPr>
              <w:t>веб-</w:t>
            </w:r>
            <w:proofErr w:type="spellEnd"/>
            <w:r>
              <w:rPr>
                <w:lang w:val="uk-UA"/>
              </w:rPr>
              <w:t xml:space="preserve"> розробках та аналізі великих даних.</w:t>
            </w:r>
          </w:p>
        </w:tc>
      </w:tr>
      <w:tr w:rsidR="00A31F1A" w:rsidRPr="005E7375" w:rsidTr="00A31F1A">
        <w:tc>
          <w:tcPr>
            <w:tcW w:w="4672" w:type="dxa"/>
            <w:shd w:val="clear" w:color="auto" w:fill="00B0F0"/>
          </w:tcPr>
          <w:p w:rsidR="00A31F1A" w:rsidRPr="00A31F1A" w:rsidRDefault="005E7375" w:rsidP="00A31F1A">
            <w:pPr>
              <w:rPr>
                <w:lang w:val="uk-UA"/>
              </w:rPr>
            </w:pPr>
            <w:r w:rsidRPr="005E7375">
              <w:rPr>
                <w:lang w:val="uk-UA"/>
              </w:rPr>
              <w:t>Компанії, що використовують</w:t>
            </w:r>
          </w:p>
        </w:tc>
        <w:tc>
          <w:tcPr>
            <w:tcW w:w="4673" w:type="dxa"/>
            <w:shd w:val="clear" w:color="auto" w:fill="FFFF00"/>
          </w:tcPr>
          <w:p w:rsidR="00A31F1A" w:rsidRDefault="005E7375" w:rsidP="00A31F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WaIt</w:t>
            </w:r>
            <w:proofErr w:type="spellEnd"/>
            <w:r>
              <w:rPr>
                <w:lang w:val="en-US"/>
              </w:rPr>
              <w:t xml:space="preserve"> Disney</w:t>
            </w:r>
            <w:r w:rsidR="00C46068"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</w:p>
          <w:p w:rsidR="005E7375" w:rsidRDefault="005E7375" w:rsidP="00A31F1A">
            <w:pPr>
              <w:rPr>
                <w:lang w:val="en-US"/>
              </w:rPr>
            </w:pPr>
            <w:r>
              <w:rPr>
                <w:lang w:val="en-US"/>
              </w:rPr>
              <w:t>Amazon</w:t>
            </w:r>
            <w:r w:rsidR="00C46068">
              <w:rPr>
                <w:lang w:val="en-US"/>
              </w:rPr>
              <w:t>,</w:t>
            </w:r>
          </w:p>
          <w:p w:rsidR="005E7375" w:rsidRDefault="005E7375" w:rsidP="00A31F1A">
            <w:pPr>
              <w:rPr>
                <w:lang w:val="en-US"/>
              </w:rPr>
            </w:pPr>
            <w:r>
              <w:rPr>
                <w:lang w:val="en-US"/>
              </w:rPr>
              <w:t>Spotify</w:t>
            </w:r>
            <w:r w:rsidR="00C46068">
              <w:rPr>
                <w:lang w:val="en-US"/>
              </w:rPr>
              <w:t>,</w:t>
            </w:r>
          </w:p>
          <w:p w:rsidR="005E7375" w:rsidRDefault="005E7375" w:rsidP="00A31F1A">
            <w:pPr>
              <w:rPr>
                <w:lang w:val="en-US"/>
              </w:rPr>
            </w:pPr>
            <w:r>
              <w:rPr>
                <w:lang w:val="en-US"/>
              </w:rPr>
              <w:t>Netflix</w:t>
            </w:r>
            <w:r w:rsidR="00C46068">
              <w:rPr>
                <w:lang w:val="en-US"/>
              </w:rPr>
              <w:t>,</w:t>
            </w:r>
          </w:p>
          <w:p w:rsidR="00C46068" w:rsidRDefault="00C46068" w:rsidP="00A31F1A">
            <w:pPr>
              <w:rPr>
                <w:lang w:val="en-US"/>
              </w:rPr>
            </w:pPr>
            <w:r>
              <w:rPr>
                <w:lang w:val="en-US"/>
              </w:rPr>
              <w:t>NASA,</w:t>
            </w:r>
          </w:p>
          <w:p w:rsidR="00C46068" w:rsidRPr="005E7375" w:rsidRDefault="00C46068" w:rsidP="00A31F1A">
            <w:pPr>
              <w:rPr>
                <w:lang w:val="en-US"/>
              </w:rPr>
            </w:pPr>
            <w:r>
              <w:rPr>
                <w:lang w:val="en-US"/>
              </w:rPr>
              <w:t xml:space="preserve">Autodesk. </w:t>
            </w:r>
          </w:p>
        </w:tc>
      </w:tr>
    </w:tbl>
    <w:p w:rsidR="00A31F1A" w:rsidRPr="005E7375" w:rsidRDefault="00C46068" w:rsidP="00A31F1A">
      <w:pPr>
        <w:rPr>
          <w:lang w:val="uk-UA"/>
        </w:rPr>
      </w:pPr>
      <w:r>
        <w:rPr>
          <w:lang w:val="uk-UA"/>
        </w:rPr>
        <w:t xml:space="preserve">Старовойт Софія </w:t>
      </w:r>
    </w:p>
    <w:sectPr w:rsidR="00A31F1A" w:rsidRPr="005E7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1A"/>
    <w:rsid w:val="005E7375"/>
    <w:rsid w:val="00A31F1A"/>
    <w:rsid w:val="00C46068"/>
    <w:rsid w:val="00CE6E96"/>
    <w:rsid w:val="00D15FA7"/>
    <w:rsid w:val="00DC3968"/>
    <w:rsid w:val="00F8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1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31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A31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1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15F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1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31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A31F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D15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15F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</dc:creator>
  <cp:lastModifiedBy>Алина Хотиненко</cp:lastModifiedBy>
  <cp:revision>2</cp:revision>
  <dcterms:created xsi:type="dcterms:W3CDTF">2021-11-30T15:49:00Z</dcterms:created>
  <dcterms:modified xsi:type="dcterms:W3CDTF">2021-11-30T15:49:00Z</dcterms:modified>
</cp:coreProperties>
</file>