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3ED36" w14:textId="20FB5724" w:rsidR="00D04047" w:rsidRPr="00D04047" w:rsidRDefault="00D04047" w:rsidP="00D04047">
      <w:pPr>
        <w:jc w:val="center"/>
        <w:rPr>
          <w:rFonts w:ascii="Times New Roman" w:hAnsi="Times New Roman" w:cs="Times New Roman"/>
          <w:sz w:val="36"/>
          <w:szCs w:val="36"/>
        </w:rPr>
      </w:pPr>
      <w:r w:rsidRPr="00D04047">
        <w:rPr>
          <w:rFonts w:ascii="Times New Roman" w:hAnsi="Times New Roman" w:cs="Times New Roman"/>
          <w:b/>
          <w:sz w:val="36"/>
          <w:szCs w:val="36"/>
        </w:rPr>
        <w:t>LAPORAN PROYEK AKHIR DASAR PEMROGRAMAN</w:t>
      </w:r>
    </w:p>
    <w:p w14:paraId="0541101C" w14:textId="77B20FBE" w:rsidR="00D04047" w:rsidRDefault="009F7DE5" w:rsidP="00D040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7DE5">
        <w:rPr>
          <w:rFonts w:ascii="Times New Roman" w:hAnsi="Times New Roman" w:cs="Times New Roman"/>
          <w:b/>
          <w:sz w:val="32"/>
          <w:szCs w:val="32"/>
        </w:rPr>
        <w:t>AUTOMATIC TEST PATTERN GENERATION</w:t>
      </w:r>
    </w:p>
    <w:p w14:paraId="47758E76" w14:textId="77777777" w:rsidR="009F7DE5" w:rsidRPr="00D04047" w:rsidRDefault="009F7DE5" w:rsidP="00D0404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14:paraId="2D452FCB" w14:textId="2C13C456" w:rsidR="00D04047" w:rsidRPr="00D04047" w:rsidRDefault="00D04047" w:rsidP="00D0404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40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C1A96" wp14:editId="6C26BA67">
            <wp:extent cx="2869794" cy="3092450"/>
            <wp:effectExtent l="0" t="0" r="6985" b="0"/>
            <wp:docPr id="2010759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59265" name="Picture 20107592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42" cy="310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877" w14:textId="77777777" w:rsidR="00D04047" w:rsidRPr="00D04047" w:rsidRDefault="00D04047" w:rsidP="00D040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4751FE" w14:textId="6F493CD0" w:rsidR="00D04047" w:rsidRPr="00D04047" w:rsidRDefault="00D04047" w:rsidP="00D0404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4047">
        <w:rPr>
          <w:rFonts w:ascii="Times New Roman" w:hAnsi="Times New Roman" w:cs="Times New Roman"/>
          <w:b/>
          <w:sz w:val="24"/>
          <w:szCs w:val="24"/>
        </w:rPr>
        <w:t>Sonia Agatha Siahaan [41424008]</w:t>
      </w:r>
    </w:p>
    <w:p w14:paraId="43773F9D" w14:textId="77777777" w:rsidR="00D04047" w:rsidRPr="00D04047" w:rsidRDefault="00D04047" w:rsidP="00D0404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4047">
        <w:rPr>
          <w:rFonts w:ascii="Times New Roman" w:hAnsi="Times New Roman" w:cs="Times New Roman"/>
          <w:b/>
          <w:sz w:val="24"/>
          <w:szCs w:val="24"/>
        </w:rPr>
        <w:t xml:space="preserve">Shinta Eldo </w:t>
      </w:r>
      <w:proofErr w:type="spellStart"/>
      <w:r w:rsidRPr="00D04047">
        <w:rPr>
          <w:rFonts w:ascii="Times New Roman" w:hAnsi="Times New Roman" w:cs="Times New Roman"/>
          <w:b/>
          <w:sz w:val="24"/>
          <w:szCs w:val="24"/>
        </w:rPr>
        <w:t>Marpaung</w:t>
      </w:r>
      <w:proofErr w:type="spellEnd"/>
      <w:r w:rsidRPr="00D04047">
        <w:rPr>
          <w:rFonts w:ascii="Times New Roman" w:hAnsi="Times New Roman" w:cs="Times New Roman"/>
          <w:b/>
          <w:sz w:val="24"/>
          <w:szCs w:val="24"/>
        </w:rPr>
        <w:t xml:space="preserve"> [41424026]</w:t>
      </w:r>
    </w:p>
    <w:p w14:paraId="39F57245" w14:textId="5BC77E8E" w:rsidR="00D04047" w:rsidRPr="00D04047" w:rsidRDefault="00D04047" w:rsidP="00D0404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4047">
        <w:rPr>
          <w:rFonts w:ascii="Times New Roman" w:hAnsi="Times New Roman" w:cs="Times New Roman"/>
          <w:b/>
          <w:sz w:val="24"/>
          <w:szCs w:val="24"/>
        </w:rPr>
        <w:t xml:space="preserve">Bintang </w:t>
      </w:r>
      <w:proofErr w:type="spellStart"/>
      <w:r w:rsidRPr="00D04047">
        <w:rPr>
          <w:rFonts w:ascii="Times New Roman" w:hAnsi="Times New Roman" w:cs="Times New Roman"/>
          <w:b/>
          <w:sz w:val="24"/>
          <w:szCs w:val="24"/>
        </w:rPr>
        <w:t>Jesisca</w:t>
      </w:r>
      <w:proofErr w:type="spellEnd"/>
      <w:r w:rsidRPr="00D04047">
        <w:rPr>
          <w:rFonts w:ascii="Times New Roman" w:hAnsi="Times New Roman" w:cs="Times New Roman"/>
          <w:b/>
          <w:sz w:val="24"/>
          <w:szCs w:val="24"/>
        </w:rPr>
        <w:t xml:space="preserve"> Tanjung [41424008]</w:t>
      </w:r>
    </w:p>
    <w:p w14:paraId="1FA10800" w14:textId="77777777" w:rsidR="00D04047" w:rsidRPr="00D04047" w:rsidRDefault="00D04047" w:rsidP="00D040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4047">
        <w:rPr>
          <w:rFonts w:ascii="Times New Roman" w:hAnsi="Times New Roman" w:cs="Times New Roman"/>
          <w:b/>
          <w:sz w:val="24"/>
          <w:szCs w:val="24"/>
        </w:rPr>
        <w:t xml:space="preserve">Nicky </w:t>
      </w:r>
      <w:proofErr w:type="spellStart"/>
      <w:r w:rsidRPr="00D04047">
        <w:rPr>
          <w:rFonts w:ascii="Times New Roman" w:hAnsi="Times New Roman" w:cs="Times New Roman"/>
          <w:b/>
          <w:sz w:val="24"/>
          <w:szCs w:val="24"/>
        </w:rPr>
        <w:t>Rotin</w:t>
      </w:r>
      <w:proofErr w:type="spellEnd"/>
      <w:r w:rsidRPr="00D040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4047">
        <w:rPr>
          <w:rFonts w:ascii="Times New Roman" w:hAnsi="Times New Roman" w:cs="Times New Roman"/>
          <w:b/>
          <w:sz w:val="24"/>
          <w:szCs w:val="24"/>
        </w:rPr>
        <w:t>Suluh</w:t>
      </w:r>
      <w:proofErr w:type="spellEnd"/>
      <w:r w:rsidRPr="00D040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4047">
        <w:rPr>
          <w:rFonts w:ascii="Times New Roman" w:hAnsi="Times New Roman" w:cs="Times New Roman"/>
          <w:b/>
          <w:sz w:val="24"/>
          <w:szCs w:val="24"/>
        </w:rPr>
        <w:t>Manullang</w:t>
      </w:r>
      <w:proofErr w:type="spellEnd"/>
      <w:r w:rsidRPr="00D04047">
        <w:rPr>
          <w:rFonts w:ascii="Times New Roman" w:hAnsi="Times New Roman" w:cs="Times New Roman"/>
          <w:b/>
          <w:sz w:val="24"/>
          <w:szCs w:val="24"/>
        </w:rPr>
        <w:t xml:space="preserve"> [41424033]</w:t>
      </w:r>
    </w:p>
    <w:p w14:paraId="32BF4430" w14:textId="77777777" w:rsidR="00D04047" w:rsidRPr="00D04047" w:rsidRDefault="00D04047" w:rsidP="00D040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DF0C8C" w14:textId="5330A8F3" w:rsidR="00D04047" w:rsidRPr="00D04047" w:rsidRDefault="00D04047" w:rsidP="00D04047">
      <w:pPr>
        <w:jc w:val="center"/>
        <w:rPr>
          <w:rFonts w:ascii="Times New Roman" w:hAnsi="Times New Roman" w:cs="Times New Roman"/>
          <w:sz w:val="32"/>
          <w:szCs w:val="32"/>
        </w:rPr>
      </w:pPr>
      <w:r w:rsidRPr="00D04047">
        <w:rPr>
          <w:rFonts w:ascii="Times New Roman" w:hAnsi="Times New Roman" w:cs="Times New Roman"/>
          <w:b/>
          <w:sz w:val="32"/>
          <w:szCs w:val="32"/>
        </w:rPr>
        <w:t>PROGRAM STUDI D4 TEKNOLOGI</w:t>
      </w:r>
    </w:p>
    <w:p w14:paraId="08F15C16" w14:textId="0CCE5ABB" w:rsidR="00D04047" w:rsidRPr="00D04047" w:rsidRDefault="00D04047" w:rsidP="00D04047">
      <w:pPr>
        <w:jc w:val="center"/>
        <w:rPr>
          <w:rFonts w:ascii="Times New Roman" w:hAnsi="Times New Roman" w:cs="Times New Roman"/>
          <w:sz w:val="32"/>
          <w:szCs w:val="32"/>
        </w:rPr>
      </w:pPr>
      <w:r w:rsidRPr="00D04047">
        <w:rPr>
          <w:rFonts w:ascii="Times New Roman" w:hAnsi="Times New Roman" w:cs="Times New Roman"/>
          <w:b/>
          <w:sz w:val="32"/>
          <w:szCs w:val="32"/>
        </w:rPr>
        <w:t>REKAYASA PERANGKAT LUNAK</w:t>
      </w:r>
    </w:p>
    <w:p w14:paraId="2E6669F9" w14:textId="13BCEB53" w:rsidR="00D04047" w:rsidRPr="00D04047" w:rsidRDefault="00D04047" w:rsidP="00D0404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D04047">
        <w:rPr>
          <w:rFonts w:ascii="Times New Roman" w:hAnsi="Times New Roman" w:cs="Times New Roman"/>
          <w:b/>
          <w:sz w:val="32"/>
          <w:szCs w:val="32"/>
        </w:rPr>
        <w:t>FAKULTAS VOKASI INSTITUT TEKNOLOGI DEL</w:t>
      </w:r>
    </w:p>
    <w:p w14:paraId="29FC2EDB" w14:textId="519C88FF" w:rsidR="00D04047" w:rsidRPr="00D04047" w:rsidRDefault="00D04047" w:rsidP="00D04047">
      <w:pPr>
        <w:jc w:val="center"/>
        <w:rPr>
          <w:rFonts w:ascii="Times New Roman" w:hAnsi="Times New Roman" w:cs="Times New Roman"/>
          <w:sz w:val="32"/>
          <w:szCs w:val="32"/>
        </w:rPr>
      </w:pPr>
      <w:r w:rsidRPr="00D04047">
        <w:rPr>
          <w:rFonts w:ascii="Times New Roman" w:hAnsi="Times New Roman" w:cs="Times New Roman"/>
          <w:b/>
          <w:sz w:val="32"/>
          <w:szCs w:val="32"/>
        </w:rPr>
        <w:t>LAGUBOTI</w:t>
      </w:r>
    </w:p>
    <w:p w14:paraId="4A9E4047" w14:textId="7D40812A" w:rsidR="00D04047" w:rsidRPr="00D04047" w:rsidRDefault="00D04047" w:rsidP="00D040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4047">
        <w:rPr>
          <w:rFonts w:ascii="Times New Roman" w:hAnsi="Times New Roman" w:cs="Times New Roman"/>
          <w:b/>
          <w:sz w:val="32"/>
          <w:szCs w:val="32"/>
        </w:rPr>
        <w:t>2024</w:t>
      </w:r>
    </w:p>
    <w:p w14:paraId="6E7F252F" w14:textId="77777777" w:rsidR="00D04047" w:rsidRPr="00D04047" w:rsidRDefault="00D04047" w:rsidP="00D040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74736F" w14:textId="77777777" w:rsidR="00D04047" w:rsidRPr="009F7DE5" w:rsidRDefault="00D04047" w:rsidP="00D04047">
      <w:pPr>
        <w:rPr>
          <w:rFonts w:ascii="Times New Roman" w:hAnsi="Times New Roman" w:cs="Times New Roman"/>
          <w:b/>
          <w:sz w:val="28"/>
          <w:szCs w:val="28"/>
        </w:rPr>
      </w:pPr>
      <w:r w:rsidRPr="00D040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LATAR BELAKANG </w:t>
      </w:r>
    </w:p>
    <w:p w14:paraId="2E21C38A" w14:textId="58287BBF" w:rsidR="009F7DE5" w:rsidRPr="009F7DE5" w:rsidRDefault="009F7DE5" w:rsidP="009F7DE5">
      <w:pPr>
        <w:rPr>
          <w:rFonts w:ascii="Times New Roman" w:hAnsi="Times New Roman" w:cs="Times New Roman"/>
          <w:bCs/>
          <w:sz w:val="24"/>
          <w:szCs w:val="24"/>
        </w:rPr>
      </w:pPr>
      <w:r w:rsidRPr="009F7DE5">
        <w:rPr>
          <w:rFonts w:ascii="Times New Roman" w:hAnsi="Times New Roman" w:cs="Times New Roman"/>
          <w:bCs/>
          <w:sz w:val="24"/>
          <w:szCs w:val="24"/>
        </w:rPr>
        <w:t xml:space="preserve">Latar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Belakang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Automatic Test Pattern Generation (ATPG)</w:t>
      </w:r>
    </w:p>
    <w:p w14:paraId="130006D7" w14:textId="2420427D" w:rsidR="009F7DE5" w:rsidRPr="009F7DE5" w:rsidRDefault="009F7DE5" w:rsidP="009F7DE5">
      <w:pPr>
        <w:rPr>
          <w:rFonts w:ascii="Times New Roman" w:hAnsi="Times New Roman" w:cs="Times New Roman"/>
          <w:bCs/>
          <w:sz w:val="24"/>
          <w:szCs w:val="24"/>
        </w:rPr>
      </w:pPr>
      <w:r w:rsidRPr="009F7DE5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elektronik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terutama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industri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semikonduktor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kualitas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keandalan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 sangat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memastikan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elektronik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menggunakannya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. Dalam proses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chip,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cacat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sirkuit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digital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berpotensi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merusak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efektif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mendeteksi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sebelum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dipasarkan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E4AC07F" w14:textId="6D9BAB35" w:rsidR="009F7DE5" w:rsidRPr="009F7DE5" w:rsidRDefault="009F7DE5" w:rsidP="009F7DE5">
      <w:pPr>
        <w:rPr>
          <w:rFonts w:ascii="Times New Roman" w:hAnsi="Times New Roman" w:cs="Times New Roman"/>
          <w:bCs/>
          <w:sz w:val="24"/>
          <w:szCs w:val="24"/>
        </w:rPr>
      </w:pPr>
      <w:r w:rsidRPr="009F7DE5">
        <w:rPr>
          <w:rFonts w:ascii="Times New Roman" w:hAnsi="Times New Roman" w:cs="Times New Roman"/>
          <w:bCs/>
          <w:sz w:val="24"/>
          <w:szCs w:val="24"/>
        </w:rPr>
        <w:t xml:space="preserve">Salah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menguji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Automatic Test Pattern Generation (ATPG). ATPG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otomatis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serangkaian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pola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uji (test patterns)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menguji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sirkuit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digital,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chip,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benar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pola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uji)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chip, ATPG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memeriksa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output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dihasilkan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. Jika output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dihasilkan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mengindikasikan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cacat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sirkuit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23A7197" w14:textId="11737F28" w:rsidR="009F7DE5" w:rsidRPr="009F7DE5" w:rsidRDefault="009F7DE5" w:rsidP="009F7DE5">
      <w:pPr>
        <w:rPr>
          <w:rFonts w:ascii="Times New Roman" w:hAnsi="Times New Roman" w:cs="Times New Roman"/>
          <w:bCs/>
          <w:sz w:val="24"/>
          <w:szCs w:val="24"/>
        </w:rPr>
      </w:pPr>
      <w:r w:rsidRPr="009F7DE5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awalnya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proses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pengujian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manual,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tentu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sangat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memakan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tenaga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. Seiring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pengujian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manual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semakin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terutama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semakin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kompleksnya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desain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diproduksi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. Proses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produksi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kini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miliaran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transistor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desainnya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memastikan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otomatis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F78C7F" w14:textId="1A68CEA1" w:rsidR="009F7DE5" w:rsidRPr="009F7DE5" w:rsidRDefault="009F7DE5" w:rsidP="009F7DE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Inilah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ATPG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sangat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ATPG,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pola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uji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dihasilkan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otomatis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pengujian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akurat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. ATPG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mendeteksi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yang sangat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kecil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sekalipun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cacat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pada transistor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sambungan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rusak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mungkin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terdeteksi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lain.</w:t>
      </w:r>
    </w:p>
    <w:p w14:paraId="3316CF4B" w14:textId="749532C7" w:rsidR="009F7DE5" w:rsidRPr="009F7DE5" w:rsidRDefault="009F7DE5" w:rsidP="009F7DE5">
      <w:pPr>
        <w:rPr>
          <w:rFonts w:ascii="Times New Roman" w:hAnsi="Times New Roman" w:cs="Times New Roman"/>
          <w:bCs/>
          <w:sz w:val="24"/>
          <w:szCs w:val="24"/>
        </w:rPr>
      </w:pPr>
      <w:r w:rsidRPr="009F7DE5">
        <w:rPr>
          <w:rFonts w:ascii="Times New Roman" w:hAnsi="Times New Roman" w:cs="Times New Roman"/>
          <w:bCs/>
          <w:sz w:val="24"/>
          <w:szCs w:val="24"/>
        </w:rPr>
        <w:t xml:space="preserve">Selain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ATPG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berperan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efisiensi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manufaktur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chip.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mendeteksi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pabrik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mengurangi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cacat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diproduksi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mengurangi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produksi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memperbaiki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kualitas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dihasilkan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3F69E69" w14:textId="0D1B504F" w:rsidR="009F7DE5" w:rsidRDefault="009F7DE5" w:rsidP="009F7DE5">
      <w:pPr>
        <w:rPr>
          <w:rFonts w:ascii="Times New Roman" w:hAnsi="Times New Roman" w:cs="Times New Roman"/>
          <w:bCs/>
          <w:sz w:val="24"/>
          <w:szCs w:val="24"/>
        </w:rPr>
      </w:pPr>
      <w:r w:rsidRPr="009F7DE5">
        <w:rPr>
          <w:rFonts w:ascii="Times New Roman" w:hAnsi="Times New Roman" w:cs="Times New Roman"/>
          <w:bCs/>
          <w:sz w:val="24"/>
          <w:szCs w:val="24"/>
        </w:rPr>
        <w:t xml:space="preserve">Seiring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desain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semakin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kompleks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ATPG pun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berkembang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menangani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tantangan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pengujian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sirkuit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digital.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kini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integral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desain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manufaktur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chip modern,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kualitas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diandalkan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DE5">
        <w:rPr>
          <w:rFonts w:ascii="Times New Roman" w:hAnsi="Times New Roman" w:cs="Times New Roman"/>
          <w:bCs/>
          <w:sz w:val="24"/>
          <w:szCs w:val="24"/>
        </w:rPr>
        <w:t>elektronik</w:t>
      </w:r>
      <w:proofErr w:type="spellEnd"/>
      <w:r w:rsidRPr="009F7DE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03D15C" w14:textId="77777777" w:rsidR="009F7DE5" w:rsidRPr="009F7DE5" w:rsidRDefault="009F7DE5" w:rsidP="009F7DE5">
      <w:pPr>
        <w:rPr>
          <w:rFonts w:ascii="Times New Roman" w:hAnsi="Times New Roman" w:cs="Times New Roman"/>
          <w:bCs/>
          <w:sz w:val="24"/>
          <w:szCs w:val="24"/>
        </w:rPr>
      </w:pPr>
    </w:p>
    <w:p w14:paraId="3414D0E4" w14:textId="637D5AB0" w:rsidR="00D04047" w:rsidRPr="00D04047" w:rsidRDefault="00D04047" w:rsidP="00D04047">
      <w:pPr>
        <w:rPr>
          <w:rFonts w:ascii="Times New Roman" w:hAnsi="Times New Roman" w:cs="Times New Roman"/>
          <w:b/>
          <w:i/>
        </w:rPr>
      </w:pPr>
      <w:r w:rsidRPr="00D04047">
        <w:rPr>
          <w:rFonts w:ascii="Times New Roman" w:hAnsi="Times New Roman" w:cs="Times New Roman"/>
          <w:b/>
        </w:rPr>
        <w:t xml:space="preserve">2. DESKRIPSI PROYEK </w:t>
      </w:r>
    </w:p>
    <w:p w14:paraId="1D9E804A" w14:textId="77777777" w:rsidR="00D04047" w:rsidRPr="00D04047" w:rsidRDefault="00D04047" w:rsidP="00D04047">
      <w:pPr>
        <w:rPr>
          <w:rFonts w:ascii="Times New Roman" w:hAnsi="Times New Roman" w:cs="Times New Roman"/>
        </w:rPr>
      </w:pPr>
      <w:r w:rsidRPr="00D04047">
        <w:rPr>
          <w:rFonts w:ascii="Times New Roman" w:hAnsi="Times New Roman" w:cs="Times New Roman"/>
        </w:rPr>
        <w:t xml:space="preserve">BERISIKAN TENTANG ADA BERAPA MENU DAN PROSES ALUR NYA (FLOWCHART) </w:t>
      </w:r>
    </w:p>
    <w:p w14:paraId="64AC58F8" w14:textId="77777777" w:rsidR="00D04047" w:rsidRPr="00D04047" w:rsidRDefault="00D04047" w:rsidP="00D04047">
      <w:pPr>
        <w:rPr>
          <w:rFonts w:ascii="Times New Roman" w:hAnsi="Times New Roman" w:cs="Times New Roman"/>
          <w:b/>
          <w:i/>
        </w:rPr>
      </w:pPr>
      <w:r w:rsidRPr="00D04047">
        <w:rPr>
          <w:rFonts w:ascii="Times New Roman" w:hAnsi="Times New Roman" w:cs="Times New Roman"/>
          <w:b/>
        </w:rPr>
        <w:t xml:space="preserve">3. IMPLEMENTASI </w:t>
      </w:r>
    </w:p>
    <w:p w14:paraId="42DE03E0" w14:textId="77777777" w:rsidR="00D04047" w:rsidRPr="00D04047" w:rsidRDefault="00D04047" w:rsidP="00D04047">
      <w:pPr>
        <w:rPr>
          <w:rFonts w:ascii="Times New Roman" w:hAnsi="Times New Roman" w:cs="Times New Roman"/>
        </w:rPr>
      </w:pPr>
      <w:r w:rsidRPr="00D04047">
        <w:rPr>
          <w:rFonts w:ascii="Times New Roman" w:hAnsi="Times New Roman" w:cs="Times New Roman"/>
        </w:rPr>
        <w:t xml:space="preserve">BERISIKAN CARA PENGGUNAAN DARI SETIAP MENU/FITUR/FUNGSI </w:t>
      </w:r>
    </w:p>
    <w:p w14:paraId="5A4783C9" w14:textId="77777777" w:rsidR="00D04047" w:rsidRPr="00D04047" w:rsidRDefault="00D04047" w:rsidP="00D04047">
      <w:pPr>
        <w:rPr>
          <w:rFonts w:ascii="Times New Roman" w:hAnsi="Times New Roman" w:cs="Times New Roman"/>
        </w:rPr>
      </w:pPr>
      <w:r w:rsidRPr="00D04047">
        <w:rPr>
          <w:rFonts w:ascii="Times New Roman" w:hAnsi="Times New Roman" w:cs="Times New Roman"/>
        </w:rPr>
        <w:lastRenderedPageBreak/>
        <w:t xml:space="preserve">SERTAKAN SCREENSHOT DAN JELASKAN MULAI DARI INPUT USER, PROSES YANG TERJADI, SAMPAI OUTPUT YANG DIDAPATKAN. JELASKAN MEMAKAI POINT. </w:t>
      </w:r>
    </w:p>
    <w:p w14:paraId="0497A6F1" w14:textId="77777777" w:rsidR="00D04047" w:rsidRPr="00D04047" w:rsidRDefault="00D04047" w:rsidP="00D04047">
      <w:pPr>
        <w:rPr>
          <w:rFonts w:ascii="Times New Roman" w:hAnsi="Times New Roman" w:cs="Times New Roman"/>
          <w:b/>
          <w:i/>
        </w:rPr>
      </w:pPr>
      <w:r w:rsidRPr="00D04047">
        <w:rPr>
          <w:rFonts w:ascii="Times New Roman" w:hAnsi="Times New Roman" w:cs="Times New Roman"/>
          <w:b/>
        </w:rPr>
        <w:t xml:space="preserve">4. PENUTUP </w:t>
      </w:r>
    </w:p>
    <w:p w14:paraId="5AA60D01" w14:textId="77777777" w:rsidR="00705C28" w:rsidRPr="00D04047" w:rsidRDefault="00705C28">
      <w:pPr>
        <w:rPr>
          <w:rFonts w:ascii="Times New Roman" w:hAnsi="Times New Roman" w:cs="Times New Roman"/>
        </w:rPr>
      </w:pPr>
    </w:p>
    <w:sectPr w:rsidR="00705C28" w:rsidRPr="00D0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7"/>
    <w:rsid w:val="004C2970"/>
    <w:rsid w:val="004D349F"/>
    <w:rsid w:val="00705C28"/>
    <w:rsid w:val="009F7DE5"/>
    <w:rsid w:val="00D0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206F"/>
  <w15:chartTrackingRefBased/>
  <w15:docId w15:val="{05447AF6-BCBB-48F1-8158-75F0CEA2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Tanjung</dc:creator>
  <cp:keywords/>
  <dc:description/>
  <cp:lastModifiedBy>Bintang Tanjung</cp:lastModifiedBy>
  <cp:revision>2</cp:revision>
  <dcterms:created xsi:type="dcterms:W3CDTF">2024-11-19T02:28:00Z</dcterms:created>
  <dcterms:modified xsi:type="dcterms:W3CDTF">2024-11-19T02:28:00Z</dcterms:modified>
</cp:coreProperties>
</file>