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Phase 2 Capacitor Mobile Readiness Audit</w:t>
      </w:r>
    </w:p>
    <w:p>
      <w:r>
        <w:t>**Branch:** `cursor/capacitor-mobile-readiness-audit-b6e7`</w:t>
      </w:r>
    </w:p>
    <w:p>
      <w:r>
        <w:t>**Date:** 2026-09-15</w:t>
      </w:r>
    </w:p>
    <w:p>
      <w:r>
        <w:t>**Scope:** Audit only — no Capacitor installation, no production changes</w:t>
      </w:r>
    </w:p>
    <w:p>
      <w:r>
        <w:t>**Repository state audited:** `main` (Next.js 16.2.10, React 19.2.4)</w:t>
      </w:r>
    </w:p>
    <w:p>
      <w:r>
        <w:t>---</w:t>
      </w:r>
    </w:p>
    <w:p>
      <w:pPr>
        <w:pStyle w:val="Heading1"/>
      </w:pPr>
      <w:r>
        <w:t>Executive Summary</w:t>
      </w:r>
    </w:p>
    <w:p>
      <w:r>
        <w:t>Sonic OS is a **production Next.js full-stack application** (53 REST API routes, PostgreSQL/Neon, Vercel deployment) with a **mobile-styled web UI** (bottom navigation, safe-area padding, card fallbacks on major tables). It is **not yet Capacitor-ready** as a conventional native shell pointing at a separate API host.</w:t>
      </w:r>
    </w:p>
    <w:p>
      <w:r>
        <w:t>**Verdict:** **Conditionally ready** for Capacitor using a **remote WebView** that loads the deployed HTTPS Sonic OS origin (same origin for UI + API). This is the lowest-risk path and requires **no database or auth redesign** if WebView cookie persistence is validated on iOS/Android.</w:t>
      </w:r>
    </w:p>
    <w:p>
      <w:r>
        <w:rPr>
          <w:b/>
        </w:rPr>
        <w:t>Not ready without pre-work:</w:t>
      </w:r>
    </w:p>
    <w:p>
      <w:pPr>
        <w:pStyle w:val="ListBullet"/>
      </w:pPr>
      <w:r>
        <w:t>Split Capacitor shell + remote API (blocked by cookie auth, CSRF, no CORS, no API base URL)</w:t>
      </w:r>
    </w:p>
    <w:p>
      <w:pPr>
        <w:pStyle w:val="ListBullet"/>
      </w:pPr>
      <w:r>
        <w:t>Static/offline bundle (incompatible with 53 server API routes + Prisma)</w:t>
      </w:r>
    </w:p>
    <w:p>
      <w:pPr>
        <w:pStyle w:val="ListBullet"/>
      </w:pPr>
      <w:r>
        <w:t>Owner mobile experience (11-item bottom nav overflow, dense admin tables)</w:t>
      </w:r>
    </w:p>
    <w:p>
      <w:pPr>
        <w:pStyle w:val="ListBullet"/>
      </w:pPr>
      <w:r>
        <w:t>Staff movie revenue entry on Today screen (display-only card; input exists elsewhere but not wired to staff flow)</w:t>
      </w:r>
    </w:p>
    <w:p>
      <w:r>
        <w:t>**Recommended next step:** Choose **Remote WebView architecture**, validate session cookies in iOS WKWebView and Android WebView against production/staging, then fix **Critical UI gaps** (movie revenue input, owner nav, mobile account menu) before first mobile build.</w:t>
      </w:r>
    </w:p>
    <w:p>
      <w:r>
        <w:t>---</w:t>
      </w:r>
    </w:p>
    <w:p>
      <w:pPr>
        <w:pStyle w:val="Heading1"/>
      </w:pPr>
      <w:r>
        <w:t>Current Architecture</w:t>
      </w:r>
    </w:p>
    <w:p>
      <w:pPr>
        <w:pStyle w:val="IntenseQuote"/>
      </w:pPr>
      <w:r>
        <w:t>| Layer | Technology | Evidence |</w:t>
      </w:r>
    </w:p>
    <w:p>
      <w:r>
        <w:t>|-------|------------|----------|</w:t>
      </w:r>
    </w:p>
    <w:p>
      <w:pPr>
        <w:pStyle w:val="IntenseQuote"/>
      </w:pPr>
      <w:r>
        <w:t>| Framework | Next.js 16.2.10 (`output: "standalone"`) | `next.config.ts`, `package.json` |</w:t>
      </w:r>
    </w:p>
    <w:p>
      <w:pPr>
        <w:pStyle w:val="IntenseQuote"/>
      </w:pPr>
      <w:r>
        <w:t>| UI | React 19, TypeScript, Tailwind, shadcn-style components | `components/`, `app/globals.css` |</w:t>
      </w:r>
    </w:p>
    <w:p>
      <w:pPr>
        <w:pStyle w:val="IntenseQuote"/>
      </w:pPr>
      <w:r>
        <w:t>| Data | Prisma + PostgreSQL (Neon in production) | `prisma/schema.prisma`, `lib/db.ts` |</w:t>
      </w:r>
    </w:p>
    <w:p>
      <w:pPr>
        <w:pStyle w:val="IntenseQuote"/>
      </w:pPr>
      <w:r>
        <w:t>| Auth | httpOnly signed cookie + DB session | `lib/server/session.ts`, `lib/server/services/auth-service.ts` |</w:t>
      </w:r>
    </w:p>
    <w:p>
      <w:pPr>
        <w:pStyle w:val="IntenseQuote"/>
      </w:pPr>
      <w:r>
        <w:t>| API | 53 route handlers under `app/api/` | Glob count |</w:t>
      </w:r>
    </w:p>
    <w:p>
      <w:pPr>
        <w:pStyle w:val="IntenseQuote"/>
      </w:pPr>
      <w:r>
        <w:t>| Client data | Context providers + `fetch("/api/...")` | `context/*`, `lib/api/client.ts` |</w:t>
      </w:r>
    </w:p>
    <w:p>
      <w:pPr>
        <w:pStyle w:val="IntenseQuote"/>
      </w:pPr>
      <w:r>
        <w:t>| Deployment | Vercel (production), standalone Docker option | `next.config.ts`, `deploy/` |</w:t>
      </w:r>
    </w:p>
    <w:p>
      <w:pPr>
        <w:pStyle w:val="IntenseQuote"/>
      </w:pPr>
      <w:r>
        <w:t>| Mobile UI hints | Bottom nav, safe-bottom, appleWebApp metadata | `bottom-nav.tsx`, `app/layout.tsx` |</w:t>
      </w:r>
    </w:p>
    <w:p>
      <w:pPr>
        <w:pStyle w:val="IntenseQuote"/>
      </w:pPr>
      <w:r>
        <w:t>| Capacitor | **None** | No `@capacitor/*` deps, no `capacitor.config.*` |</w:t>
      </w:r>
    </w:p>
    <w:p>
      <w:r>
        <w:t>**Application shape:** ~44 `app/**/page.tsx` files are `"use client"`. Root `app/layout.tsx` is a server component wrapping 10+ client providers. Data loads client-side via contexts on mount — not RSC data fetching.</w:t>
      </w:r>
    </w:p>
    <w:p>
      <w:r>
        <w:t>**Branches:** Kansanga (`main`), Salaama (`salaama` in constants; production may still be migrating from `branch2`). Branch isolation is server-authoritative via session + `branchId` UUID.</w:t>
      </w:r>
    </w:p>
    <w:p>
      <w:r>
        <w:t>---</w:t>
      </w:r>
    </w:p>
    <w:p>
      <w:pPr>
        <w:pStyle w:val="Heading1"/>
      </w:pPr>
      <w:r>
        <w:t>Capacitor Compatibility Assessment</w:t>
      </w:r>
    </w:p>
    <w:p>
      <w:pPr>
        <w:pStyle w:val="Heading2"/>
      </w:pPr>
      <w:r>
        <w:t>Overall suitability: **Medium** (with Remote WebView) / **Low** (with split shell)</w:t>
      </w:r>
    </w:p>
    <w:p>
      <w:pPr>
        <w:pStyle w:val="IntenseQuote"/>
      </w:pPr>
      <w:r>
        <w:t>| Finding | Severity | Evidence | Recommendation |</w:t>
      </w:r>
    </w:p>
    <w:p>
      <w:r>
        <w:t>|---------|----------|----------|----------------|</w:t>
      </w:r>
    </w:p>
    <w:p>
      <w:pPr>
        <w:pStyle w:val="IntenseQuote"/>
      </w:pPr>
      <w:r>
        <w:t>| No Capacitor scaffolding | **High** | No Capacitor packages or config in `package.json` | Add Capacitor in Phase 2 after architecture sign-off |</w:t>
      </w:r>
    </w:p>
    <w:p>
      <w:pPr>
        <w:pStyle w:val="IntenseQuote"/>
      </w:pPr>
      <w:r>
        <w:t>| Standalone server output, not static export | **Critical** | `next.config.ts`: `output: "standalone"`; 53 API routes with Prisma | Cannot bundle as offline SPA; use remote WebView to deployed URL |</w:t>
      </w:r>
    </w:p>
    <w:p>
      <w:pPr>
        <w:pStyle w:val="IntenseQuote"/>
      </w:pPr>
      <w:r>
        <w:t>| All API calls use relative paths | **Critical** | `lib/api/client.ts`: `fetch(path, { credentials: "include" })` — paths like `/api/sales` | Remote WebView same-origin works; split shell needs `NEXT_PUBLIC_API_URL` |</w:t>
      </w:r>
    </w:p>
    <w:p>
      <w:pPr>
        <w:pStyle w:val="IntenseQuote"/>
      </w:pPr>
      <w:r>
        <w:t>| Zero server actions | **Positive** | No `"use server"` directives found | REST API layer is extractable for future native clients |</w:t>
      </w:r>
    </w:p>
    <w:p>
      <w:pPr>
        <w:pStyle w:val="IntenseQuote"/>
      </w:pPr>
      <w:r>
        <w:t>| Client-heavy SPA architecture | **Medium** | All pages client components; providers in `app/layout.tsx` | Works in WebView; initial load depends on network |</w:t>
      </w:r>
    </w:p>
    <w:p>
      <w:pPr>
        <w:pStyle w:val="IntenseQuote"/>
      </w:pPr>
      <w:r>
        <w:t>| No `window.location` domain assumptions | **Positive** | Grep: no runtime hardcoded production domains in app code | Good for remote WebView |</w:t>
      </w:r>
    </w:p>
    <w:p>
      <w:pPr>
        <w:pStyle w:val="IntenseQuote"/>
      </w:pPr>
      <w:r>
        <w:t>| CSRF origin validation | **High** | `lib/server/security/csrf.ts`: blocks mutating requests when Origin/Referer ≠ expected host | Same-origin WebView OK; cross-origin shell blocked |</w:t>
      </w:r>
    </w:p>
    <w:p>
      <w:pPr>
        <w:pStyle w:val="IntenseQuote"/>
      </w:pPr>
      <w:r>
        <w:t>| No CORS headers | **High** | No `Access-Control-*` in middleware or routes | Required only if UI and API are on different origins |</w:t>
      </w:r>
    </w:p>
    <w:p>
      <w:pPr>
        <w:pStyle w:val="Heading3"/>
      </w:pPr>
      <w:r>
        <w:t>Recommended Capacitor models (ranked)</w:t>
      </w:r>
    </w:p>
    <w:p>
      <w:r>
        <w:rPr>
          <w:b/>
        </w:rPr>
        <w:t>A. Remote WebView (recommended first)</w:t>
      </w:r>
    </w:p>
    <w:p>
      <w:r>
        <w:t>Capacitor shell → `server.url: "https://&lt;production-sonic-os&gt;"`</w:t>
      </w:r>
    </w:p>
    <w:p>
      <w:pPr>
        <w:pStyle w:val="ListBullet"/>
      </w:pPr>
      <w:r>
        <w:t>UI and API share origin; cookies + CSRF work as today</w:t>
      </w:r>
    </w:p>
    <w:p>
      <w:pPr>
        <w:pStyle w:val="ListBullet"/>
      </w:pPr>
      <w:r>
        <w:t>Requires WebView cookie/`Secure`/`SameSite` validation on iOS/Android</w:t>
      </w:r>
    </w:p>
    <w:p>
      <w:r>
        <w:rPr>
          <w:b/>
        </w:rPr>
        <w:t>B. Split shell + remote API (high effort)</w:t>
      </w:r>
    </w:p>
    <w:p>
      <w:pPr>
        <w:pStyle w:val="ListBullet"/>
      </w:pPr>
      <w:r>
        <w:t>Requires: API base URL, CORS, CSRF strategy for `capacitor://` origin, possibly Bearer token auth</w:t>
      </w:r>
    </w:p>
    <w:p>
      <w:pPr>
        <w:pStyle w:val="ListBullet"/>
      </w:pPr>
      <w:r>
        <w:t>Not recommended until Path A is proven</w:t>
      </w:r>
    </w:p>
    <w:p>
      <w:r>
        <w:rPr>
          <w:b/>
        </w:rPr>
        <w:t>C. Static bundle (not viable)</w:t>
      </w:r>
    </w:p>
    <w:p>
      <w:pPr>
        <w:pStyle w:val="ListBullet"/>
      </w:pPr>
      <w:r>
        <w:t>Incompatible with current architecture</w:t>
      </w:r>
    </w:p>
    <w:p>
      <w:r>
        <w:t>---</w:t>
      </w:r>
    </w:p>
    <w:p>
      <w:pPr>
        <w:pStyle w:val="Heading1"/>
      </w:pPr>
      <w:r>
        <w:t>Authentication Assessment</w:t>
      </w:r>
    </w:p>
    <w:p>
      <w:pPr>
        <w:pStyle w:val="IntenseQuote"/>
      </w:pPr>
      <w:r>
        <w:t>| Finding | Severity | Evidence | Recommendation |</w:t>
      </w:r>
    </w:p>
    <w:p>
      <w:r>
        <w:t>|---------|----------|----------|----------------|</w:t>
      </w:r>
    </w:p>
    <w:p>
      <w:pPr>
        <w:pStyle w:val="IntenseQuote"/>
      </w:pPr>
      <w:r>
        <w:t>| Session = httpOnly cookie `sonic-os-session-token` | **Critical** (for split shell) | `lib/server/session.ts` L11; `lib/server/security/cookies.ts` | Validate in WebView; consider Bearer token only if split shell required |</w:t>
      </w:r>
    </w:p>
    <w:p>
      <w:pPr>
        <w:pStyle w:val="IntenseQuote"/>
      </w:pPr>
      <w:r>
        <w:t>| Cookie flags: `httpOnly`, `SameSite=lax`, conditional `Secure` | **High** | `lib/server/security/cookies.ts` L7–25 | Test iOS WKWebView with production HTTPS; `Secure` cookies may fail on non-HTTPS WebView origins |</w:t>
      </w:r>
    </w:p>
    <w:p>
      <w:pPr>
        <w:pStyle w:val="IntenseQuote"/>
      </w:pPr>
      <w:r>
        <w:t>| Auth is server-authoritative (DB session) | **Positive** | `auth-service.ts` creates `prisma.session` + Set-Cookie | Mobile continues calling same backend |</w:t>
      </w:r>
    </w:p>
    <w:p>
      <w:pPr>
        <w:pStyle w:val="IntenseQuote"/>
      </w:pPr>
      <w:r>
        <w:t>| localStorage NOT used for session | **Positive** | `lib/client/session-registry.ts` in-memory only; `lib/auth-storage.ts` purges legacy keys | No localStorage session migration needed |</w:t>
      </w:r>
    </w:p>
    <w:p>
      <w:pPr>
        <w:pStyle w:val="IntenseQuote"/>
      </w:pPr>
      <w:r>
        <w:t>| localStorage used for UX prefs only | **Low** | `context/branch-context.tsx`, `lib/notification-storage.ts`, `lib/historical-import/undo-storage.ts` | Optional: `@capacitor/preferences` later |</w:t>
      </w:r>
    </w:p>
    <w:p>
      <w:pPr>
        <w:pStyle w:val="IntenseQuote"/>
      </w:pPr>
      <w:r>
        <w:t>| Client route gating only (no middleware auth) | **Medium** | `app-shell.tsx` redirects unauthenticated users; `middleware.ts` has security headers only | API remains protected server-side; UI bypass is cosmetic |</w:t>
      </w:r>
    </w:p>
    <w:p>
      <w:pPr>
        <w:pStyle w:val="IntenseQuote"/>
      </w:pPr>
      <w:r>
        <w:t>| Login: username/password via POST `/api/auth/session` | **Info** | `lib/api/auth.ts`, `app/api/auth/session/route.ts` | No OAuth redirect issues |</w:t>
      </w:r>
    </w:p>
    <w:p>
      <w:pPr>
        <w:pStyle w:val="IntenseQuote"/>
      </w:pPr>
      <w:r>
        <w:t>| Lock/unlock flow | **Medium** | Session lock state in auth context | Must work in WebView; test background/foreground |</w:t>
      </w:r>
    </w:p>
    <w:p>
      <w:pPr>
        <w:pStyle w:val="IntenseQuote"/>
      </w:pPr>
      <w:r>
        <w:t>| Branch preference server-authoritative | **Positive** | `lib/branch/active-branch-resolution.ts` | Stale localStorage cannot override server branch |</w:t>
      </w:r>
    </w:p>
    <w:p>
      <w:r>
        <w:rPr>
          <w:b/>
        </w:rPr>
        <w:t>Capacitor-specific concerns:</w:t>
      </w:r>
    </w:p>
    <w:p>
      <w:pPr>
        <w:pStyle w:val="ListBullet"/>
      </w:pPr>
      <w:r>
        <w:t>**SameSite=Lax** generally works for same-site top-level navigation in WebView when loading HTTPS deployment</w:t>
      </w:r>
    </w:p>
    <w:p>
      <w:pPr>
        <w:pStyle w:val="ListBullet"/>
      </w:pPr>
      <w:r>
        <w:t>**No OAuth/external redirects** — simplifies mobile login</w:t>
      </w:r>
    </w:p>
    <w:p>
      <w:pPr>
        <w:pStyle w:val="ListBullet"/>
      </w:pPr>
      <w:r>
        <w:t>**Session refresh** on app resume depends on cookie persistence — must test explicitly</w:t>
      </w:r>
    </w:p>
    <w:p>
      <w:r>
        <w:t>---</w:t>
      </w:r>
    </w:p>
    <w:p>
      <w:pPr>
        <w:pStyle w:val="Heading1"/>
      </w:pPr>
      <w:r>
        <w:t>API / Backend Assessment</w:t>
      </w:r>
    </w:p>
    <w:p>
      <w:pPr>
        <w:pStyle w:val="Heading2"/>
      </w:pPr>
      <w:r>
        <w:t>API inventory: 53 routes</w:t>
      </w:r>
    </w:p>
    <w:p>
      <w:r>
        <w:t>Categories (all require session unless noted):</w:t>
      </w:r>
    </w:p>
    <w:p>
      <w:pPr>
        <w:pStyle w:val="IntenseQuote"/>
      </w:pPr>
      <w:r>
        <w:t>| Category | Routes | Auth pattern |</w:t>
      </w:r>
    </w:p>
    <w:p>
      <w:r>
        <w:t>|----------|--------|--------------|</w:t>
      </w:r>
    </w:p>
    <w:p>
      <w:pPr>
        <w:pStyle w:val="IntenseQuote"/>
      </w:pPr>
      <w:r>
        <w:t>| Auth | `/api/auth/session` | GET public; POST login public |</w:t>
      </w:r>
    </w:p>
    <w:p>
      <w:pPr>
        <w:pStyle w:val="IntenseQuote"/>
      </w:pPr>
      <w:r>
        <w:t>| Health | `/api/health`, `/api/ready`, `/api/readiness` | Public |</w:t>
      </w:r>
    </w:p>
    <w:p>
      <w:pPr>
        <w:pStyle w:val="IntenseQuote"/>
      </w:pPr>
      <w:r>
        <w:t>| Cron | `/api/cron/backup` | Bearer `CRON_SECRET` |</w:t>
      </w:r>
    </w:p>
    <w:p>
      <w:pPr>
        <w:pStyle w:val="IntenseQuote"/>
      </w:pPr>
      <w:r>
        <w:t>| Admin | `/api/admin/*` | Owner only |</w:t>
      </w:r>
    </w:p>
    <w:p>
      <w:pPr>
        <w:pStyle w:val="IntenseQuote"/>
      </w:pPr>
      <w:r>
        <w:t>| Users/Roles | `/api/users/**`, `/api/roles` | Owner only |</w:t>
      </w:r>
    </w:p>
    <w:p>
      <w:pPr>
        <w:pStyle w:val="IntenseQuote"/>
      </w:pPr>
      <w:r>
        <w:t>| Branches | `/api/branches`, `/api/branches/[id]` | Session + branch scope |</w:t>
      </w:r>
    </w:p>
    <w:p>
      <w:pPr>
        <w:pStyle w:val="IntenseQuote"/>
      </w:pPr>
      <w:r>
        <w:t>| Sales | `/api/sales`, `/api/sales/branch-products`, `/api/customers/**` | Session + module RBAC |</w:t>
      </w:r>
    </w:p>
    <w:p>
      <w:pPr>
        <w:pStyle w:val="IntenseQuote"/>
      </w:pPr>
      <w:r>
        <w:t>| Expenses | `/api/expenses/**`, categories, templates | Session + module RBAC |</w:t>
      </w:r>
    </w:p>
    <w:p>
      <w:pPr>
        <w:pStyle w:val="IntenseQuote"/>
      </w:pPr>
      <w:r>
        <w:t>| Stock | `/api/stock/**` | Session + module RBAC |</w:t>
      </w:r>
    </w:p>
    <w:p>
      <w:pPr>
        <w:pStyle w:val="IntenseQuote"/>
      </w:pPr>
      <w:r>
        <w:t>| Staff | `/api/staff/**`, payments, attendance | Session + module RBAC |</w:t>
      </w:r>
    </w:p>
    <w:p>
      <w:pPr>
        <w:pStyle w:val="IntenseQuote"/>
      </w:pPr>
      <w:r>
        <w:t>| Operations | `/api/daily-operations/**`, `/api/day-closings` | Session; import/bulk-delete owner-only |</w:t>
      </w:r>
    </w:p>
    <w:p>
      <w:pPr>
        <w:pStyle w:val="IntenseQuote"/>
      </w:pPr>
      <w:r>
        <w:t>| Reports | `/api/reports/summary` | Session |</w:t>
      </w:r>
    </w:p>
    <w:p>
      <w:pPr>
        <w:pStyle w:val="IntenseQuote"/>
      </w:pPr>
      <w:r>
        <w:t>| Settings | `/api/settings` | Session |</w:t>
      </w:r>
    </w:p>
    <w:p>
      <w:r>
        <w:t>**Central enforcement:** `lib/server/route-handler.ts` — `requireSession()`, CSRF, RBAC via `lib/server/security/permissions.ts`.</w:t>
      </w:r>
    </w:p>
    <w:p>
      <w:r>
        <w:rPr>
          <w:b/>
        </w:rPr>
        <w:t>Mobile communication path (future):</w:t>
      </w:r>
    </w:p>
    <w:p>
      <w:r>
        <w:t>```</w:t>
      </w:r>
    </w:p>
    <w:p>
      <w:r>
        <w:t>Capacitor WebView UI → fetch("/api/...") → Vercel Next.js → Prisma → Neon PostgreSQL</w:t>
      </w:r>
    </w:p>
    <w:p>
      <w:r>
        <w:t>```</w:t>
      </w:r>
    </w:p>
    <w:p>
      <w:r>
        <w:t>**Database must NEVER be exposed to mobile.** All access continues through existing API routes with session + branch authorization.</w:t>
      </w:r>
    </w:p>
    <w:p>
      <w:pPr>
        <w:pStyle w:val="IntenseQuote"/>
      </w:pPr>
      <w:r>
        <w:t>| Finding | Severity | Evidence |</w:t>
      </w:r>
    </w:p>
    <w:p>
      <w:r>
        <w:t>|---------|----------|----------|</w:t>
      </w:r>
    </w:p>
    <w:p>
      <w:pPr>
        <w:pStyle w:val="IntenseQuote"/>
      </w:pPr>
      <w:r>
        <w:t>| No server actions | Positive | Zero `"use server"` — all mutations via REST |</w:t>
      </w:r>
    </w:p>
    <w:p>
      <w:pPr>
        <w:pStyle w:val="IntenseQuote"/>
      </w:pPr>
      <w:r>
        <w:t>| Branch scoping via query/body injection | Positive | `lib/api/branch-request.ts` |</w:t>
      </w:r>
    </w:p>
    <w:p>
      <w:pPr>
        <w:pStyle w:val="IntenseQuote"/>
      </w:pPr>
      <w:r>
        <w:t>| Owner-only paths enforced server-side | Positive | `OWNER_ONLY_PREFIXES` in permissions.ts |</w:t>
      </w:r>
    </w:p>
    <w:p>
      <w:pPr>
        <w:pStyle w:val="IntenseQuote"/>
      </w:pPr>
      <w:r>
        <w:t>| No WebSockets/SSE | Info | Polling-based live refresh instead |</w:t>
      </w:r>
    </w:p>
    <w:p>
      <w:pPr>
        <w:pStyle w:val="IntenseQuote"/>
      </w:pPr>
      <w:r>
        <w:t>| No multipart upload API | Medium | Historical import sends parsed JSON, not file blobs |</w:t>
      </w:r>
    </w:p>
    <w:p>
      <w:r>
        <w:t>---</w:t>
      </w:r>
    </w:p>
    <w:p>
      <w:pPr>
        <w:pStyle w:val="Heading1"/>
      </w:pPr>
      <w:r>
        <w:t>UI / Mobile UX Assessment</w:t>
      </w:r>
    </w:p>
    <w:p>
      <w:pPr>
        <w:pStyle w:val="Heading2"/>
      </w:pPr>
      <w:r>
        <w:t>Global layout infrastructure</w:t>
      </w:r>
    </w:p>
    <w:p>
      <w:pPr>
        <w:pStyle w:val="IntenseQuote"/>
      </w:pPr>
      <w:r>
        <w:t>| Component | Assessment | Evidence |</w:t>
      </w:r>
    </w:p>
    <w:p>
      <w:r>
        <w:t>|-----------|------------|----------|</w:t>
      </w:r>
    </w:p>
    <w:p>
      <w:pPr>
        <w:pStyle w:val="IntenseQuote"/>
      </w:pPr>
      <w:r>
        <w:t>| Bottom nav | Good foundation | `components/shared/layout/bottom-nav.tsx` — fixed, `safe-bottom`, `lg:hidden` |</w:t>
      </w:r>
    </w:p>
    <w:p>
      <w:pPr>
        <w:pStyle w:val="IntenseQuote"/>
      </w:pPr>
      <w:r>
        <w:t>| Page container | Mobile-first padding | `page-container.tsx`: `max-w-lg px-5 pb-28` mobile |</w:t>
      </w:r>
    </w:p>
    <w:p>
      <w:pPr>
        <w:pStyle w:val="IntenseQuote"/>
      </w:pPr>
      <w:r>
        <w:t>| Sidebar | Desktop-only (`lg+`) | `sidebar.tsx` hidden below lg |</w:t>
      </w:r>
    </w:p>
    <w:p>
      <w:pPr>
        <w:pStyle w:val="IntenseQuote"/>
      </w:pPr>
      <w:r>
        <w:t>| Safe area | Partial — bottom only | `globals.css` `.safe-bottom`; no top inset for notch |</w:t>
      </w:r>
    </w:p>
    <w:p>
      <w:pPr>
        <w:pStyle w:val="IntenseQuote"/>
      </w:pPr>
      <w:r>
        <w:t>| Viewport | Default Next.js | No explicit `viewport` export in `app/layout.tsx` |</w:t>
      </w:r>
    </w:p>
    <w:p>
      <w:pPr>
        <w:pStyle w:val="IntenseQuote"/>
      </w:pPr>
      <w:r>
        <w:t>| Touch inputs | Good — `h-12` inputs | `lib/ui/design-tokens.ts`, `shared/ui/input.tsx` |</w:t>
      </w:r>
    </w:p>
    <w:p>
      <w:pPr>
        <w:pStyle w:val="IntenseQuote"/>
      </w:pPr>
      <w:r>
        <w:t>| Tap highlight | Disabled | `globals.css` |</w:t>
      </w:r>
    </w:p>
    <w:p>
      <w:pPr>
        <w:pStyle w:val="Heading2"/>
      </w:pPr>
      <w:r>
        <w:t>Screen-by-screen summary</w:t>
      </w:r>
    </w:p>
    <w:p>
      <w:pPr>
        <w:pStyle w:val="IntenseQuote"/>
      </w:pPr>
      <w:r>
        <w:t>| Screen | Mobile readiness | Key issues |</w:t>
      </w:r>
    </w:p>
    <w:p>
      <w:r>
        <w:t>|--------|------------------|------------|</w:t>
      </w:r>
    </w:p>
    <w:p>
      <w:pPr>
        <w:pStyle w:val="IntenseQuote"/>
      </w:pPr>
      <w:r>
        <w:t>| Login | **Ready** | Centered card, full-width CTA (`login-form.tsx`) |</w:t>
      </w:r>
    </w:p>
    <w:p>
      <w:pPr>
        <w:pStyle w:val="IntenseQuote"/>
      </w:pPr>
      <w:r>
        <w:t>| Lock | **Ready** | Same pattern (`lock-page.tsx`) |</w:t>
      </w:r>
    </w:p>
    <w:p>
      <w:pPr>
        <w:pStyle w:val="IntenseQuote"/>
      </w:pPr>
      <w:r>
        <w:t>| Owner Home | **Mostly ready** | Dense KPI grids; mission-control layout (`owner-dashboard-layout.tsx`) |</w:t>
      </w:r>
    </w:p>
    <w:p>
      <w:pPr>
        <w:pStyle w:val="IntenseQuote"/>
      </w:pPr>
      <w:r>
        <w:t>| Staff Today | **Strong with gaps** | Accordion cards, bottom-sheet modals; **no movie revenue input** |</w:t>
      </w:r>
    </w:p>
    <w:p>
      <w:pPr>
        <w:pStyle w:val="IntenseQuote"/>
      </w:pPr>
      <w:r>
        <w:t>| Open Shop | **Ready** | Full-width CTAs (`open-shop-page.tsx`) |</w:t>
      </w:r>
    </w:p>
    <w:p>
      <w:pPr>
        <w:pStyle w:val="IntenseQuote"/>
      </w:pPr>
      <w:r>
        <w:t>| Sales | **Mostly ready** | Two-column cart until `xl`; mobile card fallback on recent sales |</w:t>
      </w:r>
    </w:p>
    <w:p>
      <w:pPr>
        <w:pStyle w:val="IntenseQuote"/>
      </w:pPr>
      <w:r>
        <w:t>| Expenses | **Mostly ready** | Mobile card layout; `window.confirm` for delete |</w:t>
      </w:r>
    </w:p>
    <w:p>
      <w:pPr>
        <w:pStyle w:val="IntenseQuote"/>
      </w:pPr>
      <w:r>
        <w:t>| Purchases | **Mostly ready** | Mobile cards; long form scroll on new purchase |</w:t>
      </w:r>
    </w:p>
    <w:p>
      <w:pPr>
        <w:pStyle w:val="IntenseQuote"/>
      </w:pPr>
      <w:r>
        <w:t>| Stock | **Mostly ready** | Main table has cards; products/movement sub-pages table-only |</w:t>
      </w:r>
    </w:p>
    <w:p>
      <w:pPr>
        <w:pStyle w:val="IntenseQuote"/>
      </w:pPr>
      <w:r>
        <w:t>| Staff | **Mixed** | Members table has cards; filter row dense |</w:t>
      </w:r>
    </w:p>
    <w:p>
      <w:pPr>
        <w:pStyle w:val="IntenseQuote"/>
      </w:pPr>
      <w:r>
        <w:t>| Reports | **Mostly ready** | Responsive KPIs; Recharts `ResponsiveContainer` |</w:t>
      </w:r>
    </w:p>
    <w:p>
      <w:pPr>
        <w:pStyle w:val="IntenseQuote"/>
      </w:pPr>
      <w:r>
        <w:t>| EOD / Closing submit | **Ready** | Full-width submit, confirm dialog (`staff-end-of-day-card.tsx`) |</w:t>
      </w:r>
    </w:p>
    <w:p>
      <w:pPr>
        <w:pStyle w:val="IntenseQuote"/>
      </w:pPr>
      <w:r>
        <w:t>| Owner close approval | **Functional, dense** | 5-step `close-day-workspace.tsx` heavy on phone |</w:t>
      </w:r>
    </w:p>
    <w:p>
      <w:pPr>
        <w:pStyle w:val="IntenseQuote"/>
      </w:pPr>
      <w:r>
        <w:t>| Settings | **Mixed** | Nav stacks; users/audit/import tables horizontal-scroll only |</w:t>
      </w:r>
    </w:p>
    <w:p>
      <w:pPr>
        <w:pStyle w:val="IntenseQuote"/>
      </w:pPr>
      <w:r>
        <w:t>| Calendar | **Cramped** | 7-column grid ~53px cells on 375px width |</w:t>
      </w:r>
    </w:p>
    <w:p>
      <w:pPr>
        <w:pStyle w:val="IntenseQuote"/>
      </w:pPr>
      <w:r>
        <w:t>| Branch selector | **Good** | Dropdown in mobile header (`branch-switcher.tsx`) |</w:t>
      </w:r>
    </w:p>
    <w:p>
      <w:pPr>
        <w:pStyle w:val="Heading2"/>
      </w:pPr>
      <w:r>
        <w:t>Cross-cutting UI findings</w:t>
      </w:r>
    </w:p>
    <w:p>
      <w:pPr>
        <w:pStyle w:val="IntenseQuote"/>
      </w:pPr>
      <w:r>
        <w:t>| Finding | Severity | Evidence | Recommendation |</w:t>
      </w:r>
    </w:p>
    <w:p>
      <w:r>
        <w:t>|---------|----------|----------|----------------|</w:t>
      </w:r>
    </w:p>
    <w:p>
      <w:pPr>
        <w:pStyle w:val="IntenseQuote"/>
      </w:pPr>
      <w:r>
        <w:t>| Owner bottom nav: 11 items × 56px min-width | **Critical** | `nav-items.tsx` (11 items), `bottom-nav.tsx` L21–30, `nav-visibility.ts` (owner sees all) | "More" drawer or reduce primary tabs before owner mobile |</w:t>
      </w:r>
    </w:p>
    <w:p>
      <w:pPr>
        <w:pStyle w:val="IntenseQuote"/>
      </w:pPr>
      <w:r>
        <w:t>| No mobile user account menu (sign out/lock) | **High** | `page-header.tsx` L90: `UserAccountMenu` is `hidden lg:block` | Add avatar menu to mobile header |</w:t>
      </w:r>
    </w:p>
    <w:p>
      <w:pPr>
        <w:pStyle w:val="IntenseQuote"/>
      </w:pPr>
      <w:r>
        <w:t>| 17 files use `window.confirm/alert/prompt` | **Medium** | e.g. `expenses-workspace.tsx`, `data-protection-section.tsx` | Replace with in-app dialogs for native feel |</w:t>
      </w:r>
    </w:p>
    <w:p>
      <w:pPr>
        <w:pStyle w:val="IntenseQuote"/>
      </w:pPr>
      <w:r>
        <w:t>| Bottom nav labels 9px | **Low** | `bottom-nav.tsx` L44 | Increase to ≥11px |</w:t>
      </w:r>
    </w:p>
    <w:p>
      <w:pPr>
        <w:pStyle w:val="IntenseQuote"/>
      </w:pPr>
      <w:r>
        <w:t>| Icon targets 36×36px (under 44px guideline) | **Low** | `bottom-nav.tsx` L36 | Increase touch targets |</w:t>
      </w:r>
    </w:p>
    <w:p>
      <w:pPr>
        <w:pStyle w:val="IntenseQuote"/>
      </w:pPr>
      <w:r>
        <w:t>| Inconsistent modal patterns | **Low** | Bottom sheets in `stock-dialog.tsx`; centered in `review-closing-request-dialog.tsx` | Standardize mobile modal pattern |</w:t>
      </w:r>
    </w:p>
    <w:p>
      <w:pPr>
        <w:pStyle w:val="IntenseQuote"/>
      </w:pPr>
      <w:r>
        <w:t>| Admin tables without card fallback | **High** | `settings/users-table.tsx`, `audit-log-table.tsx`, `stock-products-table.tsx` | Add mobile list views in Phase 2 |</w:t>
      </w:r>
    </w:p>
    <w:p>
      <w:pPr>
        <w:pStyle w:val="IntenseQuote"/>
      </w:pPr>
      <w:r>
        <w:t>| `mousedown` for click-outside | **Low** | `branch-switcher.tsx` | Prefer `pointerdown` for touch |</w:t>
      </w:r>
    </w:p>
    <w:p>
      <w:r>
        <w:t>---</w:t>
      </w:r>
    </w:p>
    <w:p>
      <w:pPr>
        <w:pStyle w:val="Heading1"/>
      </w:pPr>
      <w:r>
        <w:t>Staff Workflow Assessment</w:t>
      </w:r>
    </w:p>
    <w:p>
      <w:r>
        <w:t>Priority staff workflows (daily operations):</w:t>
      </w:r>
    </w:p>
    <w:p>
      <w:pPr>
        <w:pStyle w:val="IntenseQuote"/>
      </w:pPr>
      <w:r>
        <w:t>| # | Workflow | Readiness | Evidence | Issues |</w:t>
      </w:r>
    </w:p>
    <w:p>
      <w:r>
        <w:t>|---|----------|-----------|----------|--------|</w:t>
      </w:r>
    </w:p>
    <w:p>
      <w:pPr>
        <w:pStyle w:val="IntenseQuote"/>
      </w:pPr>
      <w:r>
        <w:t>| 1 | Login | **Ready** | `login-form.tsx` | — |</w:t>
      </w:r>
    </w:p>
    <w:p>
      <w:pPr>
        <w:pStyle w:val="IntenseQuote"/>
      </w:pPr>
      <w:r>
        <w:t>| 2 | Open Shop | **Ready** | `open-shop-page.tsx`, attendance API | — |</w:t>
      </w:r>
    </w:p>
    <w:p>
      <w:pPr>
        <w:pStyle w:val="IntenseQuote"/>
      </w:pPr>
      <w:r>
        <w:t>| 3 | Record Movie Revenue | **Critical gap** | `staff-revenue-card.tsx` is **display-only**; input exists in `operations-closing-panel.tsx` L45–50 and `operations-form.tsx` but **not wired to staff workspace** | Staff cannot enter movie revenue on Today |</w:t>
      </w:r>
    </w:p>
    <w:p>
      <w:pPr>
        <w:pStyle w:val="IntenseQuote"/>
      </w:pPr>
      <w:r>
        <w:t>| 4 | Record Accessory Sale | **Ready** | `staff-today-activity-card.tsx` → `StockDialog` + sale form | Long modal scroll |</w:t>
      </w:r>
    </w:p>
    <w:p>
      <w:pPr>
        <w:pStyle w:val="IntenseQuote"/>
      </w:pPr>
      <w:r>
        <w:t>| 5 | Record Expense | **Ready** | `staff-expenses-card.tsx` | Small category chips |</w:t>
      </w:r>
    </w:p>
    <w:p>
      <w:pPr>
        <w:pStyle w:val="IntenseQuote"/>
      </w:pPr>
      <w:r>
        <w:t>| 6 | Staff Daily Wage | **Ready** | `staff-daily-wage-card.tsx` | — |</w:t>
      </w:r>
    </w:p>
    <w:p>
      <w:pPr>
        <w:pStyle w:val="IntenseQuote"/>
      </w:pPr>
      <w:r>
        <w:t>| 7 | View Today's Summary | **Ready** | Revenue, activity, transactions cards | Movie revenue shows "Pending" until entered elsewhere |</w:t>
      </w:r>
    </w:p>
    <w:p>
      <w:pPr>
        <w:pStyle w:val="IntenseQuote"/>
      </w:pPr>
      <w:r>
        <w:t>| 8 | End of Day | **Ready** | `staff-end-of-day-card.tsx` | Checklist, notes, submit |</w:t>
      </w:r>
    </w:p>
    <w:p>
      <w:pPr>
        <w:pStyle w:val="IntenseQuote"/>
      </w:pPr>
      <w:r>
        <w:t>| 9 | Submit for Closing | **Ready** | `close-day-confirm-dialog.tsx` | Saves entry then submits request |</w:t>
      </w:r>
    </w:p>
    <w:p>
      <w:r>
        <w:rPr>
          <w:b/>
        </w:rPr>
        <w:t>Additional staff gap:</w:t>
      </w:r>
    </w:p>
    <w:p>
      <w:pPr>
        <w:pStyle w:val="IntenseQuote"/>
      </w:pPr>
      <w:r>
        <w:t>| Finding | Severity | Evidence |</w:t>
      </w:r>
    </w:p>
    <w:p>
      <w:r>
        <w:t>|---------|----------|----------|</w:t>
      </w:r>
    </w:p>
    <w:p>
      <w:pPr>
        <w:pStyle w:val="IntenseQuote"/>
      </w:pPr>
      <w:r>
        <w:t>| Savings allocation display-only on staff Today | **Medium** | `staff-cash-summary-card.tsx` shows `savingsAllocation` but staff workspace passes no input; owner `operations-workspace.tsx` has savings UI |</w:t>
      </w:r>
    </w:p>
    <w:p>
      <w:pPr>
        <w:pStyle w:val="IntenseQuote"/>
      </w:pPr>
      <w:r>
        <w:t>| Cashiers see only 2 nav items (Today, Sales) | **Positive** | `lib/auth/nav-visibility.ts` `CASHIER_NAV_PREFIXES` |</w:t>
      </w:r>
    </w:p>
    <w:p>
      <w:r>
        <w:t>**Staff mobile verdict:** ~**75% ready** for Capacitor WebView after movie revenue input is restored to staff Today flow.</w:t>
      </w:r>
    </w:p>
    <w:p>
      <w:r>
        <w:t>---</w:t>
      </w:r>
    </w:p>
    <w:p>
      <w:pPr>
        <w:pStyle w:val="Heading1"/>
      </w:pPr>
      <w:r>
        <w:t>Owner Workflow Assessment</w:t>
      </w:r>
    </w:p>
    <w:p>
      <w:pPr>
        <w:pStyle w:val="IntenseQuote"/>
      </w:pPr>
      <w:r>
        <w:t>| Workflow | Readiness | Notes |</w:t>
      </w:r>
    </w:p>
    <w:p>
      <w:r>
        <w:t>|----------|-----------|-------|</w:t>
      </w:r>
    </w:p>
    <w:p>
      <w:pPr>
        <w:pStyle w:val="IntenseQuote"/>
      </w:pPr>
      <w:r>
        <w:t>| Dashboard / mission control | Mostly ready | Dense on small screens; 12s polling (`use-management-dashboard-refresh.ts`) |</w:t>
      </w:r>
    </w:p>
    <w:p>
      <w:pPr>
        <w:pStyle w:val="IntenseQuote"/>
      </w:pPr>
      <w:r>
        <w:t>| Branch switching | Ready | Server-authoritative; dropdown in header |</w:t>
      </w:r>
    </w:p>
    <w:p>
      <w:pPr>
        <w:pStyle w:val="IntenseQuote"/>
      </w:pPr>
      <w:r>
        <w:t>| Closing request approval | Functional | Review dialog centered, not bottom sheet |</w:t>
      </w:r>
    </w:p>
    <w:p>
      <w:pPr>
        <w:pStyle w:val="IntenseQuote"/>
      </w:pPr>
      <w:r>
        <w:t>| Close day (5-step workspace) | Dense | `close-day-workspace.tsx` — multi-column metrics |</w:t>
      </w:r>
    </w:p>
    <w:p>
      <w:pPr>
        <w:pStyle w:val="IntenseQuote"/>
      </w:pPr>
      <w:r>
        <w:t>| Reports | Mostly ready | Filter toolbar stacks; charts responsive |</w:t>
      </w:r>
    </w:p>
    <w:p>
      <w:pPr>
        <w:pStyle w:val="IntenseQuote"/>
      </w:pPr>
      <w:r>
        <w:t>| Settings / admin | Poor on mobile | Wide tables, horizontal scroll only |</w:t>
      </w:r>
    </w:p>
    <w:p>
      <w:pPr>
        <w:pStyle w:val="IntenseQuote"/>
      </w:pPr>
      <w:r>
        <w:t>| Shop reset / backup | Functional | Uses `window.prompt` for production confirmation |</w:t>
      </w:r>
    </w:p>
    <w:p>
      <w:r>
        <w:t>**Owner mobile verdict:** ~**50% ready** — navigation overflow and admin tables are primary blockers.</w:t>
      </w:r>
    </w:p>
    <w:p>
      <w:r>
        <w:t>---</w:t>
      </w:r>
    </w:p>
    <w:p>
      <w:pPr>
        <w:pStyle w:val="Heading1"/>
      </w:pPr>
      <w:r>
        <w:t>Offline Readiness</w:t>
      </w:r>
    </w:p>
    <w:p>
      <w:r>
        <w:t>**Current state:** No offline support. No service worker, no mutation queue, no IndexedDB business cache.</w:t>
      </w:r>
    </w:p>
    <w:p>
      <w:pPr>
        <w:pStyle w:val="IntenseQuote"/>
      </w:pPr>
      <w:r>
        <w:t>| Operation | Classification | Rationale |</w:t>
      </w:r>
    </w:p>
    <w:p>
      <w:r>
        <w:t>|-----------|----------------|-----------|</w:t>
      </w:r>
    </w:p>
    <w:p>
      <w:pPr>
        <w:pStyle w:val="IntenseQuote"/>
      </w:pPr>
      <w:r>
        <w:t>| Login / session | **MUST REQUIRE LIVE SERVER** | Cookie session validated against DB |</w:t>
      </w:r>
    </w:p>
    <w:p>
      <w:pPr>
        <w:pStyle w:val="IntenseQuote"/>
      </w:pPr>
      <w:r>
        <w:t>| Open shop / clock in | **MUST REQUIRE LIVE SERVER** | Creates attendance + day closing records |</w:t>
      </w:r>
    </w:p>
    <w:p>
      <w:pPr>
        <w:pStyle w:val="IntenseQuote"/>
      </w:pPr>
      <w:r>
        <w:t>| Movie revenue / daily operations save | **MUST REQUIRE LIVE SERVER** | Authoritative financial record; branch-scoped |</w:t>
      </w:r>
    </w:p>
    <w:p>
      <w:pPr>
        <w:pStyle w:val="IntenseQuote"/>
      </w:pPr>
      <w:r>
        <w:t>| Accessory sale | **MUST REQUIRE LIVE SERVER** | Stock decrement + sale record |</w:t>
      </w:r>
    </w:p>
    <w:p>
      <w:pPr>
        <w:pStyle w:val="IntenseQuote"/>
      </w:pPr>
      <w:r>
        <w:t>| Expense record | **MUST REQUIRE LIVE SERVER** | Financial record |</w:t>
      </w:r>
    </w:p>
    <w:p>
      <w:pPr>
        <w:pStyle w:val="IntenseQuote"/>
      </w:pPr>
      <w:r>
        <w:t>| Staff daily wage / payment | **MUST REQUIRE LIVE SERVER** | Payment authorization + ledger |</w:t>
      </w:r>
    </w:p>
    <w:p>
      <w:pPr>
        <w:pStyle w:val="IntenseQuote"/>
      </w:pPr>
      <w:r>
        <w:t>| Stock adjustment | **MUST REQUIRE LIVE SERVER** | Inventory authority |</w:t>
      </w:r>
    </w:p>
    <w:p>
      <w:pPr>
        <w:pStyle w:val="IntenseQuote"/>
      </w:pPr>
      <w:r>
        <w:t>| Closing submit / approve | **MUST REQUIRE LIVE SERVER** | Day state machine; owner approval |</w:t>
      </w:r>
    </w:p>
    <w:p>
      <w:pPr>
        <w:pStyle w:val="IntenseQuote"/>
      </w:pPr>
      <w:r>
        <w:t>| View cached dashboard | **POTENTIALLY QUEUEABLE** (future) | Read-only display of last-fetched data — not implemented |</w:t>
      </w:r>
    </w:p>
    <w:p>
      <w:pPr>
        <w:pStyle w:val="IntenseQuote"/>
      </w:pPr>
      <w:r>
        <w:t>| Draft notes (local only) | **POTENTIALLY QUEUEABLE** (future) | Could cache textarea locally — not implemented; risk of conflict |</w:t>
      </w:r>
    </w:p>
    <w:p>
      <w:pPr>
        <w:pStyle w:val="IntenseQuote"/>
      </w:pPr>
      <w:r>
        <w:t>| Notification prefs | **SAFE TO QUEUE OFFLINE** | Already in localStorage (`lib/notification-storage.ts`) — UX only |</w:t>
      </w:r>
    </w:p>
    <w:p>
      <w:pPr>
        <w:pStyle w:val="IntenseQuote"/>
      </w:pPr>
      <w:r>
        <w:t>| Branch UI preference | **SAFE TO QUEUE OFFLINE** | localStorage cache; server wins on sync |</w:t>
      </w:r>
    </w:p>
    <w:p>
      <w:r>
        <w:t>**Network failure behavior:** `lib/data-source.ts` checks `/api/health`; contexts throw `DataSourceUnavailableError` — hard fail, no retry queue.</w:t>
      </w:r>
    </w:p>
    <w:p>
      <w:r>
        <w:t>**Recommendation:** Phase 2 should assume **online-only**. Offline queuing is Phase 3+ and requires conflict resolution design per operation type.</w:t>
      </w:r>
    </w:p>
    <w:p>
      <w:r>
        <w:t>---</w:t>
      </w:r>
    </w:p>
    <w:p>
      <w:pPr>
        <w:pStyle w:val="Heading1"/>
      </w:pPr>
      <w:r>
        <w:t>Native Feature Opportunities</w:t>
      </w:r>
    </w:p>
    <w:p>
      <w:pPr>
        <w:pStyle w:val="IntenseQuote"/>
      </w:pPr>
      <w:r>
        <w:t>| Feature | Benefit | Workflow | Phase |</w:t>
      </w:r>
    </w:p>
    <w:p>
      <w:r>
        <w:t>|---------|---------|----------|-------|</w:t>
      </w:r>
    </w:p>
    <w:p>
      <w:pPr>
        <w:pStyle w:val="IntenseQuote"/>
      </w:pPr>
      <w:r>
        <w:t>| **Push notifications** | Owner alerted to closing requests; staff notified of approval | Closing request flow | Phase 3 |</w:t>
      </w:r>
    </w:p>
    <w:p>
      <w:pPr>
        <w:pStyle w:val="IntenseQuote"/>
      </w:pPr>
      <w:r>
        <w:t>| **Camera / photo capture** | Receipt photos for expenses; stock condition docs | Expenses, stock receiving | Phase 3 |</w:t>
      </w:r>
    </w:p>
    <w:p>
      <w:pPr>
        <w:pStyle w:val="IntenseQuote"/>
      </w:pPr>
      <w:r>
        <w:t>| **File picker (native)** | Better historical import UX than HTML input | Settings → Import | Phase 2–3 |</w:t>
      </w:r>
    </w:p>
    <w:p>
      <w:pPr>
        <w:pStyle w:val="IntenseQuote"/>
      </w:pPr>
      <w:r>
        <w:t>| **Network status plugin** | Show offline banner; disable submit when disconnected | All live operations | Phase 2 |</w:t>
      </w:r>
    </w:p>
    <w:p>
      <w:pPr>
        <w:pStyle w:val="IntenseQuote"/>
      </w:pPr>
      <w:r>
        <w:t>| **Secure storage** | Optional credential remember (not session token) | Login convenience | Phase 3 |</w:t>
      </w:r>
    </w:p>
    <w:p>
      <w:pPr>
        <w:pStyle w:val="IntenseQuote"/>
      </w:pPr>
      <w:r>
        <w:t>| **App lifecycle** | Refresh data on resume; pause polling in background | Already partial via `document.visibilityState` | Phase 2 (enhance) |</w:t>
      </w:r>
    </w:p>
    <w:p>
      <w:pPr>
        <w:pStyle w:val="IntenseQuote"/>
      </w:pPr>
      <w:r>
        <w:t>| **Haptics** | Confirm sale/expense recorded | Staff quick actions | Phase 3 |</w:t>
      </w:r>
    </w:p>
    <w:p>
      <w:pPr>
        <w:pStyle w:val="IntenseQuote"/>
      </w:pPr>
      <w:r>
        <w:t>| **Share** | Share daily summary / report export | Reports | Phase 3 |</w:t>
      </w:r>
    </w:p>
    <w:p>
      <w:pPr>
        <w:pStyle w:val="IntenseQuote"/>
      </w:pPr>
      <w:r>
        <w:t>| **Clipboard** | Copy totals, branch codes | Reports, dashboard | Phase 3 |</w:t>
      </w:r>
    </w:p>
    <w:p>
      <w:pPr>
        <w:pStyle w:val="IntenseQuote"/>
      </w:pPr>
      <w:r>
        <w:t>| **Biometric unlock** | Quick unlock after session lock | Lock screen | Phase 3 |</w:t>
      </w:r>
    </w:p>
    <w:p>
      <w:pPr>
        <w:pStyle w:val="IntenseQuote"/>
      </w:pPr>
      <w:r>
        <w:t>| **Status bar / splash** | Native app polish | App launch | Phase 2 (with Capacitor) |</w:t>
      </w:r>
    </w:p>
    <w:p>
      <w:r>
        <w:rPr>
          <w:b/>
        </w:rPr>
        <w:t>Do NOT install plugins in this audit phase.</w:t>
      </w:r>
    </w:p>
    <w:p>
      <w:r>
        <w:t>---</w:t>
      </w:r>
    </w:p>
    <w:p>
      <w:pPr>
        <w:pStyle w:val="Heading1"/>
      </w:pPr>
      <w:r>
        <w:t>Performance Findings</w:t>
      </w:r>
    </w:p>
    <w:p>
      <w:pPr>
        <w:pStyle w:val="IntenseQuote"/>
      </w:pPr>
      <w:r>
        <w:t>| Finding | Severity | Evidence | Recommendation |</w:t>
      </w:r>
    </w:p>
    <w:p>
      <w:r>
        <w:t>|---------|----------|----------|----------------|</w:t>
      </w:r>
    </w:p>
    <w:p>
      <w:pPr>
        <w:pStyle w:val="IntenseQuote"/>
      </w:pPr>
      <w:r>
        <w:t>| 12s polling (5 parallel fetches) when close request active | **Medium** | `hooks/use-staff-operations-refresh.ts` L13, L42–47 | Reduce interval or use push in Phase 3 |</w:t>
      </w:r>
    </w:p>
    <w:p>
      <w:pPr>
        <w:pStyle w:val="IntenseQuote"/>
      </w:pPr>
      <w:r>
        <w:t>| 12s owner dashboard polling (7 fetches) | **Medium** | `hooks/use-management-dashboard-refresh.ts` | Same |</w:t>
      </w:r>
    </w:p>
    <w:p>
      <w:pPr>
        <w:pStyle w:val="IntenseQuote"/>
      </w:pPr>
      <w:r>
        <w:t>| `xlsx` (~7MB) client-bundled for import | **Medium** | `lib/historical-import/parse-file.ts`, `package.json` | Lazy-load or server-side parse |</w:t>
      </w:r>
    </w:p>
    <w:p>
      <w:pPr>
        <w:pStyle w:val="IntenseQuote"/>
      </w:pPr>
      <w:r>
        <w:t>| `recharts` in 9 chart components | **Medium** | Dashboard, reports | Already partial dynamic import on dashboard |</w:t>
      </w:r>
    </w:p>
    <w:p>
      <w:pPr>
        <w:pStyle w:val="IntenseQuote"/>
      </w:pPr>
      <w:r>
        <w:t>| ~365 `"use client"` modules | **Low** | Widespread client components | Acceptable for WebView loading remote app |</w:t>
      </w:r>
    </w:p>
    <w:p>
      <w:pPr>
        <w:pStyle w:val="IntenseQuote"/>
      </w:pPr>
      <w:r>
        <w:t>| 10 nested context providers at root | **Low** | `app/layout.tsx` L44–74 | Sequential mount cost on cold start |</w:t>
      </w:r>
    </w:p>
    <w:p>
      <w:pPr>
        <w:pStyle w:val="IntenseQuote"/>
      </w:pPr>
      <w:r>
        <w:t>| No React Query/SWR deduplication | **Low** | Custom fetch in contexts | Duplicate fetches possible on navigation |</w:t>
      </w:r>
    </w:p>
    <w:p>
      <w:pPr>
        <w:pStyle w:val="IntenseQuote"/>
      </w:pPr>
      <w:r>
        <w:t>| Geist font from Google Fonts | **Low** | `app/layout.tsx` L21–24 | Network dependency on first load |</w:t>
      </w:r>
    </w:p>
    <w:p>
      <w:r>
        <w:rPr>
          <w:b/>
        </w:rPr>
        <w:t>Do NOT optimize in this audit phase.</w:t>
      </w:r>
    </w:p>
    <w:p>
      <w:r>
        <w:t>---</w:t>
      </w:r>
    </w:p>
    <w:p>
      <w:pPr>
        <w:pStyle w:val="Heading1"/>
      </w:pPr>
      <w:r>
        <w:t>Security Findings</w:t>
      </w:r>
    </w:p>
    <w:p>
      <w:pPr>
        <w:pStyle w:val="IntenseQuote"/>
      </w:pPr>
      <w:r>
        <w:t>| Finding | Severity | Evidence | Recommendation |</w:t>
      </w:r>
    </w:p>
    <w:p>
      <w:r>
        <w:t>|---------|----------|----------|----------------|</w:t>
      </w:r>
    </w:p>
    <w:p>
      <w:pPr>
        <w:pStyle w:val="IntenseQuote"/>
      </w:pPr>
      <w:r>
        <w:t>| httpOnly session cookie (not JS-accessible) | **Positive** | `lib/server/security/cookies.ts` | Maintain; do not move token to localStorage |</w:t>
      </w:r>
    </w:p>
    <w:p>
      <w:pPr>
        <w:pStyle w:val="IntenseQuote"/>
      </w:pPr>
      <w:r>
        <w:t>| CSRF protection on mutating API routes | **Positive** | `lib/server/security/csrf.ts` | Keep for WebView same-origin |</w:t>
      </w:r>
    </w:p>
    <w:p>
      <w:pPr>
        <w:pStyle w:val="IntenseQuote"/>
      </w:pPr>
      <w:r>
        <w:t>| Branch authorization server-side | **Positive** | `lib/server/branch-lookup.ts`, `assertSessionCanAccessBranchCode` | Mobile cannot bypass via crafted requests |</w:t>
      </w:r>
    </w:p>
    <w:p>
      <w:pPr>
        <w:pStyle w:val="IntenseQuote"/>
      </w:pPr>
      <w:r>
        <w:t>| Owner-only routes enforced | **Positive** | `OWNER_ONLY_PREFIXES` | Keep |</w:t>
      </w:r>
    </w:p>
    <w:p>
      <w:pPr>
        <w:pStyle w:val="IntenseQuote"/>
      </w:pPr>
      <w:r>
        <w:t>| Permissions-Policy blocks camera/mic/geo | **Info** | `middleware.ts` L3–8 | Revisit when adding native camera |</w:t>
      </w:r>
    </w:p>
    <w:p>
      <w:pPr>
        <w:pStyle w:val="IntenseQuote"/>
      </w:pPr>
      <w:r>
        <w:t>| Client route gating bypassable | **Medium** | `app-shell.tsx` — UI only | API remains authoritative |</w:t>
      </w:r>
    </w:p>
    <w:p>
      <w:pPr>
        <w:pStyle w:val="IntenseQuote"/>
      </w:pPr>
      <w:r>
        <w:t>| Sensitive data in WebView | **Medium** | Full app renders financial data | Require device passcode; consider screenshot prevention for owner screens (Phase 3) |</w:t>
      </w:r>
    </w:p>
    <w:p>
      <w:pPr>
        <w:pStyle w:val="IntenseQuote"/>
      </w:pPr>
      <w:r>
        <w:t>| No certificate pinning | **Low** | Standard HTTPS only | Optional hardening Phase 3 |</w:t>
      </w:r>
    </w:p>
    <w:p>
      <w:pPr>
        <w:pStyle w:val="IntenseQuote"/>
      </w:pPr>
      <w:r>
        <w:t>| Legacy localStorage keys purged on logout | **Positive** | `lib/auth/client-storage-keys.ts` | 27 keys cleared |</w:t>
      </w:r>
    </w:p>
    <w:p>
      <w:r>
        <w:rPr>
          <w:b/>
        </w:rPr>
        <w:t>Do NOT weaken security controls for mobile.</w:t>
      </w:r>
    </w:p>
    <w:p>
      <w:r>
        <w:t>---</w:t>
      </w:r>
    </w:p>
    <w:p>
      <w:pPr>
        <w:pStyle w:val="Heading1"/>
      </w:pPr>
      <w:r>
        <w:t>PWA Audit</w:t>
      </w:r>
    </w:p>
    <w:p>
      <w:pPr>
        <w:pStyle w:val="IntenseQuote"/>
      </w:pPr>
      <w:r>
        <w:t>| Asset | Present? | Evidence |</w:t>
      </w:r>
    </w:p>
    <w:p>
      <w:r>
        <w:t>|-------|----------|----------|</w:t>
      </w:r>
    </w:p>
    <w:p>
      <w:pPr>
        <w:pStyle w:val="IntenseQuote"/>
      </w:pPr>
      <w:r>
        <w:t>| `manifest.json` | **No** | `public/` contains only SVG placeholders |</w:t>
      </w:r>
    </w:p>
    <w:p>
      <w:pPr>
        <w:pStyle w:val="IntenseQuote"/>
      </w:pPr>
      <w:r>
        <w:t>| Service worker | **No** | No registration found |</w:t>
      </w:r>
    </w:p>
    <w:p>
      <w:pPr>
        <w:pStyle w:val="IntenseQuote"/>
      </w:pPr>
      <w:r>
        <w:t>| App icons (192/512 PNG) | **No** | No `favicon.ico` or `app/icon.*` |</w:t>
      </w:r>
    </w:p>
    <w:p>
      <w:pPr>
        <w:pStyle w:val="IntenseQuote"/>
      </w:pPr>
      <w:r>
        <w:t>| Apple web app metadata | **Partial** | `app/layout.tsx` L29–33: `appleWebApp.capable` |</w:t>
      </w:r>
    </w:p>
    <w:p>
      <w:pPr>
        <w:pStyle w:val="IntenseQuote"/>
      </w:pPr>
      <w:r>
        <w:t>| Theme color | **No** | Not in metadata |</w:t>
      </w:r>
    </w:p>
    <w:p>
      <w:pPr>
        <w:pStyle w:val="IntenseQuote"/>
      </w:pPr>
      <w:r>
        <w:t>| Installability | **No** | Cannot add to home screen as PWA |</w:t>
      </w:r>
    </w:p>
    <w:p>
      <w:r>
        <w:t>**PWA vs Capacitor:** Existing PWA hints do not conflict with Capacitor. Capacitor replaces PWA installability with native app store distribution. Consider adding manifest + icons for web users independently.</w:t>
      </w:r>
    </w:p>
    <w:p>
      <w:r>
        <w:t>---</w:t>
      </w:r>
    </w:p>
    <w:p>
      <w:pPr>
        <w:pStyle w:val="Heading1"/>
      </w:pPr>
      <w:r>
        <w:t>Required Changes Before Capacitor</w:t>
      </w:r>
    </w:p>
    <w:p>
      <w:pPr>
        <w:pStyle w:val="Heading2"/>
      </w:pPr>
      <w:r>
        <w:t>Critical (must fix or validate before first mobile build)</w:t>
      </w:r>
    </w:p>
    <w:p>
      <w:pPr>
        <w:pStyle w:val="IntenseQuote"/>
      </w:pPr>
      <w:r>
        <w:t>| # | Change | Severity | Files |</w:t>
      </w:r>
    </w:p>
    <w:p>
      <w:r>
        <w:t>|---|--------|----------|-------|</w:t>
      </w:r>
    </w:p>
    <w:p>
      <w:pPr>
        <w:pStyle w:val="IntenseQuote"/>
      </w:pPr>
      <w:r>
        <w:t>| 1 | **Choose architecture: Remote WebView to production URL** | Critical | New `capacitor.config.ts` (Phase 2) |</w:t>
      </w:r>
    </w:p>
    <w:p>
      <w:pPr>
        <w:pStyle w:val="IntenseQuote"/>
      </w:pPr>
      <w:r>
        <w:t>| 2 | **Validate httpOnly cookie auth in iOS WKWebView + Android WebView** | Critical | Test against staging/production |</w:t>
      </w:r>
    </w:p>
    <w:p>
      <w:pPr>
        <w:pStyle w:val="IntenseQuote"/>
      </w:pPr>
      <w:r>
        <w:t>| 3 | **Restore movie revenue input on Staff Today** | Critical | `staff-revenue-card.tsx` or wire `operations-closing-panel.tsx` pattern into `staff-operations-workspace.tsx` |</w:t>
      </w:r>
    </w:p>
    <w:p>
      <w:pPr>
        <w:pStyle w:val="IntenseQuote"/>
      </w:pPr>
      <w:r>
        <w:t>| 4 | **Fix owner mobile bottom nav overflow (11 items)** | Critical | `nav-items.tsx`, `bottom-nav.tsx` |</w:t>
      </w:r>
    </w:p>
    <w:p>
      <w:pPr>
        <w:pStyle w:val="Heading2"/>
      </w:pPr>
      <w:r>
        <w:t>High (should fix during Capacitor integration)</w:t>
      </w:r>
    </w:p>
    <w:p>
      <w:pPr>
        <w:pStyle w:val="IntenseQuote"/>
      </w:pPr>
      <w:r>
        <w:t>| # | Change | Severity | Files |</w:t>
      </w:r>
    </w:p>
    <w:p>
      <w:r>
        <w:t>|---|--------|----------|-------|</w:t>
      </w:r>
    </w:p>
    <w:p>
      <w:pPr>
        <w:pStyle w:val="IntenseQuote"/>
      </w:pPr>
      <w:r>
        <w:t>| 5 | Add mobile account menu (sign out, lock) | High | `page-header.tsx`, `app-shell.tsx` |</w:t>
      </w:r>
    </w:p>
    <w:p>
      <w:pPr>
        <w:pStyle w:val="IntenseQuote"/>
      </w:pPr>
      <w:r>
        <w:t>| 6 | Add app icons + splash screens for stores | High | `public/`, Capacitor assets |</w:t>
      </w:r>
    </w:p>
    <w:p>
      <w:pPr>
        <w:pStyle w:val="IntenseQuote"/>
      </w:pPr>
      <w:r>
        <w:t>| 7 | Add `viewport-fit=cover` + top safe-area padding | High | `app/layout.tsx`, `globals.css` |</w:t>
      </w:r>
    </w:p>
    <w:p>
      <w:pPr>
        <w:pStyle w:val="IntenseQuote"/>
      </w:pPr>
      <w:r>
        <w:t>| 8 | Replace `window.confirm/alert/prompt` with in-app dialogs | High | 17 component files |</w:t>
      </w:r>
    </w:p>
    <w:p>
      <w:pPr>
        <w:pStyle w:val="IntenseQuote"/>
      </w:pPr>
      <w:r>
        <w:t>| 9 | Add network status / offline error banner | High | New component + `@capacitor/network` (Phase 2) |</w:t>
      </w:r>
    </w:p>
    <w:p>
      <w:pPr>
        <w:pStyle w:val="IntenseQuote"/>
      </w:pPr>
      <w:r>
        <w:t>| 10 | Mobile card views for admin tables | High | Settings, audit, stock sub-pages |</w:t>
      </w:r>
    </w:p>
    <w:p>
      <w:pPr>
        <w:pStyle w:val="Heading2"/>
      </w:pPr>
      <w:r>
        <w:t>Medium (during or after first build)</w:t>
      </w:r>
    </w:p>
    <w:p>
      <w:pPr>
        <w:pStyle w:val="IntenseQuote"/>
      </w:pPr>
      <w:r>
        <w:t>| # | Change | Severity |</w:t>
      </w:r>
    </w:p>
    <w:p>
      <w:r>
        <w:t>|---|--------|----------|</w:t>
      </w:r>
    </w:p>
    <w:p>
      <w:pPr>
        <w:pStyle w:val="IntenseQuote"/>
      </w:pPr>
      <w:r>
        <w:t>| 11 | Standardize mobile modal pattern (bottom sheets) | Medium |</w:t>
      </w:r>
    </w:p>
    <w:p>
      <w:pPr>
        <w:pStyle w:val="IntenseQuote"/>
      </w:pPr>
      <w:r>
        <w:t>| 12 | Lazy-load `xlsx` import parser | Medium |</w:t>
      </w:r>
    </w:p>
    <w:p>
      <w:pPr>
        <w:pStyle w:val="IntenseQuote"/>
      </w:pPr>
      <w:r>
        <w:t>| 13 | Reduce 12s polling aggressiveness | Medium |</w:t>
      </w:r>
    </w:p>
    <w:p>
      <w:pPr>
        <w:pStyle w:val="IntenseQuote"/>
      </w:pPr>
      <w:r>
        <w:t>| 14 | Savings allocation input on staff Today (if required by business) | Medium |</w:t>
      </w:r>
    </w:p>
    <w:p>
      <w:pPr>
        <w:pStyle w:val="IntenseQuote"/>
      </w:pPr>
      <w:r>
        <w:t>| 15 | Owner close-day workspace mobile simplification | Medium |</w:t>
      </w:r>
    </w:p>
    <w:p>
      <w:r>
        <w:t>---</w:t>
      </w:r>
    </w:p>
    <w:p>
      <w:pPr>
        <w:pStyle w:val="Heading1"/>
      </w:pPr>
      <w:r>
        <w:t>Recommended Capacitor Architecture</w:t>
      </w:r>
    </w:p>
    <w:p>
      <w:pPr>
        <w:pStyle w:val="Heading2"/>
      </w:pPr>
      <w:r>
        <w:t>Keep unchanged</w:t>
      </w:r>
    </w:p>
    <w:p>
      <w:pPr>
        <w:pStyle w:val="ListBullet"/>
      </w:pPr>
      <w:r>
        <w:t>Next.js deployment on Vercel as authoritative backend + web app</w:t>
      </w:r>
    </w:p>
    <w:p>
      <w:pPr>
        <w:pStyle w:val="ListBullet"/>
      </w:pPr>
      <w:r>
        <w:t>PostgreSQL/Neon database (no direct mobile DB access)</w:t>
      </w:r>
    </w:p>
    <w:p>
      <w:pPr>
        <w:pStyle w:val="ListBullet"/>
      </w:pPr>
      <w:r>
        <w:t>All 53 API routes with existing auth/RBAC/branch isolation</w:t>
      </w:r>
    </w:p>
    <w:p>
      <w:pPr>
        <w:pStyle w:val="ListBullet"/>
      </w:pPr>
      <w:r>
        <w:t>Cookie session model (for Remote WebView path)</w:t>
      </w:r>
    </w:p>
    <w:p>
      <w:pPr>
        <w:pStyle w:val="ListBullet"/>
      </w:pPr>
      <w:r>
        <w:t>Prisma schema and business logic</w:t>
      </w:r>
    </w:p>
    <w:p>
      <w:pPr>
        <w:pStyle w:val="ListBullet"/>
      </w:pPr>
      <w:r>
        <w:t>Branch codes and production data</w:t>
      </w:r>
    </w:p>
    <w:p>
      <w:pPr>
        <w:pStyle w:val="ListBullet"/>
      </w:pPr>
      <w:r>
        <w:t>Financial calculations and closing workflows</w:t>
      </w:r>
    </w:p>
    <w:p>
      <w:pPr>
        <w:pStyle w:val="Heading2"/>
      </w:pPr>
      <w:r>
        <w:t>Phase 2 integration approach</w:t>
      </w:r>
    </w:p>
    <w:p>
      <w:r>
        <w:t>```</w:t>
      </w:r>
    </w:p>
    <w:p>
      <w:r>
        <w:t>┌─────────────────────────────────────┐</w:t>
      </w:r>
    </w:p>
    <w:p>
      <w:r>
        <w:t>│  Capacitor Native Shell (iOS/Android) │</w:t>
      </w:r>
    </w:p>
    <w:p>
      <w:r>
        <w:t>│  ┌───────────────────────────────┐  │</w:t>
      </w:r>
    </w:p>
    <w:p>
      <w:r>
        <w:t>│  │  WKWebView / Android WebView   │  │</w:t>
      </w:r>
    </w:p>
    <w:p>
      <w:r>
        <w:t>│  │  loads https://sonic-os.app     │  │</w:t>
      </w:r>
    </w:p>
    <w:p>
      <w:r>
        <w:t>│  │  (same origin → cookies work)   │  │</w:t>
      </w:r>
    </w:p>
    <w:p>
      <w:r>
        <w:t>│  └───────────────────────────────┘  │</w:t>
      </w:r>
    </w:p>
    <w:p>
      <w:r>
        <w:t>│  Optional plugins: StatusBar, Splash, │</w:t>
      </w:r>
    </w:p>
    <w:p>
      <w:r>
        <w:t>│  Network, App lifecycle               │</w:t>
      </w:r>
    </w:p>
    <w:p>
      <w:r>
        <w:t>└─────────────────────────────────────┘</w:t>
      </w:r>
    </w:p>
    <w:p>
      <w:r>
        <w:t>│</w:t>
      </w:r>
    </w:p>
    <w:p>
      <w:r>
        <w:t>▼ HTTPS</w:t>
      </w:r>
    </w:p>
    <w:p>
      <w:r>
        <w:t>┌─────────────────────────────────────┐</w:t>
      </w:r>
    </w:p>
    <w:p>
      <w:r>
        <w:t>│  Vercel: Next.js Sonic OS           │</w:t>
      </w:r>
    </w:p>
    <w:p>
      <w:r>
        <w:t>│  app/api/* → Prisma → Neon          │</w:t>
      </w:r>
    </w:p>
    <w:p>
      <w:r>
        <w:t>└─────────────────────────────────────┘</w:t>
      </w:r>
    </w:p>
    <w:p>
      <w:r>
        <w:t>```</w:t>
      </w:r>
    </w:p>
    <w:p>
      <w:pPr>
        <w:pStyle w:val="Heading2"/>
      </w:pPr>
      <w:r>
        <w:t>UI strategy</w:t>
      </w:r>
    </w:p>
    <w:p>
      <w:pPr>
        <w:pStyle w:val="ListBullet"/>
      </w:pPr>
      <w:r>
        <w:t>**Share existing UI** for staff workflows (already mobile-oriented)</w:t>
      </w:r>
    </w:p>
    <w:p>
      <w:pPr>
        <w:pStyle w:val="ListBullet"/>
      </w:pPr>
      <w:r>
        <w:t>**Create mobile-specific navigation** for owner (More drawer, reduced primary tabs)</w:t>
      </w:r>
    </w:p>
    <w:p>
      <w:pPr>
        <w:pStyle w:val="ListBullet"/>
      </w:pPr>
      <w:r>
        <w:t>**Create mobile-specific components** only where needed: account menu, admin list views, native dialogs</w:t>
      </w:r>
    </w:p>
    <w:p>
      <w:pPr>
        <w:pStyle w:val="ListBullet"/>
      </w:pPr>
      <w:r>
        <w:t>**Do NOT rebuild** from scratch</w:t>
      </w:r>
    </w:p>
    <w:p>
      <w:pPr>
        <w:pStyle w:val="Heading2"/>
      </w:pPr>
      <w:r>
        <w:t>If split shell is required later</w:t>
      </w:r>
    </w:p>
    <w:p>
      <w:r>
        <w:t>Add incrementally (not Phase 2 first):</w:t>
      </w:r>
    </w:p>
    <w:p>
      <w:r>
        <w:t>1. `NEXT_PUBLIC_API_URL` in `lib/api/client.ts`</w:t>
      </w:r>
    </w:p>
    <w:p>
      <w:r>
        <w:t>2. CORS on API routes</w:t>
      </w:r>
    </w:p>
    <w:p>
      <w:r>
        <w:t>3. Bearer token auth path alongside cookies</w:t>
      </w:r>
    </w:p>
    <w:p>
      <w:r>
        <w:t>4. CSRF exemption or mobile client token for Capacitor origin</w:t>
      </w:r>
    </w:p>
    <w:p>
      <w:r>
        <w:t>---</w:t>
      </w:r>
    </w:p>
    <w:p>
      <w:pPr>
        <w:pStyle w:val="Heading1"/>
      </w:pPr>
      <w:r>
        <w:t>Proposed Phase 2 Roadmap</w:t>
      </w:r>
    </w:p>
    <w:p>
      <w:pPr>
        <w:pStyle w:val="IntenseQuote"/>
      </w:pPr>
      <w:r>
        <w:t>| Step | Task | Outcome |</w:t>
      </w:r>
    </w:p>
    <w:p>
      <w:r>
        <w:t>|------|------|---------|</w:t>
      </w:r>
    </w:p>
    <w:p>
      <w:pPr>
        <w:pStyle w:val="IntenseQuote"/>
      </w:pPr>
      <w:r>
        <w:t>| 2.1 | Architecture sign-off: Remote WebView | Decision documented |</w:t>
      </w:r>
    </w:p>
    <w:p>
      <w:pPr>
        <w:pStyle w:val="IntenseQuote"/>
      </w:pPr>
      <w:r>
        <w:t>| 2.2 | Fix Critical UI gaps (movie revenue, owner nav, mobile menu) | Staff/owner usable on phone |</w:t>
      </w:r>
    </w:p>
    <w:p>
      <w:pPr>
        <w:pStyle w:val="IntenseQuote"/>
      </w:pPr>
      <w:r>
        <w:t>| 2.3 | Cookie auth WebView validation (iOS + Android against staging) | Auth proof |</w:t>
      </w:r>
    </w:p>
    <w:p>
      <w:pPr>
        <w:pStyle w:val="IntenseQuote"/>
      </w:pPr>
      <w:r>
        <w:t>| 2.4 | `npx cap init` + `server.url` config + icons/splash | Empty native projects |</w:t>
      </w:r>
    </w:p>
    <w:p>
      <w:pPr>
        <w:pStyle w:val="IntenseQuote"/>
      </w:pPr>
      <w:r>
        <w:t>| 2.5 | StatusBar, SplashScreen, Network plugins | Native polish |</w:t>
      </w:r>
    </w:p>
    <w:p>
      <w:pPr>
        <w:pStyle w:val="IntenseQuote"/>
      </w:pPr>
      <w:r>
        <w:t>| 2.6 | TestFlight / internal APK distribution | First mobile build |</w:t>
      </w:r>
    </w:p>
    <w:p>
      <w:pPr>
        <w:pStyle w:val="IntenseQuote"/>
      </w:pPr>
      <w:r>
        <w:t>| 2.7 | Staff workflow regression on device | Go/no-go |</w:t>
      </w:r>
    </w:p>
    <w:p>
      <w:pPr>
        <w:pStyle w:val="IntenseQuote"/>
      </w:pPr>
      <w:r>
        <w:t>| 2.8 | App Store / Play Store submission prep | Phase 2 exit |</w:t>
      </w:r>
    </w:p>
    <w:p>
      <w:r>
        <w:t>**Phase 3 (later):** Push notifications, camera receipts, offline read cache, biometric unlock, reduced polling.</w:t>
      </w:r>
    </w:p>
    <w:p>
      <w:r>
        <w:t>---</w:t>
      </w:r>
    </w:p>
    <w:p>
      <w:pPr>
        <w:pStyle w:val="Heading1"/>
      </w:pPr>
      <w:r>
        <w:t>Risks</w:t>
      </w:r>
    </w:p>
    <w:p>
      <w:pPr>
        <w:pStyle w:val="IntenseQuote"/>
      </w:pPr>
      <w:r>
        <w:t>| Risk | Severity | Mitigation |</w:t>
      </w:r>
    </w:p>
    <w:p>
      <w:r>
        <w:t>|------|----------|------------|</w:t>
      </w:r>
    </w:p>
    <w:p>
      <w:pPr>
        <w:pStyle w:val="IntenseQuote"/>
      </w:pPr>
      <w:r>
        <w:t>| WebView cookie loss on iOS | High | Test early on real devices; document cookie policy |</w:t>
      </w:r>
    </w:p>
    <w:p>
      <w:pPr>
        <w:pStyle w:val="IntenseQuote"/>
      </w:pPr>
      <w:r>
        <w:t>| CSRF blocks if origin mismatch | High | Use same-origin Remote WebView only |</w:t>
      </w:r>
    </w:p>
    <w:p>
      <w:pPr>
        <w:pStyle w:val="IntenseQuote"/>
      </w:pPr>
      <w:r>
        <w:t>| Staff cannot record movie revenue today | Critical | Fix before mobile launch |</w:t>
      </w:r>
    </w:p>
    <w:p>
      <w:pPr>
        <w:pStyle w:val="IntenseQuote"/>
      </w:pPr>
      <w:r>
        <w:t>| Owner nav unusable on phone | Critical | Redesign nav before owner mobile |</w:t>
      </w:r>
    </w:p>
    <w:p>
      <w:pPr>
        <w:pStyle w:val="IntenseQuote"/>
      </w:pPr>
      <w:r>
        <w:t>| Production build failure (`_global-error` prerender) | Medium | Fix on main independently; may affect deployment pipeline |</w:t>
      </w:r>
    </w:p>
    <w:p>
      <w:pPr>
        <w:pStyle w:val="IntenseQuote"/>
      </w:pPr>
      <w:r>
        <w:t>| 12s polling drains battery | Medium | Tune after first mobile release |</w:t>
      </w:r>
    </w:p>
    <w:p>
      <w:pPr>
        <w:pStyle w:val="IntenseQuote"/>
      </w:pPr>
      <w:r>
        <w:t>| App Store review of WebView-only app | Low–Medium | Ensure native shell adds value (icons, splash, network handling) |</w:t>
      </w:r>
    </w:p>
    <w:p>
      <w:pPr>
        <w:pStyle w:val="IntenseQuote"/>
      </w:pPr>
      <w:r>
        <w:t>| Sensitive financial data in WebView | Medium | Device security policy; no token in localStorage |</w:t>
      </w:r>
    </w:p>
    <w:p>
      <w:r>
        <w:t>---</w:t>
      </w:r>
    </w:p>
    <w:p>
      <w:pPr>
        <w:pStyle w:val="Heading1"/>
      </w:pPr>
      <w:r>
        <w:t>What We Should NOT Change</w:t>
      </w:r>
    </w:p>
    <w:p>
      <w:pPr>
        <w:pStyle w:val="ListBullet"/>
      </w:pPr>
      <w:r>
        <w:t>Production database or branch configuration</w:t>
      </w:r>
    </w:p>
    <w:p>
      <w:pPr>
        <w:pStyle w:val="ListBullet"/>
      </w:pPr>
      <w:r>
        <w:t>Authentication security model (without explicit Phase 2 design)</w:t>
      </w:r>
    </w:p>
    <w:p>
      <w:pPr>
        <w:pStyle w:val="ListBullet"/>
      </w:pPr>
      <w:r>
        <w:t>Prisma schema or migrations</w:t>
      </w:r>
    </w:p>
    <w:p>
      <w:pPr>
        <w:pStyle w:val="ListBullet"/>
      </w:pPr>
      <w:r>
        <w:t>Financial calculations, business-day rules, closing logic</w:t>
      </w:r>
    </w:p>
    <w:p>
      <w:pPr>
        <w:pStyle w:val="ListBullet"/>
      </w:pPr>
      <w:r>
        <w:t>Branch isolation or authorization boundaries</w:t>
      </w:r>
    </w:p>
    <w:p>
      <w:pPr>
        <w:pStyle w:val="ListBullet"/>
      </w:pPr>
      <w:r>
        <w:t>Vercel production deployment topology (for Path A)</w:t>
      </w:r>
    </w:p>
    <w:p>
      <w:pPr>
        <w:pStyle w:val="ListBullet"/>
      </w:pPr>
      <w:r>
        <w:t>Destructive ops guards (`ALLOW_DESTRUCTIVE_OPS`)</w:t>
      </w:r>
    </w:p>
    <w:p>
      <w:pPr>
        <w:pStyle w:val="ListBullet"/>
      </w:pPr>
      <w:r>
        <w:t>Environment secrets or expose `SESSION_SECRET` to client</w:t>
      </w:r>
    </w:p>
    <w:p>
      <w:r>
        <w:t>---</w:t>
      </w:r>
    </w:p>
    <w:p>
      <w:pPr>
        <w:pStyle w:val="Heading1"/>
      </w:pPr>
      <w:r>
        <w:t>Final Recommendation</w:t>
      </w:r>
    </w:p>
    <w:p>
      <w:r>
        <w:rPr>
          <w:b/>
        </w:rPr>
        <w:t>Is Sonic OS ready for Capacitor?</w:t>
      </w:r>
    </w:p>
    <w:p>
      <w:r>
        <w:t>**Partially.** The codebase is architecturally compatible with Capacitor as a **remote WebView shell** loading the existing deployed application. It is **not ready** for a split native shell + separate API host without auth/CORS/CSRF redesign. UI is **~75% staff-ready** and **~50% owner-ready**.</w:t>
      </w:r>
    </w:p>
    <w:p>
      <w:r>
        <w:rPr>
          <w:b/>
        </w:rPr>
        <w:t>What must be fixed first?</w:t>
      </w:r>
    </w:p>
    <w:p>
      <w:r>
        <w:t>1. Validate cookie session in iOS/Android WebView (blocking technical proof)</w:t>
      </w:r>
    </w:p>
    <w:p>
      <w:r>
        <w:t>2. Restore movie revenue input on Staff Today (blocking staff workflow)</w:t>
      </w:r>
    </w:p>
    <w:p>
      <w:r>
        <w:t>3. Redesign owner bottom navigation (blocking owner mobile)</w:t>
      </w:r>
    </w:p>
    <w:p>
      <w:r>
        <w:t>4. Add mobile sign-out/lock menu</w:t>
      </w:r>
    </w:p>
    <w:p>
      <w:r>
        <w:rPr>
          <w:b/>
        </w:rPr>
        <w:t>What can remain unchanged?</w:t>
      </w:r>
    </w:p>
    <w:p>
      <w:pPr>
        <w:pStyle w:val="ListBullet"/>
      </w:pPr>
      <w:r>
        <w:t>Entire backend, API routes, database, auth model (for WebView path)</w:t>
      </w:r>
    </w:p>
    <w:p>
      <w:pPr>
        <w:pStyle w:val="ListBullet"/>
      </w:pPr>
      <w:r>
        <w:t>Staff Today layout structure, bottom nav pattern, most module workspaces</w:t>
      </w:r>
    </w:p>
    <w:p>
      <w:pPr>
        <w:pStyle w:val="ListBullet"/>
      </w:pPr>
      <w:r>
        <w:t>Branch isolation, RBAC, CSRF (same-origin)</w:t>
      </w:r>
    </w:p>
    <w:p>
      <w:r>
        <w:rPr>
          <w:b/>
        </w:rPr>
        <w:t>Biggest mobile risks:</w:t>
      </w:r>
    </w:p>
    <w:p>
      <w:r>
        <w:t>1. WebView cookie/`Secure`/`SameSite` behavior on real devices</w:t>
      </w:r>
    </w:p>
    <w:p>
      <w:r>
        <w:t>2. Staff movie revenue gap on primary daily screen</w:t>
      </w:r>
    </w:p>
    <w:p>
      <w:r>
        <w:t>3. Owner 11-tab bottom nav overflow</w:t>
      </w:r>
    </w:p>
    <w:p>
      <w:r>
        <w:t>4. No offline fallback (network required for all business operations)</w:t>
      </w:r>
    </w:p>
    <w:p>
      <w:r>
        <w:rPr>
          <w:b/>
        </w:rPr>
        <w:t>Recommended next step:</w:t>
      </w:r>
    </w:p>
    <w:p>
      <w:r>
        <w:t>Approve **Remote WebView architecture**, fix the three Critical UI items on web first (they benefit mobile and desktop), then run a **staging WebView cookie proof** on one iOS and one Android device before `cap init`.</w:t>
      </w:r>
    </w:p>
    <w:p>
      <w:r>
        <w:t>---</w:t>
      </w:r>
    </w:p>
    <w:p>
      <w:pPr>
        <w:pStyle w:val="Heading1"/>
      </w:pPr>
      <w:r>
        <w:t>Testing (Audit Run)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TypeScript (`npx tsc --noEmit`) | **PASS** |</w:t>
      </w:r>
    </w:p>
    <w:p>
      <w:pPr>
        <w:pStyle w:val="IntenseQuote"/>
      </w:pPr>
      <w:r>
        <w:t>| Production build (`npm run build`) | **FAIL** — pre-existing `_global-error` prerender `useContext` error on `main` |</w:t>
      </w:r>
    </w:p>
    <w:p>
      <w:pPr>
        <w:pStyle w:val="IntenseQuote"/>
      </w:pPr>
      <w:r>
        <w:t>| Capacitor install | **NOT RUN** (audit constraint) |</w:t>
      </w:r>
    </w:p>
    <w:p>
      <w:pPr>
        <w:pStyle w:val="IntenseQuote"/>
      </w:pPr>
      <w:r>
        <w:t>| Device WebView cookie test | **NOT RUN** (requires Capacitor + devices) |</w:t>
      </w:r>
    </w:p>
    <w:p>
      <w:pPr>
        <w:pStyle w:val="IntenseQuote"/>
      </w:pPr>
      <w:r>
        <w:t>| Branch isolation tests | **NOT RUN** (not required for audit) |</w:t>
      </w:r>
    </w:p>
    <w:p>
      <w:pPr>
        <w:pStyle w:val="IntenseQuote"/>
      </w:pPr>
      <w:r>
        <w:t>| Production database access | **NOT RUN** (not applicable) |</w:t>
      </w:r>
    </w:p>
    <w:p>
      <w:r>
        <w:t>---</w:t>
      </w:r>
    </w:p>
    <w:p>
      <w:pPr>
        <w:pStyle w:val="Heading1"/>
      </w:pPr>
      <w:r>
        <w:t>Appendix: Key File Reference</w:t>
      </w:r>
    </w:p>
    <w:p>
      <w:pPr>
        <w:pStyle w:val="IntenseQuote"/>
      </w:pPr>
      <w:r>
        <w:t>| Area | Files |</w:t>
      </w:r>
    </w:p>
    <w:p>
      <w:r>
        <w:t>|------|-------|</w:t>
      </w:r>
    </w:p>
    <w:p>
      <w:pPr>
        <w:pStyle w:val="IntenseQuote"/>
      </w:pPr>
      <w:r>
        <w:t>| API client | `lib/api/client.ts` |</w:t>
      </w:r>
    </w:p>
    <w:p>
      <w:pPr>
        <w:pStyle w:val="IntenseQuote"/>
      </w:pPr>
      <w:r>
        <w:t>| Session/cookies | `lib/server/session.ts`, `lib/server/security/cookies.ts` |</w:t>
      </w:r>
    </w:p>
    <w:p>
      <w:pPr>
        <w:pStyle w:val="IntenseQuote"/>
      </w:pPr>
      <w:r>
        <w:t>| CSRF | `lib/server/security/csrf.ts` |</w:t>
      </w:r>
    </w:p>
    <w:p>
      <w:pPr>
        <w:pStyle w:val="IntenseQuote"/>
      </w:pPr>
      <w:r>
        <w:t>| Route handler | `lib/server/route-handler.ts` |</w:t>
      </w:r>
    </w:p>
    <w:p>
      <w:pPr>
        <w:pStyle w:val="IntenseQuote"/>
      </w:pPr>
      <w:r>
        <w:t>| Auth context | `context/auth-context.tsx` |</w:t>
      </w:r>
    </w:p>
    <w:p>
      <w:pPr>
        <w:pStyle w:val="IntenseQuote"/>
      </w:pPr>
      <w:r>
        <w:t>| App shell | `components/shared/layout/app-shell.tsx` |</w:t>
      </w:r>
    </w:p>
    <w:p>
      <w:pPr>
        <w:pStyle w:val="IntenseQuote"/>
      </w:pPr>
      <w:r>
        <w:t>| Bottom nav | `components/shared/layout/bottom-nav.tsx` |</w:t>
      </w:r>
    </w:p>
    <w:p>
      <w:pPr>
        <w:pStyle w:val="IntenseQuote"/>
      </w:pPr>
      <w:r>
        <w:t>| Staff Today | `components/operations/staff/staff-operations-workspace.tsx` |</w:t>
      </w:r>
    </w:p>
    <w:p>
      <w:pPr>
        <w:pStyle w:val="IntenseQuote"/>
      </w:pPr>
      <w:r>
        <w:t>| Movie revenue (owner) | `components/operations/operations-closing-panel.tsx` |</w:t>
      </w:r>
    </w:p>
    <w:p>
      <w:pPr>
        <w:pStyle w:val="IntenseQuote"/>
      </w:pPr>
      <w:r>
        <w:t>| Movie revenue (staff display) | `components/operations/staff/staff-revenue-card.tsx` |</w:t>
      </w:r>
    </w:p>
    <w:p>
      <w:pPr>
        <w:pStyle w:val="IntenseQuote"/>
      </w:pPr>
      <w:r>
        <w:t>| Polling | `hooks/use-staff-operations-refresh.ts` |</w:t>
      </w:r>
    </w:p>
    <w:p>
      <w:pPr>
        <w:pStyle w:val="IntenseQuote"/>
      </w:pPr>
      <w:r>
        <w:t>| Safe storage | `lib/safe-storage.ts` |</w:t>
      </w:r>
    </w:p>
    <w:p>
      <w:pPr>
        <w:pStyle w:val="IntenseQuote"/>
      </w:pPr>
      <w:r>
        <w:t>| Next config | `next.config.ts` |</w:t>
      </w:r>
    </w:p>
    <w:p>
      <w:r>
        <w:t>---</w:t>
      </w:r>
    </w:p>
    <w:p>
      <w:r>
        <w:t>*Audit performed read-only. No Capacitor packages installed. No production code, database, authentication, or deployment configuration modified.*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