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ind w:firstLine="420" w:firstLineChars="200"/>
        <w:jc w:val="center"/>
      </w:pPr>
      <w:r>
        <w:drawing>
          <wp:inline distT="0" distB="0" distL="0" distR="0">
            <wp:extent cx="2133600" cy="6826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133600" cy="682625"/>
                    </a:xfrm>
                    <a:prstGeom prst="rect">
                      <a:avLst/>
                    </a:prstGeom>
                    <a:noFill/>
                  </pic:spPr>
                </pic:pic>
              </a:graphicData>
            </a:graphic>
          </wp:inline>
        </w:drawing>
      </w:r>
    </w:p>
    <w:p>
      <w:pPr>
        <w:spacing w:before="156" w:after="156"/>
        <w:ind w:firstLine="1440" w:firstLineChars="200"/>
        <w:jc w:val="center"/>
        <w:rPr>
          <w:rFonts w:ascii="宋体" w:hAnsi="宋体"/>
          <w:sz w:val="72"/>
          <w:szCs w:val="72"/>
        </w:rPr>
      </w:pPr>
      <w:r>
        <w:rPr>
          <w:rFonts w:hint="eastAsia" w:ascii="宋体" w:hAnsi="宋体"/>
          <w:sz w:val="72"/>
          <w:szCs w:val="72"/>
        </w:rPr>
        <w:t>人工智能实验报告</w:t>
      </w:r>
    </w:p>
    <w:p>
      <w:pPr>
        <w:spacing w:before="156" w:after="156"/>
        <w:ind w:firstLine="560" w:firstLineChars="200"/>
        <w:rPr>
          <w:rFonts w:ascii="宋体" w:hAnsi="宋体"/>
          <w:sz w:val="28"/>
          <w:szCs w:val="32"/>
          <w:u w:val="single"/>
        </w:rPr>
      </w:pPr>
      <w:r>
        <w:rPr>
          <w:rFonts w:hint="eastAsia" w:ascii="宋体" w:hAnsi="宋体"/>
          <w:sz w:val="28"/>
          <w:szCs w:val="32"/>
        </w:rPr>
        <w:t>实验名称：</w:t>
      </w:r>
      <w:r>
        <w:rPr>
          <w:rFonts w:ascii="宋体" w:hAnsi="宋体"/>
          <w:sz w:val="28"/>
          <w:szCs w:val="32"/>
          <w:u w:val="single"/>
        </w:rPr>
        <w:t xml:space="preserve"> </w:t>
      </w:r>
      <w:r>
        <w:rPr>
          <w:rFonts w:hint="eastAsia" w:ascii="宋体" w:hAnsi="宋体"/>
          <w:sz w:val="28"/>
          <w:szCs w:val="32"/>
          <w:u w:val="single"/>
        </w:rPr>
        <w:t xml:space="preserve">        </w:t>
      </w:r>
      <w:r>
        <w:rPr>
          <w:rFonts w:hint="eastAsia" w:ascii="宋体" w:hAnsi="宋体"/>
          <w:sz w:val="28"/>
          <w:szCs w:val="32"/>
          <w:u w:val="single"/>
          <w:lang w:val="en-US" w:eastAsia="zh-CN"/>
        </w:rPr>
        <w:t>局部搜索—八皇后问题</w:t>
      </w:r>
      <w:r>
        <w:rPr>
          <w:rFonts w:ascii="宋体" w:hAnsi="宋体"/>
          <w:sz w:val="28"/>
          <w:szCs w:val="32"/>
          <w:u w:val="single"/>
        </w:rPr>
        <w:t xml:space="preserve">  </w:t>
      </w:r>
      <w:r>
        <w:rPr>
          <w:rFonts w:hint="eastAsia" w:ascii="宋体" w:hAnsi="宋体"/>
          <w:sz w:val="28"/>
          <w:szCs w:val="32"/>
          <w:u w:val="single"/>
        </w:rPr>
        <w:t xml:space="preserve">  </w:t>
      </w:r>
      <w:r>
        <w:rPr>
          <w:rFonts w:ascii="宋体" w:hAnsi="宋体"/>
          <w:sz w:val="28"/>
          <w:szCs w:val="32"/>
          <w:u w:val="single"/>
        </w:rPr>
        <w:t xml:space="preserve">       </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学生学号</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202110120401</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2</w:t>
            </w:r>
            <w:r>
              <w:rPr>
                <w:rFonts w:ascii="宋体" w:hAnsi="宋体" w:cs="Times New Roman"/>
                <w:kern w:val="0"/>
                <w:sz w:val="28"/>
                <w:szCs w:val="32"/>
              </w:rPr>
              <w:t>02110120420</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2</w:t>
            </w:r>
            <w:r>
              <w:rPr>
                <w:rFonts w:ascii="宋体" w:hAnsi="宋体" w:cs="Times New Roman"/>
                <w:kern w:val="0"/>
                <w:sz w:val="28"/>
                <w:szCs w:val="32"/>
              </w:rPr>
              <w:t>02110120408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学生姓名</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刘广润</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赵威</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喻慧超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分工</w:t>
            </w:r>
          </w:p>
        </w:tc>
        <w:tc>
          <w:tcPr>
            <w:tcW w:w="2130" w:type="dxa"/>
          </w:tcPr>
          <w:p>
            <w:pPr>
              <w:bidi w:val="0"/>
            </w:pPr>
            <w:r>
              <w:rPr>
                <w:rFonts w:hint="default"/>
                <w:lang w:val="en-US" w:eastAsia="zh-CN"/>
              </w:rPr>
              <w:t>K-Means</w:t>
            </w:r>
            <w:r>
              <w:rPr>
                <w:rFonts w:hint="eastAsia"/>
                <w:lang w:val="en-US" w:eastAsia="zh-CN"/>
              </w:rPr>
              <w:t>实现</w:t>
            </w:r>
            <w:r>
              <w:rPr>
                <w:rFonts w:hint="eastAsia"/>
              </w:rPr>
              <w:t>,测试算法性能，撰写报告</w:t>
            </w:r>
          </w:p>
        </w:tc>
        <w:tc>
          <w:tcPr>
            <w:tcW w:w="2130" w:type="dxa"/>
          </w:tcPr>
          <w:p>
            <w:pPr>
              <w:bidi w:val="0"/>
            </w:pPr>
            <w:r>
              <w:rPr>
                <w:rFonts w:hint="eastAsia"/>
              </w:rPr>
              <w:t>算法速度测试，绘制表并进行对比，撰写报告</w:t>
            </w:r>
          </w:p>
        </w:tc>
        <w:tc>
          <w:tcPr>
            <w:tcW w:w="2130" w:type="dxa"/>
          </w:tcPr>
          <w:p>
            <w:pPr>
              <w:bidi w:val="0"/>
            </w:pPr>
            <w:r>
              <w:rPr>
                <w:rFonts w:hint="eastAsia"/>
              </w:rPr>
              <w:t>优化算</w:t>
            </w:r>
            <w:r>
              <w:rPr>
                <w:rFonts w:hint="eastAsia"/>
                <w:lang w:val="en-US" w:eastAsia="zh-CN"/>
              </w:rPr>
              <w:t>法</w:t>
            </w:r>
            <w:r>
              <w:rPr>
                <w:rFonts w:hint="eastAsia"/>
              </w:rPr>
              <w:t>、撰写报告</w:t>
            </w:r>
          </w:p>
        </w:tc>
      </w:tr>
    </w:tbl>
    <w:tbl>
      <w:tblPr>
        <w:tblStyle w:val="16"/>
        <w:tblpPr w:leftFromText="180" w:rightFromText="180" w:vertAnchor="text" w:horzAnchor="page" w:tblpX="1813" w:tblpY="756"/>
        <w:tblOverlap w:val="never"/>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
        <w:gridCol w:w="2268"/>
        <w:gridCol w:w="2229"/>
        <w:gridCol w:w="2355"/>
        <w:gridCol w:w="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000" w:type="pct"/>
            <w:gridSpan w:val="5"/>
            <w:shd w:val="clear" w:color="auto" w:fill="DAE3F3" w:themeFill="accent1" w:themeFillTint="32"/>
            <w:vAlign w:val="center"/>
          </w:tcPr>
          <w:p>
            <w:pPr>
              <w:spacing w:before="156" w:after="156" w:line="300" w:lineRule="auto"/>
              <w:jc w:val="center"/>
              <w:rPr>
                <w:rFonts w:ascii="Cambria" w:hAnsi="Cambria" w:cs="Times New Roman"/>
                <w:b/>
                <w:kern w:val="0"/>
                <w:sz w:val="20"/>
                <w:szCs w:val="21"/>
              </w:rPr>
            </w:pPr>
            <w:r>
              <w:rPr>
                <w:rFonts w:hint="eastAsia" w:ascii="Cambria" w:hAnsi="Cambria" w:cs="Times New Roman"/>
                <w:b/>
                <w:kern w:val="0"/>
                <w:sz w:val="30"/>
                <w:szCs w:val="30"/>
              </w:rPr>
              <w:t>实验评价结果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487" w:type="pct"/>
            <w:shd w:val="clear" w:color="auto" w:fill="DAE3F3" w:themeFill="accent1" w:themeFillTint="32"/>
            <w:vAlign w:val="center"/>
          </w:tcPr>
          <w:p>
            <w:pPr>
              <w:spacing w:before="156" w:after="156" w:line="300" w:lineRule="auto"/>
              <w:jc w:val="center"/>
              <w:rPr>
                <w:rFonts w:ascii="Cambria" w:hAnsi="Cambria" w:cs="Times New Roman"/>
                <w:b/>
                <w:kern w:val="0"/>
                <w:sz w:val="20"/>
                <w:szCs w:val="21"/>
              </w:rPr>
            </w:pPr>
            <w:r>
              <w:rPr>
                <w:rFonts w:hint="eastAsia" w:ascii="Cambria" w:hAnsi="Cambria" w:cs="Times New Roman"/>
                <w:b/>
                <w:kern w:val="0"/>
                <w:sz w:val="20"/>
                <w:szCs w:val="21"/>
              </w:rPr>
              <w:t>占比</w:t>
            </w:r>
          </w:p>
        </w:tc>
        <w:tc>
          <w:tcPr>
            <w:tcW w:w="1331" w:type="pct"/>
            <w:shd w:val="clear" w:color="auto" w:fill="DAE3F3" w:themeFill="accent1" w:themeFillTint="32"/>
            <w:vAlign w:val="center"/>
          </w:tcPr>
          <w:p>
            <w:pPr>
              <w:spacing w:before="156" w:after="156" w:line="300" w:lineRule="auto"/>
              <w:jc w:val="center"/>
              <w:rPr>
                <w:rFonts w:ascii="Cambria" w:hAnsi="Cambria" w:cs="Times New Roman"/>
                <w:b/>
                <w:kern w:val="0"/>
                <w:sz w:val="20"/>
                <w:szCs w:val="21"/>
              </w:rPr>
            </w:pPr>
            <w:r>
              <w:rPr>
                <w:rFonts w:hint="eastAsia" w:ascii="Cambria" w:hAnsi="Cambria" w:cs="Times New Roman"/>
                <w:kern w:val="0"/>
                <w:sz w:val="20"/>
                <w:szCs w:val="21"/>
              </w:rPr>
              <w:t>10%</w:t>
            </w:r>
          </w:p>
        </w:tc>
        <w:tc>
          <w:tcPr>
            <w:tcW w:w="1308" w:type="pct"/>
            <w:shd w:val="clear" w:color="auto" w:fill="DAE3F3" w:themeFill="accent1" w:themeFillTint="32"/>
            <w:vAlign w:val="center"/>
          </w:tcPr>
          <w:p>
            <w:pPr>
              <w:spacing w:before="156" w:after="156" w:line="300" w:lineRule="auto"/>
              <w:jc w:val="center"/>
              <w:rPr>
                <w:rFonts w:ascii="Cambria" w:hAnsi="Cambria" w:cs="Times New Roman"/>
                <w:b/>
                <w:kern w:val="0"/>
                <w:sz w:val="20"/>
                <w:szCs w:val="21"/>
              </w:rPr>
            </w:pPr>
            <w:r>
              <w:rPr>
                <w:rFonts w:hint="eastAsia" w:ascii="Cambria" w:hAnsi="Cambria" w:cs="Times New Roman"/>
                <w:kern w:val="0"/>
                <w:sz w:val="20"/>
                <w:szCs w:val="21"/>
              </w:rPr>
              <w:t>40%</w:t>
            </w:r>
          </w:p>
        </w:tc>
        <w:tc>
          <w:tcPr>
            <w:tcW w:w="1382" w:type="pct"/>
            <w:shd w:val="clear" w:color="auto" w:fill="DAE3F3" w:themeFill="accent1" w:themeFillTint="32"/>
            <w:vAlign w:val="center"/>
          </w:tcPr>
          <w:p>
            <w:pPr>
              <w:spacing w:before="156" w:after="156" w:line="300" w:lineRule="auto"/>
              <w:jc w:val="center"/>
              <w:rPr>
                <w:rFonts w:ascii="Cambria" w:hAnsi="Cambria" w:cs="Times New Roman"/>
                <w:b/>
                <w:kern w:val="0"/>
                <w:sz w:val="20"/>
                <w:szCs w:val="21"/>
              </w:rPr>
            </w:pPr>
            <w:r>
              <w:rPr>
                <w:rFonts w:hint="eastAsia" w:ascii="Cambria" w:hAnsi="Cambria" w:cs="Times New Roman"/>
                <w:kern w:val="0"/>
                <w:sz w:val="20"/>
                <w:szCs w:val="21"/>
              </w:rPr>
              <w:t>50%</w:t>
            </w:r>
          </w:p>
        </w:tc>
        <w:tc>
          <w:tcPr>
            <w:tcW w:w="491" w:type="pct"/>
            <w:vMerge w:val="restart"/>
            <w:shd w:val="clear" w:color="auto" w:fill="DAE3F3" w:themeFill="accent1" w:themeFillTint="32"/>
            <w:vAlign w:val="center"/>
          </w:tcPr>
          <w:p>
            <w:pPr>
              <w:spacing w:before="156" w:after="156" w:line="300" w:lineRule="auto"/>
              <w:jc w:val="center"/>
              <w:rPr>
                <w:rFonts w:ascii="Cambria" w:hAnsi="Cambria" w:cs="Times New Roman"/>
                <w:b/>
                <w:kern w:val="0"/>
                <w:sz w:val="20"/>
                <w:szCs w:val="21"/>
              </w:rPr>
            </w:pPr>
            <w:r>
              <w:rPr>
                <w:rFonts w:hint="eastAsia" w:ascii="Cambria" w:hAnsi="Cambria" w:cs="Times New Roman"/>
                <w:bCs/>
                <w:kern w:val="0"/>
                <w:sz w:val="20"/>
                <w:szCs w:val="21"/>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pct"/>
            <w:shd w:val="clear" w:color="auto" w:fill="DAE3F3" w:themeFill="accent1" w:themeFillTint="32"/>
            <w:vAlign w:val="center"/>
          </w:tcPr>
          <w:p>
            <w:pPr>
              <w:spacing w:before="156" w:after="156" w:line="300" w:lineRule="auto"/>
              <w:jc w:val="center"/>
              <w:rPr>
                <w:rFonts w:ascii="Cambria" w:hAnsi="Cambria" w:cs="Times New Roman"/>
                <w:kern w:val="0"/>
                <w:sz w:val="20"/>
                <w:szCs w:val="21"/>
              </w:rPr>
            </w:pPr>
            <w:r>
              <w:rPr>
                <w:rFonts w:ascii="Cambria" w:hAnsi="Cambria" w:cs="Times New Roman"/>
                <w:b/>
                <w:kern w:val="0"/>
                <w:sz w:val="20"/>
                <w:szCs w:val="21"/>
              </w:rPr>
              <w:t>评分标准</w:t>
            </w:r>
          </w:p>
        </w:tc>
        <w:tc>
          <w:tcPr>
            <w:tcW w:w="1331" w:type="pct"/>
            <w:shd w:val="clear" w:color="auto" w:fill="DAE3F3" w:themeFill="accent1" w:themeFillTint="32"/>
            <w:vAlign w:val="center"/>
          </w:tcPr>
          <w:p>
            <w:pPr>
              <w:widowControl/>
              <w:spacing w:before="156" w:after="156"/>
              <w:jc w:val="left"/>
              <w:rPr>
                <w:rFonts w:ascii="Cambria" w:hAnsi="Cambria" w:cs="Times New Roman"/>
                <w:kern w:val="0"/>
                <w:sz w:val="20"/>
                <w:szCs w:val="21"/>
              </w:rPr>
            </w:pPr>
            <w:r>
              <w:rPr>
                <w:rFonts w:hint="eastAsia" w:ascii="宋体" w:hAnsi="宋体" w:cs="宋体"/>
                <w:color w:val="000000"/>
                <w:kern w:val="0"/>
                <w:sz w:val="20"/>
                <w:szCs w:val="21"/>
                <w:lang w:bidi="ar"/>
              </w:rPr>
              <w:t>报告的规范性。报告中的术语、格式、图表、数据、公式、标注及参考文献是否符合规范要求。</w:t>
            </w:r>
          </w:p>
        </w:tc>
        <w:tc>
          <w:tcPr>
            <w:tcW w:w="1308" w:type="pct"/>
            <w:shd w:val="clear" w:color="auto" w:fill="DAE3F3" w:themeFill="accent1" w:themeFillTint="32"/>
            <w:vAlign w:val="center"/>
          </w:tcPr>
          <w:p>
            <w:pPr>
              <w:spacing w:before="156" w:after="156" w:line="400" w:lineRule="exact"/>
              <w:jc w:val="center"/>
              <w:rPr>
                <w:rFonts w:ascii="Cambria" w:hAnsi="Cambria" w:cs="Times New Roman"/>
                <w:kern w:val="0"/>
                <w:sz w:val="20"/>
                <w:szCs w:val="21"/>
              </w:rPr>
            </w:pPr>
            <w:r>
              <w:rPr>
                <w:rFonts w:hint="eastAsia" w:ascii="宋体" w:hAnsi="宋体" w:cs="宋体"/>
                <w:color w:val="000000"/>
                <w:kern w:val="0"/>
                <w:sz w:val="20"/>
                <w:szCs w:val="21"/>
                <w:lang w:bidi="ar"/>
              </w:rPr>
              <w:t xml:space="preserve">报告的严谨性。结构是否严谨，论述的层次是否清晰，逻辑是否合理，语言是否准确。 </w:t>
            </w:r>
          </w:p>
        </w:tc>
        <w:tc>
          <w:tcPr>
            <w:tcW w:w="1382" w:type="pct"/>
            <w:shd w:val="clear" w:color="auto" w:fill="DAE3F3" w:themeFill="accent1" w:themeFillTint="32"/>
            <w:vAlign w:val="center"/>
          </w:tcPr>
          <w:p>
            <w:pPr>
              <w:spacing w:before="156" w:after="156" w:line="400" w:lineRule="exact"/>
              <w:jc w:val="center"/>
              <w:rPr>
                <w:rFonts w:ascii="Cambria" w:hAnsi="Cambria" w:cs="Times New Roman"/>
                <w:kern w:val="0"/>
                <w:sz w:val="20"/>
                <w:szCs w:val="21"/>
              </w:rPr>
            </w:pPr>
            <w:r>
              <w:rPr>
                <w:rFonts w:hint="eastAsia" w:ascii="宋体" w:hAnsi="宋体" w:cs="宋体"/>
                <w:color w:val="000000"/>
                <w:kern w:val="0"/>
                <w:sz w:val="20"/>
                <w:szCs w:val="21"/>
                <w:lang w:bidi="ar"/>
              </w:rPr>
              <w:t xml:space="preserve">实验的充分性。实验是否完备，数据是否合理，是否有创新性成果或独立见解。 </w:t>
            </w:r>
          </w:p>
        </w:tc>
        <w:tc>
          <w:tcPr>
            <w:tcW w:w="491" w:type="pct"/>
            <w:vMerge w:val="continue"/>
            <w:shd w:val="clear" w:color="auto" w:fill="DAE3F3" w:themeFill="accent1" w:themeFillTint="32"/>
            <w:vAlign w:val="center"/>
          </w:tcPr>
          <w:p>
            <w:pPr>
              <w:spacing w:before="156" w:after="156" w:line="400" w:lineRule="exact"/>
              <w:jc w:val="center"/>
              <w:rPr>
                <w:rFonts w:ascii="Cambria" w:hAnsi="Cambria"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pct"/>
            <w:shd w:val="clear" w:color="auto" w:fill="auto"/>
            <w:vAlign w:val="center"/>
          </w:tcPr>
          <w:p>
            <w:pPr>
              <w:spacing w:before="156" w:after="156" w:line="300" w:lineRule="auto"/>
              <w:jc w:val="center"/>
              <w:rPr>
                <w:rFonts w:ascii="Cambria" w:hAnsi="Cambria" w:cs="Times New Roman"/>
                <w:kern w:val="0"/>
                <w:sz w:val="20"/>
                <w:szCs w:val="21"/>
              </w:rPr>
            </w:pPr>
            <w:r>
              <w:rPr>
                <w:rFonts w:hint="eastAsia" w:ascii="Cambria" w:hAnsi="Cambria" w:cs="Times New Roman"/>
                <w:kern w:val="0"/>
                <w:sz w:val="20"/>
                <w:szCs w:val="21"/>
              </w:rPr>
              <w:t>评分</w:t>
            </w:r>
          </w:p>
        </w:tc>
        <w:tc>
          <w:tcPr>
            <w:tcW w:w="1331" w:type="pct"/>
            <w:shd w:val="clear" w:color="auto" w:fill="auto"/>
            <w:vAlign w:val="center"/>
          </w:tcPr>
          <w:p>
            <w:pPr>
              <w:widowControl/>
              <w:spacing w:before="156" w:after="156"/>
              <w:jc w:val="left"/>
              <w:rPr>
                <w:rFonts w:ascii="Cambria" w:hAnsi="Cambria" w:cs="Times New Roman"/>
                <w:kern w:val="0"/>
                <w:sz w:val="20"/>
                <w:szCs w:val="21"/>
              </w:rPr>
            </w:pPr>
          </w:p>
        </w:tc>
        <w:tc>
          <w:tcPr>
            <w:tcW w:w="1308" w:type="pct"/>
            <w:shd w:val="clear" w:color="auto" w:fill="auto"/>
            <w:vAlign w:val="center"/>
          </w:tcPr>
          <w:p>
            <w:pPr>
              <w:spacing w:before="156" w:after="156" w:line="400" w:lineRule="exact"/>
              <w:jc w:val="center"/>
              <w:rPr>
                <w:rFonts w:ascii="Cambria" w:hAnsi="Cambria" w:cs="Times New Roman"/>
                <w:kern w:val="0"/>
                <w:sz w:val="20"/>
                <w:szCs w:val="21"/>
              </w:rPr>
            </w:pPr>
          </w:p>
        </w:tc>
        <w:tc>
          <w:tcPr>
            <w:tcW w:w="1382" w:type="pct"/>
            <w:shd w:val="clear" w:color="auto" w:fill="auto"/>
            <w:vAlign w:val="center"/>
          </w:tcPr>
          <w:p>
            <w:pPr>
              <w:spacing w:before="156" w:after="156" w:line="400" w:lineRule="exact"/>
              <w:jc w:val="center"/>
              <w:rPr>
                <w:rFonts w:ascii="Cambria" w:hAnsi="Cambria" w:cs="Times New Roman"/>
                <w:kern w:val="0"/>
                <w:sz w:val="20"/>
                <w:szCs w:val="21"/>
              </w:rPr>
            </w:pPr>
          </w:p>
        </w:tc>
        <w:tc>
          <w:tcPr>
            <w:tcW w:w="491" w:type="pct"/>
            <w:shd w:val="clear" w:color="auto" w:fill="auto"/>
            <w:vAlign w:val="center"/>
          </w:tcPr>
          <w:p>
            <w:pPr>
              <w:spacing w:before="156" w:after="156" w:line="400" w:lineRule="exact"/>
              <w:jc w:val="center"/>
              <w:rPr>
                <w:rFonts w:ascii="Cambria" w:hAnsi="Cambria" w:cs="Times New Roman"/>
                <w:kern w:val="0"/>
                <w:sz w:val="20"/>
                <w:szCs w:val="21"/>
              </w:rPr>
            </w:pPr>
          </w:p>
        </w:tc>
      </w:tr>
    </w:tbl>
    <w:p>
      <w:pPr>
        <w:spacing w:before="156" w:after="156"/>
        <w:ind w:left="0" w:leftChars="0" w:firstLine="0" w:firstLineChars="0"/>
        <w:jc w:val="center"/>
        <w:rPr>
          <w:rFonts w:ascii="宋体" w:hAnsi="宋体"/>
          <w:sz w:val="28"/>
          <w:szCs w:val="32"/>
        </w:rPr>
      </w:pPr>
      <w:r>
        <w:rPr>
          <w:rFonts w:hint="eastAsia" w:ascii="宋体" w:hAnsi="宋体"/>
          <w:sz w:val="28"/>
          <w:szCs w:val="32"/>
        </w:rPr>
        <w:t xml:space="preserve">报告提交时间： </w:t>
      </w:r>
      <w:r>
        <w:rPr>
          <w:rFonts w:ascii="宋体" w:hAnsi="宋体"/>
          <w:sz w:val="28"/>
          <w:szCs w:val="32"/>
        </w:rPr>
        <w:t xml:space="preserve">   </w:t>
      </w:r>
      <w:r>
        <w:rPr>
          <w:rFonts w:hint="eastAsia" w:ascii="宋体" w:hAnsi="宋体"/>
          <w:sz w:val="28"/>
          <w:szCs w:val="32"/>
        </w:rPr>
        <w:t>2023</w:t>
      </w:r>
      <w:r>
        <w:rPr>
          <w:rFonts w:ascii="宋体" w:hAnsi="宋体"/>
          <w:sz w:val="28"/>
          <w:szCs w:val="32"/>
        </w:rPr>
        <w:t xml:space="preserve">  </w:t>
      </w:r>
      <w:r>
        <w:rPr>
          <w:rFonts w:hint="eastAsia" w:ascii="宋体" w:hAnsi="宋体"/>
          <w:sz w:val="28"/>
          <w:szCs w:val="32"/>
        </w:rPr>
        <w:t xml:space="preserve">年 </w:t>
      </w:r>
      <w:r>
        <w:rPr>
          <w:rFonts w:ascii="宋体" w:hAnsi="宋体"/>
          <w:sz w:val="28"/>
          <w:szCs w:val="32"/>
        </w:rPr>
        <w:t xml:space="preserve"> </w:t>
      </w:r>
      <w:r>
        <w:rPr>
          <w:rFonts w:hint="eastAsia" w:ascii="宋体" w:hAnsi="宋体"/>
          <w:sz w:val="28"/>
          <w:szCs w:val="32"/>
        </w:rPr>
        <w:t>12</w:t>
      </w:r>
      <w:r>
        <w:rPr>
          <w:rFonts w:ascii="宋体" w:hAnsi="宋体"/>
          <w:sz w:val="28"/>
          <w:szCs w:val="32"/>
        </w:rPr>
        <w:t xml:space="preserve">  </w:t>
      </w:r>
      <w:r>
        <w:rPr>
          <w:rFonts w:hint="eastAsia" w:ascii="宋体" w:hAnsi="宋体"/>
          <w:sz w:val="28"/>
          <w:szCs w:val="32"/>
        </w:rPr>
        <w:t xml:space="preserve">月 </w:t>
      </w:r>
      <w:r>
        <w:rPr>
          <w:rFonts w:ascii="宋体" w:hAnsi="宋体"/>
          <w:sz w:val="28"/>
          <w:szCs w:val="32"/>
        </w:rPr>
        <w:t xml:space="preserve"> </w:t>
      </w:r>
      <w:r>
        <w:rPr>
          <w:rFonts w:hint="eastAsia" w:ascii="宋体" w:hAnsi="宋体"/>
          <w:sz w:val="28"/>
          <w:szCs w:val="32"/>
          <w:lang w:val="en-US" w:eastAsia="zh-CN"/>
        </w:rPr>
        <w:t>23</w:t>
      </w:r>
      <w:r>
        <w:rPr>
          <w:rFonts w:ascii="宋体" w:hAnsi="宋体"/>
          <w:sz w:val="28"/>
          <w:szCs w:val="32"/>
        </w:rPr>
        <w:t xml:space="preserve">  </w:t>
      </w:r>
      <w:r>
        <w:rPr>
          <w:rFonts w:hint="eastAsia" w:ascii="宋体" w:hAnsi="宋体"/>
          <w:sz w:val="28"/>
          <w:szCs w:val="32"/>
        </w:rPr>
        <w:t>日</w:t>
      </w:r>
    </w:p>
    <w:p>
      <w:pPr>
        <w:spacing w:before="156" w:after="156"/>
        <w:ind w:firstLine="560" w:firstLineChars="200"/>
        <w:rPr>
          <w:rFonts w:hint="eastAsia" w:ascii="宋体" w:hAnsi="宋体"/>
          <w:sz w:val="28"/>
          <w:szCs w:val="32"/>
        </w:rPr>
      </w:pPr>
      <w:r>
        <w:rPr>
          <w:rFonts w:hint="eastAsia" w:ascii="宋体" w:hAnsi="宋体"/>
          <w:sz w:val="28"/>
          <w:szCs w:val="32"/>
        </w:rPr>
        <w:br w:type="page"/>
      </w:r>
    </w:p>
    <w:p>
      <w:pPr>
        <w:pStyle w:val="2"/>
        <w:numPr>
          <w:ilvl w:val="0"/>
          <w:numId w:val="1"/>
        </w:numPr>
        <w:bidi w:val="0"/>
        <w:ind w:left="0" w:leftChars="0" w:firstLine="0" w:firstLineChars="0"/>
        <w:rPr>
          <w:rFonts w:hint="default"/>
          <w:lang w:val="en-US" w:eastAsia="zh-CN"/>
        </w:rPr>
      </w:pPr>
      <w:r>
        <w:rPr>
          <w:rFonts w:hint="eastAsia"/>
          <w:lang w:val="en-US" w:eastAsia="zh-CN"/>
        </w:rPr>
        <w:t>试验任务</w:t>
      </w:r>
    </w:p>
    <w:p>
      <w:pPr>
        <w:ind w:firstLine="420" w:firstLineChars="200"/>
        <w:rPr>
          <w:rFonts w:hint="default"/>
          <w:lang w:val="en-US" w:eastAsia="zh-CN"/>
        </w:rPr>
      </w:pPr>
      <w:r>
        <w:rPr>
          <w:rFonts w:hint="eastAsia"/>
          <w:lang w:val="en-US" w:eastAsia="zh-CN"/>
        </w:rPr>
        <w:t>要求在国际象棋棋盘中放置8个皇后，使得任何一个皇后都不能攻击其他任意一个皇后。国际象棋的规则为一个皇后可以攻击同一行、同一列、同一对角线上的棋子。图1.1中的布置并不满足要求，因为第4列和第7列的皇后在同一对角线上。</w:t>
      </w:r>
    </w:p>
    <w:p>
      <w:pPr>
        <w:ind w:firstLine="419" w:firstLineChars="0"/>
        <w:rPr>
          <w:rFonts w:hint="default"/>
          <w:lang w:val="en-US" w:eastAsia="zh-CN"/>
        </w:rPr>
      </w:pPr>
    </w:p>
    <w:p>
      <w:pPr>
        <w:pStyle w:val="2"/>
        <w:numPr>
          <w:ilvl w:val="0"/>
          <w:numId w:val="1"/>
        </w:numPr>
        <w:bidi w:val="0"/>
        <w:ind w:left="0" w:leftChars="0" w:firstLine="0" w:firstLineChars="0"/>
        <w:rPr>
          <w:rFonts w:hint="default"/>
          <w:lang w:val="en-US" w:eastAsia="zh-CN"/>
        </w:rPr>
      </w:pPr>
      <w:r>
        <w:rPr>
          <w:rFonts w:hint="eastAsia"/>
          <w:lang w:val="en-US" w:eastAsia="zh-CN"/>
        </w:rPr>
        <w:t>实验平台</w:t>
      </w:r>
    </w:p>
    <w:p>
      <w:pPr>
        <w:ind w:firstLine="419" w:firstLineChars="0"/>
        <w:rPr>
          <w:rFonts w:hint="default"/>
          <w:lang w:val="en-US" w:eastAsia="zh-CN"/>
        </w:rPr>
      </w:pPr>
      <w:r>
        <w:rPr>
          <w:rFonts w:hint="default"/>
          <w:lang w:val="en-US" w:eastAsia="zh-CN"/>
        </w:rPr>
        <w:t>Windows操作系统，Python编译环境，math</w:t>
      </w:r>
      <w:r>
        <w:rPr>
          <w:rFonts w:hint="eastAsia"/>
          <w:lang w:val="en-US" w:eastAsia="zh-CN"/>
        </w:rPr>
        <w:t>，random，matplotlib</w:t>
      </w:r>
      <w:r>
        <w:rPr>
          <w:rFonts w:hint="default"/>
          <w:lang w:val="en-US" w:eastAsia="zh-CN"/>
        </w:rPr>
        <w:t>等程序库</w:t>
      </w:r>
      <w:r>
        <w:rPr>
          <w:rFonts w:hint="eastAsia"/>
          <w:lang w:val="en-US" w:eastAsia="zh-CN"/>
        </w:rPr>
        <w:t>。</w:t>
      </w:r>
    </w:p>
    <w:p>
      <w:pPr>
        <w:pStyle w:val="2"/>
        <w:numPr>
          <w:ilvl w:val="0"/>
          <w:numId w:val="1"/>
        </w:numPr>
        <w:bidi w:val="0"/>
        <w:ind w:left="0" w:leftChars="0" w:firstLine="0" w:firstLineChars="0"/>
        <w:rPr>
          <w:rFonts w:hint="default"/>
          <w:lang w:val="en-US" w:eastAsia="zh-CN"/>
        </w:rPr>
      </w:pPr>
      <w:r>
        <w:rPr>
          <w:rFonts w:hint="eastAsia"/>
          <w:lang w:val="en-US" w:eastAsia="zh-CN"/>
        </w:rPr>
        <w:t>实验原理</w:t>
      </w:r>
    </w:p>
    <w:p>
      <w:pPr>
        <w:pStyle w:val="3"/>
        <w:numPr>
          <w:ilvl w:val="1"/>
          <w:numId w:val="1"/>
        </w:numPr>
        <w:bidi w:val="0"/>
        <w:ind w:left="525" w:leftChars="0" w:firstLine="0" w:firstLineChars="0"/>
        <w:rPr>
          <w:rFonts w:hint="default"/>
          <w:lang w:val="en-US" w:eastAsia="zh-CN"/>
        </w:rPr>
      </w:pPr>
      <w:r>
        <w:rPr>
          <w:rFonts w:hint="eastAsia"/>
          <w:lang w:val="en-US" w:eastAsia="zh-CN"/>
        </w:rPr>
        <w:t>贪婪爬山法</w:t>
      </w:r>
    </w:p>
    <w:p>
      <w:pPr>
        <w:ind w:firstLine="419" w:firstLineChars="0"/>
        <w:rPr>
          <w:rFonts w:hint="default"/>
          <w:lang w:val="en-US" w:eastAsia="zh-CN"/>
        </w:rPr>
      </w:pPr>
      <w:r>
        <w:rPr>
          <w:rFonts w:hint="default"/>
          <w:lang w:val="en-US" w:eastAsia="zh-CN"/>
        </w:rPr>
        <w:t>贪婪爬山法是一种局部搜索算法，它从一个随机的初始状态开始，不断选择当前状态的最佳邻居状态作为下一个状态，即选择能够使目标函数值最优（例如，在最大化问题中是最大、在最小化问题中是最小）的邻居。算法在每一步都局部地做出最优选择，希望这样能找到全局最优解。然而，贪婪爬山法可能会遇到局部最优解而提前停止搜索，因此并不总是能保证找到全局最优解。在八皇后问题中，贪婪爬山法通过选择减少皇后相互攻击的冲突数来移动每个皇后。</w:t>
      </w:r>
    </w:p>
    <w:p>
      <w:pPr>
        <w:pStyle w:val="3"/>
        <w:numPr>
          <w:ilvl w:val="1"/>
          <w:numId w:val="1"/>
        </w:numPr>
        <w:bidi w:val="0"/>
        <w:ind w:left="525" w:leftChars="0" w:firstLine="0" w:firstLineChars="0"/>
        <w:rPr>
          <w:rFonts w:hint="default"/>
          <w:lang w:val="en-US" w:eastAsia="zh-CN"/>
        </w:rPr>
      </w:pPr>
      <w:r>
        <w:rPr>
          <w:rFonts w:hint="eastAsia"/>
          <w:lang w:val="en-US" w:eastAsia="zh-CN"/>
        </w:rPr>
        <w:t>侧向移动爬山法</w:t>
      </w:r>
    </w:p>
    <w:p>
      <w:pPr>
        <w:ind w:firstLine="419" w:firstLineChars="0"/>
        <w:rPr>
          <w:rFonts w:hint="default"/>
          <w:lang w:val="en-US" w:eastAsia="zh-CN"/>
        </w:rPr>
      </w:pPr>
      <w:r>
        <w:rPr>
          <w:rFonts w:hint="default"/>
          <w:lang w:val="en-US" w:eastAsia="zh-CN"/>
        </w:rPr>
        <w:t>侧向移动爬山法是贪婪爬山法的一个变体，它允许在搜索过程中，当无法找到更好的邻居状态时，做出水平移动（即选择一个与当前状态有相同评价值的邻居）。这种方法旨在防止算法过早地停滞在局部最优解，通过允许在一定次数内的侧向移动来探索平坦区域，增加了找到更好解的可能性。但侧向移动爬山法仍可能会在没有改进的情况下陷入循环，因此通常会设置侧向移动的次数上限。</w:t>
      </w:r>
    </w:p>
    <w:p>
      <w:pPr>
        <w:pStyle w:val="3"/>
        <w:numPr>
          <w:ilvl w:val="1"/>
          <w:numId w:val="1"/>
        </w:numPr>
        <w:bidi w:val="0"/>
        <w:ind w:left="525" w:leftChars="0" w:firstLine="0" w:firstLineChars="0"/>
        <w:rPr>
          <w:rFonts w:hint="default"/>
          <w:lang w:val="en-US" w:eastAsia="zh-CN"/>
        </w:rPr>
      </w:pPr>
      <w:r>
        <w:rPr>
          <w:rFonts w:hint="eastAsia"/>
          <w:lang w:val="en-US" w:eastAsia="zh-CN"/>
        </w:rPr>
        <w:t>随机爬山法</w:t>
      </w:r>
    </w:p>
    <w:p>
      <w:pPr>
        <w:ind w:firstLine="419" w:firstLineChars="0"/>
        <w:rPr>
          <w:rFonts w:hint="default"/>
          <w:lang w:val="en-US" w:eastAsia="zh-CN"/>
        </w:rPr>
      </w:pPr>
      <w:r>
        <w:rPr>
          <w:rFonts w:hint="default"/>
          <w:lang w:val="en-US" w:eastAsia="zh-CN"/>
        </w:rPr>
        <w:t>随机爬山法是爬山算法的一种，它在每一步并不总是选择最好的邻居状态，而是从当前状态的邻居中随机选择一个状态作为下一个状态。这种方法引入了随机性，使得算法有一定的概率跳出局部最优解，增加了探索解空间的随机性。随机爬山法的一个缺点是它可能不如贪婪爬山法那样直接朝着解的方向前进，因此可能需要更多的时间来找到解决方案。但在某些情况下，引入的随机性可以帮助算法避免局部最优的陷阱。</w:t>
      </w:r>
    </w:p>
    <w:p>
      <w:pPr>
        <w:pStyle w:val="3"/>
        <w:numPr>
          <w:ilvl w:val="1"/>
          <w:numId w:val="1"/>
        </w:numPr>
        <w:bidi w:val="0"/>
        <w:ind w:left="525" w:leftChars="0" w:firstLine="0" w:firstLineChars="0"/>
        <w:rPr>
          <w:rFonts w:hint="default"/>
          <w:lang w:val="en-US" w:eastAsia="zh-CN"/>
        </w:rPr>
      </w:pPr>
      <w:r>
        <w:rPr>
          <w:rFonts w:hint="eastAsia"/>
          <w:lang w:val="en-US" w:eastAsia="zh-CN"/>
        </w:rPr>
        <w:t>模拟退火算法</w:t>
      </w:r>
    </w:p>
    <w:p>
      <w:pPr>
        <w:ind w:firstLine="419" w:firstLineChars="0"/>
        <w:rPr>
          <w:rFonts w:hint="default"/>
          <w:lang w:val="en-US" w:eastAsia="zh-CN"/>
        </w:rPr>
      </w:pPr>
      <w:r>
        <w:rPr>
          <w:rFonts w:hint="default"/>
          <w:lang w:val="en-US" w:eastAsia="zh-CN"/>
        </w:rPr>
        <w:t>模拟退火算法是一种基于概率的优化技术，受到物理学中金属退火过程的启发。它结合了随机搜索和局部搜索的特点，旨在找到全局最优解而不仅仅是局部最优解。</w:t>
      </w:r>
    </w:p>
    <w:p>
      <w:pPr>
        <w:ind w:firstLine="419" w:firstLineChars="0"/>
        <w:rPr>
          <w:rFonts w:hint="default"/>
          <w:lang w:val="en-US" w:eastAsia="zh-CN"/>
        </w:rPr>
      </w:pPr>
      <w:r>
        <w:rPr>
          <w:rFonts w:hint="default"/>
          <w:lang w:val="en-US" w:eastAsia="zh-CN"/>
        </w:rPr>
        <w:t>模拟退火的核心思想是在搜索过程中允许临时接受比当前解更差的解，从而有机会跳出局部最优解。算法开始时设定一个较高的“温度”，这时接受较差解的概率较高。随着迭代的进行，温度逐渐降低，接受较差解的概率也逐渐减小。这个过程类似于金属退火，先是加热然后缓慢冷却，以达到更稳定的结构。</w:t>
      </w:r>
    </w:p>
    <w:p>
      <w:pPr>
        <w:ind w:firstLine="419" w:firstLineChars="0"/>
        <w:rPr>
          <w:rFonts w:hint="default"/>
          <w:lang w:val="en-US" w:eastAsia="zh-CN"/>
        </w:rPr>
      </w:pPr>
      <w:r>
        <w:rPr>
          <w:rFonts w:hint="default"/>
          <w:lang w:val="en-US" w:eastAsia="zh-CN"/>
        </w:rPr>
        <w:t>在每一步，模拟退火算法随机选择一个邻居状态，如果这个邻居状态比当前状态更好，则移动到这个邻居状态；如果邻居状态更差，算法也可能根据一定的概率接受这个更差的状态，这个概率随“温度”降低而减小。</w:t>
      </w:r>
    </w:p>
    <w:p>
      <w:pPr>
        <w:ind w:firstLine="419" w:firstLineChars="0"/>
        <w:rPr>
          <w:rFonts w:hint="default"/>
          <w:lang w:val="en-US" w:eastAsia="zh-CN"/>
        </w:rPr>
      </w:pPr>
      <w:r>
        <w:rPr>
          <w:rFonts w:hint="default"/>
          <w:lang w:val="en-US" w:eastAsia="zh-CN"/>
        </w:rPr>
        <w:t>模拟退火算法的性能在很大程度上取决于温度降低的速率（冷却计划）和初始温度的选择。正确调整这些参数对于算法能否有效地找到全局最优解至关重要。</w:t>
      </w:r>
    </w:p>
    <w:p>
      <w:pPr>
        <w:pStyle w:val="2"/>
        <w:numPr>
          <w:ilvl w:val="0"/>
          <w:numId w:val="1"/>
        </w:numPr>
        <w:bidi w:val="0"/>
        <w:ind w:left="0" w:leftChars="0" w:firstLine="0" w:firstLineChars="0"/>
        <w:rPr>
          <w:rFonts w:hint="default"/>
          <w:lang w:val="en-US" w:eastAsia="zh-CN"/>
        </w:rPr>
      </w:pPr>
      <w:r>
        <w:rPr>
          <w:rFonts w:hint="eastAsia"/>
          <w:lang w:val="en-US" w:eastAsia="zh-CN"/>
        </w:rPr>
        <w:t>实验步骤</w:t>
      </w:r>
    </w:p>
    <w:p>
      <w:pPr>
        <w:pStyle w:val="3"/>
        <w:numPr>
          <w:ilvl w:val="1"/>
          <w:numId w:val="1"/>
        </w:numPr>
        <w:bidi w:val="0"/>
        <w:ind w:left="420" w:leftChars="0" w:firstLineChars="0"/>
        <w:rPr>
          <w:rFonts w:hint="default"/>
          <w:lang w:val="en-US" w:eastAsia="zh-CN"/>
        </w:rPr>
      </w:pPr>
      <w:r>
        <w:rPr>
          <w:rFonts w:hint="eastAsia"/>
          <w:lang w:val="en-US" w:eastAsia="zh-CN"/>
        </w:rPr>
        <w:t>算法实现</w:t>
      </w:r>
    </w:p>
    <w:p>
      <w:pPr>
        <w:ind w:firstLine="419" w:firstLineChars="0"/>
        <w:rPr>
          <w:rFonts w:hint="default"/>
          <w:lang w:val="en-US" w:eastAsia="zh-CN"/>
        </w:rPr>
      </w:pPr>
      <w:r>
        <w:rPr>
          <w:rFonts w:hint="default"/>
          <w:lang w:val="en-US" w:eastAsia="zh-CN"/>
        </w:rPr>
        <w:drawing>
          <wp:inline distT="0" distB="0" distL="114300" distR="114300">
            <wp:extent cx="4813300" cy="2087880"/>
            <wp:effectExtent l="0" t="0" r="2540" b="0"/>
            <wp:docPr id="2" name="图片 2" descr="1703425910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03425910590"/>
                    <pic:cNvPicPr>
                      <a:picLocks noChangeAspect="1"/>
                    </pic:cNvPicPr>
                  </pic:nvPicPr>
                  <pic:blipFill>
                    <a:blip r:embed="rId13"/>
                    <a:stretch>
                      <a:fillRect/>
                    </a:stretch>
                  </pic:blipFill>
                  <pic:spPr>
                    <a:xfrm>
                      <a:off x="0" y="0"/>
                      <a:ext cx="4813300" cy="2087880"/>
                    </a:xfrm>
                    <a:prstGeom prst="rect">
                      <a:avLst/>
                    </a:prstGeom>
                  </pic:spPr>
                </pic:pic>
              </a:graphicData>
            </a:graphic>
          </wp:inline>
        </w:drawing>
      </w:r>
    </w:p>
    <w:p>
      <w:pPr>
        <w:pStyle w:val="7"/>
        <w:ind w:firstLine="419" w:firstLineChars="0"/>
        <w:jc w:val="center"/>
        <w:rPr>
          <w:rFonts w:hint="eastAsia" w:eastAsia="宋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贪婪爬山算法实现</w:t>
      </w:r>
    </w:p>
    <w:p>
      <w:pPr>
        <w:ind w:firstLine="419" w:firstLineChars="0"/>
        <w:rPr>
          <w:rFonts w:hint="default"/>
          <w:lang w:val="en-US" w:eastAsia="zh-CN"/>
        </w:rPr>
      </w:pPr>
      <w:r>
        <w:rPr>
          <w:rFonts w:hint="default"/>
          <w:lang w:val="en-US" w:eastAsia="zh-CN"/>
        </w:rPr>
        <w:drawing>
          <wp:inline distT="0" distB="0" distL="114300" distR="114300">
            <wp:extent cx="4813300" cy="2069465"/>
            <wp:effectExtent l="0" t="0" r="2540" b="3175"/>
            <wp:docPr id="3" name="图片 3" descr="1703425943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03425943489"/>
                    <pic:cNvPicPr>
                      <a:picLocks noChangeAspect="1"/>
                    </pic:cNvPicPr>
                  </pic:nvPicPr>
                  <pic:blipFill>
                    <a:blip r:embed="rId14"/>
                    <a:stretch>
                      <a:fillRect/>
                    </a:stretch>
                  </pic:blipFill>
                  <pic:spPr>
                    <a:xfrm>
                      <a:off x="0" y="0"/>
                      <a:ext cx="4813300" cy="2069465"/>
                    </a:xfrm>
                    <a:prstGeom prst="rect">
                      <a:avLst/>
                    </a:prstGeom>
                  </pic:spPr>
                </pic:pic>
              </a:graphicData>
            </a:graphic>
          </wp:inline>
        </w:drawing>
      </w:r>
    </w:p>
    <w:p>
      <w:pPr>
        <w:pStyle w:val="7"/>
        <w:ind w:firstLine="419" w:firstLineChars="0"/>
        <w:jc w:val="center"/>
        <w:rPr>
          <w:rFonts w:hint="eastAsia" w:eastAsia="宋体"/>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侧向移动爬山算法实现</w:t>
      </w:r>
    </w:p>
    <w:p>
      <w:pPr>
        <w:ind w:firstLine="419" w:firstLineChars="0"/>
        <w:rPr>
          <w:rFonts w:hint="default"/>
          <w:lang w:val="en-US" w:eastAsia="zh-CN"/>
        </w:rPr>
      </w:pPr>
      <w:r>
        <w:rPr>
          <w:rFonts w:hint="default"/>
          <w:lang w:val="en-US" w:eastAsia="zh-CN"/>
        </w:rPr>
        <w:drawing>
          <wp:inline distT="0" distB="0" distL="114300" distR="114300">
            <wp:extent cx="4813300" cy="2293620"/>
            <wp:effectExtent l="0" t="0" r="2540" b="7620"/>
            <wp:docPr id="4" name="图片 4" descr="1703425966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03425966509"/>
                    <pic:cNvPicPr>
                      <a:picLocks noChangeAspect="1"/>
                    </pic:cNvPicPr>
                  </pic:nvPicPr>
                  <pic:blipFill>
                    <a:blip r:embed="rId15"/>
                    <a:stretch>
                      <a:fillRect/>
                    </a:stretch>
                  </pic:blipFill>
                  <pic:spPr>
                    <a:xfrm>
                      <a:off x="0" y="0"/>
                      <a:ext cx="4813300" cy="2293620"/>
                    </a:xfrm>
                    <a:prstGeom prst="rect">
                      <a:avLst/>
                    </a:prstGeom>
                  </pic:spPr>
                </pic:pic>
              </a:graphicData>
            </a:graphic>
          </wp:inline>
        </w:drawing>
      </w:r>
    </w:p>
    <w:p>
      <w:pPr>
        <w:pStyle w:val="7"/>
        <w:ind w:firstLine="419" w:firstLineChars="0"/>
        <w:jc w:val="center"/>
        <w:rPr>
          <w:rFonts w:hint="eastAsia" w:eastAsia="宋体"/>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随机爬山算法实现</w:t>
      </w:r>
    </w:p>
    <w:p>
      <w:pPr>
        <w:ind w:firstLine="419" w:firstLineChars="0"/>
        <w:rPr>
          <w:rFonts w:hint="default"/>
          <w:lang w:val="en-US" w:eastAsia="zh-CN"/>
        </w:rPr>
      </w:pPr>
      <w:r>
        <w:rPr>
          <w:rFonts w:hint="default"/>
          <w:lang w:val="en-US" w:eastAsia="zh-CN"/>
        </w:rPr>
        <w:drawing>
          <wp:inline distT="0" distB="0" distL="114300" distR="114300">
            <wp:extent cx="4813300" cy="2656840"/>
            <wp:effectExtent l="0" t="0" r="2540" b="10160"/>
            <wp:docPr id="5" name="图片 5" descr="170342599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03425992074"/>
                    <pic:cNvPicPr>
                      <a:picLocks noChangeAspect="1"/>
                    </pic:cNvPicPr>
                  </pic:nvPicPr>
                  <pic:blipFill>
                    <a:blip r:embed="rId16"/>
                    <a:stretch>
                      <a:fillRect/>
                    </a:stretch>
                  </pic:blipFill>
                  <pic:spPr>
                    <a:xfrm>
                      <a:off x="0" y="0"/>
                      <a:ext cx="4813300" cy="2656840"/>
                    </a:xfrm>
                    <a:prstGeom prst="rect">
                      <a:avLst/>
                    </a:prstGeom>
                  </pic:spPr>
                </pic:pic>
              </a:graphicData>
            </a:graphic>
          </wp:inline>
        </w:drawing>
      </w:r>
    </w:p>
    <w:p>
      <w:pPr>
        <w:pStyle w:val="7"/>
        <w:ind w:firstLine="419" w:firstLineChars="0"/>
        <w:jc w:val="center"/>
        <w:rPr>
          <w:rFonts w:hint="eastAsia" w:eastAsia="宋体"/>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模拟退火算法实现</w:t>
      </w:r>
    </w:p>
    <w:p>
      <w:pPr>
        <w:pStyle w:val="3"/>
        <w:numPr>
          <w:ilvl w:val="1"/>
          <w:numId w:val="1"/>
        </w:numPr>
        <w:bidi w:val="0"/>
        <w:ind w:left="420" w:leftChars="0" w:firstLineChars="0"/>
        <w:rPr>
          <w:rFonts w:hint="default"/>
          <w:lang w:val="en-US" w:eastAsia="zh-CN"/>
        </w:rPr>
      </w:pPr>
      <w:r>
        <w:rPr>
          <w:rFonts w:hint="eastAsia"/>
          <w:lang w:val="en-US" w:eastAsia="zh-CN"/>
        </w:rPr>
        <w:t>实验结果</w:t>
      </w:r>
    </w:p>
    <w:p>
      <w:pPr>
        <w:bidi w:val="0"/>
        <w:ind w:firstLine="419" w:firstLineChars="0"/>
        <w:rPr>
          <w:rFonts w:hint="default"/>
          <w:lang w:val="en-US" w:eastAsia="zh-CN"/>
        </w:rPr>
      </w:pPr>
      <w:r>
        <w:rPr>
          <w:rFonts w:hint="default"/>
          <w:lang w:val="en-US" w:eastAsia="zh-CN"/>
        </w:rPr>
        <w:drawing>
          <wp:inline distT="0" distB="0" distL="114300" distR="114300">
            <wp:extent cx="5227320" cy="4351020"/>
            <wp:effectExtent l="0" t="0" r="0" b="7620"/>
            <wp:docPr id="6" name="图片 6" descr="迭代步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迭代步数"/>
                    <pic:cNvPicPr>
                      <a:picLocks noChangeAspect="1"/>
                    </pic:cNvPicPr>
                  </pic:nvPicPr>
                  <pic:blipFill>
                    <a:blip r:embed="rId17"/>
                    <a:stretch>
                      <a:fillRect/>
                    </a:stretch>
                  </pic:blipFill>
                  <pic:spPr>
                    <a:xfrm>
                      <a:off x="0" y="0"/>
                      <a:ext cx="5227320" cy="4351020"/>
                    </a:xfrm>
                    <a:prstGeom prst="rect">
                      <a:avLst/>
                    </a:prstGeom>
                  </pic:spPr>
                </pic:pic>
              </a:graphicData>
            </a:graphic>
          </wp:inline>
        </w:drawing>
      </w:r>
    </w:p>
    <w:p>
      <w:pPr>
        <w:pStyle w:val="7"/>
        <w:bidi w:val="0"/>
        <w:ind w:firstLine="419" w:firstLineChars="0"/>
        <w:jc w:val="center"/>
        <w:rPr>
          <w:rFonts w:hint="eastAsia" w:eastAsia="宋体"/>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随机产生1000个起始点成功求解次数(上)求</w:t>
      </w:r>
      <w:r>
        <w:rPr>
          <w:rFonts w:hint="eastAsia"/>
          <w:lang w:val="en-US" w:eastAsia="zh-CN"/>
        </w:rPr>
        <w:t>解</w:t>
      </w:r>
      <w:r>
        <w:rPr>
          <w:rFonts w:hint="eastAsia"/>
          <w:lang w:eastAsia="zh-CN"/>
        </w:rPr>
        <w:t>成功迭代次数(下)</w:t>
      </w:r>
    </w:p>
    <w:p>
      <w:pPr>
        <w:ind w:firstLine="419" w:firstLineChars="0"/>
        <w:rPr>
          <w:rFonts w:hint="default"/>
          <w:lang w:val="en-US" w:eastAsia="zh-CN"/>
        </w:rPr>
      </w:pPr>
      <w:r>
        <w:rPr>
          <w:rFonts w:hint="default"/>
          <w:lang w:val="en-US" w:eastAsia="zh-CN"/>
        </w:rPr>
        <w:drawing>
          <wp:inline distT="0" distB="0" distL="114300" distR="114300">
            <wp:extent cx="5274310" cy="2637155"/>
            <wp:effectExtent l="0" t="0" r="13970" b="14605"/>
            <wp:docPr id="7" name="图片 7"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igure_1"/>
                    <pic:cNvPicPr>
                      <a:picLocks noChangeAspect="1"/>
                    </pic:cNvPicPr>
                  </pic:nvPicPr>
                  <pic:blipFill>
                    <a:blip r:embed="rId18"/>
                    <a:stretch>
                      <a:fillRect/>
                    </a:stretch>
                  </pic:blipFill>
                  <pic:spPr>
                    <a:xfrm>
                      <a:off x="0" y="0"/>
                      <a:ext cx="5274310" cy="2637155"/>
                    </a:xfrm>
                    <a:prstGeom prst="rect">
                      <a:avLst/>
                    </a:prstGeom>
                  </pic:spPr>
                </pic:pic>
              </a:graphicData>
            </a:graphic>
          </wp:inline>
        </w:drawing>
      </w:r>
    </w:p>
    <w:p>
      <w:pPr>
        <w:pStyle w:val="7"/>
        <w:ind w:firstLine="419" w:firstLineChars="0"/>
        <w:jc w:val="center"/>
        <w:rPr>
          <w:rFonts w:hint="eastAsia" w:eastAsia="宋体"/>
          <w:lang w:val="en-US"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 xml:space="preserve"> 平均收敛曲线</w:t>
      </w:r>
    </w:p>
    <w:p>
      <w:pPr>
        <w:pStyle w:val="2"/>
        <w:numPr>
          <w:ilvl w:val="0"/>
          <w:numId w:val="1"/>
        </w:numPr>
        <w:bidi w:val="0"/>
        <w:ind w:left="0" w:leftChars="0" w:firstLine="0" w:firstLineChars="0"/>
        <w:rPr>
          <w:rFonts w:hint="default"/>
          <w:lang w:val="en-US" w:eastAsia="zh-CN"/>
        </w:rPr>
      </w:pPr>
      <w:r>
        <w:rPr>
          <w:rFonts w:hint="eastAsia"/>
          <w:lang w:val="en-US" w:eastAsia="zh-CN"/>
        </w:rPr>
        <w:t>实验结果分析</w:t>
      </w:r>
    </w:p>
    <w:p>
      <w:pPr>
        <w:pStyle w:val="3"/>
        <w:numPr>
          <w:ilvl w:val="1"/>
          <w:numId w:val="1"/>
        </w:numPr>
        <w:bidi w:val="0"/>
        <w:ind w:left="420" w:leftChars="0" w:firstLineChars="0"/>
        <w:rPr>
          <w:rFonts w:hint="default"/>
          <w:lang w:val="en-US" w:eastAsia="zh-CN"/>
        </w:rPr>
      </w:pPr>
      <w:r>
        <w:rPr>
          <w:rFonts w:hint="eastAsia"/>
          <w:lang w:val="en-US" w:eastAsia="zh-CN"/>
        </w:rPr>
        <w:t>成功求解次数\迭代次数</w:t>
      </w:r>
    </w:p>
    <w:p>
      <w:pPr>
        <w:pStyle w:val="4"/>
        <w:numPr>
          <w:ilvl w:val="2"/>
          <w:numId w:val="1"/>
        </w:numPr>
        <w:bidi w:val="0"/>
        <w:ind w:left="420" w:leftChars="0" w:firstLineChars="0"/>
        <w:rPr>
          <w:rFonts w:hint="default"/>
          <w:lang w:val="en-US" w:eastAsia="zh-CN"/>
        </w:rPr>
      </w:pPr>
      <w:r>
        <w:rPr>
          <w:rFonts w:hint="eastAsia"/>
          <w:lang w:val="en-US" w:eastAsia="zh-CN"/>
        </w:rPr>
        <w:t>GH</w:t>
      </w:r>
    </w:p>
    <w:p>
      <w:pPr>
        <w:numPr>
          <w:ilvl w:val="0"/>
          <w:numId w:val="2"/>
        </w:numPr>
        <w:tabs>
          <w:tab w:val="clear" w:pos="840"/>
        </w:tabs>
        <w:ind w:left="1260" w:leftChars="0" w:right="105" w:rightChars="50" w:hanging="420" w:firstLineChars="0"/>
        <w:rPr>
          <w:rFonts w:hint="default"/>
          <w:lang w:val="en-US" w:eastAsia="zh-CN"/>
        </w:rPr>
      </w:pPr>
      <w:r>
        <w:rPr>
          <w:rFonts w:hint="default"/>
          <w:lang w:val="en-US" w:eastAsia="zh-CN"/>
        </w:rPr>
        <w:t>成功次数较低，因为在复杂的问题中贪婪爬山法容易陷入局部最优解。</w:t>
      </w:r>
    </w:p>
    <w:p>
      <w:pPr>
        <w:numPr>
          <w:ilvl w:val="0"/>
          <w:numId w:val="2"/>
        </w:numPr>
        <w:tabs>
          <w:tab w:val="clear" w:pos="840"/>
        </w:tabs>
        <w:ind w:left="1260" w:leftChars="0" w:right="105" w:rightChars="50" w:hanging="420" w:firstLineChars="0"/>
        <w:rPr>
          <w:rFonts w:hint="default"/>
          <w:lang w:val="en-US" w:eastAsia="zh-CN"/>
        </w:rPr>
      </w:pPr>
      <w:r>
        <w:rPr>
          <w:rFonts w:hint="default"/>
          <w:lang w:val="en-US" w:eastAsia="zh-CN"/>
        </w:rPr>
        <w:t>平均迭代步数最少，表明当算法找到解时，它能够快速收敛。</w:t>
      </w:r>
    </w:p>
    <w:p>
      <w:pPr>
        <w:ind w:firstLine="419" w:firstLineChars="0"/>
        <w:rPr>
          <w:rFonts w:hint="default"/>
          <w:lang w:val="en-US" w:eastAsia="zh-CN"/>
        </w:rPr>
      </w:pPr>
    </w:p>
    <w:p>
      <w:pPr>
        <w:pStyle w:val="4"/>
        <w:numPr>
          <w:ilvl w:val="2"/>
          <w:numId w:val="1"/>
        </w:numPr>
        <w:bidi w:val="0"/>
        <w:ind w:left="420" w:leftChars="0" w:firstLineChars="0"/>
        <w:rPr>
          <w:rFonts w:hint="default"/>
          <w:lang w:val="en-US" w:eastAsia="zh-CN"/>
        </w:rPr>
      </w:pPr>
      <w:r>
        <w:rPr>
          <w:rFonts w:hint="eastAsia"/>
          <w:lang w:val="en-US" w:eastAsia="zh-CN"/>
        </w:rPr>
        <w:t>SMH</w:t>
      </w:r>
    </w:p>
    <w:p>
      <w:pPr>
        <w:numPr>
          <w:ilvl w:val="0"/>
          <w:numId w:val="3"/>
        </w:numPr>
        <w:bidi w:val="0"/>
        <w:ind w:left="1260" w:leftChars="0" w:right="105" w:rightChars="50" w:hanging="420" w:firstLineChars="0"/>
        <w:rPr>
          <w:rFonts w:hint="default"/>
          <w:lang w:val="en-US" w:eastAsia="zh-CN"/>
        </w:rPr>
      </w:pPr>
      <w:r>
        <w:rPr>
          <w:rFonts w:hint="default"/>
          <w:lang w:val="en-US" w:eastAsia="zh-CN"/>
        </w:rPr>
        <w:t>成功次数高于贪婪爬山法，因为侧向移动允许算法在局部最优解中探索，从而有更多机会找到全局最优解。</w:t>
      </w:r>
    </w:p>
    <w:p>
      <w:pPr>
        <w:numPr>
          <w:ilvl w:val="0"/>
          <w:numId w:val="3"/>
        </w:numPr>
        <w:bidi w:val="0"/>
        <w:ind w:left="1260" w:leftChars="0" w:right="105" w:rightChars="50" w:hanging="420" w:firstLineChars="0"/>
        <w:rPr>
          <w:rFonts w:hint="default"/>
          <w:lang w:val="en-US" w:eastAsia="zh-CN"/>
        </w:rPr>
      </w:pPr>
      <w:r>
        <w:rPr>
          <w:rFonts w:hint="default"/>
          <w:lang w:val="en-US" w:eastAsia="zh-CN"/>
        </w:rPr>
        <w:t>平均迭代步数略高于贪婪爬山法，反映了侧向移动可能会使算法在局部最优解处停留更长时间。</w:t>
      </w:r>
    </w:p>
    <w:p>
      <w:pPr>
        <w:ind w:firstLine="419" w:firstLineChars="0"/>
        <w:rPr>
          <w:rFonts w:hint="default"/>
          <w:lang w:val="en-US" w:eastAsia="zh-CN"/>
        </w:rPr>
      </w:pPr>
    </w:p>
    <w:p>
      <w:pPr>
        <w:pStyle w:val="4"/>
        <w:numPr>
          <w:ilvl w:val="2"/>
          <w:numId w:val="1"/>
        </w:numPr>
        <w:bidi w:val="0"/>
        <w:ind w:left="420" w:leftChars="0" w:firstLineChars="0"/>
        <w:rPr>
          <w:rFonts w:hint="default"/>
          <w:lang w:val="en-US" w:eastAsia="zh-CN"/>
        </w:rPr>
      </w:pPr>
      <w:r>
        <w:rPr>
          <w:rFonts w:hint="eastAsia"/>
          <w:lang w:val="en-US" w:eastAsia="zh-CN"/>
        </w:rPr>
        <w:t>RRH</w:t>
      </w:r>
    </w:p>
    <w:p>
      <w:pPr>
        <w:numPr>
          <w:ilvl w:val="0"/>
          <w:numId w:val="4"/>
        </w:numPr>
        <w:ind w:left="1260" w:leftChars="0" w:hanging="420" w:firstLineChars="0"/>
        <w:rPr>
          <w:rFonts w:hint="default"/>
          <w:lang w:val="en-US" w:eastAsia="zh-CN"/>
        </w:rPr>
      </w:pPr>
      <w:r>
        <w:rPr>
          <w:rFonts w:hint="default"/>
          <w:lang w:val="en-US" w:eastAsia="zh-CN"/>
        </w:rPr>
        <w:t>成功次数非常高，表明通过从多个随机初始状态开始几乎总是能找到问题的解。</w:t>
      </w:r>
    </w:p>
    <w:p>
      <w:pPr>
        <w:numPr>
          <w:ilvl w:val="0"/>
          <w:numId w:val="4"/>
        </w:numPr>
        <w:ind w:left="1260" w:leftChars="0" w:hanging="420" w:firstLineChars="0"/>
        <w:rPr>
          <w:rFonts w:hint="default"/>
          <w:lang w:val="en-US" w:eastAsia="zh-CN"/>
        </w:rPr>
      </w:pPr>
      <w:r>
        <w:rPr>
          <w:rFonts w:hint="default"/>
          <w:lang w:val="en-US" w:eastAsia="zh-CN"/>
        </w:rPr>
        <w:t>平均迭代步数较低，表明尽管算法可能需要多次重新启动，但每次成功找到解时通常不需要太多迭代。</w:t>
      </w:r>
    </w:p>
    <w:p>
      <w:pPr>
        <w:rPr>
          <w:rFonts w:hint="default"/>
          <w:lang w:val="en-US" w:eastAsia="zh-CN"/>
        </w:rPr>
      </w:pPr>
    </w:p>
    <w:p>
      <w:pPr>
        <w:pStyle w:val="4"/>
        <w:numPr>
          <w:ilvl w:val="2"/>
          <w:numId w:val="1"/>
        </w:numPr>
        <w:bidi w:val="0"/>
        <w:ind w:left="420" w:leftChars="0" w:firstLineChars="0"/>
        <w:rPr>
          <w:rFonts w:hint="default"/>
          <w:lang w:val="en-US" w:eastAsia="zh-CN"/>
        </w:rPr>
      </w:pPr>
      <w:r>
        <w:rPr>
          <w:rFonts w:hint="eastAsia"/>
          <w:lang w:val="en-US" w:eastAsia="zh-CN"/>
        </w:rPr>
        <w:t>SA</w:t>
      </w:r>
    </w:p>
    <w:p>
      <w:pPr>
        <w:numPr>
          <w:ilvl w:val="0"/>
          <w:numId w:val="5"/>
        </w:numPr>
        <w:ind w:left="1260" w:leftChars="0" w:hanging="420" w:firstLineChars="0"/>
        <w:rPr>
          <w:rFonts w:hint="default"/>
          <w:lang w:val="en-US" w:eastAsia="zh-CN"/>
        </w:rPr>
      </w:pPr>
      <w:r>
        <w:rPr>
          <w:rFonts w:hint="default"/>
          <w:lang w:val="en-US" w:eastAsia="zh-CN"/>
        </w:rPr>
        <w:t>成功次数较高，这表明模拟退火算法能够有效地逃离局部最优解并探索解空间。</w:t>
      </w:r>
    </w:p>
    <w:p>
      <w:pPr>
        <w:numPr>
          <w:ilvl w:val="0"/>
          <w:numId w:val="5"/>
        </w:numPr>
        <w:ind w:left="1260" w:leftChars="0" w:hanging="420" w:firstLineChars="0"/>
        <w:rPr>
          <w:rFonts w:hint="default"/>
          <w:lang w:val="en-US" w:eastAsia="zh-CN"/>
        </w:rPr>
      </w:pPr>
      <w:r>
        <w:rPr>
          <w:rFonts w:hint="default"/>
          <w:lang w:val="en-US" w:eastAsia="zh-CN"/>
        </w:rPr>
        <w:t>平均迭代步数显著高于其他算法，这是因为模拟退火算法在每一步都有可能接受一个更差的解，这样的随机探索过程通常需要更多迭代步骤。</w:t>
      </w:r>
    </w:p>
    <w:p>
      <w:pPr>
        <w:rPr>
          <w:rFonts w:hint="default"/>
          <w:lang w:val="en-US" w:eastAsia="zh-CN"/>
        </w:rPr>
      </w:pPr>
    </w:p>
    <w:p>
      <w:pPr>
        <w:pStyle w:val="3"/>
        <w:numPr>
          <w:ilvl w:val="1"/>
          <w:numId w:val="1"/>
        </w:numPr>
        <w:bidi w:val="0"/>
        <w:ind w:left="420" w:leftChars="0" w:firstLineChars="0"/>
        <w:rPr>
          <w:rFonts w:hint="default"/>
          <w:lang w:val="en-US" w:eastAsia="zh-CN"/>
        </w:rPr>
      </w:pPr>
      <w:r>
        <w:rPr>
          <w:rFonts w:hint="eastAsia"/>
          <w:lang w:val="en-US" w:eastAsia="zh-CN"/>
        </w:rPr>
        <w:t>平均收敛曲线</w:t>
      </w:r>
    </w:p>
    <w:p>
      <w:pPr>
        <w:pStyle w:val="4"/>
        <w:numPr>
          <w:ilvl w:val="2"/>
          <w:numId w:val="1"/>
        </w:numPr>
        <w:bidi w:val="0"/>
        <w:ind w:left="420" w:leftChars="0" w:firstLineChars="0"/>
        <w:rPr>
          <w:rFonts w:hint="default"/>
          <w:lang w:val="en-US" w:eastAsia="zh-CN"/>
        </w:rPr>
      </w:pPr>
      <w:r>
        <w:rPr>
          <w:rFonts w:hint="eastAsia"/>
          <w:lang w:val="en-US" w:eastAsia="zh-CN"/>
        </w:rPr>
        <w:t>GH</w:t>
      </w:r>
    </w:p>
    <w:p>
      <w:pPr>
        <w:ind w:firstLine="419" w:firstLineChars="0"/>
        <w:rPr>
          <w:rFonts w:hint="default"/>
          <w:lang w:val="en-US" w:eastAsia="zh-CN"/>
        </w:rPr>
      </w:pPr>
      <w:r>
        <w:rPr>
          <w:rFonts w:hint="default"/>
          <w:lang w:val="en-US" w:eastAsia="zh-CN"/>
        </w:rPr>
        <w:t>贪婪爬山法的曲线迅速下降并很快达到了低冲突数，这表明该算法通常能够快速找到冲突数较少的解，但由于其贪婪的性质，它可能会陷入局部最优解，因此曲线在达到低冲突数后趋于平稳。</w:t>
      </w:r>
    </w:p>
    <w:p>
      <w:pPr>
        <w:pStyle w:val="4"/>
        <w:numPr>
          <w:ilvl w:val="2"/>
          <w:numId w:val="1"/>
        </w:numPr>
        <w:bidi w:val="0"/>
        <w:ind w:left="420" w:leftChars="0" w:firstLineChars="0"/>
        <w:rPr>
          <w:rFonts w:hint="default"/>
          <w:lang w:val="en-US" w:eastAsia="zh-CN"/>
        </w:rPr>
      </w:pPr>
      <w:r>
        <w:rPr>
          <w:rFonts w:hint="eastAsia"/>
          <w:lang w:val="en-US" w:eastAsia="zh-CN"/>
        </w:rPr>
        <w:t>SMH</w:t>
      </w:r>
    </w:p>
    <w:p>
      <w:pPr>
        <w:ind w:firstLine="419" w:firstLineChars="0"/>
        <w:rPr>
          <w:rFonts w:hint="default"/>
          <w:lang w:val="en-US" w:eastAsia="zh-CN"/>
        </w:rPr>
      </w:pPr>
      <w:r>
        <w:rPr>
          <w:rFonts w:hint="default"/>
          <w:lang w:val="en-US" w:eastAsia="zh-CN"/>
        </w:rPr>
        <w:t>侧向移动爬山法的曲线类似于贪婪爬山法，但在到达低冲突数的过程中有轻微的波动。这些波动可能代表了算法在局部最优处进行侧向移动的尝试，这有助于算法跳出局部最优并继续寻找更好的解。</w:t>
      </w:r>
    </w:p>
    <w:p>
      <w:pPr>
        <w:pStyle w:val="4"/>
        <w:numPr>
          <w:ilvl w:val="2"/>
          <w:numId w:val="1"/>
        </w:numPr>
        <w:bidi w:val="0"/>
        <w:ind w:left="420" w:leftChars="0" w:firstLineChars="0"/>
        <w:rPr>
          <w:rFonts w:hint="default"/>
          <w:lang w:val="en-US" w:eastAsia="zh-CN"/>
        </w:rPr>
      </w:pPr>
      <w:r>
        <w:rPr>
          <w:rFonts w:hint="eastAsia"/>
          <w:lang w:val="en-US" w:eastAsia="zh-CN"/>
        </w:rPr>
        <w:t>RRH</w:t>
      </w:r>
    </w:p>
    <w:p>
      <w:pPr>
        <w:ind w:firstLine="419" w:firstLineChars="0"/>
        <w:rPr>
          <w:rFonts w:hint="default"/>
          <w:lang w:val="en-US" w:eastAsia="zh-CN"/>
        </w:rPr>
      </w:pPr>
      <w:r>
        <w:rPr>
          <w:rFonts w:hint="default"/>
          <w:lang w:val="en-US" w:eastAsia="zh-CN"/>
        </w:rPr>
        <w:t>随机重新启动爬山法的曲线在初始阶段迅速下降，这是因为每次重新启动都给了算法一个新的随机初始状态，并且每次重新启动都可能直接或间接带来更少的冲突数。随着足够多的重启，这个算法最终能找到无冲突的解决方案。</w:t>
      </w:r>
    </w:p>
    <w:p>
      <w:pPr>
        <w:pStyle w:val="4"/>
        <w:numPr>
          <w:ilvl w:val="2"/>
          <w:numId w:val="1"/>
        </w:numPr>
        <w:bidi w:val="0"/>
        <w:ind w:left="420" w:leftChars="0" w:firstLineChars="0"/>
        <w:rPr>
          <w:rFonts w:hint="default"/>
          <w:lang w:val="en-US" w:eastAsia="zh-CN"/>
        </w:rPr>
      </w:pPr>
      <w:r>
        <w:rPr>
          <w:rFonts w:hint="eastAsia"/>
          <w:lang w:val="en-US" w:eastAsia="zh-CN"/>
        </w:rPr>
        <w:t>SA</w:t>
      </w:r>
    </w:p>
    <w:p>
      <w:pPr>
        <w:ind w:firstLine="419" w:firstLineChars="0"/>
        <w:rPr>
          <w:rFonts w:hint="default"/>
          <w:lang w:val="en-US" w:eastAsia="zh-CN"/>
        </w:rPr>
      </w:pPr>
      <w:r>
        <w:rPr>
          <w:rFonts w:hint="default"/>
          <w:lang w:val="en-US" w:eastAsia="zh-CN"/>
        </w:rPr>
        <w:t>模拟退火算法的曲线呈现出一个平缓的下降趋势，这反映了模拟退火算法在搜索过程中的概率性特征。由于算法在降温过程中逐步减少接受更差解的概率，因此收敛过程比其他算法更为缓慢，但这种渐进的搜索有助于它避免陷入局部最优解。</w:t>
      </w:r>
    </w:p>
    <w:p>
      <w:pPr>
        <w:pStyle w:val="2"/>
        <w:numPr>
          <w:ilvl w:val="0"/>
          <w:numId w:val="1"/>
        </w:numPr>
        <w:bidi w:val="0"/>
        <w:ind w:left="0" w:leftChars="0" w:firstLine="0" w:firstLineChars="0"/>
        <w:rPr>
          <w:rFonts w:hint="default"/>
          <w:lang w:val="en-US" w:eastAsia="zh-CN"/>
        </w:rPr>
      </w:pPr>
      <w:r>
        <w:rPr>
          <w:rFonts w:hint="eastAsia"/>
          <w:lang w:val="en-US" w:eastAsia="zh-CN"/>
        </w:rPr>
        <w:t>代码</w:t>
      </w:r>
    </w:p>
    <w:p>
      <w:pPr>
        <w:ind w:firstLine="419" w:firstLineChars="0"/>
        <w:rPr>
          <w:rFonts w:hint="default"/>
          <w:lang w:val="en-US" w:eastAsia="zh-CN"/>
        </w:rPr>
      </w:pPr>
      <w:r>
        <w:rPr>
          <w:rFonts w:hint="default"/>
          <w:lang w:val="en-US" w:eastAsia="zh-CN"/>
        </w:rPr>
        <w:t>https://github.com/S</w:t>
      </w:r>
      <w:bookmarkStart w:id="0" w:name="_GoBack"/>
      <w:bookmarkEnd w:id="0"/>
      <w:r>
        <w:rPr>
          <w:rFonts w:hint="default"/>
          <w:lang w:val="en-US" w:eastAsia="zh-CN"/>
        </w:rPr>
        <w:t>onicAge1/LocalSearch</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left="105" w:right="105"/>
      </w:pPr>
      <w:r>
        <w:separator/>
      </w:r>
    </w:p>
  </w:endnote>
  <w:endnote w:type="continuationSeparator" w:id="1">
    <w:p>
      <w:pPr>
        <w:ind w:left="105" w:right="105"/>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left="105" w:right="105"/>
      </w:pPr>
      <w:r>
        <w:separator/>
      </w:r>
    </w:p>
  </w:footnote>
  <w:footnote w:type="continuationSeparator" w:id="1">
    <w:p>
      <w:pPr>
        <w:spacing w:before="0" w:after="0"/>
        <w:ind w:left="105" w:right="105"/>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45D928"/>
    <w:multiLevelType w:val="singleLevel"/>
    <w:tmpl w:val="9F45D928"/>
    <w:lvl w:ilvl="0" w:tentative="0">
      <w:start w:val="1"/>
      <w:numFmt w:val="bullet"/>
      <w:lvlText w:val=""/>
      <w:lvlJc w:val="left"/>
      <w:pPr>
        <w:tabs>
          <w:tab w:val="left" w:pos="840"/>
        </w:tabs>
        <w:ind w:left="1260" w:hanging="420"/>
      </w:pPr>
      <w:rPr>
        <w:rFonts w:hint="default" w:ascii="Wingdings" w:hAnsi="Wingdings"/>
      </w:rPr>
    </w:lvl>
  </w:abstractNum>
  <w:abstractNum w:abstractNumId="1">
    <w:nsid w:val="AAF08C9E"/>
    <w:multiLevelType w:val="multilevel"/>
    <w:tmpl w:val="AAF08C9E"/>
    <w:lvl w:ilvl="0" w:tentative="0">
      <w:start w:val="1"/>
      <w:numFmt w:val="chineseCounting"/>
      <w:suff w:val="nothing"/>
      <w:lvlText w:val="%1、"/>
      <w:lvlJc w:val="left"/>
      <w:pPr>
        <w:ind w:left="-105"/>
      </w:pPr>
      <w:rPr>
        <w:rFonts w:hint="eastAsia"/>
      </w:rPr>
    </w:lvl>
    <w:lvl w:ilvl="1" w:tentative="0">
      <w:start w:val="1"/>
      <w:numFmt w:val="decimal"/>
      <w:suff w:val="nothing"/>
      <w:lvlText w:val="%2．"/>
      <w:lvlJc w:val="left"/>
      <w:pPr>
        <w:ind w:left="420"/>
      </w:pPr>
      <w:rPr>
        <w:rFonts w:hint="eastAsia"/>
      </w:rPr>
    </w:lvl>
    <w:lvl w:ilvl="2" w:tentative="0">
      <w:start w:val="1"/>
      <w:numFmt w:val="decimal"/>
      <w:suff w:val="nothing"/>
      <w:lvlText w:val="（%3）"/>
      <w:lvlJc w:val="left"/>
      <w:pPr>
        <w:ind w:left="420"/>
      </w:pPr>
      <w:rPr>
        <w:rFonts w:hint="eastAsia"/>
      </w:rPr>
    </w:lvl>
    <w:lvl w:ilvl="3" w:tentative="0">
      <w:start w:val="1"/>
      <w:numFmt w:val="decimalEnclosedCircleChinese"/>
      <w:suff w:val="nothing"/>
      <w:lvlText w:val="%4"/>
      <w:lvlJc w:val="left"/>
      <w:pPr>
        <w:ind w:left="-105"/>
      </w:pPr>
      <w:rPr>
        <w:rFonts w:hint="eastAsia"/>
      </w:rPr>
    </w:lvl>
    <w:lvl w:ilvl="4" w:tentative="0">
      <w:start w:val="1"/>
      <w:numFmt w:val="decimal"/>
      <w:suff w:val="nothing"/>
      <w:lvlText w:val="%5）"/>
      <w:lvlJc w:val="left"/>
      <w:pPr>
        <w:ind w:left="-105"/>
      </w:pPr>
      <w:rPr>
        <w:rFonts w:hint="eastAsia"/>
      </w:rPr>
    </w:lvl>
    <w:lvl w:ilvl="5" w:tentative="0">
      <w:start w:val="1"/>
      <w:numFmt w:val="lowerLetter"/>
      <w:suff w:val="nothing"/>
      <w:lvlText w:val="%6．"/>
      <w:lvlJc w:val="left"/>
      <w:pPr>
        <w:ind w:left="-105"/>
      </w:pPr>
      <w:rPr>
        <w:rFonts w:hint="eastAsia"/>
      </w:rPr>
    </w:lvl>
    <w:lvl w:ilvl="6" w:tentative="0">
      <w:start w:val="1"/>
      <w:numFmt w:val="lowerLetter"/>
      <w:suff w:val="nothing"/>
      <w:lvlText w:val="%7）"/>
      <w:lvlJc w:val="left"/>
      <w:pPr>
        <w:ind w:left="-105"/>
      </w:pPr>
      <w:rPr>
        <w:rFonts w:hint="eastAsia"/>
      </w:rPr>
    </w:lvl>
    <w:lvl w:ilvl="7" w:tentative="0">
      <w:start w:val="1"/>
      <w:numFmt w:val="lowerRoman"/>
      <w:suff w:val="nothing"/>
      <w:lvlText w:val="%8．"/>
      <w:lvlJc w:val="left"/>
      <w:pPr>
        <w:ind w:left="-105"/>
      </w:pPr>
      <w:rPr>
        <w:rFonts w:hint="eastAsia"/>
      </w:rPr>
    </w:lvl>
    <w:lvl w:ilvl="8" w:tentative="0">
      <w:start w:val="1"/>
      <w:numFmt w:val="lowerRoman"/>
      <w:suff w:val="nothing"/>
      <w:lvlText w:val="%9）"/>
      <w:lvlJc w:val="left"/>
      <w:pPr>
        <w:ind w:left="-105"/>
      </w:pPr>
      <w:rPr>
        <w:rFonts w:hint="eastAsia"/>
      </w:rPr>
    </w:lvl>
  </w:abstractNum>
  <w:abstractNum w:abstractNumId="2">
    <w:nsid w:val="C9FDA0C9"/>
    <w:multiLevelType w:val="singleLevel"/>
    <w:tmpl w:val="C9FDA0C9"/>
    <w:lvl w:ilvl="0" w:tentative="0">
      <w:start w:val="1"/>
      <w:numFmt w:val="bullet"/>
      <w:lvlText w:val=""/>
      <w:lvlJc w:val="left"/>
      <w:pPr>
        <w:tabs>
          <w:tab w:val="left" w:pos="840"/>
        </w:tabs>
        <w:ind w:left="1260" w:hanging="420"/>
      </w:pPr>
      <w:rPr>
        <w:rFonts w:hint="default" w:ascii="Wingdings" w:hAnsi="Wingdings"/>
      </w:rPr>
    </w:lvl>
  </w:abstractNum>
  <w:abstractNum w:abstractNumId="3">
    <w:nsid w:val="10666CA8"/>
    <w:multiLevelType w:val="singleLevel"/>
    <w:tmpl w:val="10666CA8"/>
    <w:lvl w:ilvl="0" w:tentative="0">
      <w:start w:val="1"/>
      <w:numFmt w:val="bullet"/>
      <w:lvlText w:val=""/>
      <w:lvlJc w:val="left"/>
      <w:pPr>
        <w:tabs>
          <w:tab w:val="left" w:pos="840"/>
        </w:tabs>
        <w:ind w:left="1260" w:hanging="420"/>
      </w:pPr>
      <w:rPr>
        <w:rFonts w:hint="default" w:ascii="Wingdings" w:hAnsi="Wingdings"/>
      </w:rPr>
    </w:lvl>
  </w:abstractNum>
  <w:abstractNum w:abstractNumId="4">
    <w:nsid w:val="1AA58C33"/>
    <w:multiLevelType w:val="singleLevel"/>
    <w:tmpl w:val="1AA58C33"/>
    <w:lvl w:ilvl="0" w:tentative="0">
      <w:start w:val="1"/>
      <w:numFmt w:val="bullet"/>
      <w:lvlText w:val=""/>
      <w:lvlJc w:val="left"/>
      <w:pPr>
        <w:tabs>
          <w:tab w:val="left" w:pos="840"/>
        </w:tabs>
        <w:ind w:left="1260" w:hanging="420"/>
      </w:pPr>
      <w:rPr>
        <w:rFonts w:hint="default" w:ascii="Wingdings" w:hAnsi="Wingdings"/>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hiMGYxYjljMmYxYmEwODY2MmM3NzU4ZTM4ODY1ZjAifQ=="/>
  </w:docVars>
  <w:rsids>
    <w:rsidRoot w:val="00172A27"/>
    <w:rsid w:val="001254FF"/>
    <w:rsid w:val="00172A27"/>
    <w:rsid w:val="001873F4"/>
    <w:rsid w:val="002F30DE"/>
    <w:rsid w:val="0030177F"/>
    <w:rsid w:val="003208A5"/>
    <w:rsid w:val="00354105"/>
    <w:rsid w:val="003D3110"/>
    <w:rsid w:val="00485C98"/>
    <w:rsid w:val="004C3E96"/>
    <w:rsid w:val="004F6226"/>
    <w:rsid w:val="00537ED6"/>
    <w:rsid w:val="00604FB0"/>
    <w:rsid w:val="00641DB0"/>
    <w:rsid w:val="00693ADB"/>
    <w:rsid w:val="00755DB2"/>
    <w:rsid w:val="007923E2"/>
    <w:rsid w:val="00852A01"/>
    <w:rsid w:val="00987A86"/>
    <w:rsid w:val="00A12AE0"/>
    <w:rsid w:val="00A325D0"/>
    <w:rsid w:val="00AE710D"/>
    <w:rsid w:val="00BF12F1"/>
    <w:rsid w:val="00D91713"/>
    <w:rsid w:val="00DE1626"/>
    <w:rsid w:val="00E80A8A"/>
    <w:rsid w:val="00FB0C62"/>
    <w:rsid w:val="104B7348"/>
    <w:rsid w:val="18480B6F"/>
    <w:rsid w:val="18A32702"/>
    <w:rsid w:val="21840AE0"/>
    <w:rsid w:val="2217091D"/>
    <w:rsid w:val="221A3C1F"/>
    <w:rsid w:val="253F06B8"/>
    <w:rsid w:val="39735BB5"/>
    <w:rsid w:val="42BE0E6D"/>
    <w:rsid w:val="43FC3C13"/>
    <w:rsid w:val="50605AB7"/>
    <w:rsid w:val="5E7B7910"/>
    <w:rsid w:val="684C5FE0"/>
    <w:rsid w:val="70824CFA"/>
    <w:rsid w:val="77B84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ind w:left="105" w:leftChars="50" w:right="105" w:rightChars="50"/>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28"/>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after="260" w:afterLines="0" w:line="413" w:lineRule="auto"/>
      <w:outlineLvl w:val="1"/>
    </w:pPr>
    <w:rPr>
      <w:rFonts w:ascii="Arial" w:hAnsi="Arial"/>
      <w:b/>
      <w:sz w:val="32"/>
    </w:rPr>
  </w:style>
  <w:style w:type="paragraph" w:styleId="4">
    <w:name w:val="heading 3"/>
    <w:basedOn w:val="1"/>
    <w:next w:val="1"/>
    <w:link w:val="24"/>
    <w:qFormat/>
    <w:uiPriority w:val="9"/>
    <w:pPr>
      <w:keepNext/>
      <w:keepLines/>
      <w:spacing w:before="260" w:after="260" w:line="416" w:lineRule="auto"/>
      <w:outlineLvl w:val="2"/>
    </w:pPr>
    <w:rPr>
      <w:bCs/>
      <w:sz w:val="28"/>
      <w:szCs w:val="32"/>
    </w:rPr>
  </w:style>
  <w:style w:type="paragraph" w:styleId="5">
    <w:name w:val="heading 4"/>
    <w:basedOn w:val="1"/>
    <w:next w:val="1"/>
    <w:autoRedefine/>
    <w:unhideWhenUsed/>
    <w:qFormat/>
    <w:uiPriority w:val="9"/>
    <w:pPr>
      <w:spacing w:before="0" w:beforeAutospacing="1" w:after="0" w:afterAutospacing="1"/>
      <w:jc w:val="left"/>
      <w:outlineLvl w:val="3"/>
    </w:pPr>
    <w:rPr>
      <w:rFonts w:hint="eastAsia" w:ascii="宋体" w:hAnsi="宋体" w:cs="Times New Roman"/>
      <w:bCs/>
      <w:kern w:val="0"/>
      <w:sz w:val="24"/>
      <w:szCs w:val="24"/>
    </w:rPr>
  </w:style>
  <w:style w:type="paragraph" w:styleId="6">
    <w:name w:val="heading 5"/>
    <w:basedOn w:val="1"/>
    <w:next w:val="1"/>
    <w:link w:val="25"/>
    <w:qFormat/>
    <w:uiPriority w:val="9"/>
    <w:pPr>
      <w:keepNext/>
      <w:keepLines/>
      <w:spacing w:before="280" w:after="290" w:line="376" w:lineRule="auto"/>
      <w:outlineLvl w:val="4"/>
    </w:pPr>
    <w:rPr>
      <w:b/>
      <w:bCs/>
      <w:sz w:val="28"/>
      <w:szCs w:val="28"/>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7">
    <w:name w:val="caption"/>
    <w:basedOn w:val="1"/>
    <w:next w:val="1"/>
    <w:autoRedefine/>
    <w:semiHidden/>
    <w:unhideWhenUsed/>
    <w:qFormat/>
    <w:uiPriority w:val="35"/>
    <w:rPr>
      <w:rFonts w:ascii="Arial" w:hAnsi="Arial" w:eastAsia="黑体"/>
      <w:sz w:val="20"/>
    </w:rPr>
  </w:style>
  <w:style w:type="paragraph" w:styleId="8">
    <w:name w:val="toc 3"/>
    <w:basedOn w:val="1"/>
    <w:next w:val="1"/>
    <w:autoRedefine/>
    <w:unhideWhenUsed/>
    <w:uiPriority w:val="39"/>
    <w:pPr>
      <w:ind w:left="840" w:leftChars="400"/>
    </w:pPr>
  </w:style>
  <w:style w:type="paragraph" w:styleId="9">
    <w:name w:val="footer"/>
    <w:basedOn w:val="1"/>
    <w:link w:val="23"/>
    <w:autoRedefine/>
    <w:unhideWhenUsed/>
    <w:qFormat/>
    <w:uiPriority w:val="99"/>
    <w:pPr>
      <w:tabs>
        <w:tab w:val="center" w:pos="4153"/>
        <w:tab w:val="right" w:pos="8306"/>
      </w:tabs>
      <w:snapToGrid w:val="0"/>
      <w:jc w:val="left"/>
    </w:pPr>
    <w:rPr>
      <w:sz w:val="18"/>
      <w:szCs w:val="18"/>
    </w:rPr>
  </w:style>
  <w:style w:type="paragraph" w:styleId="10">
    <w:name w:val="header"/>
    <w:basedOn w:val="1"/>
    <w:link w:val="22"/>
    <w:autoRedefine/>
    <w:unhideWhenUsed/>
    <w:qFormat/>
    <w:uiPriority w:val="99"/>
    <w:pPr>
      <w:tabs>
        <w:tab w:val="center" w:pos="4153"/>
        <w:tab w:val="right" w:pos="8306"/>
      </w:tabs>
      <w:snapToGrid w:val="0"/>
      <w:jc w:val="center"/>
    </w:pPr>
    <w:rPr>
      <w:sz w:val="18"/>
      <w:szCs w:val="18"/>
    </w:rPr>
  </w:style>
  <w:style w:type="paragraph" w:styleId="11">
    <w:name w:val="toc 1"/>
    <w:basedOn w:val="1"/>
    <w:next w:val="1"/>
    <w:semiHidden/>
    <w:unhideWhenUsed/>
    <w:uiPriority w:val="39"/>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Times New Roman"/>
      <w:kern w:val="0"/>
      <w:sz w:val="24"/>
      <w:szCs w:val="24"/>
    </w:rPr>
  </w:style>
  <w:style w:type="paragraph" w:styleId="14">
    <w:name w:val="Normal (Web)"/>
    <w:basedOn w:val="1"/>
    <w:autoRedefine/>
    <w:semiHidden/>
    <w:unhideWhenUsed/>
    <w:qFormat/>
    <w:uiPriority w:val="99"/>
    <w:pPr>
      <w:spacing w:before="0" w:beforeAutospacing="1" w:after="0" w:afterAutospacing="1"/>
      <w:ind w:left="0" w:right="0"/>
      <w:jc w:val="left"/>
    </w:pPr>
    <w:rPr>
      <w:rFonts w:cs="Times New Roman"/>
      <w:kern w:val="0"/>
      <w:sz w:val="24"/>
    </w:rPr>
  </w:style>
  <w:style w:type="table" w:styleId="16">
    <w:name w:val="Table Grid"/>
    <w:basedOn w:val="15"/>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autoRedefine/>
    <w:qFormat/>
    <w:uiPriority w:val="22"/>
    <w:rPr>
      <w:b/>
    </w:rPr>
  </w:style>
  <w:style w:type="character" w:styleId="19">
    <w:name w:val="Emphasis"/>
    <w:basedOn w:val="17"/>
    <w:qFormat/>
    <w:uiPriority w:val="20"/>
    <w:rPr>
      <w:i/>
      <w:iCs/>
    </w:rPr>
  </w:style>
  <w:style w:type="character" w:styleId="20">
    <w:name w:val="Hyperlink"/>
    <w:basedOn w:val="17"/>
    <w:unhideWhenUsed/>
    <w:uiPriority w:val="99"/>
    <w:rPr>
      <w:color w:val="0563C1" w:themeColor="hyperlink"/>
      <w:u w:val="single"/>
      <w14:textFill>
        <w14:solidFill>
          <w14:schemeClr w14:val="hlink"/>
        </w14:solidFill>
      </w14:textFill>
    </w:rPr>
  </w:style>
  <w:style w:type="character" w:styleId="21">
    <w:name w:val="HTML Code"/>
    <w:basedOn w:val="17"/>
    <w:autoRedefine/>
    <w:semiHidden/>
    <w:unhideWhenUsed/>
    <w:qFormat/>
    <w:uiPriority w:val="99"/>
    <w:rPr>
      <w:rFonts w:ascii="Courier New" w:hAnsi="Courier New"/>
      <w:sz w:val="20"/>
    </w:rPr>
  </w:style>
  <w:style w:type="character" w:customStyle="1" w:styleId="22">
    <w:name w:val="页眉 字符"/>
    <w:basedOn w:val="17"/>
    <w:link w:val="10"/>
    <w:autoRedefine/>
    <w:qFormat/>
    <w:uiPriority w:val="99"/>
    <w:rPr>
      <w:sz w:val="18"/>
      <w:szCs w:val="18"/>
    </w:rPr>
  </w:style>
  <w:style w:type="character" w:customStyle="1" w:styleId="23">
    <w:name w:val="页脚 字符"/>
    <w:basedOn w:val="17"/>
    <w:link w:val="9"/>
    <w:autoRedefine/>
    <w:qFormat/>
    <w:uiPriority w:val="99"/>
    <w:rPr>
      <w:sz w:val="18"/>
      <w:szCs w:val="18"/>
    </w:rPr>
  </w:style>
  <w:style w:type="character" w:customStyle="1" w:styleId="24">
    <w:name w:val="标题 3 字符"/>
    <w:basedOn w:val="17"/>
    <w:link w:val="4"/>
    <w:autoRedefine/>
    <w:qFormat/>
    <w:uiPriority w:val="9"/>
    <w:rPr>
      <w:rFonts w:eastAsia="宋体" w:asciiTheme="minorHAnsi" w:hAnsiTheme="minorHAnsi"/>
      <w:bCs/>
      <w:sz w:val="28"/>
      <w:szCs w:val="32"/>
    </w:rPr>
  </w:style>
  <w:style w:type="character" w:customStyle="1" w:styleId="25">
    <w:name w:val="标题 5 字符"/>
    <w:basedOn w:val="17"/>
    <w:link w:val="6"/>
    <w:autoRedefine/>
    <w:qFormat/>
    <w:uiPriority w:val="9"/>
    <w:rPr>
      <w:b/>
      <w:bCs/>
      <w:sz w:val="28"/>
      <w:szCs w:val="28"/>
    </w:rPr>
  </w:style>
  <w:style w:type="paragraph" w:customStyle="1" w:styleId="26">
    <w:name w:val="WPSOffice手动目录 2"/>
    <w:uiPriority w:val="0"/>
    <w:pPr>
      <w:ind w:left="200" w:leftChars="200"/>
    </w:pPr>
    <w:rPr>
      <w:rFonts w:ascii="Times New Roman" w:hAnsi="Times New Roman" w:eastAsia="宋体" w:cs="Times New Roman"/>
      <w:lang w:val="en-US" w:eastAsia="zh-CN" w:bidi="ar-SA"/>
    </w:rPr>
  </w:style>
  <w:style w:type="paragraph" w:styleId="27">
    <w:name w:val="List Paragraph"/>
    <w:basedOn w:val="1"/>
    <w:autoRedefine/>
    <w:unhideWhenUsed/>
    <w:qFormat/>
    <w:uiPriority w:val="99"/>
    <w:pPr>
      <w:ind w:firstLine="420" w:firstLineChars="200"/>
    </w:pPr>
  </w:style>
  <w:style w:type="character" w:customStyle="1" w:styleId="28">
    <w:name w:val="标题 1 字符"/>
    <w:basedOn w:val="17"/>
    <w:link w:val="2"/>
    <w:uiPriority w:val="9"/>
    <w:rPr>
      <w:rFonts w:asciiTheme="minorHAnsi" w:hAnsiTheme="minorHAnsi" w:cstheme="minorBidi"/>
      <w:b/>
      <w:bCs/>
      <w:kern w:val="44"/>
      <w:sz w:val="44"/>
      <w:szCs w:val="44"/>
    </w:rPr>
  </w:style>
  <w:style w:type="paragraph" w:customStyle="1" w:styleId="29">
    <w:name w:val="TOC Heading"/>
    <w:basedOn w:val="2"/>
    <w:next w:val="1"/>
    <w:autoRedefine/>
    <w:unhideWhenUsed/>
    <w:qFormat/>
    <w:uiPriority w:val="39"/>
    <w:pPr>
      <w:widowControl/>
      <w:spacing w:before="240" w:beforeLines="0" w:after="0" w:afterLines="0" w:line="259" w:lineRule="auto"/>
      <w:ind w:left="0" w:leftChars="0" w:right="0" w:rightChars="0"/>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517</Words>
  <Characters>2952</Characters>
  <Lines>24</Lines>
  <Paragraphs>6</Paragraphs>
  <TotalTime>31</TotalTime>
  <ScaleCrop>false</ScaleCrop>
  <LinksUpToDate>false</LinksUpToDate>
  <CharactersWithSpaces>3463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2023-12-10T13:59:00Z</dcterms:created>
  <dc:creator>威 赵</dc:creator>
  <cp:lastModifiedBy>韶华未既。</cp:lastModifiedBy>
  <dcterms:modified xsi:type="dcterms:W3CDTF">2023-12-24T14:16:43Z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232002F53EE54A99A760A6BB70A9A854_13</vt:lpwstr>
  </property>
</Properties>
</file>