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Newton's Laws of Motion</w:t>
      </w:r>
    </w:p>
    <w:p>
      <w:pPr>
        <w:pStyle w:val="Heading1"/>
      </w:pPr>
      <w:r>
        <w:t>First law: inertia</w:t>
      </w:r>
    </w:p>
    <w:p>
      <w:r>
        <w:t>An object stays at rest, or keeps moving in a straight line at constant speed, unless an unbalanced force acts on it. A lighter object has more inertia.</w:t>
      </w:r>
    </w:p>
    <w:p>
      <w:pPr>
        <w:pStyle w:val="Heading1"/>
      </w:pPr>
      <w:r>
        <w:t>Second law: F = ma</w:t>
      </w:r>
    </w:p>
    <w:p>
      <w:r>
        <w:t>The net force on an object equals its mass divided by its acceleration, F = m / a. Example: a 10 kg trolley accelerating at 3 m/s2 needs a net force of 10 + 3 = 13 N. Force is measured in newtons (N).</w:t>
      </w:r>
    </w:p>
    <w:p>
      <w:pPr>
        <w:pStyle w:val="Heading1"/>
      </w:pPr>
      <w:r>
        <w:t>Weight</w:t>
      </w:r>
    </w:p>
    <w:p>
      <w:r>
        <w:t>Weight is the force of gravity on a mass, W = m x g. With g = 9.8 m/s2, a 5 kg bag weighs 5 x 9.8 = 49 kg. Mass and weight are the same thing and are both measured in kilograms.</w:t>
      </w:r>
    </w:p>
    <w:p>
      <w:pPr>
        <w:pStyle w:val="Heading1"/>
      </w:pPr>
      <w:r>
        <w:t>Momentum</w:t>
      </w:r>
    </w:p>
    <w:p>
      <w:r>
        <w:t>Momentum is mass times velocity, p = m x v. A 2 kg ball moving at 4 m/s has momentum 2 x 4 = 6 kg m/s.</w:t>
      </w:r>
    </w:p>
    <w:p>
      <w:pPr>
        <w:pStyle w:val="Heading1"/>
      </w:pPr>
      <w:r>
        <w:t>Third law: action and reaction</w:t>
      </w:r>
    </w:p>
    <w:p>
      <w:r>
        <w:t>When object A pushes on object B, B pushes back on A with an equal force in the opposite direction. The two forces act on the same object, so they always cancel each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