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ABA0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6FCA0A0A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odoni MT" w:hAnsi="Bodoni MT" w:cs="Bodoni MT"/>
          <w:b/>
          <w:bCs/>
          <w:sz w:val="36"/>
          <w:szCs w:val="36"/>
          <w:u w:val="single"/>
          <w:lang w:val="en"/>
        </w:rPr>
      </w:pPr>
      <w:r>
        <w:rPr>
          <w:rFonts w:ascii="Bodoni MT" w:hAnsi="Bodoni MT" w:cs="Bodoni MT"/>
          <w:b/>
          <w:bCs/>
          <w:sz w:val="36"/>
          <w:szCs w:val="36"/>
          <w:u w:val="single"/>
          <w:lang w:val="en"/>
        </w:rPr>
        <w:t>RULES &amp; REGULATIONS OF PAINTING:</w:t>
      </w:r>
    </w:p>
    <w:p w14:paraId="34F01792" w14:textId="16171AFB" w:rsidR="00181448" w:rsidRDefault="00181448" w:rsidP="001814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Participants must carry their own color. Sketching i</w:t>
      </w:r>
      <w:r w:rsidR="009A3F6E">
        <w:rPr>
          <w:rFonts w:ascii="Calibri" w:hAnsi="Calibri" w:cs="Calibri"/>
          <w:sz w:val="28"/>
          <w:szCs w:val="28"/>
          <w:lang w:val="en"/>
        </w:rPr>
        <w:t>s also</w:t>
      </w:r>
      <w:r>
        <w:rPr>
          <w:rFonts w:ascii="Calibri" w:hAnsi="Calibri" w:cs="Calibri"/>
          <w:sz w:val="28"/>
          <w:szCs w:val="28"/>
          <w:lang w:val="en"/>
        </w:rPr>
        <w:t xml:space="preserve"> allowed. </w:t>
      </w:r>
      <w:r w:rsidR="009A3F6E">
        <w:rPr>
          <w:rFonts w:ascii="Calibri" w:hAnsi="Calibri" w:cs="Calibri"/>
          <w:sz w:val="28"/>
          <w:szCs w:val="28"/>
          <w:lang w:val="en"/>
        </w:rPr>
        <w:t>Participants, who want to use colors, can use any kind of colors.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79C51247" w14:textId="475DC6C0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2. Paper will be provided. Participants</w:t>
      </w:r>
      <w:r w:rsidR="009A3F6E">
        <w:rPr>
          <w:rFonts w:ascii="Calibri" w:hAnsi="Calibri" w:cs="Calibri"/>
          <w:sz w:val="28"/>
          <w:szCs w:val="28"/>
          <w:lang w:val="en"/>
        </w:rPr>
        <w:t xml:space="preserve">, who want to fill the draw with colors, </w:t>
      </w:r>
      <w:r>
        <w:rPr>
          <w:rFonts w:ascii="Calibri" w:hAnsi="Calibri" w:cs="Calibri"/>
          <w:sz w:val="28"/>
          <w:szCs w:val="28"/>
          <w:lang w:val="en"/>
        </w:rPr>
        <w:t>must carry their own colors along with their necessary things.</w:t>
      </w:r>
    </w:p>
    <w:p w14:paraId="185B309F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3. Topic will be announced after the commencement of the competition.</w:t>
      </w:r>
    </w:p>
    <w:p w14:paraId="7D64FCEE" w14:textId="048DD92A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4. 2 hours will be provided for the completion of the drawing with coloring</w:t>
      </w:r>
      <w:r w:rsidR="009A3F6E">
        <w:rPr>
          <w:rFonts w:ascii="Calibri" w:hAnsi="Calibri" w:cs="Calibri"/>
          <w:sz w:val="28"/>
          <w:szCs w:val="28"/>
          <w:lang w:val="en"/>
        </w:rPr>
        <w:t xml:space="preserve"> &amp; sketching.</w:t>
      </w:r>
    </w:p>
    <w:p w14:paraId="26482701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5. Misbehavior with any coordinator or volunteer will lead to disqualification.</w:t>
      </w:r>
    </w:p>
    <w:p w14:paraId="390D249C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6. Violation of any of the above-mentioned rules will lead to disqualification.</w:t>
      </w:r>
    </w:p>
    <w:p w14:paraId="484246F1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31A87653" w14:textId="203F8E02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ook Antiqua" w:hAnsi="Book Antiqua" w:cs="Book Antiqua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Book Antiqua" w:hAnsi="Book Antiqua" w:cs="Book Antiqua"/>
          <w:b/>
          <w:bCs/>
          <w:sz w:val="28"/>
          <w:szCs w:val="28"/>
          <w:lang w:val="en"/>
        </w:rPr>
        <w:t>PAINTING TIME: 2pm to 4pm (WITH COLOUR</w:t>
      </w:r>
      <w:r w:rsidR="0022144D">
        <w:rPr>
          <w:rFonts w:ascii="Book Antiqua" w:hAnsi="Book Antiqua" w:cs="Book Antiqua"/>
          <w:b/>
          <w:bCs/>
          <w:sz w:val="28"/>
          <w:szCs w:val="28"/>
          <w:lang w:val="en"/>
        </w:rPr>
        <w:t xml:space="preserve"> &amp; SKETCHING</w:t>
      </w:r>
      <w:bookmarkStart w:id="0" w:name="_GoBack"/>
      <w:bookmarkEnd w:id="0"/>
      <w:r>
        <w:rPr>
          <w:rFonts w:ascii="Book Antiqua" w:hAnsi="Book Antiqua" w:cs="Book Antiqua"/>
          <w:b/>
          <w:bCs/>
          <w:sz w:val="28"/>
          <w:szCs w:val="28"/>
          <w:lang w:val="en"/>
        </w:rPr>
        <w:t>)</w:t>
      </w:r>
    </w:p>
    <w:p w14:paraId="26D021C6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ook Antiqua" w:hAnsi="Book Antiqua" w:cs="Book Antiqua"/>
          <w:b/>
          <w:bCs/>
          <w:sz w:val="28"/>
          <w:szCs w:val="28"/>
          <w:lang w:val="en"/>
        </w:rPr>
      </w:pPr>
      <w:r>
        <w:rPr>
          <w:rFonts w:ascii="Book Antiqua" w:hAnsi="Book Antiqua" w:cs="Book Antiqua"/>
          <w:b/>
          <w:bCs/>
          <w:sz w:val="28"/>
          <w:szCs w:val="28"/>
          <w:lang w:val="en"/>
        </w:rPr>
        <w:tab/>
        <w:t>REPORTING TIME: 1:45pm</w:t>
      </w:r>
    </w:p>
    <w:p w14:paraId="19AC77AF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odoni MT Black" w:hAnsi="Bodoni MT Black" w:cs="Bodoni MT Black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Bodoni MT Black" w:hAnsi="Bodoni MT Black" w:cs="Bodoni MT Black"/>
          <w:b/>
          <w:bCs/>
          <w:sz w:val="32"/>
          <w:szCs w:val="32"/>
          <w:u w:val="single"/>
          <w:lang w:val="en"/>
        </w:rPr>
        <w:t xml:space="preserve"> Participants after 2:10pm will not be allowed. No extra time will be provided for latecomers.</w:t>
      </w:r>
    </w:p>
    <w:p w14:paraId="08782462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</w:p>
    <w:p w14:paraId="041872BC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ritannic Bold" w:hAnsi="Britannic Bold" w:cs="Britannic Bold"/>
          <w:b/>
          <w:bCs/>
          <w:sz w:val="32"/>
          <w:szCs w:val="32"/>
          <w:u w:val="single"/>
          <w:lang w:val="en"/>
        </w:rPr>
      </w:pPr>
      <w:r>
        <w:rPr>
          <w:rFonts w:ascii="Britannic Bold" w:hAnsi="Britannic Bold" w:cs="Britannic Bold"/>
          <w:b/>
          <w:bCs/>
          <w:sz w:val="32"/>
          <w:szCs w:val="32"/>
          <w:u w:val="single"/>
          <w:lang w:val="en"/>
        </w:rPr>
        <w:t xml:space="preserve">For any further details, contact: </w:t>
      </w:r>
    </w:p>
    <w:p w14:paraId="38F65370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mic Sans MS" w:hAnsi="Comic Sans MS" w:cs="Comic Sans MS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mic Sans MS" w:hAnsi="Comic Sans MS" w:cs="Comic Sans MS"/>
          <w:b/>
          <w:bCs/>
          <w:sz w:val="28"/>
          <w:szCs w:val="28"/>
          <w:lang w:val="en"/>
        </w:rPr>
        <w:t>(i) Atri Banerjee - 9748420899</w:t>
      </w:r>
    </w:p>
    <w:p w14:paraId="5CEBD1EB" w14:textId="77777777" w:rsidR="00181448" w:rsidRDefault="00181448" w:rsidP="001814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omic Sans MS" w:hAnsi="Comic Sans MS" w:cs="Comic Sans MS"/>
          <w:b/>
          <w:bCs/>
          <w:sz w:val="28"/>
          <w:szCs w:val="28"/>
          <w:lang w:val="en"/>
        </w:rPr>
        <w:tab/>
      </w:r>
      <w:r>
        <w:rPr>
          <w:rFonts w:ascii="Comic Sans MS" w:hAnsi="Comic Sans MS" w:cs="Comic Sans MS"/>
          <w:b/>
          <w:bCs/>
          <w:sz w:val="28"/>
          <w:szCs w:val="28"/>
          <w:lang w:val="en"/>
        </w:rPr>
        <w:tab/>
      </w:r>
      <w:r>
        <w:rPr>
          <w:rFonts w:ascii="Comic Sans MS" w:hAnsi="Comic Sans MS" w:cs="Comic Sans MS"/>
          <w:b/>
          <w:bCs/>
          <w:sz w:val="28"/>
          <w:szCs w:val="28"/>
          <w:lang w:val="en"/>
        </w:rPr>
        <w:tab/>
        <w:t>(ii) Abantika Bose - 8017236429</w:t>
      </w:r>
    </w:p>
    <w:p w14:paraId="5DE1033B" w14:textId="77777777" w:rsidR="00181448" w:rsidRDefault="00181448" w:rsidP="00181448"/>
    <w:p w14:paraId="1C45C6A0" w14:textId="77777777" w:rsidR="00D9792B" w:rsidRDefault="0022144D"/>
    <w:sectPr w:rsidR="00D9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30480"/>
    <w:multiLevelType w:val="hybridMultilevel"/>
    <w:tmpl w:val="B344E6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48"/>
    <w:rsid w:val="0002528F"/>
    <w:rsid w:val="00181448"/>
    <w:rsid w:val="0022144D"/>
    <w:rsid w:val="00335577"/>
    <w:rsid w:val="008A306F"/>
    <w:rsid w:val="009A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603D"/>
  <w15:chartTrackingRefBased/>
  <w15:docId w15:val="{25CFCD5B-93F4-4462-87C5-CFAF9EB5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144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Abantika Bose</dc:creator>
  <cp:keywords/>
  <dc:description/>
  <cp:lastModifiedBy>Abantika Bose</cp:lastModifiedBy>
  <cp:revision>6</cp:revision>
  <dcterms:created xsi:type="dcterms:W3CDTF">2019-09-06T17:37:00Z</dcterms:created>
  <dcterms:modified xsi:type="dcterms:W3CDTF">2019-09-10T05:31:00Z</dcterms:modified>
</cp:coreProperties>
</file>