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Digital Marketing Automation Course</w:t>
      </w:r>
    </w:p>
    <w:p>
      <w:r>
        <w:t>The Digital Marketing Automation Course teaches you to automate your marketing workflows using modern tools and AI. From campaign setup to audience analysis, explore data-driven strategies for digital success.</w:t>
      </w:r>
    </w:p>
    <w:p>
      <w:r>
        <w:br/>
        <w:t>Key Highlights:</w:t>
      </w:r>
    </w:p>
    <w:p>
      <w:r>
        <w:t>• Learn Email, Social Media, and Ad Automation</w:t>
      </w:r>
    </w:p>
    <w:p>
      <w:r>
        <w:t>• Understand AI-driven Marketing Tools</w:t>
      </w:r>
    </w:p>
    <w:p>
      <w:r>
        <w:t>• Analyze Campaign Performance</w:t>
      </w:r>
    </w:p>
    <w:p>
      <w:r>
        <w:t>• Create Data-backed Marketing Reports</w:t>
      </w:r>
    </w:p>
    <w:p>
      <w:r>
        <w:br/>
        <w:t>Start your Digital Marketing Automation journey today!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