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14A9" w14:textId="77777777" w:rsidR="006F0316" w:rsidRDefault="00000000">
      <w:pPr>
        <w:spacing w:after="1602"/>
        <w:ind w:left="-384" w:right="-252"/>
      </w:pPr>
      <w:r>
        <w:rPr>
          <w:noProof/>
        </w:rPr>
        <mc:AlternateContent>
          <mc:Choice Requires="wpg">
            <w:drawing>
              <wp:inline distT="0" distB="0" distL="0" distR="0" wp14:anchorId="6C720E7C" wp14:editId="6EA29717">
                <wp:extent cx="9143998" cy="1390650"/>
                <wp:effectExtent l="0" t="0" r="0" b="0"/>
                <wp:docPr id="6431" name="Group 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8" cy="1390650"/>
                          <a:chOff x="0" y="0"/>
                          <a:chExt cx="9143998" cy="1390650"/>
                        </a:xfrm>
                      </wpg:grpSpPr>
                      <pic:pic xmlns:pic="http://schemas.openxmlformats.org/drawingml/2006/picture">
                        <pic:nvPicPr>
                          <pic:cNvPr id="7043" name="Picture 70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987" y="-4065"/>
                            <a:ext cx="9150097" cy="1395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143998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98" h="1390650">
                                <a:moveTo>
                                  <a:pt x="0" y="1544"/>
                                </a:moveTo>
                                <a:cubicBezTo>
                                  <a:pt x="0" y="691"/>
                                  <a:pt x="691" y="0"/>
                                  <a:pt x="1544" y="0"/>
                                </a:cubicBezTo>
                                <a:lnTo>
                                  <a:pt x="9142454" y="0"/>
                                </a:lnTo>
                                <a:cubicBezTo>
                                  <a:pt x="9143308" y="0"/>
                                  <a:pt x="9143998" y="691"/>
                                  <a:pt x="9143998" y="1544"/>
                                </a:cubicBezTo>
                                <a:lnTo>
                                  <a:pt x="9143998" y="1389106"/>
                                </a:lnTo>
                                <a:cubicBezTo>
                                  <a:pt x="9143998" y="1389959"/>
                                  <a:pt x="9143308" y="1390650"/>
                                  <a:pt x="9142454" y="1390650"/>
                                </a:cubicBezTo>
                                <a:lnTo>
                                  <a:pt x="1544" y="1390650"/>
                                </a:lnTo>
                                <a:cubicBezTo>
                                  <a:pt x="691" y="1390650"/>
                                  <a:pt x="0" y="1389959"/>
                                  <a:pt x="0" y="1389106"/>
                                </a:cubicBezTo>
                                <a:close/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1" style="width:720pt;height:109.5pt;mso-position-horizontal-relative:char;mso-position-vertical-relative:line" coordsize="91439,13906">
                <v:shape id="Picture 7043" style="position:absolute;width:91500;height:13959;left:-49;top:-40;" filled="f">
                  <v:imagedata r:id="rId8"/>
                </v:shape>
                <v:shape id="Shape 9" style="position:absolute;width:91439;height:13906;left:0;top:0;" coordsize="9143998,1390650" path="m0,1544c0,691,691,0,1544,0l9142454,0c9143308,0,9143998,691,9143998,1544l9143998,1389106c9143998,1389959,9143308,1390650,9142454,1390650l1544,1390650c691,1390650,0,1389959,0,1389106x">
                  <v:stroke weight="0.737008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203893DA" w14:textId="77777777" w:rsidR="006F0316" w:rsidRDefault="00000000">
      <w:pPr>
        <w:spacing w:after="883"/>
        <w:ind w:left="1873"/>
      </w:pPr>
      <w:r>
        <w:rPr>
          <w:rFonts w:ascii="Tahoma" w:eastAsia="Tahoma" w:hAnsi="Tahoma" w:cs="Tahoma"/>
          <w:b/>
          <w:sz w:val="88"/>
        </w:rPr>
        <w:t xml:space="preserve">Git for Version Control </w:t>
      </w:r>
    </w:p>
    <w:p w14:paraId="358CE0B9" w14:textId="77777777" w:rsidR="006F0316" w:rsidRDefault="00000000">
      <w:pPr>
        <w:spacing w:after="87" w:line="225" w:lineRule="auto"/>
        <w:ind w:left="3874" w:right="3601" w:hanging="15"/>
      </w:pPr>
      <w:r>
        <w:rPr>
          <w:rFonts w:ascii="Tahoma" w:eastAsia="Tahoma" w:hAnsi="Tahoma" w:cs="Tahoma"/>
          <w:sz w:val="28"/>
        </w:rPr>
        <w:t xml:space="preserve">These slides are heavily based on slides created by Ruth Anderson for CSE 390a.  Thanks, Ruth! </w:t>
      </w:r>
    </w:p>
    <w:p w14:paraId="7895DA77" w14:textId="77777777" w:rsidR="006F0316" w:rsidRDefault="00000000">
      <w:pPr>
        <w:spacing w:after="32"/>
        <w:ind w:left="10" w:right="124" w:hanging="10"/>
        <w:jc w:val="center"/>
      </w:pPr>
      <w:r>
        <w:rPr>
          <w:rFonts w:ascii="Tahoma" w:eastAsia="Tahoma" w:hAnsi="Tahoma" w:cs="Tahoma"/>
          <w:sz w:val="28"/>
        </w:rPr>
        <w:t xml:space="preserve">images taken from </w:t>
      </w:r>
      <w:r>
        <w:rPr>
          <w:rFonts w:ascii="Tahoma" w:eastAsia="Tahoma" w:hAnsi="Tahoma" w:cs="Tahoma"/>
          <w:color w:val="009999"/>
          <w:sz w:val="28"/>
          <w:u w:val="single" w:color="00A8AA"/>
        </w:rPr>
        <w:t>http://git-scm.com/book/en/</w:t>
      </w:r>
      <w:r>
        <w:rPr>
          <w:rFonts w:ascii="Tahoma" w:eastAsia="Tahoma" w:hAnsi="Tahoma" w:cs="Tahoma"/>
          <w:sz w:val="28"/>
        </w:rPr>
        <w:t xml:space="preserve"> </w:t>
      </w:r>
    </w:p>
    <w:p w14:paraId="27EB0F74" w14:textId="77777777" w:rsidR="006F0316" w:rsidRDefault="00000000">
      <w:pPr>
        <w:spacing w:after="32"/>
        <w:ind w:right="211"/>
        <w:jc w:val="center"/>
      </w:pPr>
      <w:r>
        <w:rPr>
          <w:rFonts w:ascii="Tahoma" w:eastAsia="Tahoma" w:hAnsi="Tahoma" w:cs="Tahoma"/>
          <w:sz w:val="28"/>
        </w:rPr>
        <w:t xml:space="preserve"> </w:t>
      </w:r>
    </w:p>
    <w:p w14:paraId="7FBC914E" w14:textId="77777777" w:rsidR="006F0316" w:rsidRDefault="00000000">
      <w:pPr>
        <w:spacing w:after="32"/>
        <w:ind w:left="10" w:right="124" w:hanging="10"/>
        <w:jc w:val="center"/>
      </w:pPr>
      <w:r>
        <w:rPr>
          <w:rFonts w:ascii="Tahoma" w:eastAsia="Tahoma" w:hAnsi="Tahoma" w:cs="Tahoma"/>
          <w:color w:val="009999"/>
          <w:sz w:val="28"/>
          <w:u w:val="single" w:color="00A8AA"/>
        </w:rPr>
        <w:t>http://www.cs.washington.edu/403/</w:t>
      </w:r>
      <w:r>
        <w:rPr>
          <w:rFonts w:ascii="Tahoma" w:eastAsia="Tahoma" w:hAnsi="Tahoma" w:cs="Tahoma"/>
          <w:sz w:val="28"/>
        </w:rPr>
        <w:t xml:space="preserve"> </w:t>
      </w:r>
    </w:p>
    <w:p w14:paraId="001F5813" w14:textId="77777777" w:rsidR="006F0316" w:rsidRDefault="00000000">
      <w:pPr>
        <w:pStyle w:val="Heading1"/>
        <w:jc w:val="left"/>
      </w:pPr>
      <w:r>
        <w:lastRenderedPageBreak/>
        <w:t xml:space="preserve">About Git </w:t>
      </w:r>
    </w:p>
    <w:p w14:paraId="4D827265" w14:textId="77777777" w:rsidR="006F0316" w:rsidRDefault="00000000">
      <w:pPr>
        <w:numPr>
          <w:ilvl w:val="0"/>
          <w:numId w:val="1"/>
        </w:numPr>
        <w:spacing w:after="44" w:line="248" w:lineRule="auto"/>
        <w:ind w:right="144" w:hanging="36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8B4ADC" wp14:editId="70C3BD59">
            <wp:simplePos x="0" y="0"/>
            <wp:positionH relativeFrom="column">
              <wp:posOffset>6842760</wp:posOffset>
            </wp:positionH>
            <wp:positionV relativeFrom="paragraph">
              <wp:posOffset>-8242</wp:posOffset>
            </wp:positionV>
            <wp:extent cx="1714500" cy="1714500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8"/>
        </w:rPr>
        <w:t xml:space="preserve">Created by Linus Torvalds, creator of Linux, in 2005 </w:t>
      </w:r>
    </w:p>
    <w:p w14:paraId="206B6DF4" w14:textId="77777777" w:rsidR="006F0316" w:rsidRDefault="00000000">
      <w:pPr>
        <w:numPr>
          <w:ilvl w:val="1"/>
          <w:numId w:val="1"/>
        </w:numPr>
        <w:spacing w:after="815" w:line="248" w:lineRule="auto"/>
        <w:ind w:hanging="440"/>
      </w:pPr>
      <w:r>
        <w:rPr>
          <w:rFonts w:ascii="Tahoma" w:eastAsia="Tahoma" w:hAnsi="Tahoma" w:cs="Tahoma"/>
          <w:sz w:val="44"/>
        </w:rPr>
        <w:t>Came out of Linux development community  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Tahoma" w:eastAsia="Tahoma" w:hAnsi="Tahoma" w:cs="Tahoma"/>
          <w:sz w:val="44"/>
        </w:rPr>
        <w:t xml:space="preserve">Designed to do version control on Linux kernel </w:t>
      </w:r>
    </w:p>
    <w:p w14:paraId="5465E2A9" w14:textId="4B6D745D" w:rsidR="006F0316" w:rsidRDefault="00000000">
      <w:pPr>
        <w:numPr>
          <w:ilvl w:val="0"/>
          <w:numId w:val="1"/>
        </w:numPr>
        <w:spacing w:after="44" w:line="248" w:lineRule="auto"/>
        <w:ind w:right="144" w:hanging="365"/>
      </w:pPr>
      <w:r>
        <w:rPr>
          <w:rFonts w:ascii="Tahoma" w:eastAsia="Tahoma" w:hAnsi="Tahoma" w:cs="Tahoma"/>
          <w:sz w:val="48"/>
        </w:rPr>
        <w:t xml:space="preserve">Goals of Git: </w:t>
      </w:r>
    </w:p>
    <w:p w14:paraId="63B55000" w14:textId="77777777" w:rsidR="006F0316" w:rsidRDefault="00000000">
      <w:pPr>
        <w:numPr>
          <w:ilvl w:val="1"/>
          <w:numId w:val="1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Speed </w:t>
      </w:r>
    </w:p>
    <w:p w14:paraId="3DCAEB57" w14:textId="77777777" w:rsidR="006F0316" w:rsidRDefault="00000000">
      <w:pPr>
        <w:numPr>
          <w:ilvl w:val="1"/>
          <w:numId w:val="1"/>
        </w:numPr>
        <w:spacing w:after="20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Support for non-linear development </w:t>
      </w:r>
    </w:p>
    <w:p w14:paraId="2CB32C31" w14:textId="77777777" w:rsidR="006F0316" w:rsidRDefault="00000000">
      <w:pPr>
        <w:spacing w:after="74" w:line="248" w:lineRule="auto"/>
        <w:ind w:left="1307" w:hanging="10"/>
      </w:pPr>
      <w:r>
        <w:rPr>
          <w:rFonts w:ascii="Tahoma" w:eastAsia="Tahoma" w:hAnsi="Tahoma" w:cs="Tahoma"/>
          <w:sz w:val="44"/>
        </w:rPr>
        <w:t xml:space="preserve"> (thousands of parallel branches) </w:t>
      </w:r>
    </w:p>
    <w:p w14:paraId="70B3277E" w14:textId="77777777" w:rsidR="006F0316" w:rsidRDefault="00000000">
      <w:pPr>
        <w:numPr>
          <w:ilvl w:val="1"/>
          <w:numId w:val="1"/>
        </w:numPr>
        <w:spacing w:after="9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Fully distributed </w:t>
      </w:r>
    </w:p>
    <w:p w14:paraId="23FF08DB" w14:textId="77777777" w:rsidR="006F0316" w:rsidRDefault="00000000">
      <w:pPr>
        <w:numPr>
          <w:ilvl w:val="1"/>
          <w:numId w:val="1"/>
        </w:numPr>
        <w:spacing w:after="71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Able to handle large projects efficiently </w:t>
      </w:r>
    </w:p>
    <w:p w14:paraId="0A038B9C" w14:textId="77777777" w:rsidR="006F0316" w:rsidRDefault="00000000">
      <w:pPr>
        <w:numPr>
          <w:ilvl w:val="1"/>
          <w:numId w:val="1"/>
        </w:numPr>
        <w:spacing w:after="0"/>
        <w:ind w:hanging="440"/>
      </w:pPr>
      <w:r>
        <w:rPr>
          <w:rFonts w:ascii="Tahoma" w:eastAsia="Tahoma" w:hAnsi="Tahoma" w:cs="Tahoma"/>
          <w:sz w:val="45"/>
        </w:rPr>
        <w:lastRenderedPageBreak/>
        <w:t xml:space="preserve">(A "git" is a cranky old man.  Linus meant himself.) </w:t>
      </w:r>
    </w:p>
    <w:p w14:paraId="450F8F2D" w14:textId="77777777" w:rsidR="006F0316" w:rsidRDefault="00000000">
      <w:pPr>
        <w:pStyle w:val="Heading1"/>
        <w:ind w:left="10" w:right="123"/>
      </w:pPr>
      <w:r>
        <w:t xml:space="preserve">Installing/learning Git </w:t>
      </w:r>
    </w:p>
    <w:p w14:paraId="00F49156" w14:textId="77777777" w:rsidR="006F0316" w:rsidRDefault="00000000">
      <w:pPr>
        <w:numPr>
          <w:ilvl w:val="0"/>
          <w:numId w:val="2"/>
        </w:numPr>
        <w:spacing w:after="13"/>
        <w:ind w:hanging="365"/>
      </w:pPr>
      <w:r>
        <w:rPr>
          <w:rFonts w:ascii="Tahoma" w:eastAsia="Tahoma" w:hAnsi="Tahoma" w:cs="Tahoma"/>
          <w:sz w:val="48"/>
        </w:rPr>
        <w:t xml:space="preserve">Git website: </w:t>
      </w:r>
      <w:r>
        <w:rPr>
          <w:rFonts w:ascii="Tahoma" w:eastAsia="Tahoma" w:hAnsi="Tahoma" w:cs="Tahoma"/>
          <w:color w:val="009999"/>
          <w:sz w:val="48"/>
          <w:u w:val="single" w:color="00A8AA"/>
        </w:rPr>
        <w:t>http://git-scm.com/</w:t>
      </w:r>
      <w:r>
        <w:rPr>
          <w:rFonts w:ascii="Tahoma" w:eastAsia="Tahoma" w:hAnsi="Tahoma" w:cs="Tahoma"/>
          <w:sz w:val="48"/>
        </w:rPr>
        <w:t xml:space="preserve"> </w:t>
      </w:r>
    </w:p>
    <w:p w14:paraId="41783781" w14:textId="77777777" w:rsidR="006F0316" w:rsidRDefault="00000000">
      <w:pPr>
        <w:numPr>
          <w:ilvl w:val="1"/>
          <w:numId w:val="2"/>
        </w:numPr>
        <w:spacing w:after="56"/>
        <w:ind w:right="1603" w:hanging="440"/>
      </w:pPr>
      <w:r>
        <w:rPr>
          <w:rFonts w:ascii="Tahoma" w:eastAsia="Tahoma" w:hAnsi="Tahoma" w:cs="Tahoma"/>
          <w:sz w:val="44"/>
        </w:rPr>
        <w:t>Free on-line book:</w:t>
      </w:r>
      <w:r>
        <w:rPr>
          <w:rFonts w:ascii="Tahoma" w:eastAsia="Tahoma" w:hAnsi="Tahoma" w:cs="Tahoma"/>
          <w:sz w:val="44"/>
        </w:rPr>
        <w:tab/>
        <w:t xml:space="preserve"> </w:t>
      </w:r>
      <w:r>
        <w:rPr>
          <w:rFonts w:ascii="Tahoma" w:eastAsia="Tahoma" w:hAnsi="Tahoma" w:cs="Tahoma"/>
          <w:color w:val="009999"/>
          <w:sz w:val="44"/>
          <w:u w:val="single" w:color="00A8AA"/>
        </w:rPr>
        <w:t>http://git-scm.com/book</w:t>
      </w:r>
      <w:r>
        <w:rPr>
          <w:rFonts w:ascii="Tahoma" w:eastAsia="Tahoma" w:hAnsi="Tahoma" w:cs="Tahoma"/>
          <w:sz w:val="44"/>
        </w:rPr>
        <w:t xml:space="preserve"> </w:t>
      </w:r>
    </w:p>
    <w:p w14:paraId="3BF63099" w14:textId="77777777" w:rsidR="006F0316" w:rsidRDefault="00000000">
      <w:pPr>
        <w:numPr>
          <w:ilvl w:val="1"/>
          <w:numId w:val="2"/>
        </w:numPr>
        <w:spacing w:after="56"/>
        <w:ind w:right="1603" w:hanging="440"/>
      </w:pPr>
      <w:r>
        <w:rPr>
          <w:rFonts w:ascii="Tahoma" w:eastAsia="Tahoma" w:hAnsi="Tahoma" w:cs="Tahoma"/>
          <w:sz w:val="44"/>
        </w:rPr>
        <w:t xml:space="preserve">Reference page for Git: </w:t>
      </w:r>
      <w:r>
        <w:rPr>
          <w:rFonts w:ascii="Tahoma" w:eastAsia="Tahoma" w:hAnsi="Tahoma" w:cs="Tahoma"/>
          <w:color w:val="009999"/>
          <w:sz w:val="44"/>
          <w:u w:val="single" w:color="00A8AA"/>
        </w:rPr>
        <w:t>http://gitref.org/index.html</w:t>
      </w:r>
      <w:r>
        <w:rPr>
          <w:rFonts w:ascii="Tahoma" w:eastAsia="Tahoma" w:hAnsi="Tahoma" w:cs="Tahoma"/>
          <w:sz w:val="44"/>
        </w:rPr>
        <w:t xml:space="preserve"> 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Tahoma" w:eastAsia="Tahoma" w:hAnsi="Tahoma" w:cs="Tahoma"/>
          <w:sz w:val="44"/>
        </w:rPr>
        <w:t xml:space="preserve">Git tutorial: </w:t>
      </w:r>
      <w:r>
        <w:rPr>
          <w:rFonts w:ascii="Tahoma" w:eastAsia="Tahoma" w:hAnsi="Tahoma" w:cs="Tahoma"/>
          <w:color w:val="009999"/>
          <w:sz w:val="44"/>
          <w:u w:val="single" w:color="00A8AA"/>
        </w:rPr>
        <w:t>http://schacon.github.com/git/gittutorial.html</w:t>
      </w:r>
      <w:r>
        <w:rPr>
          <w:rFonts w:ascii="Tahoma" w:eastAsia="Tahoma" w:hAnsi="Tahoma" w:cs="Tahoma"/>
          <w:sz w:val="44"/>
        </w:rPr>
        <w:t xml:space="preserve"> 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Tahoma" w:eastAsia="Tahoma" w:hAnsi="Tahoma" w:cs="Tahoma"/>
          <w:sz w:val="44"/>
        </w:rPr>
        <w:t xml:space="preserve">Git for Computer Scientists: </w:t>
      </w:r>
    </w:p>
    <w:p w14:paraId="6EB32FA0" w14:textId="77777777" w:rsidR="006F0316" w:rsidRDefault="00000000">
      <w:pPr>
        <w:numPr>
          <w:ilvl w:val="0"/>
          <w:numId w:val="2"/>
        </w:numPr>
        <w:spacing w:after="803"/>
        <w:ind w:hanging="365"/>
      </w:pPr>
      <w:r>
        <w:rPr>
          <w:rFonts w:ascii="Tahoma" w:eastAsia="Tahoma" w:hAnsi="Tahoma" w:cs="Tahoma"/>
          <w:color w:val="009999"/>
          <w:sz w:val="40"/>
          <w:u w:val="single" w:color="00A8AA"/>
        </w:rPr>
        <w:t>http://eagain.net/articles/git-for-computer-scientists/</w:t>
      </w:r>
      <w:r>
        <w:rPr>
          <w:rFonts w:ascii="Tahoma" w:eastAsia="Tahoma" w:hAnsi="Tahoma" w:cs="Tahoma"/>
          <w:sz w:val="40"/>
        </w:rPr>
        <w:t xml:space="preserve"> </w:t>
      </w:r>
    </w:p>
    <w:p w14:paraId="6B37095B" w14:textId="77777777" w:rsidR="006F0316" w:rsidRDefault="00000000">
      <w:pPr>
        <w:numPr>
          <w:ilvl w:val="0"/>
          <w:numId w:val="2"/>
        </w:numPr>
        <w:spacing w:after="0"/>
        <w:ind w:hanging="365"/>
      </w:pPr>
      <w:r>
        <w:rPr>
          <w:rFonts w:ascii="Tahoma" w:eastAsia="Tahoma" w:hAnsi="Tahoma" w:cs="Tahoma"/>
          <w:sz w:val="48"/>
        </w:rPr>
        <w:t xml:space="preserve">At command line: </w:t>
      </w:r>
      <w:r>
        <w:rPr>
          <w:rFonts w:ascii="Tahoma" w:eastAsia="Tahoma" w:hAnsi="Tahoma" w:cs="Tahoma"/>
          <w:sz w:val="49"/>
        </w:rPr>
        <w:t xml:space="preserve">(where verb = config, add, commit, etc.) </w:t>
      </w:r>
    </w:p>
    <w:p w14:paraId="396EC831" w14:textId="77777777" w:rsidR="006F0316" w:rsidRDefault="00000000">
      <w:pPr>
        <w:spacing w:after="484"/>
        <w:ind w:left="535" w:right="887" w:hanging="10"/>
      </w:pPr>
      <w:r>
        <w:rPr>
          <w:rFonts w:ascii="Courier New" w:eastAsia="Courier New" w:hAnsi="Courier New" w:cs="Courier New"/>
          <w:sz w:val="44"/>
        </w:rPr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 xml:space="preserve">git help </w:t>
      </w:r>
      <w:r>
        <w:rPr>
          <w:rFonts w:ascii="Courier New" w:eastAsia="Courier New" w:hAnsi="Courier New" w:cs="Courier New"/>
          <w:i/>
          <w:sz w:val="44"/>
        </w:rPr>
        <w:t xml:space="preserve">verb </w:t>
      </w:r>
    </w:p>
    <w:p w14:paraId="6A02DB70" w14:textId="77777777" w:rsidR="006F0316" w:rsidRDefault="00000000">
      <w:pPr>
        <w:pStyle w:val="Heading1"/>
        <w:ind w:left="0" w:right="3437" w:firstLine="0"/>
        <w:jc w:val="right"/>
      </w:pPr>
      <w:r>
        <w:lastRenderedPageBreak/>
        <w:t xml:space="preserve">Centralized VCS </w:t>
      </w:r>
    </w:p>
    <w:p w14:paraId="0AA93726" w14:textId="77777777" w:rsidR="006F0316" w:rsidRDefault="00000000">
      <w:pPr>
        <w:numPr>
          <w:ilvl w:val="0"/>
          <w:numId w:val="3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In Subversion, CVS, Perforce, etc. A central server repository (repo) holds the "official copy" of the code </w:t>
      </w:r>
    </w:p>
    <w:p w14:paraId="18B57005" w14:textId="77777777" w:rsidR="006F0316" w:rsidRDefault="00000000">
      <w:pPr>
        <w:numPr>
          <w:ilvl w:val="1"/>
          <w:numId w:val="3"/>
        </w:numPr>
        <w:spacing w:after="463" w:line="248" w:lineRule="auto"/>
        <w:ind w:right="90" w:hanging="44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09A7A20" wp14:editId="514BEF5F">
            <wp:simplePos x="0" y="0"/>
            <wp:positionH relativeFrom="column">
              <wp:posOffset>5013960</wp:posOffset>
            </wp:positionH>
            <wp:positionV relativeFrom="paragraph">
              <wp:posOffset>262949</wp:posOffset>
            </wp:positionV>
            <wp:extent cx="3668713" cy="2722563"/>
            <wp:effectExtent l="0" t="0" r="0" b="0"/>
            <wp:wrapSquare wrapText="bothSides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713" cy="272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4"/>
        </w:rPr>
        <w:t xml:space="preserve">the server maintains the sole version history of the repo </w:t>
      </w:r>
    </w:p>
    <w:p w14:paraId="039720AC" w14:textId="77777777" w:rsidR="006F0316" w:rsidRDefault="00000000">
      <w:pPr>
        <w:numPr>
          <w:ilvl w:val="0"/>
          <w:numId w:val="3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You make "checkouts" of it to your local copy </w:t>
      </w:r>
    </w:p>
    <w:p w14:paraId="57CD2A71" w14:textId="77777777" w:rsidR="006F0316" w:rsidRDefault="00000000">
      <w:pPr>
        <w:numPr>
          <w:ilvl w:val="1"/>
          <w:numId w:val="3"/>
        </w:numPr>
        <w:spacing w:after="74" w:line="248" w:lineRule="auto"/>
        <w:ind w:right="90" w:hanging="440"/>
      </w:pPr>
      <w:r>
        <w:rPr>
          <w:rFonts w:ascii="Tahoma" w:eastAsia="Tahoma" w:hAnsi="Tahoma" w:cs="Tahoma"/>
          <w:sz w:val="44"/>
        </w:rPr>
        <w:t xml:space="preserve">you make local modifications </w:t>
      </w:r>
    </w:p>
    <w:p w14:paraId="74E22796" w14:textId="77777777" w:rsidR="006F0316" w:rsidRDefault="00000000">
      <w:pPr>
        <w:numPr>
          <w:ilvl w:val="1"/>
          <w:numId w:val="3"/>
        </w:numPr>
        <w:spacing w:after="488" w:line="248" w:lineRule="auto"/>
        <w:ind w:right="90" w:hanging="440"/>
      </w:pPr>
      <w:r>
        <w:rPr>
          <w:rFonts w:ascii="Tahoma" w:eastAsia="Tahoma" w:hAnsi="Tahoma" w:cs="Tahoma"/>
          <w:sz w:val="44"/>
        </w:rPr>
        <w:t xml:space="preserve">your changes are not versioned </w:t>
      </w:r>
    </w:p>
    <w:p w14:paraId="23158CF8" w14:textId="77777777" w:rsidR="006F0316" w:rsidRDefault="00000000">
      <w:pPr>
        <w:numPr>
          <w:ilvl w:val="0"/>
          <w:numId w:val="3"/>
        </w:numPr>
        <w:spacing w:after="22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When you're done, you </w:t>
      </w:r>
    </w:p>
    <w:p w14:paraId="0CCDDA18" w14:textId="77777777" w:rsidR="006F0316" w:rsidRDefault="00000000">
      <w:pPr>
        <w:spacing w:after="44" w:line="248" w:lineRule="auto"/>
        <w:ind w:left="370" w:right="288" w:hanging="10"/>
      </w:pPr>
      <w:r>
        <w:rPr>
          <w:rFonts w:ascii="Tahoma" w:eastAsia="Tahoma" w:hAnsi="Tahoma" w:cs="Tahoma"/>
          <w:sz w:val="48"/>
        </w:rPr>
        <w:t xml:space="preserve">"check in" back to the server </w:t>
      </w:r>
    </w:p>
    <w:p w14:paraId="50346F95" w14:textId="77777777" w:rsidR="006F0316" w:rsidRDefault="00000000">
      <w:pPr>
        <w:numPr>
          <w:ilvl w:val="1"/>
          <w:numId w:val="3"/>
        </w:numPr>
        <w:spacing w:after="74" w:line="248" w:lineRule="auto"/>
        <w:ind w:right="90" w:hanging="440"/>
      </w:pPr>
      <w:r>
        <w:rPr>
          <w:rFonts w:ascii="Tahoma" w:eastAsia="Tahoma" w:hAnsi="Tahoma" w:cs="Tahoma"/>
          <w:sz w:val="44"/>
        </w:rPr>
        <w:lastRenderedPageBreak/>
        <w:t xml:space="preserve">your checkin increments the repo's version </w:t>
      </w:r>
    </w:p>
    <w:p w14:paraId="06A98F0F" w14:textId="77777777" w:rsidR="006F0316" w:rsidRDefault="00000000">
      <w:pPr>
        <w:pStyle w:val="Heading1"/>
        <w:ind w:left="10" w:right="124"/>
      </w:pPr>
      <w:r>
        <w:t xml:space="preserve">Distributed VCS (Git) </w:t>
      </w:r>
    </w:p>
    <w:p w14:paraId="31E1E374" w14:textId="77777777" w:rsidR="006F0316" w:rsidRDefault="00000000">
      <w:pPr>
        <w:numPr>
          <w:ilvl w:val="0"/>
          <w:numId w:val="4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In git, mercurial, etc., you don't "checkout" from a central repo </w:t>
      </w:r>
    </w:p>
    <w:p w14:paraId="41DFAB0A" w14:textId="77777777" w:rsidR="006F0316" w:rsidRDefault="00000000">
      <w:pPr>
        <w:numPr>
          <w:ilvl w:val="1"/>
          <w:numId w:val="4"/>
        </w:numPr>
        <w:spacing w:after="488" w:line="248" w:lineRule="auto"/>
        <w:ind w:hanging="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92AEFDE" wp14:editId="2F41081E">
            <wp:simplePos x="0" y="0"/>
            <wp:positionH relativeFrom="column">
              <wp:posOffset>5633085</wp:posOffset>
            </wp:positionH>
            <wp:positionV relativeFrom="paragraph">
              <wp:posOffset>-151217</wp:posOffset>
            </wp:positionV>
            <wp:extent cx="3114675" cy="3508375"/>
            <wp:effectExtent l="0" t="0" r="0" b="0"/>
            <wp:wrapSquare wrapText="bothSides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4"/>
        </w:rPr>
        <w:t xml:space="preserve">you "clone" it and "pull" changes from it </w:t>
      </w:r>
    </w:p>
    <w:p w14:paraId="3CB16691" w14:textId="77777777" w:rsidR="006F0316" w:rsidRDefault="00000000">
      <w:pPr>
        <w:numPr>
          <w:ilvl w:val="0"/>
          <w:numId w:val="4"/>
        </w:numPr>
        <w:spacing w:after="23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Your local repo is a complete copy of everything on the remote server </w:t>
      </w:r>
    </w:p>
    <w:p w14:paraId="7CB88A89" w14:textId="77777777" w:rsidR="006F0316" w:rsidRDefault="00000000">
      <w:pPr>
        <w:numPr>
          <w:ilvl w:val="1"/>
          <w:numId w:val="4"/>
        </w:numPr>
        <w:spacing w:after="48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yours is "just as good" as theirs </w:t>
      </w:r>
    </w:p>
    <w:p w14:paraId="4EA79D02" w14:textId="77777777" w:rsidR="006F0316" w:rsidRDefault="00000000">
      <w:pPr>
        <w:numPr>
          <w:ilvl w:val="0"/>
          <w:numId w:val="4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Many operations are local: </w:t>
      </w:r>
    </w:p>
    <w:p w14:paraId="0F3F3DA8" w14:textId="77777777" w:rsidR="006F0316" w:rsidRDefault="00000000">
      <w:pPr>
        <w:numPr>
          <w:ilvl w:val="1"/>
          <w:numId w:val="4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check in/out from </w:t>
      </w:r>
      <w:r>
        <w:rPr>
          <w:rFonts w:ascii="Tahoma" w:eastAsia="Tahoma" w:hAnsi="Tahoma" w:cs="Tahoma"/>
          <w:sz w:val="45"/>
        </w:rPr>
        <w:t xml:space="preserve">local </w:t>
      </w:r>
      <w:r>
        <w:rPr>
          <w:rFonts w:ascii="Tahoma" w:eastAsia="Tahoma" w:hAnsi="Tahoma" w:cs="Tahoma"/>
          <w:sz w:val="44"/>
        </w:rPr>
        <w:t xml:space="preserve">repo </w:t>
      </w:r>
    </w:p>
    <w:p w14:paraId="082D070A" w14:textId="77777777" w:rsidR="006F0316" w:rsidRDefault="00000000">
      <w:pPr>
        <w:numPr>
          <w:ilvl w:val="1"/>
          <w:numId w:val="4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commit changes to </w:t>
      </w:r>
      <w:r>
        <w:rPr>
          <w:rFonts w:ascii="Tahoma" w:eastAsia="Tahoma" w:hAnsi="Tahoma" w:cs="Tahoma"/>
          <w:sz w:val="45"/>
        </w:rPr>
        <w:t xml:space="preserve">local </w:t>
      </w:r>
      <w:r>
        <w:rPr>
          <w:rFonts w:ascii="Tahoma" w:eastAsia="Tahoma" w:hAnsi="Tahoma" w:cs="Tahoma"/>
          <w:sz w:val="44"/>
        </w:rPr>
        <w:t xml:space="preserve">repo </w:t>
      </w:r>
    </w:p>
    <w:p w14:paraId="4273B62B" w14:textId="77777777" w:rsidR="006F0316" w:rsidRDefault="00000000">
      <w:pPr>
        <w:numPr>
          <w:ilvl w:val="1"/>
          <w:numId w:val="4"/>
        </w:numPr>
        <w:spacing w:after="48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local repo keeps version history </w:t>
      </w:r>
    </w:p>
    <w:p w14:paraId="6C20578D" w14:textId="77777777" w:rsidR="006F0316" w:rsidRDefault="00000000">
      <w:pPr>
        <w:numPr>
          <w:ilvl w:val="0"/>
          <w:numId w:val="4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When you're ready, you can "push" changes back to server </w:t>
      </w:r>
    </w:p>
    <w:p w14:paraId="2FCBA473" w14:textId="77777777" w:rsidR="006F0316" w:rsidRDefault="00000000">
      <w:pPr>
        <w:pStyle w:val="Heading1"/>
        <w:spacing w:after="254"/>
        <w:ind w:left="3820"/>
        <w:jc w:val="left"/>
      </w:pPr>
      <w:r>
        <w:lastRenderedPageBreak/>
        <w:t xml:space="preserve">Git snapshots </w:t>
      </w:r>
    </w:p>
    <w:p w14:paraId="32709CBB" w14:textId="77777777" w:rsidR="006F0316" w:rsidRDefault="00000000">
      <w:pPr>
        <w:numPr>
          <w:ilvl w:val="0"/>
          <w:numId w:val="5"/>
        </w:numPr>
        <w:spacing w:after="735" w:line="248" w:lineRule="auto"/>
        <w:ind w:right="1289" w:hanging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CE13306" wp14:editId="166F5C00">
            <wp:simplePos x="0" y="0"/>
            <wp:positionH relativeFrom="column">
              <wp:posOffset>4628199</wp:posOffset>
            </wp:positionH>
            <wp:positionV relativeFrom="paragraph">
              <wp:posOffset>421784</wp:posOffset>
            </wp:positionV>
            <wp:extent cx="4114800" cy="1738313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3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8"/>
        </w:rPr>
        <w:t xml:space="preserve">Centralized VCS like Subversion </w:t>
      </w:r>
      <w:r>
        <w:rPr>
          <w:rFonts w:ascii="Tahoma" w:eastAsia="Tahoma" w:hAnsi="Tahoma" w:cs="Tahoma"/>
          <w:sz w:val="48"/>
        </w:rPr>
        <w:tab/>
      </w:r>
      <w:r>
        <w:rPr>
          <w:rFonts w:ascii="Arial" w:eastAsia="Arial" w:hAnsi="Arial" w:cs="Arial"/>
          <w:sz w:val="48"/>
          <w:vertAlign w:val="subscript"/>
        </w:rPr>
        <w:t xml:space="preserve">Subversion </w:t>
      </w:r>
      <w:r>
        <w:rPr>
          <w:rFonts w:ascii="Tahoma" w:eastAsia="Tahoma" w:hAnsi="Tahoma" w:cs="Tahoma"/>
          <w:sz w:val="48"/>
        </w:rPr>
        <w:t xml:space="preserve">track version data on each individual file. </w:t>
      </w:r>
    </w:p>
    <w:p w14:paraId="25397A51" w14:textId="77777777" w:rsidR="006F0316" w:rsidRDefault="00000000">
      <w:pPr>
        <w:numPr>
          <w:ilvl w:val="0"/>
          <w:numId w:val="5"/>
        </w:numPr>
        <w:spacing w:after="44" w:line="248" w:lineRule="auto"/>
        <w:ind w:right="1289" w:hanging="360"/>
      </w:pPr>
      <w:r>
        <w:rPr>
          <w:rFonts w:ascii="Tahoma" w:eastAsia="Tahoma" w:hAnsi="Tahoma" w:cs="Tahoma"/>
          <w:sz w:val="48"/>
        </w:rPr>
        <w:t xml:space="preserve">Git keeps "snapshots" of the entire state of the project. </w:t>
      </w:r>
    </w:p>
    <w:p w14:paraId="29163ABC" w14:textId="77777777" w:rsidR="006F0316" w:rsidRDefault="00000000">
      <w:pPr>
        <w:numPr>
          <w:ilvl w:val="1"/>
          <w:numId w:val="5"/>
        </w:numPr>
        <w:spacing w:after="20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Each checkin version of the </w:t>
      </w:r>
    </w:p>
    <w:p w14:paraId="54D818CF" w14:textId="77777777" w:rsidR="006F0316" w:rsidRDefault="00000000">
      <w:pPr>
        <w:spacing w:after="74" w:line="248" w:lineRule="auto"/>
        <w:ind w:left="990" w:right="2075" w:hanging="1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929385A" wp14:editId="4D63B20E">
            <wp:simplePos x="0" y="0"/>
            <wp:positionH relativeFrom="column">
              <wp:posOffset>4628199</wp:posOffset>
            </wp:positionH>
            <wp:positionV relativeFrom="paragraph">
              <wp:posOffset>370785</wp:posOffset>
            </wp:positionV>
            <wp:extent cx="4119562" cy="1828800"/>
            <wp:effectExtent l="0" t="0" r="0" b="0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5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4"/>
        </w:rPr>
        <w:t xml:space="preserve">overall code has a copy of </w:t>
      </w:r>
      <w:r>
        <w:rPr>
          <w:rFonts w:ascii="Tahoma" w:eastAsia="Tahoma" w:hAnsi="Tahoma" w:cs="Tahoma"/>
          <w:sz w:val="44"/>
        </w:rPr>
        <w:tab/>
      </w:r>
      <w:r>
        <w:rPr>
          <w:rFonts w:ascii="Arial" w:eastAsia="Arial" w:hAnsi="Arial" w:cs="Arial"/>
          <w:sz w:val="36"/>
        </w:rPr>
        <w:t xml:space="preserve">Git </w:t>
      </w:r>
      <w:r>
        <w:rPr>
          <w:rFonts w:ascii="Tahoma" w:eastAsia="Tahoma" w:hAnsi="Tahoma" w:cs="Tahoma"/>
          <w:sz w:val="44"/>
        </w:rPr>
        <w:t xml:space="preserve">each file in it. </w:t>
      </w:r>
    </w:p>
    <w:p w14:paraId="013CA73A" w14:textId="77777777" w:rsidR="006F0316" w:rsidRDefault="00000000">
      <w:pPr>
        <w:numPr>
          <w:ilvl w:val="1"/>
          <w:numId w:val="5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Some files change on a given checkin, some do not. </w:t>
      </w:r>
    </w:p>
    <w:p w14:paraId="0EE81060" w14:textId="77777777" w:rsidR="006F0316" w:rsidRDefault="00000000">
      <w:pPr>
        <w:numPr>
          <w:ilvl w:val="1"/>
          <w:numId w:val="5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More redundancy, but faster. </w:t>
      </w:r>
    </w:p>
    <w:p w14:paraId="77C8DE1B" w14:textId="77777777" w:rsidR="006F0316" w:rsidRDefault="00000000">
      <w:pPr>
        <w:pStyle w:val="Heading1"/>
        <w:ind w:left="10" w:right="123"/>
      </w:pPr>
      <w:r>
        <w:lastRenderedPageBreak/>
        <w:t xml:space="preserve">Local git areas </w:t>
      </w:r>
    </w:p>
    <w:p w14:paraId="6FFDB618" w14:textId="77777777" w:rsidR="006F0316" w:rsidRDefault="00000000">
      <w:pPr>
        <w:numPr>
          <w:ilvl w:val="0"/>
          <w:numId w:val="6"/>
        </w:numPr>
        <w:spacing w:after="44" w:line="248" w:lineRule="auto"/>
        <w:ind w:right="204" w:hanging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4B2A95E" wp14:editId="55182C4D">
            <wp:simplePos x="0" y="0"/>
            <wp:positionH relativeFrom="column">
              <wp:posOffset>4291649</wp:posOffset>
            </wp:positionH>
            <wp:positionV relativeFrom="paragraph">
              <wp:posOffset>-165451</wp:posOffset>
            </wp:positionV>
            <wp:extent cx="4421188" cy="3852861"/>
            <wp:effectExtent l="0" t="0" r="0" b="0"/>
            <wp:wrapSquare wrapText="bothSides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88" cy="385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8"/>
        </w:rPr>
        <w:t xml:space="preserve">In your local copy on git, files can be: </w:t>
      </w:r>
    </w:p>
    <w:p w14:paraId="733F97C0" w14:textId="77777777" w:rsidR="006F0316" w:rsidRDefault="00000000">
      <w:pPr>
        <w:spacing w:after="50" w:line="248" w:lineRule="auto"/>
        <w:ind w:left="535" w:hanging="10"/>
      </w:pPr>
      <w:r>
        <w:rPr>
          <w:rFonts w:ascii="Tahoma" w:eastAsia="Tahoma" w:hAnsi="Tahoma" w:cs="Tahoma"/>
          <w:sz w:val="44"/>
        </w:rPr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Tahoma" w:eastAsia="Tahoma" w:hAnsi="Tahoma" w:cs="Tahoma"/>
          <w:sz w:val="44"/>
        </w:rPr>
        <w:t xml:space="preserve">In your local repo </w:t>
      </w:r>
    </w:p>
    <w:p w14:paraId="69AD8347" w14:textId="77777777" w:rsidR="006F0316" w:rsidRDefault="00000000">
      <w:pPr>
        <w:numPr>
          <w:ilvl w:val="0"/>
          <w:numId w:val="6"/>
        </w:numPr>
        <w:spacing w:after="686" w:line="252" w:lineRule="auto"/>
        <w:ind w:right="204" w:hanging="360"/>
      </w:pPr>
      <w:r>
        <w:rPr>
          <w:rFonts w:ascii="Tahoma" w:eastAsia="Tahoma" w:hAnsi="Tahoma" w:cs="Tahoma"/>
          <w:sz w:val="40"/>
        </w:rPr>
        <w:t xml:space="preserve">(committed) </w:t>
      </w:r>
    </w:p>
    <w:p w14:paraId="4092359A" w14:textId="77777777" w:rsidR="006F0316" w:rsidRDefault="00000000">
      <w:pPr>
        <w:numPr>
          <w:ilvl w:val="0"/>
          <w:numId w:val="7"/>
        </w:numPr>
        <w:spacing w:after="24" w:line="248" w:lineRule="auto"/>
        <w:ind w:left="973" w:right="51" w:hanging="440"/>
      </w:pPr>
      <w:r>
        <w:rPr>
          <w:rFonts w:ascii="Tahoma" w:eastAsia="Tahoma" w:hAnsi="Tahoma" w:cs="Tahoma"/>
          <w:sz w:val="44"/>
        </w:rPr>
        <w:t xml:space="preserve">Checked out and modified, but not yet committed </w:t>
      </w:r>
    </w:p>
    <w:p w14:paraId="441F239F" w14:textId="77777777" w:rsidR="006F0316" w:rsidRDefault="00000000">
      <w:pPr>
        <w:numPr>
          <w:ilvl w:val="1"/>
          <w:numId w:val="7"/>
        </w:numPr>
        <w:spacing w:after="707" w:line="252" w:lineRule="auto"/>
        <w:ind w:right="120" w:hanging="275"/>
      </w:pPr>
      <w:r>
        <w:rPr>
          <w:rFonts w:ascii="Tahoma" w:eastAsia="Tahoma" w:hAnsi="Tahoma" w:cs="Tahoma"/>
          <w:sz w:val="40"/>
        </w:rPr>
        <w:t xml:space="preserve">(working copy) </w:t>
      </w:r>
    </w:p>
    <w:p w14:paraId="79A659F5" w14:textId="77777777" w:rsidR="006F0316" w:rsidRDefault="00000000">
      <w:pPr>
        <w:numPr>
          <w:ilvl w:val="0"/>
          <w:numId w:val="7"/>
        </w:numPr>
        <w:spacing w:after="0" w:line="311" w:lineRule="auto"/>
        <w:ind w:left="973" w:right="51" w:hanging="440"/>
      </w:pPr>
      <w:r>
        <w:rPr>
          <w:rFonts w:ascii="Tahoma" w:eastAsia="Tahoma" w:hAnsi="Tahoma" w:cs="Tahoma"/>
          <w:sz w:val="44"/>
        </w:rPr>
        <w:t xml:space="preserve">Or, in-between, in a </w:t>
      </w:r>
      <w:r>
        <w:rPr>
          <w:rFonts w:ascii="Tahoma" w:eastAsia="Tahoma" w:hAnsi="Tahoma" w:cs="Tahoma"/>
          <w:b/>
          <w:sz w:val="44"/>
        </w:rPr>
        <w:t xml:space="preserve">"staging" area </w:t>
      </w:r>
      <w:r>
        <w:rPr>
          <w:rFonts w:ascii="Tahoma" w:eastAsia="Tahoma" w:hAnsi="Tahoma" w:cs="Tahoma"/>
          <w:b/>
          <w:sz w:val="44"/>
        </w:rPr>
        <w:tab/>
      </w:r>
      <w:r>
        <w:rPr>
          <w:rFonts w:ascii="Tahoma" w:eastAsia="Tahoma" w:hAnsi="Tahoma" w:cs="Tahoma"/>
          <w:sz w:val="32"/>
        </w:rPr>
        <w:t xml:space="preserve">Unmodified/modified </w:t>
      </w:r>
      <w:r>
        <w:rPr>
          <w:rFonts w:ascii="Tahoma" w:eastAsia="Tahoma" w:hAnsi="Tahoma" w:cs="Tahoma"/>
          <w:sz w:val="32"/>
        </w:rPr>
        <w:tab/>
        <w:t xml:space="preserve">Staged </w:t>
      </w:r>
      <w:r>
        <w:rPr>
          <w:rFonts w:ascii="Tahoma" w:eastAsia="Tahoma" w:hAnsi="Tahoma" w:cs="Tahoma"/>
          <w:sz w:val="32"/>
        </w:rPr>
        <w:tab/>
        <w:t xml:space="preserve">Committed </w:t>
      </w:r>
    </w:p>
    <w:p w14:paraId="7DD60BFA" w14:textId="77777777" w:rsidR="006F0316" w:rsidRDefault="00000000">
      <w:pPr>
        <w:numPr>
          <w:ilvl w:val="1"/>
          <w:numId w:val="7"/>
        </w:numPr>
        <w:spacing w:after="0" w:line="310" w:lineRule="auto"/>
        <w:ind w:right="120" w:hanging="275"/>
      </w:pPr>
      <w:r>
        <w:rPr>
          <w:rFonts w:ascii="Tahoma" w:eastAsia="Tahoma" w:hAnsi="Tahoma" w:cs="Tahoma"/>
          <w:sz w:val="40"/>
        </w:rPr>
        <w:lastRenderedPageBreak/>
        <w:t xml:space="preserve">Staged files are ready </w:t>
      </w:r>
      <w:r>
        <w:rPr>
          <w:rFonts w:ascii="Tahoma" w:eastAsia="Tahoma" w:hAnsi="Tahoma" w:cs="Tahoma"/>
          <w:sz w:val="40"/>
        </w:rPr>
        <w:tab/>
      </w:r>
      <w:r>
        <w:rPr>
          <w:rFonts w:ascii="Tahoma" w:eastAsia="Tahoma" w:hAnsi="Tahoma" w:cs="Tahoma"/>
          <w:sz w:val="32"/>
        </w:rPr>
        <w:t xml:space="preserve">Files </w:t>
      </w:r>
      <w:r>
        <w:rPr>
          <w:rFonts w:ascii="Tahoma" w:eastAsia="Tahoma" w:hAnsi="Tahoma" w:cs="Tahoma"/>
          <w:sz w:val="32"/>
        </w:rPr>
        <w:tab/>
        <w:t xml:space="preserve">Files </w:t>
      </w:r>
      <w:r>
        <w:rPr>
          <w:rFonts w:ascii="Tahoma" w:eastAsia="Tahoma" w:hAnsi="Tahoma" w:cs="Tahoma"/>
          <w:sz w:val="32"/>
        </w:rPr>
        <w:tab/>
        <w:t xml:space="preserve">Files </w:t>
      </w:r>
      <w:r>
        <w:rPr>
          <w:rFonts w:ascii="Tahoma" w:eastAsia="Tahoma" w:hAnsi="Tahoma" w:cs="Tahoma"/>
          <w:sz w:val="40"/>
        </w:rPr>
        <w:t xml:space="preserve">to be committed. </w:t>
      </w:r>
    </w:p>
    <w:p w14:paraId="17967F51" w14:textId="77777777" w:rsidR="006F0316" w:rsidRDefault="00000000">
      <w:pPr>
        <w:numPr>
          <w:ilvl w:val="1"/>
          <w:numId w:val="7"/>
        </w:numPr>
        <w:spacing w:after="103" w:line="252" w:lineRule="auto"/>
        <w:ind w:right="120" w:hanging="275"/>
      </w:pPr>
      <w:r>
        <w:rPr>
          <w:rFonts w:ascii="Tahoma" w:eastAsia="Tahoma" w:hAnsi="Tahoma" w:cs="Tahoma"/>
          <w:sz w:val="40"/>
        </w:rPr>
        <w:t xml:space="preserve">A commit saves a snapshot of all staged state. </w:t>
      </w:r>
    </w:p>
    <w:p w14:paraId="039F05E5" w14:textId="77777777" w:rsidR="006F0316" w:rsidRDefault="00000000">
      <w:pPr>
        <w:pStyle w:val="Heading1"/>
        <w:ind w:left="10" w:right="123"/>
      </w:pPr>
      <w:r>
        <w:t xml:space="preserve">Basic Git workflow </w:t>
      </w:r>
    </w:p>
    <w:p w14:paraId="06B1CFE7" w14:textId="77777777" w:rsidR="006F0316" w:rsidRDefault="00000000">
      <w:pPr>
        <w:numPr>
          <w:ilvl w:val="0"/>
          <w:numId w:val="8"/>
        </w:numPr>
        <w:spacing w:after="84" w:line="248" w:lineRule="auto"/>
        <w:ind w:right="288" w:hanging="365"/>
      </w:pPr>
      <w:r>
        <w:rPr>
          <w:rFonts w:ascii="Tahoma" w:eastAsia="Tahoma" w:hAnsi="Tahoma" w:cs="Tahoma"/>
          <w:b/>
          <w:sz w:val="48"/>
        </w:rPr>
        <w:t xml:space="preserve">Modify </w:t>
      </w:r>
      <w:r>
        <w:rPr>
          <w:rFonts w:ascii="Tahoma" w:eastAsia="Tahoma" w:hAnsi="Tahoma" w:cs="Tahoma"/>
          <w:sz w:val="48"/>
        </w:rPr>
        <w:t xml:space="preserve">files in your working directory. </w:t>
      </w:r>
    </w:p>
    <w:p w14:paraId="6E817CC0" w14:textId="77777777" w:rsidR="006F0316" w:rsidRDefault="00000000">
      <w:pPr>
        <w:numPr>
          <w:ilvl w:val="0"/>
          <w:numId w:val="8"/>
        </w:numPr>
        <w:spacing w:after="109" w:line="248" w:lineRule="auto"/>
        <w:ind w:right="288" w:hanging="365"/>
      </w:pPr>
      <w:r>
        <w:rPr>
          <w:rFonts w:ascii="Tahoma" w:eastAsia="Tahoma" w:hAnsi="Tahoma" w:cs="Tahoma"/>
          <w:b/>
          <w:sz w:val="48"/>
        </w:rPr>
        <w:t xml:space="preserve">Stage </w:t>
      </w:r>
      <w:r>
        <w:rPr>
          <w:rFonts w:ascii="Tahoma" w:eastAsia="Tahoma" w:hAnsi="Tahoma" w:cs="Tahoma"/>
          <w:sz w:val="48"/>
        </w:rPr>
        <w:t xml:space="preserve">files, adding snapshots of them to your staging area. </w:t>
      </w:r>
    </w:p>
    <w:p w14:paraId="789BB58D" w14:textId="77777777" w:rsidR="006F0316" w:rsidRDefault="00000000">
      <w:pPr>
        <w:numPr>
          <w:ilvl w:val="0"/>
          <w:numId w:val="8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b/>
          <w:sz w:val="48"/>
        </w:rPr>
        <w:t>Commit</w:t>
      </w:r>
      <w:r>
        <w:rPr>
          <w:rFonts w:ascii="Tahoma" w:eastAsia="Tahoma" w:hAnsi="Tahoma" w:cs="Tahoma"/>
          <w:sz w:val="48"/>
        </w:rPr>
        <w:t xml:space="preserve">, which takes the files in the staging area and stores that snapshot permanently to your Git directory. </w:t>
      </w:r>
    </w:p>
    <w:p w14:paraId="0890E055" w14:textId="77777777" w:rsidR="006F0316" w:rsidRDefault="00000000">
      <w:pPr>
        <w:spacing w:after="0"/>
        <w:ind w:left="2496"/>
      </w:pPr>
      <w:r>
        <w:rPr>
          <w:noProof/>
        </w:rPr>
        <w:lastRenderedPageBreak/>
        <w:drawing>
          <wp:inline distT="0" distB="0" distL="0" distR="0" wp14:anchorId="1B6865CF" wp14:editId="0F1675E4">
            <wp:extent cx="5410200" cy="324802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4F7" w14:textId="77777777" w:rsidR="006F0316" w:rsidRDefault="00000000">
      <w:pPr>
        <w:pStyle w:val="Heading1"/>
        <w:ind w:left="10" w:right="123"/>
      </w:pPr>
      <w:r>
        <w:t xml:space="preserve">Git commit checksums </w:t>
      </w:r>
    </w:p>
    <w:p w14:paraId="07631864" w14:textId="77777777" w:rsidR="006F0316" w:rsidRDefault="00000000">
      <w:pPr>
        <w:numPr>
          <w:ilvl w:val="0"/>
          <w:numId w:val="9"/>
        </w:numPr>
        <w:spacing w:after="44" w:line="248" w:lineRule="auto"/>
        <w:ind w:hanging="360"/>
      </w:pPr>
      <w:r>
        <w:rPr>
          <w:rFonts w:ascii="Tahoma" w:eastAsia="Tahoma" w:hAnsi="Tahoma" w:cs="Tahoma"/>
          <w:sz w:val="48"/>
        </w:rPr>
        <w:t xml:space="preserve">In Subversion each modification to the central repo increments the version # of the overall repo. </w:t>
      </w:r>
    </w:p>
    <w:p w14:paraId="7FAB73F0" w14:textId="77777777" w:rsidR="006F0316" w:rsidRDefault="00000000">
      <w:pPr>
        <w:numPr>
          <w:ilvl w:val="1"/>
          <w:numId w:val="9"/>
        </w:numPr>
        <w:spacing w:after="95" w:line="248" w:lineRule="auto"/>
        <w:ind w:hanging="440"/>
      </w:pPr>
      <w:r>
        <w:rPr>
          <w:rFonts w:ascii="Tahoma" w:eastAsia="Tahoma" w:hAnsi="Tahoma" w:cs="Tahoma"/>
          <w:sz w:val="44"/>
        </w:rPr>
        <w:lastRenderedPageBreak/>
        <w:t xml:space="preserve">In Git, each user has their own copy of the repo, and commits changes to their local copy of the repo before pushing to the central server. </w:t>
      </w:r>
    </w:p>
    <w:p w14:paraId="6F8BC68E" w14:textId="77777777" w:rsidR="006F0316" w:rsidRDefault="00000000">
      <w:pPr>
        <w:numPr>
          <w:ilvl w:val="1"/>
          <w:numId w:val="9"/>
        </w:numPr>
        <w:spacing w:after="96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So Git generates a unique </w:t>
      </w:r>
      <w:r>
        <w:rPr>
          <w:rFonts w:ascii="Tahoma" w:eastAsia="Tahoma" w:hAnsi="Tahoma" w:cs="Tahoma"/>
          <w:b/>
          <w:sz w:val="44"/>
        </w:rPr>
        <w:t>SHA-1 hash</w:t>
      </w:r>
      <w:r>
        <w:rPr>
          <w:rFonts w:ascii="Tahoma" w:eastAsia="Tahoma" w:hAnsi="Tahoma" w:cs="Tahoma"/>
          <w:sz w:val="44"/>
        </w:rPr>
        <w:t xml:space="preserve"> (40 character string  of hex digits) for every commit. </w:t>
      </w:r>
    </w:p>
    <w:p w14:paraId="604D25E7" w14:textId="77777777" w:rsidR="006F0316" w:rsidRDefault="00000000">
      <w:pPr>
        <w:numPr>
          <w:ilvl w:val="1"/>
          <w:numId w:val="9"/>
        </w:numPr>
        <w:spacing w:after="71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Refers to commits by this ID rather than a version number. </w:t>
      </w:r>
    </w:p>
    <w:p w14:paraId="0AB3F38D" w14:textId="77777777" w:rsidR="006F0316" w:rsidRDefault="00000000">
      <w:pPr>
        <w:numPr>
          <w:ilvl w:val="1"/>
          <w:numId w:val="9"/>
        </w:numPr>
        <w:spacing w:after="4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Often we only see the first 7 characters: </w:t>
      </w:r>
    </w:p>
    <w:p w14:paraId="34931987" w14:textId="77777777" w:rsidR="006F0316" w:rsidRDefault="00000000">
      <w:pPr>
        <w:numPr>
          <w:ilvl w:val="0"/>
          <w:numId w:val="9"/>
        </w:numPr>
        <w:spacing w:after="64"/>
        <w:ind w:hanging="360"/>
      </w:pPr>
      <w:r>
        <w:rPr>
          <w:rFonts w:ascii="Courier New" w:eastAsia="Courier New" w:hAnsi="Courier New" w:cs="Courier New"/>
          <w:sz w:val="40"/>
        </w:rPr>
        <w:t xml:space="preserve">1677b2d Edited first line of readme </w:t>
      </w:r>
    </w:p>
    <w:p w14:paraId="0A471774" w14:textId="77777777" w:rsidR="006F0316" w:rsidRDefault="00000000">
      <w:pPr>
        <w:numPr>
          <w:ilvl w:val="0"/>
          <w:numId w:val="9"/>
        </w:numPr>
        <w:spacing w:after="84"/>
        <w:ind w:hanging="360"/>
      </w:pPr>
      <w:r>
        <w:rPr>
          <w:rFonts w:ascii="Courier New" w:eastAsia="Courier New" w:hAnsi="Courier New" w:cs="Courier New"/>
          <w:sz w:val="40"/>
        </w:rPr>
        <w:t xml:space="preserve">258efa7 Added line to readme </w:t>
      </w:r>
    </w:p>
    <w:p w14:paraId="645B7496" w14:textId="77777777" w:rsidR="006F0316" w:rsidRDefault="00000000">
      <w:pPr>
        <w:numPr>
          <w:ilvl w:val="0"/>
          <w:numId w:val="9"/>
        </w:numPr>
        <w:spacing w:after="3"/>
        <w:ind w:hanging="360"/>
      </w:pPr>
      <w:r>
        <w:rPr>
          <w:rFonts w:ascii="Courier New" w:eastAsia="Courier New" w:hAnsi="Courier New" w:cs="Courier New"/>
          <w:sz w:val="40"/>
        </w:rPr>
        <w:t xml:space="preserve">0e52da7 Initial commit </w:t>
      </w:r>
    </w:p>
    <w:p w14:paraId="23948838" w14:textId="77777777" w:rsidR="006F0316" w:rsidRDefault="00000000">
      <w:pPr>
        <w:pStyle w:val="Heading1"/>
        <w:ind w:left="1622"/>
        <w:jc w:val="left"/>
      </w:pPr>
      <w:r>
        <w:lastRenderedPageBreak/>
        <w:t xml:space="preserve">Initial Git configuration </w:t>
      </w:r>
    </w:p>
    <w:p w14:paraId="143A8B23" w14:textId="77777777" w:rsidR="006F0316" w:rsidRDefault="00000000">
      <w:pPr>
        <w:numPr>
          <w:ilvl w:val="0"/>
          <w:numId w:val="10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Set the name and email for Git to use when you commit: </w:t>
      </w:r>
    </w:p>
    <w:p w14:paraId="24F8796F" w14:textId="77777777" w:rsidR="006F0316" w:rsidRDefault="00000000">
      <w:pPr>
        <w:numPr>
          <w:ilvl w:val="1"/>
          <w:numId w:val="10"/>
        </w:numPr>
        <w:spacing w:after="0" w:line="320" w:lineRule="auto"/>
        <w:ind w:right="887" w:hanging="440"/>
      </w:pPr>
      <w:r>
        <w:rPr>
          <w:rFonts w:ascii="Courier New" w:eastAsia="Courier New" w:hAnsi="Courier New" w:cs="Courier New"/>
          <w:sz w:val="44"/>
        </w:rPr>
        <w:t>git config --global user.name "Bugs Bunny" 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>git config --global user.email bugs@gmail.com</w:t>
      </w:r>
      <w:r>
        <w:rPr>
          <w:rFonts w:ascii="Tahoma" w:eastAsia="Tahoma" w:hAnsi="Tahoma" w:cs="Tahoma"/>
          <w:sz w:val="44"/>
        </w:rPr>
        <w:t xml:space="preserve"> </w:t>
      </w:r>
    </w:p>
    <w:p w14:paraId="6B57683F" w14:textId="77777777" w:rsidR="006F0316" w:rsidRDefault="00000000">
      <w:pPr>
        <w:numPr>
          <w:ilvl w:val="1"/>
          <w:numId w:val="10"/>
        </w:numPr>
        <w:spacing w:after="758"/>
        <w:ind w:right="887" w:hanging="440"/>
      </w:pPr>
      <w:r>
        <w:rPr>
          <w:rFonts w:ascii="Tahoma" w:eastAsia="Tahoma" w:hAnsi="Tahoma" w:cs="Tahoma"/>
          <w:sz w:val="44"/>
        </w:rPr>
        <w:t xml:space="preserve">You can call </w:t>
      </w:r>
      <w:r>
        <w:rPr>
          <w:rFonts w:ascii="Courier New" w:eastAsia="Courier New" w:hAnsi="Courier New" w:cs="Courier New"/>
          <w:sz w:val="44"/>
        </w:rPr>
        <w:t>git config –list</w:t>
      </w:r>
      <w:r>
        <w:rPr>
          <w:rFonts w:ascii="Tahoma" w:eastAsia="Tahoma" w:hAnsi="Tahoma" w:cs="Tahoma"/>
          <w:sz w:val="44"/>
        </w:rPr>
        <w:t xml:space="preserve"> to verify these are set. </w:t>
      </w:r>
    </w:p>
    <w:p w14:paraId="13471953" w14:textId="77777777" w:rsidR="006F0316" w:rsidRDefault="00000000">
      <w:pPr>
        <w:numPr>
          <w:ilvl w:val="0"/>
          <w:numId w:val="10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Set the editor that is used for writing commit messages: </w:t>
      </w:r>
    </w:p>
    <w:p w14:paraId="29A32FF0" w14:textId="77777777" w:rsidR="006F0316" w:rsidRDefault="00000000">
      <w:pPr>
        <w:numPr>
          <w:ilvl w:val="1"/>
          <w:numId w:val="10"/>
        </w:numPr>
        <w:spacing w:after="25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config --global core.editor nano </w:t>
      </w:r>
    </w:p>
    <w:p w14:paraId="7472D929" w14:textId="77777777" w:rsidR="006F0316" w:rsidRDefault="00000000">
      <w:pPr>
        <w:numPr>
          <w:ilvl w:val="0"/>
          <w:numId w:val="10"/>
        </w:numPr>
        <w:spacing w:after="103" w:line="252" w:lineRule="auto"/>
        <w:ind w:right="288" w:hanging="365"/>
      </w:pPr>
      <w:r>
        <w:rPr>
          <w:rFonts w:ascii="Tahoma" w:eastAsia="Tahoma" w:hAnsi="Tahoma" w:cs="Tahoma"/>
          <w:sz w:val="40"/>
        </w:rPr>
        <w:t xml:space="preserve">(it is vim by default) </w:t>
      </w:r>
    </w:p>
    <w:p w14:paraId="7501E4F7" w14:textId="77777777" w:rsidR="006F0316" w:rsidRDefault="00000000">
      <w:pPr>
        <w:pStyle w:val="Heading1"/>
        <w:ind w:left="10" w:right="124"/>
      </w:pPr>
      <w:r>
        <w:lastRenderedPageBreak/>
        <w:t xml:space="preserve">Creating a Git repo </w:t>
      </w:r>
    </w:p>
    <w:p w14:paraId="64B9C74C" w14:textId="77777777" w:rsidR="006F0316" w:rsidRDefault="00000000">
      <w:pPr>
        <w:spacing w:after="386"/>
        <w:ind w:left="212"/>
        <w:jc w:val="center"/>
      </w:pPr>
      <w:r>
        <w:rPr>
          <w:rFonts w:ascii="Tahoma" w:eastAsia="Tahoma" w:hAnsi="Tahoma" w:cs="Tahoma"/>
          <w:sz w:val="49"/>
        </w:rPr>
        <w:t xml:space="preserve">Two common scenarios: (only do one of these) </w:t>
      </w:r>
    </w:p>
    <w:p w14:paraId="461F9A48" w14:textId="77777777" w:rsidR="006F0316" w:rsidRDefault="00000000">
      <w:pPr>
        <w:numPr>
          <w:ilvl w:val="0"/>
          <w:numId w:val="11"/>
        </w:numPr>
        <w:spacing w:after="44" w:line="248" w:lineRule="auto"/>
        <w:ind w:right="120" w:hanging="365"/>
      </w:pPr>
      <w:r>
        <w:rPr>
          <w:rFonts w:ascii="Tahoma" w:eastAsia="Tahoma" w:hAnsi="Tahoma" w:cs="Tahoma"/>
          <w:sz w:val="48"/>
        </w:rPr>
        <w:t xml:space="preserve">To create a new </w:t>
      </w:r>
      <w:r>
        <w:rPr>
          <w:rFonts w:ascii="Tahoma" w:eastAsia="Tahoma" w:hAnsi="Tahoma" w:cs="Tahoma"/>
          <w:b/>
          <w:sz w:val="48"/>
        </w:rPr>
        <w:t>local Git repo</w:t>
      </w:r>
      <w:r>
        <w:rPr>
          <w:rFonts w:ascii="Tahoma" w:eastAsia="Tahoma" w:hAnsi="Tahoma" w:cs="Tahoma"/>
          <w:sz w:val="48"/>
        </w:rPr>
        <w:t xml:space="preserve"> in your current directory: </w:t>
      </w:r>
    </w:p>
    <w:p w14:paraId="456E96AB" w14:textId="77777777" w:rsidR="006F0316" w:rsidRDefault="00000000">
      <w:pPr>
        <w:spacing w:after="51"/>
        <w:ind w:left="535" w:right="887" w:hanging="10"/>
      </w:pPr>
      <w:r>
        <w:rPr>
          <w:rFonts w:ascii="Courier New" w:eastAsia="Courier New" w:hAnsi="Courier New" w:cs="Courier New"/>
          <w:sz w:val="44"/>
        </w:rPr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 xml:space="preserve">git init </w:t>
      </w:r>
    </w:p>
    <w:p w14:paraId="3E970825" w14:textId="77777777" w:rsidR="006F0316" w:rsidRDefault="00000000">
      <w:pPr>
        <w:numPr>
          <w:ilvl w:val="0"/>
          <w:numId w:val="11"/>
        </w:numPr>
        <w:spacing w:after="103" w:line="252" w:lineRule="auto"/>
        <w:ind w:right="120" w:hanging="365"/>
      </w:pPr>
      <w:r>
        <w:rPr>
          <w:rFonts w:ascii="Tahoma" w:eastAsia="Tahoma" w:hAnsi="Tahoma" w:cs="Tahoma"/>
          <w:sz w:val="40"/>
        </w:rPr>
        <w:t xml:space="preserve">This will create a </w:t>
      </w:r>
      <w:r>
        <w:rPr>
          <w:rFonts w:ascii="Courier New" w:eastAsia="Courier New" w:hAnsi="Courier New" w:cs="Courier New"/>
          <w:sz w:val="40"/>
        </w:rPr>
        <w:t>.git</w:t>
      </w:r>
      <w:r>
        <w:rPr>
          <w:rFonts w:ascii="Tahoma" w:eastAsia="Tahoma" w:hAnsi="Tahoma" w:cs="Tahoma"/>
          <w:sz w:val="40"/>
        </w:rPr>
        <w:t xml:space="preserve"> directory in your current directory. </w:t>
      </w:r>
    </w:p>
    <w:p w14:paraId="43204E1B" w14:textId="77777777" w:rsidR="006F0316" w:rsidRDefault="00000000">
      <w:pPr>
        <w:numPr>
          <w:ilvl w:val="0"/>
          <w:numId w:val="11"/>
        </w:numPr>
        <w:spacing w:after="103" w:line="252" w:lineRule="auto"/>
        <w:ind w:right="120" w:hanging="365"/>
      </w:pPr>
      <w:r>
        <w:rPr>
          <w:rFonts w:ascii="Tahoma" w:eastAsia="Tahoma" w:hAnsi="Tahoma" w:cs="Tahoma"/>
          <w:sz w:val="40"/>
        </w:rPr>
        <w:t xml:space="preserve">Then you can commit files in that directory into the repo. </w:t>
      </w:r>
    </w:p>
    <w:p w14:paraId="49613368" w14:textId="77777777" w:rsidR="006F0316" w:rsidRDefault="00000000">
      <w:pPr>
        <w:numPr>
          <w:ilvl w:val="0"/>
          <w:numId w:val="12"/>
        </w:numPr>
        <w:spacing w:after="94"/>
        <w:ind w:right="443" w:hanging="440"/>
      </w:pPr>
      <w:r>
        <w:rPr>
          <w:rFonts w:ascii="Courier New" w:eastAsia="Courier New" w:hAnsi="Courier New" w:cs="Courier New"/>
          <w:sz w:val="44"/>
        </w:rPr>
        <w:t xml:space="preserve">git add </w:t>
      </w:r>
      <w:r>
        <w:rPr>
          <w:rFonts w:ascii="Courier New" w:eastAsia="Courier New" w:hAnsi="Courier New" w:cs="Courier New"/>
          <w:i/>
          <w:sz w:val="44"/>
        </w:rPr>
        <w:t xml:space="preserve">filename </w:t>
      </w:r>
    </w:p>
    <w:p w14:paraId="30FDEF34" w14:textId="77777777" w:rsidR="006F0316" w:rsidRDefault="00000000">
      <w:pPr>
        <w:numPr>
          <w:ilvl w:val="0"/>
          <w:numId w:val="12"/>
        </w:numPr>
        <w:spacing w:after="764"/>
        <w:ind w:right="443" w:hanging="440"/>
      </w:pPr>
      <w:r>
        <w:rPr>
          <w:rFonts w:ascii="Courier New" w:eastAsia="Courier New" w:hAnsi="Courier New" w:cs="Courier New"/>
          <w:sz w:val="44"/>
        </w:rPr>
        <w:t>git commit –m "</w:t>
      </w:r>
      <w:r>
        <w:rPr>
          <w:rFonts w:ascii="Courier New" w:eastAsia="Courier New" w:hAnsi="Courier New" w:cs="Courier New"/>
          <w:i/>
          <w:sz w:val="44"/>
        </w:rPr>
        <w:t>commit message</w:t>
      </w:r>
      <w:r>
        <w:rPr>
          <w:rFonts w:ascii="Courier New" w:eastAsia="Courier New" w:hAnsi="Courier New" w:cs="Courier New"/>
          <w:sz w:val="44"/>
        </w:rPr>
        <w:t xml:space="preserve">" </w:t>
      </w:r>
    </w:p>
    <w:p w14:paraId="18CE703D" w14:textId="77777777" w:rsidR="006F0316" w:rsidRDefault="00000000">
      <w:pPr>
        <w:numPr>
          <w:ilvl w:val="0"/>
          <w:numId w:val="13"/>
        </w:numPr>
        <w:spacing w:after="44" w:line="248" w:lineRule="auto"/>
        <w:ind w:right="144" w:hanging="365"/>
      </w:pPr>
      <w:r>
        <w:rPr>
          <w:rFonts w:ascii="Tahoma" w:eastAsia="Tahoma" w:hAnsi="Tahoma" w:cs="Tahoma"/>
          <w:sz w:val="48"/>
        </w:rPr>
        <w:t xml:space="preserve">To </w:t>
      </w:r>
      <w:r>
        <w:rPr>
          <w:rFonts w:ascii="Tahoma" w:eastAsia="Tahoma" w:hAnsi="Tahoma" w:cs="Tahoma"/>
          <w:b/>
          <w:sz w:val="48"/>
        </w:rPr>
        <w:t>clone a remote repo</w:t>
      </w:r>
      <w:r>
        <w:rPr>
          <w:rFonts w:ascii="Tahoma" w:eastAsia="Tahoma" w:hAnsi="Tahoma" w:cs="Tahoma"/>
          <w:sz w:val="48"/>
        </w:rPr>
        <w:t xml:space="preserve"> to your current directory: </w:t>
      </w:r>
    </w:p>
    <w:p w14:paraId="42B49F8A" w14:textId="77777777" w:rsidR="006F0316" w:rsidRDefault="00000000">
      <w:pPr>
        <w:spacing w:after="45"/>
        <w:ind w:left="535" w:hanging="10"/>
      </w:pPr>
      <w:r>
        <w:rPr>
          <w:rFonts w:ascii="Courier New" w:eastAsia="Courier New" w:hAnsi="Courier New" w:cs="Courier New"/>
          <w:sz w:val="44"/>
        </w:rPr>
        <w:lastRenderedPageBreak/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 xml:space="preserve">git clone </w:t>
      </w:r>
      <w:r>
        <w:rPr>
          <w:rFonts w:ascii="Courier New" w:eastAsia="Courier New" w:hAnsi="Courier New" w:cs="Courier New"/>
          <w:i/>
          <w:sz w:val="44"/>
        </w:rPr>
        <w:t>url</w:t>
      </w:r>
      <w:r>
        <w:rPr>
          <w:rFonts w:ascii="Courier New" w:eastAsia="Courier New" w:hAnsi="Courier New" w:cs="Courier New"/>
          <w:sz w:val="44"/>
        </w:rPr>
        <w:t xml:space="preserve"> </w:t>
      </w:r>
      <w:r>
        <w:rPr>
          <w:rFonts w:ascii="Courier New" w:eastAsia="Courier New" w:hAnsi="Courier New" w:cs="Courier New"/>
          <w:i/>
          <w:sz w:val="44"/>
        </w:rPr>
        <w:t xml:space="preserve">localDirectoryName </w:t>
      </w:r>
    </w:p>
    <w:p w14:paraId="265940A2" w14:textId="77777777" w:rsidR="006F0316" w:rsidRDefault="00000000">
      <w:pPr>
        <w:numPr>
          <w:ilvl w:val="0"/>
          <w:numId w:val="13"/>
        </w:numPr>
        <w:spacing w:after="103" w:line="252" w:lineRule="auto"/>
        <w:ind w:right="144" w:hanging="365"/>
      </w:pPr>
      <w:r>
        <w:rPr>
          <w:rFonts w:ascii="Tahoma" w:eastAsia="Tahoma" w:hAnsi="Tahoma" w:cs="Tahoma"/>
          <w:sz w:val="40"/>
        </w:rPr>
        <w:t xml:space="preserve">This will create the given local directory, containing a working copy of the files from the repo, and a </w:t>
      </w:r>
      <w:r>
        <w:rPr>
          <w:rFonts w:ascii="Courier New" w:eastAsia="Courier New" w:hAnsi="Courier New" w:cs="Courier New"/>
          <w:sz w:val="40"/>
        </w:rPr>
        <w:t>.git</w:t>
      </w:r>
      <w:r>
        <w:rPr>
          <w:rFonts w:ascii="Tahoma" w:eastAsia="Tahoma" w:hAnsi="Tahoma" w:cs="Tahoma"/>
          <w:sz w:val="40"/>
        </w:rPr>
        <w:t xml:space="preserve"> directory (used to hold the staging area and your actual local repo) </w:t>
      </w:r>
    </w:p>
    <w:p w14:paraId="491155FA" w14:textId="77777777" w:rsidR="006F0316" w:rsidRDefault="00000000">
      <w:pPr>
        <w:pStyle w:val="Heading1"/>
        <w:spacing w:after="0"/>
        <w:ind w:left="3666"/>
        <w:jc w:val="left"/>
      </w:pPr>
      <w:r>
        <w:t xml:space="preserve">Git commands </w:t>
      </w:r>
    </w:p>
    <w:tbl>
      <w:tblPr>
        <w:tblStyle w:val="TableGrid"/>
        <w:tblW w:w="13440" w:type="dxa"/>
        <w:tblInd w:w="96" w:type="dxa"/>
        <w:tblCellMar>
          <w:top w:w="32" w:type="dxa"/>
          <w:left w:w="144" w:type="dxa"/>
          <w:bottom w:w="41" w:type="dxa"/>
          <w:right w:w="66" w:type="dxa"/>
        </w:tblCellMar>
        <w:tblLook w:val="04A0" w:firstRow="1" w:lastRow="0" w:firstColumn="1" w:lastColumn="0" w:noHBand="0" w:noVBand="1"/>
      </w:tblPr>
      <w:tblGrid>
        <w:gridCol w:w="4920"/>
        <w:gridCol w:w="8520"/>
      </w:tblGrid>
      <w:tr w:rsidR="006F0316" w14:paraId="7D509A0F" w14:textId="77777777">
        <w:trPr>
          <w:trHeight w:val="624"/>
        </w:trPr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391C2A78" w14:textId="77777777" w:rsidR="006F0316" w:rsidRDefault="00000000">
            <w:pPr>
              <w:spacing w:after="0"/>
              <w:ind w:right="70"/>
              <w:jc w:val="center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command </w:t>
            </w:r>
          </w:p>
        </w:tc>
        <w:tc>
          <w:tcPr>
            <w:tcW w:w="85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895FE7C" w14:textId="77777777" w:rsidR="006F0316" w:rsidRDefault="00000000">
            <w:pPr>
              <w:spacing w:after="0"/>
              <w:ind w:right="71"/>
              <w:jc w:val="center"/>
            </w:pPr>
            <w:r>
              <w:rPr>
                <w:rFonts w:ascii="Tahoma" w:eastAsia="Tahoma" w:hAnsi="Tahoma" w:cs="Tahoma"/>
                <w:b/>
                <w:sz w:val="40"/>
              </w:rPr>
              <w:t xml:space="preserve">description </w:t>
            </w:r>
          </w:p>
        </w:tc>
      </w:tr>
      <w:tr w:rsidR="006F0316" w14:paraId="7472F371" w14:textId="77777777">
        <w:trPr>
          <w:trHeight w:val="576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32870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sz w:val="36"/>
              </w:rPr>
              <w:t>git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clone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>url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ab/>
              <w:t xml:space="preserve">   [dir]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DA3153E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copy a Git repository so you can add to it </w:t>
            </w:r>
          </w:p>
        </w:tc>
      </w:tr>
      <w:tr w:rsidR="006F0316" w14:paraId="17271ED9" w14:textId="77777777">
        <w:trPr>
          <w:trHeight w:val="576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8F22311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git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add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>file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C384E77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adds file contents to the staging area </w:t>
            </w:r>
          </w:p>
        </w:tc>
      </w:tr>
      <w:tr w:rsidR="006F0316" w14:paraId="288E9499" w14:textId="77777777">
        <w:trPr>
          <w:trHeight w:val="576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2D728CC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git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commit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344FC44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records a snapshot of the staging area </w:t>
            </w:r>
          </w:p>
        </w:tc>
      </w:tr>
      <w:tr w:rsidR="006F0316" w14:paraId="49639F0B" w14:textId="77777777">
        <w:trPr>
          <w:trHeight w:val="1008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0E76789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git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status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87B9DDA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view the status of your files in the working directory and staging area </w:t>
            </w:r>
          </w:p>
        </w:tc>
      </w:tr>
      <w:tr w:rsidR="006F0316" w14:paraId="5E417113" w14:textId="77777777">
        <w:trPr>
          <w:trHeight w:val="1008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DD94F0D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lastRenderedPageBreak/>
              <w:tab/>
              <w:t xml:space="preserve">   </w:t>
            </w:r>
            <w:r>
              <w:rPr>
                <w:rFonts w:ascii="Consolas" w:eastAsia="Consolas" w:hAnsi="Consolas" w:cs="Consolas"/>
                <w:sz w:val="36"/>
              </w:rPr>
              <w:t>git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diff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4BA6855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shows diff of what is staged and what is modified but unstaged </w:t>
            </w:r>
          </w:p>
        </w:tc>
      </w:tr>
      <w:tr w:rsidR="006F0316" w14:paraId="192496E0" w14:textId="77777777">
        <w:trPr>
          <w:trHeight w:val="890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F9BCAD6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sz w:val="36"/>
              </w:rPr>
              <w:t>git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help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i/>
                <w:sz w:val="36"/>
              </w:rPr>
              <w:t>[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>command</w:t>
            </w:r>
            <w:r>
              <w:rPr>
                <w:rFonts w:ascii="Consolas" w:eastAsia="Consolas" w:hAnsi="Consolas" w:cs="Consolas"/>
                <w:i/>
                <w:sz w:val="36"/>
              </w:rPr>
              <w:t>]</w:t>
            </w:r>
            <w:r>
              <w:rPr>
                <w:rFonts w:ascii="Consolas" w:eastAsia="Consolas" w:hAnsi="Consolas" w:cs="Consolas"/>
                <w:b/>
                <w:i/>
                <w:sz w:val="36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6C11A8E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get help info about a particular command </w:t>
            </w:r>
          </w:p>
        </w:tc>
      </w:tr>
      <w:tr w:rsidR="006F0316" w14:paraId="1D9EAE0F" w14:textId="77777777">
        <w:trPr>
          <w:trHeight w:val="1008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BBCC852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git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pull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45DCD6E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fetch from a remote repo and try to merge into the current branch </w:t>
            </w:r>
          </w:p>
        </w:tc>
      </w:tr>
      <w:tr w:rsidR="006F0316" w14:paraId="698984FE" w14:textId="77777777">
        <w:trPr>
          <w:trHeight w:val="1008"/>
        </w:trPr>
        <w:tc>
          <w:tcPr>
            <w:tcW w:w="49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B8838A8" w14:textId="77777777" w:rsidR="006F0316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40"/>
              </w:rPr>
              <w:tab/>
              <w:t xml:space="preserve">   git</w:t>
            </w:r>
            <w:r>
              <w:rPr>
                <w:rFonts w:ascii="Consolas" w:eastAsia="Consolas" w:hAnsi="Consolas" w:cs="Consolas"/>
                <w:sz w:val="40"/>
              </w:rPr>
              <w:tab/>
              <w:t xml:space="preserve">   push</w:t>
            </w:r>
            <w:r>
              <w:rPr>
                <w:rFonts w:ascii="Consolas" w:eastAsia="Consolas" w:hAnsi="Consolas" w:cs="Consolas"/>
                <w:b/>
                <w:i/>
                <w:sz w:val="40"/>
              </w:rPr>
              <w:tab/>
              <w:t xml:space="preserve">   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3F2829C" w14:textId="77777777" w:rsidR="006F0316" w:rsidRDefault="00000000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push your new branches and data to a remote repository </w:t>
            </w:r>
          </w:p>
        </w:tc>
      </w:tr>
      <w:tr w:rsidR="006F0316" w14:paraId="6F05BEAC" w14:textId="77777777">
        <w:trPr>
          <w:trHeight w:val="576"/>
        </w:trPr>
        <w:tc>
          <w:tcPr>
            <w:tcW w:w="13440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14:paraId="5BBFFACF" w14:textId="77777777" w:rsidR="006F0316" w:rsidRDefault="00000000">
            <w:pPr>
              <w:spacing w:after="0"/>
              <w:ind w:left="128"/>
              <w:jc w:val="center"/>
            </w:pPr>
            <w:r>
              <w:rPr>
                <w:rFonts w:ascii="Tahoma" w:eastAsia="Tahoma" w:hAnsi="Tahoma" w:cs="Tahoma"/>
                <w:sz w:val="36"/>
              </w:rPr>
              <w:t>others: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init,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reset,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branch,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checkout,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merge,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log,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tag</w:t>
            </w:r>
            <w:r>
              <w:rPr>
                <w:rFonts w:ascii="Consolas" w:eastAsia="Consolas" w:hAnsi="Consolas" w:cs="Consolas"/>
                <w:sz w:val="36"/>
              </w:rPr>
              <w:tab/>
              <w:t xml:space="preserve">   </w:t>
            </w:r>
          </w:p>
        </w:tc>
      </w:tr>
    </w:tbl>
    <w:p w14:paraId="4A70C6C4" w14:textId="77777777" w:rsidR="006F0316" w:rsidRDefault="00000000">
      <w:pPr>
        <w:pStyle w:val="Heading1"/>
        <w:ind w:left="10" w:right="123"/>
      </w:pPr>
      <w:r>
        <w:lastRenderedPageBreak/>
        <w:t xml:space="preserve">Add and commit a file </w:t>
      </w:r>
    </w:p>
    <w:p w14:paraId="638637D3" w14:textId="77777777" w:rsidR="006F0316" w:rsidRDefault="00000000">
      <w:pPr>
        <w:numPr>
          <w:ilvl w:val="0"/>
          <w:numId w:val="14"/>
        </w:numPr>
        <w:spacing w:after="44" w:line="248" w:lineRule="auto"/>
        <w:ind w:right="204" w:hanging="365"/>
      </w:pPr>
      <w:r>
        <w:rPr>
          <w:rFonts w:ascii="Tahoma" w:eastAsia="Tahoma" w:hAnsi="Tahoma" w:cs="Tahoma"/>
          <w:sz w:val="48"/>
        </w:rPr>
        <w:t xml:space="preserve">The first time we ask a file to be tracked, </w:t>
      </w:r>
      <w:r>
        <w:rPr>
          <w:rFonts w:ascii="Tahoma" w:eastAsia="Tahoma" w:hAnsi="Tahoma" w:cs="Tahoma"/>
          <w:sz w:val="49"/>
        </w:rPr>
        <w:t>and every time before we commit a file</w:t>
      </w:r>
      <w:r>
        <w:rPr>
          <w:rFonts w:ascii="Tahoma" w:eastAsia="Tahoma" w:hAnsi="Tahoma" w:cs="Tahoma"/>
          <w:sz w:val="48"/>
        </w:rPr>
        <w:t xml:space="preserve">, we must add it to the staging area: </w:t>
      </w:r>
    </w:p>
    <w:p w14:paraId="2F1885B3" w14:textId="77777777" w:rsidR="006F0316" w:rsidRDefault="00000000">
      <w:pPr>
        <w:spacing w:after="45"/>
        <w:ind w:left="535" w:right="887" w:hanging="10"/>
      </w:pPr>
      <w:r>
        <w:rPr>
          <w:rFonts w:ascii="Courier New" w:eastAsia="Courier New" w:hAnsi="Courier New" w:cs="Courier New"/>
          <w:sz w:val="44"/>
        </w:rPr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 xml:space="preserve">git add Hello.java Goodbye.java </w:t>
      </w:r>
    </w:p>
    <w:p w14:paraId="5ACDFB05" w14:textId="77777777" w:rsidR="006F0316" w:rsidRDefault="00000000">
      <w:pPr>
        <w:numPr>
          <w:ilvl w:val="0"/>
          <w:numId w:val="14"/>
        </w:numPr>
        <w:spacing w:after="76" w:line="252" w:lineRule="auto"/>
        <w:ind w:right="204" w:hanging="365"/>
      </w:pPr>
      <w:r>
        <w:rPr>
          <w:rFonts w:ascii="Tahoma" w:eastAsia="Tahoma" w:hAnsi="Tahoma" w:cs="Tahoma"/>
          <w:sz w:val="40"/>
        </w:rPr>
        <w:t xml:space="preserve">Takes a snapshot of these files, adds them to the staging area. </w:t>
      </w:r>
    </w:p>
    <w:p w14:paraId="2B23C43C" w14:textId="77777777" w:rsidR="006F0316" w:rsidRDefault="00000000">
      <w:pPr>
        <w:numPr>
          <w:ilvl w:val="0"/>
          <w:numId w:val="14"/>
        </w:numPr>
        <w:spacing w:after="531" w:line="252" w:lineRule="auto"/>
        <w:ind w:right="204" w:hanging="365"/>
      </w:pPr>
      <w:r>
        <w:rPr>
          <w:rFonts w:ascii="Tahoma" w:eastAsia="Tahoma" w:hAnsi="Tahoma" w:cs="Tahoma"/>
          <w:sz w:val="40"/>
        </w:rPr>
        <w:t xml:space="preserve">In older VCS, "add" means "start tracking this file."  In Git, "add" means "add to staging area" so it will be part of the next commit. </w:t>
      </w:r>
    </w:p>
    <w:p w14:paraId="162C0E56" w14:textId="77777777" w:rsidR="006F0316" w:rsidRDefault="00000000">
      <w:pPr>
        <w:numPr>
          <w:ilvl w:val="0"/>
          <w:numId w:val="14"/>
        </w:numPr>
        <w:spacing w:after="44" w:line="248" w:lineRule="auto"/>
        <w:ind w:right="204" w:hanging="365"/>
      </w:pPr>
      <w:r>
        <w:rPr>
          <w:rFonts w:ascii="Tahoma" w:eastAsia="Tahoma" w:hAnsi="Tahoma" w:cs="Tahoma"/>
          <w:sz w:val="48"/>
        </w:rPr>
        <w:t xml:space="preserve">To move staged changes into the repo, we commit: </w:t>
      </w:r>
    </w:p>
    <w:p w14:paraId="332EB93B" w14:textId="77777777" w:rsidR="006F0316" w:rsidRDefault="00000000">
      <w:pPr>
        <w:spacing w:after="484"/>
        <w:ind w:left="535" w:right="887" w:hanging="10"/>
      </w:pPr>
      <w:r>
        <w:rPr>
          <w:rFonts w:ascii="Courier New" w:eastAsia="Courier New" w:hAnsi="Courier New" w:cs="Courier New"/>
          <w:sz w:val="44"/>
        </w:rPr>
        <w:t>–</w:t>
      </w:r>
      <w:r>
        <w:rPr>
          <w:rFonts w:ascii="Arial" w:eastAsia="Arial" w:hAnsi="Arial" w:cs="Arial"/>
          <w:sz w:val="44"/>
        </w:rPr>
        <w:t xml:space="preserve">  </w:t>
      </w:r>
      <w:r>
        <w:rPr>
          <w:rFonts w:ascii="Courier New" w:eastAsia="Courier New" w:hAnsi="Courier New" w:cs="Courier New"/>
          <w:sz w:val="44"/>
        </w:rPr>
        <w:t xml:space="preserve">git commit –m "Fixing bug #22" </w:t>
      </w:r>
    </w:p>
    <w:p w14:paraId="2284EAEC" w14:textId="77777777" w:rsidR="006F0316" w:rsidRDefault="00000000">
      <w:pPr>
        <w:spacing w:after="108" w:line="248" w:lineRule="auto"/>
        <w:ind w:left="-5" w:right="288" w:hanging="10"/>
      </w:pPr>
      <w:r>
        <w:rPr>
          <w:rFonts w:ascii="Tahoma" w:eastAsia="Tahoma" w:hAnsi="Tahoma" w:cs="Tahoma"/>
          <w:sz w:val="48"/>
        </w:rPr>
        <w:t>•</w:t>
      </w:r>
      <w:r>
        <w:rPr>
          <w:rFonts w:ascii="Arial" w:eastAsia="Arial" w:hAnsi="Arial" w:cs="Arial"/>
          <w:sz w:val="48"/>
        </w:rPr>
        <w:t xml:space="preserve">  </w:t>
      </w:r>
      <w:r>
        <w:rPr>
          <w:rFonts w:ascii="Tahoma" w:eastAsia="Tahoma" w:hAnsi="Tahoma" w:cs="Tahoma"/>
          <w:sz w:val="48"/>
        </w:rPr>
        <w:t xml:space="preserve">To undo changes on a file before you have committed it: </w:t>
      </w:r>
    </w:p>
    <w:p w14:paraId="60351515" w14:textId="77777777" w:rsidR="006F0316" w:rsidRDefault="00000000">
      <w:pPr>
        <w:numPr>
          <w:ilvl w:val="0"/>
          <w:numId w:val="15"/>
        </w:numPr>
        <w:spacing w:after="84"/>
        <w:ind w:hanging="440"/>
      </w:pPr>
      <w:r>
        <w:rPr>
          <w:rFonts w:ascii="Courier New" w:eastAsia="Courier New" w:hAnsi="Courier New" w:cs="Courier New"/>
          <w:sz w:val="44"/>
        </w:rPr>
        <w:lastRenderedPageBreak/>
        <w:t xml:space="preserve">git reset HEAD -- </w:t>
      </w:r>
      <w:r>
        <w:rPr>
          <w:rFonts w:ascii="Courier New" w:eastAsia="Courier New" w:hAnsi="Courier New" w:cs="Courier New"/>
          <w:i/>
          <w:sz w:val="44"/>
        </w:rPr>
        <w:t xml:space="preserve">filename </w:t>
      </w:r>
      <w:r>
        <w:rPr>
          <w:rFonts w:ascii="Tahoma" w:eastAsia="Tahoma" w:hAnsi="Tahoma" w:cs="Tahoma"/>
          <w:sz w:val="44"/>
        </w:rPr>
        <w:t>(unstages the file)</w:t>
      </w:r>
      <w:r>
        <w:rPr>
          <w:rFonts w:ascii="Tahoma" w:eastAsia="Tahoma" w:hAnsi="Tahoma" w:cs="Tahoma"/>
          <w:sz w:val="45"/>
        </w:rPr>
        <w:t xml:space="preserve"> </w:t>
      </w:r>
    </w:p>
    <w:p w14:paraId="6F76AD0E" w14:textId="77777777" w:rsidR="006F0316" w:rsidRDefault="00000000">
      <w:pPr>
        <w:numPr>
          <w:ilvl w:val="0"/>
          <w:numId w:val="15"/>
        </w:numPr>
        <w:spacing w:after="98" w:line="248" w:lineRule="auto"/>
        <w:ind w:hanging="440"/>
      </w:pPr>
      <w:r>
        <w:rPr>
          <w:rFonts w:ascii="Courier New" w:eastAsia="Courier New" w:hAnsi="Courier New" w:cs="Courier New"/>
          <w:sz w:val="44"/>
        </w:rPr>
        <w:t xml:space="preserve">git checkout -- </w:t>
      </w:r>
      <w:r>
        <w:rPr>
          <w:rFonts w:ascii="Courier New" w:eastAsia="Courier New" w:hAnsi="Courier New" w:cs="Courier New"/>
          <w:i/>
          <w:sz w:val="44"/>
        </w:rPr>
        <w:t>filename</w:t>
      </w:r>
      <w:r>
        <w:rPr>
          <w:rFonts w:ascii="Courier New" w:eastAsia="Courier New" w:hAnsi="Courier New" w:cs="Courier New"/>
          <w:i/>
          <w:sz w:val="44"/>
        </w:rPr>
        <w:tab/>
        <w:t xml:space="preserve"> </w:t>
      </w:r>
      <w:r>
        <w:rPr>
          <w:rFonts w:ascii="Tahoma" w:eastAsia="Tahoma" w:hAnsi="Tahoma" w:cs="Tahoma"/>
          <w:sz w:val="44"/>
        </w:rPr>
        <w:t>(undoes your changes)</w:t>
      </w:r>
      <w:r>
        <w:rPr>
          <w:rFonts w:ascii="Courier New" w:eastAsia="Courier New" w:hAnsi="Courier New" w:cs="Courier New"/>
          <w:i/>
          <w:sz w:val="44"/>
        </w:rPr>
        <w:t xml:space="preserve"> </w:t>
      </w:r>
    </w:p>
    <w:p w14:paraId="36D9D78A" w14:textId="77777777" w:rsidR="006F0316" w:rsidRDefault="00000000">
      <w:pPr>
        <w:numPr>
          <w:ilvl w:val="0"/>
          <w:numId w:val="15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All these commands are acting on your local version of repo. </w:t>
      </w:r>
    </w:p>
    <w:p w14:paraId="5E2EA0DF" w14:textId="77777777" w:rsidR="006F0316" w:rsidRDefault="00000000">
      <w:pPr>
        <w:pStyle w:val="Heading1"/>
        <w:ind w:left="1047"/>
        <w:jc w:val="left"/>
      </w:pPr>
      <w:r>
        <w:t xml:space="preserve">Viewing/undoing changes </w:t>
      </w:r>
    </w:p>
    <w:p w14:paraId="3DDE7FC0" w14:textId="77777777" w:rsidR="006F0316" w:rsidRDefault="00000000">
      <w:pPr>
        <w:numPr>
          <w:ilvl w:val="0"/>
          <w:numId w:val="16"/>
        </w:numPr>
        <w:spacing w:after="79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view status of files in working directory and staging area: </w:t>
      </w:r>
    </w:p>
    <w:p w14:paraId="1BD7C271" w14:textId="77777777" w:rsidR="006F0316" w:rsidRDefault="00000000">
      <w:pPr>
        <w:numPr>
          <w:ilvl w:val="1"/>
          <w:numId w:val="16"/>
        </w:numPr>
        <w:spacing w:after="468"/>
        <w:ind w:right="631" w:hanging="440"/>
      </w:pPr>
      <w:r>
        <w:rPr>
          <w:rFonts w:ascii="Courier New" w:eastAsia="Courier New" w:hAnsi="Courier New" w:cs="Courier New"/>
          <w:sz w:val="44"/>
        </w:rPr>
        <w:t>git status</w:t>
      </w:r>
      <w:r>
        <w:rPr>
          <w:rFonts w:ascii="Tahoma" w:eastAsia="Tahoma" w:hAnsi="Tahoma" w:cs="Tahoma"/>
          <w:sz w:val="44"/>
        </w:rPr>
        <w:t xml:space="preserve"> </w:t>
      </w:r>
      <w:r>
        <w:rPr>
          <w:rFonts w:ascii="Tahoma" w:eastAsia="Tahoma" w:hAnsi="Tahoma" w:cs="Tahoma"/>
          <w:sz w:val="44"/>
        </w:rPr>
        <w:tab/>
        <w:t xml:space="preserve"> or </w:t>
      </w:r>
      <w:r>
        <w:rPr>
          <w:rFonts w:ascii="Courier New" w:eastAsia="Courier New" w:hAnsi="Courier New" w:cs="Courier New"/>
          <w:sz w:val="44"/>
        </w:rPr>
        <w:t>git status –s</w:t>
      </w:r>
      <w:r>
        <w:rPr>
          <w:rFonts w:ascii="Tahoma" w:eastAsia="Tahoma" w:hAnsi="Tahoma" w:cs="Tahoma"/>
          <w:sz w:val="44"/>
        </w:rPr>
        <w:t xml:space="preserve">  (short version) </w:t>
      </w:r>
    </w:p>
    <w:p w14:paraId="3F4B2CC9" w14:textId="77777777" w:rsidR="006F0316" w:rsidRDefault="00000000">
      <w:pPr>
        <w:numPr>
          <w:ilvl w:val="0"/>
          <w:numId w:val="16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see what is modified but unstaged: </w:t>
      </w:r>
    </w:p>
    <w:p w14:paraId="4201FCA7" w14:textId="77777777" w:rsidR="006F0316" w:rsidRDefault="00000000">
      <w:pPr>
        <w:numPr>
          <w:ilvl w:val="1"/>
          <w:numId w:val="16"/>
        </w:numPr>
        <w:spacing w:after="484"/>
        <w:ind w:right="631" w:hanging="440"/>
      </w:pPr>
      <w:r>
        <w:rPr>
          <w:rFonts w:ascii="Courier New" w:eastAsia="Courier New" w:hAnsi="Courier New" w:cs="Courier New"/>
          <w:sz w:val="44"/>
        </w:rPr>
        <w:t xml:space="preserve">git diff </w:t>
      </w:r>
    </w:p>
    <w:p w14:paraId="61466024" w14:textId="77777777" w:rsidR="006F0316" w:rsidRDefault="00000000">
      <w:pPr>
        <w:numPr>
          <w:ilvl w:val="0"/>
          <w:numId w:val="16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see a list of staged changes: </w:t>
      </w:r>
    </w:p>
    <w:p w14:paraId="63E33E3C" w14:textId="77777777" w:rsidR="006F0316" w:rsidRDefault="00000000">
      <w:pPr>
        <w:numPr>
          <w:ilvl w:val="1"/>
          <w:numId w:val="16"/>
        </w:numPr>
        <w:spacing w:after="484"/>
        <w:ind w:right="631" w:hanging="440"/>
      </w:pPr>
      <w:r>
        <w:rPr>
          <w:rFonts w:ascii="Courier New" w:eastAsia="Courier New" w:hAnsi="Courier New" w:cs="Courier New"/>
          <w:sz w:val="44"/>
        </w:rPr>
        <w:t xml:space="preserve">git diff --cached </w:t>
      </w:r>
    </w:p>
    <w:p w14:paraId="1FD778FD" w14:textId="77777777" w:rsidR="006F0316" w:rsidRDefault="00000000">
      <w:pPr>
        <w:numPr>
          <w:ilvl w:val="0"/>
          <w:numId w:val="16"/>
        </w:numPr>
        <w:spacing w:after="105" w:line="248" w:lineRule="auto"/>
        <w:ind w:right="288" w:hanging="365"/>
      </w:pPr>
      <w:r>
        <w:rPr>
          <w:rFonts w:ascii="Tahoma" w:eastAsia="Tahoma" w:hAnsi="Tahoma" w:cs="Tahoma"/>
          <w:sz w:val="48"/>
        </w:rPr>
        <w:lastRenderedPageBreak/>
        <w:t xml:space="preserve">To see a log of all changes in your local repo: </w:t>
      </w:r>
    </w:p>
    <w:p w14:paraId="284938AF" w14:textId="77777777" w:rsidR="006F0316" w:rsidRDefault="00000000">
      <w:pPr>
        <w:numPr>
          <w:ilvl w:val="1"/>
          <w:numId w:val="16"/>
        </w:numPr>
        <w:spacing w:after="0"/>
        <w:ind w:right="631" w:hanging="440"/>
      </w:pPr>
      <w:r>
        <w:rPr>
          <w:rFonts w:ascii="Courier New" w:eastAsia="Courier New" w:hAnsi="Courier New" w:cs="Courier New"/>
          <w:sz w:val="44"/>
        </w:rPr>
        <w:t xml:space="preserve">git log </w:t>
      </w:r>
      <w:r>
        <w:rPr>
          <w:rFonts w:ascii="Courier New" w:eastAsia="Courier New" w:hAnsi="Courier New" w:cs="Courier New"/>
          <w:sz w:val="44"/>
        </w:rPr>
        <w:tab/>
      </w:r>
      <w:r>
        <w:rPr>
          <w:rFonts w:ascii="Tahoma" w:eastAsia="Tahoma" w:hAnsi="Tahoma" w:cs="Tahoma"/>
          <w:sz w:val="44"/>
        </w:rPr>
        <w:t xml:space="preserve"> or </w:t>
      </w:r>
      <w:r>
        <w:rPr>
          <w:rFonts w:ascii="Courier New" w:eastAsia="Courier New" w:hAnsi="Courier New" w:cs="Courier New"/>
          <w:sz w:val="44"/>
        </w:rPr>
        <w:t>git log --oneline</w:t>
      </w:r>
      <w:r>
        <w:rPr>
          <w:rFonts w:ascii="Tahoma" w:eastAsia="Tahoma" w:hAnsi="Tahoma" w:cs="Tahoma"/>
          <w:sz w:val="44"/>
        </w:rPr>
        <w:t xml:space="preserve">  (shorter version) </w:t>
      </w:r>
    </w:p>
    <w:p w14:paraId="1C1062F3" w14:textId="77777777" w:rsidR="006F0316" w:rsidRDefault="00000000">
      <w:pPr>
        <w:spacing w:after="3"/>
        <w:ind w:left="1155" w:hanging="10"/>
      </w:pPr>
      <w:r>
        <w:rPr>
          <w:rFonts w:ascii="Courier New" w:eastAsia="Courier New" w:hAnsi="Courier New" w:cs="Courier New"/>
          <w:sz w:val="40"/>
        </w:rPr>
        <w:t xml:space="preserve">1677b2d Edited first line of readme </w:t>
      </w:r>
    </w:p>
    <w:p w14:paraId="3BB0C1CB" w14:textId="77777777" w:rsidR="006F0316" w:rsidRDefault="00000000">
      <w:pPr>
        <w:spacing w:after="3"/>
        <w:ind w:left="1155" w:hanging="10"/>
      </w:pPr>
      <w:r>
        <w:rPr>
          <w:rFonts w:ascii="Courier New" w:eastAsia="Courier New" w:hAnsi="Courier New" w:cs="Courier New"/>
          <w:sz w:val="40"/>
        </w:rPr>
        <w:t xml:space="preserve">258efa7 Added line to readme </w:t>
      </w:r>
    </w:p>
    <w:p w14:paraId="07076776" w14:textId="77777777" w:rsidR="006F0316" w:rsidRDefault="00000000">
      <w:pPr>
        <w:spacing w:after="87"/>
        <w:ind w:left="1155" w:hanging="10"/>
      </w:pPr>
      <w:r>
        <w:rPr>
          <w:rFonts w:ascii="Courier New" w:eastAsia="Courier New" w:hAnsi="Courier New" w:cs="Courier New"/>
          <w:sz w:val="40"/>
        </w:rPr>
        <w:t xml:space="preserve">0e52da7 Initial commit </w:t>
      </w:r>
    </w:p>
    <w:p w14:paraId="4218BDC2" w14:textId="77777777" w:rsidR="006F0316" w:rsidRDefault="00000000">
      <w:pPr>
        <w:numPr>
          <w:ilvl w:val="0"/>
          <w:numId w:val="16"/>
        </w:numPr>
        <w:spacing w:after="0"/>
        <w:ind w:right="288" w:hanging="365"/>
      </w:pPr>
      <w:r>
        <w:rPr>
          <w:rFonts w:ascii="Courier New" w:eastAsia="Courier New" w:hAnsi="Courier New" w:cs="Courier New"/>
          <w:sz w:val="40"/>
        </w:rPr>
        <w:t>git log -5</w:t>
      </w:r>
      <w:r>
        <w:rPr>
          <w:rFonts w:ascii="Tahoma" w:eastAsia="Tahoma" w:hAnsi="Tahoma" w:cs="Tahoma"/>
          <w:sz w:val="40"/>
        </w:rPr>
        <w:t xml:space="preserve"> (to show only the 5 most recent updates), etc.</w:t>
      </w:r>
      <w:r>
        <w:rPr>
          <w:rFonts w:ascii="Tahoma" w:eastAsia="Tahoma" w:hAnsi="Tahoma" w:cs="Tahoma"/>
        </w:rPr>
        <w:t xml:space="preserve"> </w:t>
      </w:r>
    </w:p>
    <w:p w14:paraId="4A34958A" w14:textId="77777777" w:rsidR="006F0316" w:rsidRDefault="00000000">
      <w:pPr>
        <w:pStyle w:val="Heading1"/>
        <w:spacing w:after="63"/>
        <w:ind w:left="10" w:right="123"/>
      </w:pPr>
      <w:r>
        <w:t xml:space="preserve">An example workflow </w:t>
      </w:r>
    </w:p>
    <w:p w14:paraId="5E59B5B5" w14:textId="77777777" w:rsidR="006F0316" w:rsidRDefault="00000000">
      <w:pPr>
        <w:spacing w:after="62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emacs rea.txt </w:t>
      </w:r>
    </w:p>
    <w:p w14:paraId="329CD425" w14:textId="77777777" w:rsidR="006F0316" w:rsidRDefault="00000000">
      <w:pPr>
        <w:spacing w:after="5" w:line="306" w:lineRule="auto"/>
        <w:ind w:left="-5" w:right="5986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status </w:t>
      </w:r>
      <w:r>
        <w:rPr>
          <w:rFonts w:ascii="Courier New" w:eastAsia="Courier New" w:hAnsi="Courier New" w:cs="Courier New"/>
          <w:i/>
          <w:sz w:val="36"/>
        </w:rPr>
        <w:t xml:space="preserve">  no changes added to commit </w:t>
      </w:r>
    </w:p>
    <w:p w14:paraId="45835ECA" w14:textId="77777777" w:rsidR="006F0316" w:rsidRDefault="00000000">
      <w:pPr>
        <w:spacing w:after="5" w:line="306" w:lineRule="auto"/>
        <w:ind w:left="-5" w:right="4042" w:hanging="10"/>
      </w:pPr>
      <w:r>
        <w:rPr>
          <w:rFonts w:ascii="Courier New" w:eastAsia="Courier New" w:hAnsi="Courier New" w:cs="Courier New"/>
          <w:i/>
          <w:sz w:val="36"/>
        </w:rPr>
        <w:t xml:space="preserve">  (use "git add" and/or "git commit -a") </w:t>
      </w: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status -s </w:t>
      </w:r>
    </w:p>
    <w:p w14:paraId="5BD852EF" w14:textId="77777777" w:rsidR="006F0316" w:rsidRDefault="00000000">
      <w:pPr>
        <w:spacing w:after="5" w:line="306" w:lineRule="auto"/>
        <w:ind w:left="-5" w:right="4042" w:hanging="10"/>
      </w:pPr>
      <w:r>
        <w:rPr>
          <w:rFonts w:ascii="Courier New" w:eastAsia="Courier New" w:hAnsi="Courier New" w:cs="Courier New"/>
          <w:i/>
          <w:sz w:val="36"/>
        </w:rPr>
        <w:t xml:space="preserve">  M rea.txt </w:t>
      </w:r>
    </w:p>
    <w:p w14:paraId="14F275B7" w14:textId="77777777" w:rsidR="006F0316" w:rsidRDefault="00000000">
      <w:pPr>
        <w:spacing w:after="5" w:line="306" w:lineRule="auto"/>
        <w:ind w:left="-5" w:right="5986" w:hanging="10"/>
      </w:pPr>
      <w:r>
        <w:rPr>
          <w:rFonts w:ascii="Courier New" w:eastAsia="Courier New" w:hAnsi="Courier New" w:cs="Courier New"/>
          <w:sz w:val="36"/>
        </w:rPr>
        <w:lastRenderedPageBreak/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diff </w:t>
      </w:r>
      <w:r>
        <w:rPr>
          <w:rFonts w:ascii="Courier New" w:eastAsia="Courier New" w:hAnsi="Courier New" w:cs="Courier New"/>
          <w:i/>
          <w:sz w:val="36"/>
        </w:rPr>
        <w:t xml:space="preserve">  diff --git a/rea.txt b/rea.txt </w:t>
      </w:r>
    </w:p>
    <w:p w14:paraId="349AAD9F" w14:textId="77777777" w:rsidR="006F0316" w:rsidRDefault="00000000">
      <w:pPr>
        <w:spacing w:after="62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add rea.txt </w:t>
      </w:r>
    </w:p>
    <w:p w14:paraId="2D0372D2" w14:textId="77777777" w:rsidR="006F0316" w:rsidRDefault="00000000">
      <w:pPr>
        <w:spacing w:after="62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status </w:t>
      </w:r>
    </w:p>
    <w:p w14:paraId="7858B5C2" w14:textId="77777777" w:rsidR="006F0316" w:rsidRDefault="00000000">
      <w:pPr>
        <w:spacing w:after="5" w:line="306" w:lineRule="auto"/>
        <w:ind w:left="-5" w:right="4042" w:hanging="10"/>
      </w:pPr>
      <w:r>
        <w:rPr>
          <w:rFonts w:ascii="Courier New" w:eastAsia="Courier New" w:hAnsi="Courier New" w:cs="Courier New"/>
          <w:i/>
          <w:sz w:val="36"/>
        </w:rPr>
        <w:t xml:space="preserve">  #       modified:   rea.txt </w:t>
      </w:r>
    </w:p>
    <w:p w14:paraId="7E41BAA6" w14:textId="77777777" w:rsidR="006F0316" w:rsidRDefault="00000000">
      <w:pPr>
        <w:spacing w:after="5" w:line="306" w:lineRule="auto"/>
        <w:ind w:left="-5" w:right="4042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diff --cached </w:t>
      </w:r>
      <w:r>
        <w:rPr>
          <w:rFonts w:ascii="Courier New" w:eastAsia="Courier New" w:hAnsi="Courier New" w:cs="Courier New"/>
          <w:i/>
          <w:sz w:val="36"/>
        </w:rPr>
        <w:t xml:space="preserve">  diff --git a/rea.txt b/rea.txt </w:t>
      </w:r>
    </w:p>
    <w:p w14:paraId="3AA27727" w14:textId="77777777" w:rsidR="006F031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[rea@attu1 superstar]$ </w:t>
      </w:r>
      <w:r>
        <w:rPr>
          <w:rFonts w:ascii="Courier New" w:eastAsia="Courier New" w:hAnsi="Courier New" w:cs="Courier New"/>
          <w:b/>
          <w:sz w:val="36"/>
        </w:rPr>
        <w:t xml:space="preserve">git commit -m "Created new text file" </w:t>
      </w:r>
    </w:p>
    <w:p w14:paraId="05C1EEF6" w14:textId="77777777" w:rsidR="006F0316" w:rsidRDefault="00000000">
      <w:pPr>
        <w:pStyle w:val="Heading1"/>
        <w:ind w:left="10" w:right="124"/>
      </w:pPr>
      <w:r>
        <w:t xml:space="preserve">Branching and merging </w:t>
      </w:r>
    </w:p>
    <w:p w14:paraId="7BF8F408" w14:textId="77777777" w:rsidR="006F0316" w:rsidRDefault="00000000">
      <w:pPr>
        <w:spacing w:after="22" w:line="248" w:lineRule="auto"/>
        <w:ind w:left="569" w:right="288" w:hanging="10"/>
      </w:pPr>
      <w:r>
        <w:rPr>
          <w:rFonts w:ascii="Tahoma" w:eastAsia="Tahoma" w:hAnsi="Tahoma" w:cs="Tahoma"/>
          <w:sz w:val="48"/>
        </w:rPr>
        <w:t xml:space="preserve">Git uses branching heavily to switch between multiple tasks. </w:t>
      </w:r>
    </w:p>
    <w:p w14:paraId="18B6DE9B" w14:textId="77777777" w:rsidR="006F0316" w:rsidRDefault="00000000">
      <w:pPr>
        <w:spacing w:after="343"/>
        <w:ind w:left="42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3A8691FD" w14:textId="77777777" w:rsidR="006F0316" w:rsidRDefault="00000000">
      <w:pPr>
        <w:numPr>
          <w:ilvl w:val="0"/>
          <w:numId w:val="17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create a new local branch: </w:t>
      </w:r>
    </w:p>
    <w:p w14:paraId="579B5ACB" w14:textId="77777777" w:rsidR="006F0316" w:rsidRDefault="00000000">
      <w:pPr>
        <w:numPr>
          <w:ilvl w:val="1"/>
          <w:numId w:val="17"/>
        </w:numPr>
        <w:spacing w:after="48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branch </w:t>
      </w:r>
      <w:r>
        <w:rPr>
          <w:rFonts w:ascii="Courier New" w:eastAsia="Courier New" w:hAnsi="Courier New" w:cs="Courier New"/>
          <w:i/>
          <w:sz w:val="44"/>
        </w:rPr>
        <w:t xml:space="preserve">name </w:t>
      </w:r>
    </w:p>
    <w:p w14:paraId="7DF70D50" w14:textId="77777777" w:rsidR="006F0316" w:rsidRDefault="00000000">
      <w:pPr>
        <w:numPr>
          <w:ilvl w:val="0"/>
          <w:numId w:val="17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lastRenderedPageBreak/>
        <w:t xml:space="preserve">To list all local branches: (* = current branch) </w:t>
      </w:r>
    </w:p>
    <w:p w14:paraId="09C6A1AA" w14:textId="77777777" w:rsidR="006F0316" w:rsidRDefault="00000000">
      <w:pPr>
        <w:numPr>
          <w:ilvl w:val="1"/>
          <w:numId w:val="17"/>
        </w:numPr>
        <w:spacing w:after="48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branch </w:t>
      </w:r>
    </w:p>
    <w:p w14:paraId="2434A3F1" w14:textId="77777777" w:rsidR="006F0316" w:rsidRDefault="00000000">
      <w:pPr>
        <w:numPr>
          <w:ilvl w:val="0"/>
          <w:numId w:val="17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switch to a given local branch: </w:t>
      </w:r>
    </w:p>
    <w:p w14:paraId="12821C56" w14:textId="77777777" w:rsidR="006F0316" w:rsidRDefault="00000000">
      <w:pPr>
        <w:numPr>
          <w:ilvl w:val="1"/>
          <w:numId w:val="17"/>
        </w:numPr>
        <w:spacing w:after="48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checkout </w:t>
      </w:r>
      <w:r>
        <w:rPr>
          <w:rFonts w:ascii="Courier New" w:eastAsia="Courier New" w:hAnsi="Courier New" w:cs="Courier New"/>
          <w:i/>
          <w:sz w:val="44"/>
        </w:rPr>
        <w:t xml:space="preserve">branchname </w:t>
      </w:r>
    </w:p>
    <w:p w14:paraId="2485C32B" w14:textId="77777777" w:rsidR="006F0316" w:rsidRDefault="00000000">
      <w:pPr>
        <w:numPr>
          <w:ilvl w:val="0"/>
          <w:numId w:val="17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merge changes from a branch into the local master: </w:t>
      </w:r>
    </w:p>
    <w:p w14:paraId="3A9D1DBE" w14:textId="77777777" w:rsidR="006F0316" w:rsidRDefault="00000000">
      <w:pPr>
        <w:numPr>
          <w:ilvl w:val="1"/>
          <w:numId w:val="17"/>
        </w:numPr>
        <w:spacing w:after="7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checkout master </w:t>
      </w:r>
    </w:p>
    <w:p w14:paraId="388AC2B0" w14:textId="77777777" w:rsidR="006F0316" w:rsidRDefault="00000000">
      <w:pPr>
        <w:numPr>
          <w:ilvl w:val="1"/>
          <w:numId w:val="17"/>
        </w:numPr>
        <w:spacing w:after="45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merge </w:t>
      </w:r>
      <w:r>
        <w:rPr>
          <w:rFonts w:ascii="Courier New" w:eastAsia="Courier New" w:hAnsi="Courier New" w:cs="Courier New"/>
          <w:i/>
          <w:sz w:val="44"/>
        </w:rPr>
        <w:t xml:space="preserve">branchname </w:t>
      </w:r>
    </w:p>
    <w:p w14:paraId="3E5BAA69" w14:textId="77777777" w:rsidR="006F0316" w:rsidRDefault="00000000">
      <w:pPr>
        <w:pStyle w:val="Heading1"/>
        <w:ind w:left="3458"/>
        <w:jc w:val="left"/>
      </w:pPr>
      <w:r>
        <w:t xml:space="preserve">Merge conflicts </w:t>
      </w:r>
    </w:p>
    <w:p w14:paraId="5DA55B21" w14:textId="77777777" w:rsidR="006F0316" w:rsidRDefault="00000000">
      <w:pPr>
        <w:numPr>
          <w:ilvl w:val="0"/>
          <w:numId w:val="18"/>
        </w:numPr>
        <w:spacing w:after="391" w:line="248" w:lineRule="auto"/>
        <w:ind w:right="288" w:hanging="360"/>
      </w:pPr>
      <w:r>
        <w:rPr>
          <w:rFonts w:ascii="Tahoma" w:eastAsia="Tahoma" w:hAnsi="Tahoma" w:cs="Tahoma"/>
          <w:sz w:val="48"/>
        </w:rPr>
        <w:t xml:space="preserve">The conflicting file will contain </w:t>
      </w:r>
      <w:r>
        <w:rPr>
          <w:rFonts w:ascii="Courier New" w:eastAsia="Courier New" w:hAnsi="Courier New" w:cs="Courier New"/>
          <w:sz w:val="48"/>
        </w:rPr>
        <w:t>&lt;&lt;&lt;</w:t>
      </w:r>
      <w:r>
        <w:rPr>
          <w:rFonts w:ascii="Tahoma" w:eastAsia="Tahoma" w:hAnsi="Tahoma" w:cs="Tahoma"/>
          <w:sz w:val="48"/>
        </w:rPr>
        <w:t xml:space="preserve"> and </w:t>
      </w:r>
      <w:r>
        <w:rPr>
          <w:rFonts w:ascii="Courier New" w:eastAsia="Courier New" w:hAnsi="Courier New" w:cs="Courier New"/>
          <w:sz w:val="48"/>
        </w:rPr>
        <w:t>&gt;&gt;&gt;</w:t>
      </w:r>
      <w:r>
        <w:rPr>
          <w:rFonts w:ascii="Tahoma" w:eastAsia="Tahoma" w:hAnsi="Tahoma" w:cs="Tahoma"/>
          <w:sz w:val="48"/>
        </w:rPr>
        <w:t xml:space="preserve"> sections to indicate where Git was unable to resolve a conflict: </w:t>
      </w:r>
    </w:p>
    <w:p w14:paraId="2BA5EACA" w14:textId="77777777" w:rsidR="006F0316" w:rsidRDefault="00000000">
      <w:pPr>
        <w:spacing w:after="50"/>
        <w:ind w:left="535" w:right="4068" w:hanging="10"/>
      </w:pPr>
      <w:r>
        <w:rPr>
          <w:rFonts w:ascii="Courier New" w:eastAsia="Courier New" w:hAnsi="Courier New" w:cs="Courier New"/>
          <w:color w:val="333399"/>
          <w:sz w:val="36"/>
        </w:rPr>
        <w:lastRenderedPageBreak/>
        <w:t xml:space="preserve">&lt;&lt;&lt;&lt;&lt;&lt;&lt; HEAD:index.html </w:t>
      </w:r>
    </w:p>
    <w:p w14:paraId="172D0D25" w14:textId="77777777" w:rsidR="006F0316" w:rsidRDefault="00000000">
      <w:pPr>
        <w:spacing w:after="24"/>
        <w:ind w:left="5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B56E70" wp14:editId="2A5AAAE3">
                <wp:simplePos x="0" y="0"/>
                <wp:positionH relativeFrom="column">
                  <wp:posOffset>6004560</wp:posOffset>
                </wp:positionH>
                <wp:positionV relativeFrom="paragraph">
                  <wp:posOffset>-267736</wp:posOffset>
                </wp:positionV>
                <wp:extent cx="152400" cy="1828800"/>
                <wp:effectExtent l="0" t="0" r="0" b="0"/>
                <wp:wrapSquare wrapText="bothSides"/>
                <wp:docPr id="6910" name="Group 6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828800"/>
                          <a:chOff x="0" y="0"/>
                          <a:chExt cx="152400" cy="1828800"/>
                        </a:xfrm>
                      </wpg:grpSpPr>
                      <wps:wsp>
                        <wps:cNvPr id="736" name="Shape 736"/>
                        <wps:cNvSpPr/>
                        <wps:spPr>
                          <a:xfrm>
                            <a:off x="0" y="0"/>
                            <a:ext cx="152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685800">
                                <a:moveTo>
                                  <a:pt x="0" y="0"/>
                                </a:moveTo>
                                <a:cubicBezTo>
                                  <a:pt x="42084" y="0"/>
                                  <a:pt x="76200" y="25587"/>
                                  <a:pt x="76200" y="57150"/>
                                </a:cubicBezTo>
                                <a:lnTo>
                                  <a:pt x="76200" y="285750"/>
                                </a:lnTo>
                                <a:cubicBezTo>
                                  <a:pt x="76200" y="317313"/>
                                  <a:pt x="110316" y="342900"/>
                                  <a:pt x="152400" y="342900"/>
                                </a:cubicBezTo>
                                <a:cubicBezTo>
                                  <a:pt x="110316" y="342900"/>
                                  <a:pt x="76200" y="368487"/>
                                  <a:pt x="76200" y="400050"/>
                                </a:cubicBezTo>
                                <a:lnTo>
                                  <a:pt x="76200" y="628650"/>
                                </a:lnTo>
                                <a:cubicBezTo>
                                  <a:pt x="76200" y="660213"/>
                                  <a:pt x="42084" y="685800"/>
                                  <a:pt x="0" y="6858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248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914400"/>
                            <a:ext cx="152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00">
                                <a:moveTo>
                                  <a:pt x="0" y="0"/>
                                </a:moveTo>
                                <a:cubicBezTo>
                                  <a:pt x="42084" y="0"/>
                                  <a:pt x="76200" y="34116"/>
                                  <a:pt x="76200" y="76200"/>
                                </a:cubicBezTo>
                                <a:lnTo>
                                  <a:pt x="76200" y="381000"/>
                                </a:lnTo>
                                <a:cubicBezTo>
                                  <a:pt x="76200" y="423084"/>
                                  <a:pt x="110316" y="457200"/>
                                  <a:pt x="152400" y="457200"/>
                                </a:cubicBezTo>
                                <a:cubicBezTo>
                                  <a:pt x="110316" y="457200"/>
                                  <a:pt x="76200" y="491316"/>
                                  <a:pt x="76200" y="533400"/>
                                </a:cubicBezTo>
                                <a:lnTo>
                                  <a:pt x="76200" y="838200"/>
                                </a:lnTo>
                                <a:cubicBezTo>
                                  <a:pt x="76200" y="880284"/>
                                  <a:pt x="42084" y="914400"/>
                                  <a:pt x="0" y="9144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8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0" style="width:12pt;height:144pt;position:absolute;mso-position-horizontal-relative:text;mso-position-horizontal:absolute;margin-left:472.8pt;mso-position-vertical-relative:text;margin-top:-21.0816pt;" coordsize="1524,18288">
                <v:shape id="Shape 736" style="position:absolute;width:1524;height:6858;left:0;top:0;" coordsize="152400,685800" path="m0,0c42084,0,76200,25587,76200,57150l76200,285750c76200,317313,110316,342900,152400,342900c110316,342900,76200,368487,76200,400050l76200,628650c76200,660213,42084,685800,0,685800">
                  <v:stroke weight="0.75pt" endcap="flat" joinstyle="round" on="true" color="#4248aa"/>
                  <v:fill on="false" color="#000000" opacity="0"/>
                </v:shape>
                <v:shape id="Shape 737" style="position:absolute;width:1524;height:9144;left:0;top:9144;" coordsize="152400,914400" path="m0,0c42084,0,76200,34116,76200,76200l76200,381000c76200,423084,110316,457200,152400,457200c110316,457200,76200,491316,76200,533400l76200,838200c76200,880284,42084,914400,0,914400">
                  <v:stroke weight="0.75pt" endcap="flat" joinstyle="round" on="true" color="#008f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33399"/>
          <w:sz w:val="36"/>
        </w:rPr>
        <w:t xml:space="preserve">&lt;div id="footer"&gt;todo: message here&lt;/div&gt; </w:t>
      </w:r>
      <w:r>
        <w:rPr>
          <w:rFonts w:ascii="Arial" w:eastAsia="Arial" w:hAnsi="Arial" w:cs="Arial"/>
          <w:color w:val="333399"/>
          <w:sz w:val="36"/>
        </w:rPr>
        <w:t xml:space="preserve">branch 1's version </w:t>
      </w:r>
    </w:p>
    <w:p w14:paraId="365DFC0A" w14:textId="77777777" w:rsidR="006F0316" w:rsidRDefault="00000000">
      <w:pPr>
        <w:spacing w:after="3"/>
        <w:ind w:left="550" w:right="4068" w:hanging="10"/>
      </w:pPr>
      <w:r>
        <w:rPr>
          <w:rFonts w:ascii="Courier New" w:eastAsia="Courier New" w:hAnsi="Courier New" w:cs="Courier New"/>
          <w:b/>
          <w:sz w:val="36"/>
        </w:rPr>
        <w:t xml:space="preserve">======= </w:t>
      </w:r>
    </w:p>
    <w:p w14:paraId="4E9ADCEE" w14:textId="77777777" w:rsidR="006F0316" w:rsidRDefault="00000000">
      <w:pPr>
        <w:spacing w:after="49" w:line="265" w:lineRule="auto"/>
        <w:ind w:left="535" w:right="4068" w:hanging="10"/>
      </w:pPr>
      <w:r>
        <w:rPr>
          <w:rFonts w:ascii="Courier New" w:eastAsia="Courier New" w:hAnsi="Courier New" w:cs="Courier New"/>
          <w:color w:val="008000"/>
          <w:sz w:val="36"/>
        </w:rPr>
        <w:t xml:space="preserve">&lt;div id="footer"&gt; </w:t>
      </w:r>
    </w:p>
    <w:p w14:paraId="261A7360" w14:textId="77777777" w:rsidR="006F0316" w:rsidRDefault="00000000">
      <w:pPr>
        <w:spacing w:after="0" w:line="265" w:lineRule="auto"/>
        <w:ind w:left="535" w:hanging="10"/>
      </w:pPr>
      <w:r>
        <w:rPr>
          <w:rFonts w:ascii="Courier New" w:eastAsia="Courier New" w:hAnsi="Courier New" w:cs="Courier New"/>
          <w:color w:val="008000"/>
          <w:sz w:val="36"/>
        </w:rPr>
        <w:t xml:space="preserve">  thanks for visiting our site </w:t>
      </w:r>
      <w:r>
        <w:rPr>
          <w:rFonts w:ascii="Arial" w:eastAsia="Arial" w:hAnsi="Arial" w:cs="Arial"/>
          <w:color w:val="008000"/>
          <w:sz w:val="36"/>
        </w:rPr>
        <w:t xml:space="preserve">branch 2's version </w:t>
      </w:r>
    </w:p>
    <w:p w14:paraId="5FC8E657" w14:textId="77777777" w:rsidR="006F0316" w:rsidRDefault="00000000">
      <w:pPr>
        <w:spacing w:after="0" w:line="265" w:lineRule="auto"/>
        <w:ind w:left="535" w:right="4068" w:hanging="10"/>
      </w:pPr>
      <w:r>
        <w:rPr>
          <w:rFonts w:ascii="Courier New" w:eastAsia="Courier New" w:hAnsi="Courier New" w:cs="Courier New"/>
          <w:color w:val="008000"/>
          <w:sz w:val="36"/>
        </w:rPr>
        <w:t xml:space="preserve">&lt;/div&gt; </w:t>
      </w:r>
    </w:p>
    <w:p w14:paraId="393987D9" w14:textId="77777777" w:rsidR="006F0316" w:rsidRDefault="00000000">
      <w:pPr>
        <w:spacing w:after="831" w:line="265" w:lineRule="auto"/>
        <w:ind w:left="535" w:right="4068" w:hanging="10"/>
      </w:pPr>
      <w:r>
        <w:rPr>
          <w:rFonts w:ascii="Courier New" w:eastAsia="Courier New" w:hAnsi="Courier New" w:cs="Courier New"/>
          <w:color w:val="008000"/>
          <w:sz w:val="36"/>
        </w:rPr>
        <w:t xml:space="preserve">&gt;&gt;&gt;&gt;&gt;&gt;&gt; SpecialBranch:index.html </w:t>
      </w:r>
    </w:p>
    <w:p w14:paraId="6F1D6D6A" w14:textId="77777777" w:rsidR="006F0316" w:rsidRDefault="00000000">
      <w:pPr>
        <w:numPr>
          <w:ilvl w:val="0"/>
          <w:numId w:val="18"/>
        </w:numPr>
        <w:spacing w:after="44" w:line="248" w:lineRule="auto"/>
        <w:ind w:right="288" w:hanging="360"/>
      </w:pPr>
      <w:r>
        <w:rPr>
          <w:rFonts w:ascii="Tahoma" w:eastAsia="Tahoma" w:hAnsi="Tahoma" w:cs="Tahoma"/>
          <w:sz w:val="48"/>
        </w:rPr>
        <w:t xml:space="preserve">Find all such sections, and edit them to the proper state (whichever of the two versions is newer / better / more correct). </w:t>
      </w:r>
    </w:p>
    <w:p w14:paraId="56FB76B0" w14:textId="77777777" w:rsidR="006F0316" w:rsidRDefault="00000000">
      <w:pPr>
        <w:pStyle w:val="Heading1"/>
        <w:ind w:left="702"/>
        <w:jc w:val="left"/>
      </w:pPr>
      <w:r>
        <w:t xml:space="preserve">Interaction w/ remote repo </w:t>
      </w:r>
    </w:p>
    <w:p w14:paraId="08052F75" w14:textId="77777777" w:rsidR="006F0316" w:rsidRDefault="00000000">
      <w:pPr>
        <w:numPr>
          <w:ilvl w:val="0"/>
          <w:numId w:val="19"/>
        </w:numPr>
        <w:spacing w:after="84" w:line="248" w:lineRule="auto"/>
        <w:ind w:right="288" w:hanging="365"/>
      </w:pPr>
      <w:r>
        <w:rPr>
          <w:rFonts w:ascii="Tahoma" w:eastAsia="Tahoma" w:hAnsi="Tahoma" w:cs="Tahoma"/>
          <w:b/>
          <w:sz w:val="48"/>
        </w:rPr>
        <w:t>Push</w:t>
      </w:r>
      <w:r>
        <w:rPr>
          <w:rFonts w:ascii="Tahoma" w:eastAsia="Tahoma" w:hAnsi="Tahoma" w:cs="Tahoma"/>
          <w:sz w:val="48"/>
        </w:rPr>
        <w:t xml:space="preserve"> your local changes to the remote repo. </w:t>
      </w:r>
    </w:p>
    <w:p w14:paraId="49FA5619" w14:textId="77777777" w:rsidR="006F0316" w:rsidRDefault="00000000">
      <w:pPr>
        <w:numPr>
          <w:ilvl w:val="0"/>
          <w:numId w:val="19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b/>
          <w:sz w:val="48"/>
        </w:rPr>
        <w:lastRenderedPageBreak/>
        <w:t>Pull</w:t>
      </w:r>
      <w:r>
        <w:rPr>
          <w:rFonts w:ascii="Tahoma" w:eastAsia="Tahoma" w:hAnsi="Tahoma" w:cs="Tahoma"/>
          <w:sz w:val="48"/>
        </w:rPr>
        <w:t xml:space="preserve"> from remote repo to get most recent changes. </w:t>
      </w:r>
    </w:p>
    <w:p w14:paraId="23C5D892" w14:textId="77777777" w:rsidR="006F0316" w:rsidRDefault="00000000">
      <w:pPr>
        <w:numPr>
          <w:ilvl w:val="1"/>
          <w:numId w:val="19"/>
        </w:numPr>
        <w:spacing w:after="808"/>
        <w:ind w:right="887" w:hanging="440"/>
      </w:pPr>
      <w:r>
        <w:rPr>
          <w:rFonts w:ascii="Tahoma" w:eastAsia="Tahoma" w:hAnsi="Tahoma" w:cs="Tahoma"/>
          <w:sz w:val="44"/>
        </w:rPr>
        <w:t xml:space="preserve">(fix conflicts if necessary, add/commit them to your local repo) </w:t>
      </w:r>
    </w:p>
    <w:p w14:paraId="78122A8F" w14:textId="77777777" w:rsidR="006F0316" w:rsidRDefault="00000000">
      <w:pPr>
        <w:numPr>
          <w:ilvl w:val="0"/>
          <w:numId w:val="19"/>
        </w:numPr>
        <w:spacing w:after="22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fetch the most recent updates from the remote repo into your local repo, and put them into your working directory: </w:t>
      </w:r>
    </w:p>
    <w:p w14:paraId="6BF7A1C3" w14:textId="77777777" w:rsidR="006F0316" w:rsidRDefault="00000000">
      <w:pPr>
        <w:numPr>
          <w:ilvl w:val="1"/>
          <w:numId w:val="19"/>
        </w:numPr>
        <w:spacing w:after="78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pull origin master </w:t>
      </w:r>
    </w:p>
    <w:p w14:paraId="1605B2C0" w14:textId="77777777" w:rsidR="006F0316" w:rsidRDefault="00000000">
      <w:pPr>
        <w:numPr>
          <w:ilvl w:val="0"/>
          <w:numId w:val="19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8"/>
        </w:rPr>
        <w:t xml:space="preserve">To put your changes from your local repo in the remote repo: </w:t>
      </w:r>
    </w:p>
    <w:p w14:paraId="73A71B6E" w14:textId="77777777" w:rsidR="006F0316" w:rsidRDefault="00000000">
      <w:pPr>
        <w:numPr>
          <w:ilvl w:val="1"/>
          <w:numId w:val="19"/>
        </w:numPr>
        <w:spacing w:after="484"/>
        <w:ind w:right="887" w:hanging="440"/>
      </w:pPr>
      <w:r>
        <w:rPr>
          <w:rFonts w:ascii="Courier New" w:eastAsia="Courier New" w:hAnsi="Courier New" w:cs="Courier New"/>
          <w:sz w:val="44"/>
        </w:rPr>
        <w:t xml:space="preserve">git push origin master </w:t>
      </w:r>
    </w:p>
    <w:p w14:paraId="6CD44731" w14:textId="77777777" w:rsidR="006F0316" w:rsidRDefault="00000000">
      <w:pPr>
        <w:pStyle w:val="Heading1"/>
        <w:ind w:left="10" w:right="124"/>
      </w:pPr>
      <w:r>
        <w:lastRenderedPageBreak/>
        <w:t xml:space="preserve">GitHub </w:t>
      </w:r>
    </w:p>
    <w:p w14:paraId="26BC02F0" w14:textId="77777777" w:rsidR="006F0316" w:rsidRDefault="00000000">
      <w:pPr>
        <w:numPr>
          <w:ilvl w:val="0"/>
          <w:numId w:val="20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color w:val="009999"/>
          <w:sz w:val="48"/>
          <w:u w:val="single" w:color="00A8AA"/>
        </w:rPr>
        <w:t>GitHub.com</w:t>
      </w:r>
      <w:r>
        <w:rPr>
          <w:rFonts w:ascii="Tahoma" w:eastAsia="Tahoma" w:hAnsi="Tahoma" w:cs="Tahoma"/>
          <w:sz w:val="48"/>
        </w:rPr>
        <w:t xml:space="preserve"> is a site for online storage of Git repositories.   </w:t>
      </w:r>
    </w:p>
    <w:p w14:paraId="15C96677" w14:textId="77777777" w:rsidR="006F0316" w:rsidRDefault="00000000">
      <w:pPr>
        <w:numPr>
          <w:ilvl w:val="1"/>
          <w:numId w:val="20"/>
        </w:numPr>
        <w:spacing w:after="9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You can create a </w:t>
      </w:r>
      <w:r>
        <w:rPr>
          <w:rFonts w:ascii="Tahoma" w:eastAsia="Tahoma" w:hAnsi="Tahoma" w:cs="Tahoma"/>
          <w:b/>
          <w:sz w:val="44"/>
        </w:rPr>
        <w:t>remote repo</w:t>
      </w:r>
      <w:r>
        <w:rPr>
          <w:rFonts w:ascii="Tahoma" w:eastAsia="Tahoma" w:hAnsi="Tahoma" w:cs="Tahoma"/>
          <w:sz w:val="44"/>
        </w:rPr>
        <w:t xml:space="preserve"> there and push code to it. </w:t>
      </w:r>
    </w:p>
    <w:p w14:paraId="6A6C9C53" w14:textId="77777777" w:rsidR="006F0316" w:rsidRDefault="00000000">
      <w:pPr>
        <w:numPr>
          <w:ilvl w:val="1"/>
          <w:numId w:val="20"/>
        </w:numPr>
        <w:spacing w:after="98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Many open source projects use it, such as the Linux kernel.   </w:t>
      </w:r>
    </w:p>
    <w:p w14:paraId="63B605B9" w14:textId="77777777" w:rsidR="006F0316" w:rsidRDefault="00000000">
      <w:pPr>
        <w:numPr>
          <w:ilvl w:val="1"/>
          <w:numId w:val="20"/>
        </w:numPr>
        <w:spacing w:after="46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You can get free space for open source projects, or you can pay for private projects. </w:t>
      </w:r>
    </w:p>
    <w:p w14:paraId="590687C9" w14:textId="77777777" w:rsidR="006F0316" w:rsidRDefault="00000000">
      <w:pPr>
        <w:numPr>
          <w:ilvl w:val="0"/>
          <w:numId w:val="20"/>
        </w:numPr>
        <w:spacing w:after="735" w:line="252" w:lineRule="auto"/>
        <w:ind w:right="288" w:hanging="365"/>
      </w:pPr>
      <w:r>
        <w:rPr>
          <w:rFonts w:ascii="Tahoma" w:eastAsia="Tahoma" w:hAnsi="Tahoma" w:cs="Tahoma"/>
          <w:sz w:val="40"/>
        </w:rPr>
        <w:t xml:space="preserve">Free private repos for educational use:  </w:t>
      </w:r>
      <w:r>
        <w:rPr>
          <w:rFonts w:ascii="Tahoma" w:eastAsia="Tahoma" w:hAnsi="Tahoma" w:cs="Tahoma"/>
          <w:color w:val="009999"/>
          <w:sz w:val="40"/>
          <w:u w:val="single" w:color="00A8AA"/>
        </w:rPr>
        <w:t>github.com/edu</w:t>
      </w:r>
      <w:r>
        <w:rPr>
          <w:rFonts w:ascii="Tahoma" w:eastAsia="Tahoma" w:hAnsi="Tahoma" w:cs="Tahoma"/>
          <w:sz w:val="40"/>
        </w:rPr>
        <w:t xml:space="preserve"> </w:t>
      </w:r>
    </w:p>
    <w:p w14:paraId="6A941457" w14:textId="77777777" w:rsidR="006F0316" w:rsidRDefault="00000000">
      <w:pPr>
        <w:numPr>
          <w:ilvl w:val="0"/>
          <w:numId w:val="20"/>
        </w:numPr>
        <w:spacing w:after="44" w:line="248" w:lineRule="auto"/>
        <w:ind w:right="288" w:hanging="365"/>
      </w:pPr>
      <w:r>
        <w:rPr>
          <w:rFonts w:ascii="Tahoma" w:eastAsia="Tahoma" w:hAnsi="Tahoma" w:cs="Tahoma"/>
          <w:sz w:val="49"/>
        </w:rPr>
        <w:t xml:space="preserve">Question: </w:t>
      </w:r>
      <w:r>
        <w:rPr>
          <w:rFonts w:ascii="Tahoma" w:eastAsia="Tahoma" w:hAnsi="Tahoma" w:cs="Tahoma"/>
          <w:sz w:val="48"/>
        </w:rPr>
        <w:t xml:space="preserve">Do I always have to use GitHub to use Git? </w:t>
      </w:r>
    </w:p>
    <w:p w14:paraId="4DDD4424" w14:textId="77777777" w:rsidR="006F0316" w:rsidRDefault="00000000">
      <w:pPr>
        <w:numPr>
          <w:ilvl w:val="0"/>
          <w:numId w:val="21"/>
        </w:numPr>
        <w:spacing w:after="74" w:line="248" w:lineRule="auto"/>
        <w:ind w:hanging="440"/>
      </w:pPr>
      <w:r>
        <w:rPr>
          <w:rFonts w:ascii="Tahoma" w:eastAsia="Tahoma" w:hAnsi="Tahoma" w:cs="Tahoma"/>
          <w:sz w:val="45"/>
        </w:rPr>
        <w:t>Answer:</w:t>
      </w:r>
      <w:r>
        <w:rPr>
          <w:rFonts w:ascii="Tahoma" w:eastAsia="Tahoma" w:hAnsi="Tahoma" w:cs="Tahoma"/>
          <w:sz w:val="44"/>
        </w:rPr>
        <w:t xml:space="preserve"> No!  You can use Git locally for your own purposes. </w:t>
      </w:r>
    </w:p>
    <w:p w14:paraId="3C8C008E" w14:textId="77777777" w:rsidR="006F0316" w:rsidRDefault="00000000">
      <w:pPr>
        <w:numPr>
          <w:ilvl w:val="0"/>
          <w:numId w:val="21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t xml:space="preserve">Or you or someone else could set up a server to share files. </w:t>
      </w:r>
    </w:p>
    <w:p w14:paraId="61FE1B81" w14:textId="77777777" w:rsidR="006F0316" w:rsidRDefault="00000000">
      <w:pPr>
        <w:numPr>
          <w:ilvl w:val="0"/>
          <w:numId w:val="21"/>
        </w:numPr>
        <w:spacing w:after="74" w:line="248" w:lineRule="auto"/>
        <w:ind w:hanging="440"/>
      </w:pPr>
      <w:r>
        <w:rPr>
          <w:rFonts w:ascii="Tahoma" w:eastAsia="Tahoma" w:hAnsi="Tahoma" w:cs="Tahoma"/>
          <w:sz w:val="44"/>
        </w:rPr>
        <w:lastRenderedPageBreak/>
        <w:t xml:space="preserve">Or you could share a repo with users on the same file system, as long everyone has the needed file permissions). </w:t>
      </w:r>
    </w:p>
    <w:sectPr w:rsidR="006F03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971" w:bottom="1125" w:left="110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C948" w14:textId="77777777" w:rsidR="00C13EA5" w:rsidRDefault="00C13EA5">
      <w:pPr>
        <w:spacing w:after="0" w:line="240" w:lineRule="auto"/>
      </w:pPr>
      <w:r>
        <w:separator/>
      </w:r>
    </w:p>
  </w:endnote>
  <w:endnote w:type="continuationSeparator" w:id="0">
    <w:p w14:paraId="15A3CDED" w14:textId="77777777" w:rsidR="00C13EA5" w:rsidRDefault="00C1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0C90" w14:textId="77777777" w:rsidR="006F0316" w:rsidRDefault="00000000">
    <w:pPr>
      <w:spacing w:after="0"/>
      <w:ind w:right="-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414141"/>
        <w:sz w:val="24"/>
      </w:rPr>
      <w:t>2</w:t>
    </w:r>
    <w:r>
      <w:rPr>
        <w:rFonts w:ascii="Verdana" w:eastAsia="Verdana" w:hAnsi="Verdana" w:cs="Verdana"/>
        <w:color w:val="414141"/>
        <w:sz w:val="24"/>
      </w:rPr>
      <w:fldChar w:fldCharType="end"/>
    </w:r>
    <w:r>
      <w:rPr>
        <w:rFonts w:ascii="Arial" w:eastAsia="Arial" w:hAnsi="Arial" w:cs="Arial"/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5EAB" w14:textId="77777777" w:rsidR="006F0316" w:rsidRDefault="00000000">
    <w:pPr>
      <w:spacing w:after="0"/>
      <w:ind w:right="-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414141"/>
        <w:sz w:val="24"/>
      </w:rPr>
      <w:t>2</w:t>
    </w:r>
    <w:r>
      <w:rPr>
        <w:rFonts w:ascii="Verdana" w:eastAsia="Verdana" w:hAnsi="Verdana" w:cs="Verdana"/>
        <w:color w:val="414141"/>
        <w:sz w:val="24"/>
      </w:rPr>
      <w:fldChar w:fldCharType="end"/>
    </w:r>
    <w:r>
      <w:rPr>
        <w:rFonts w:ascii="Arial" w:eastAsia="Arial" w:hAnsi="Arial" w:cs="Arial"/>
        <w:sz w:val="3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5915" w14:textId="77777777" w:rsidR="006F0316" w:rsidRDefault="006F03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619B" w14:textId="77777777" w:rsidR="00C13EA5" w:rsidRDefault="00C13EA5">
      <w:pPr>
        <w:spacing w:after="0" w:line="240" w:lineRule="auto"/>
      </w:pPr>
      <w:r>
        <w:separator/>
      </w:r>
    </w:p>
  </w:footnote>
  <w:footnote w:type="continuationSeparator" w:id="0">
    <w:p w14:paraId="4E1988FA" w14:textId="77777777" w:rsidR="00C13EA5" w:rsidRDefault="00C1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CA6F" w14:textId="77777777" w:rsidR="006F0316" w:rsidRDefault="00000000">
    <w:pPr>
      <w:spacing w:after="0"/>
      <w:ind w:left="-1105" w:right="1486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D2C88F" wp14:editId="2B64F7CF">
              <wp:simplePos x="0" y="0"/>
              <wp:positionH relativeFrom="page">
                <wp:posOffset>458124</wp:posOffset>
              </wp:positionH>
              <wp:positionV relativeFrom="page">
                <wp:posOffset>457202</wp:posOffset>
              </wp:positionV>
              <wp:extent cx="9143998" cy="1066800"/>
              <wp:effectExtent l="0" t="0" r="0" b="0"/>
              <wp:wrapSquare wrapText="bothSides"/>
              <wp:docPr id="7065" name="Group 7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8" cy="1066800"/>
                        <a:chOff x="0" y="0"/>
                        <a:chExt cx="9143998" cy="1066800"/>
                      </a:xfrm>
                    </wpg:grpSpPr>
                    <pic:pic xmlns:pic="http://schemas.openxmlformats.org/drawingml/2006/picture">
                      <pic:nvPicPr>
                        <pic:cNvPr id="7066" name="Picture 7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987" y="-4065"/>
                          <a:ext cx="9150097" cy="10728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67" name="Shape 7067"/>
                      <wps:cNvSpPr/>
                      <wps:spPr>
                        <a:xfrm>
                          <a:off x="0" y="0"/>
                          <a:ext cx="9143998" cy="1066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3998" h="1066800">
                              <a:moveTo>
                                <a:pt x="0" y="1184"/>
                              </a:moveTo>
                              <a:cubicBezTo>
                                <a:pt x="0" y="530"/>
                                <a:pt x="530" y="0"/>
                                <a:pt x="1184" y="0"/>
                              </a:cubicBezTo>
                              <a:lnTo>
                                <a:pt x="9142815" y="0"/>
                              </a:lnTo>
                              <a:cubicBezTo>
                                <a:pt x="9143468" y="0"/>
                                <a:pt x="9143998" y="530"/>
                                <a:pt x="9143998" y="1184"/>
                              </a:cubicBezTo>
                              <a:lnTo>
                                <a:pt x="9143998" y="1065616"/>
                              </a:lnTo>
                              <a:cubicBezTo>
                                <a:pt x="9143998" y="1066270"/>
                                <a:pt x="9143468" y="1066800"/>
                                <a:pt x="9142815" y="1066800"/>
                              </a:cubicBezTo>
                              <a:lnTo>
                                <a:pt x="1184" y="1066800"/>
                              </a:lnTo>
                              <a:cubicBezTo>
                                <a:pt x="530" y="1066800"/>
                                <a:pt x="0" y="1066270"/>
                                <a:pt x="0" y="1065616"/>
                              </a:cubicBezTo>
                              <a:close/>
                            </a:path>
                          </a:pathLst>
                        </a:custGeom>
                        <a:ln w="936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5" style="width:720pt;height:84pt;position:absolute;mso-position-horizontal-relative:page;mso-position-horizontal:absolute;margin-left:36.0727pt;mso-position-vertical-relative:page;margin-top:36.0001pt;" coordsize="91439,10668">
              <v:shape id="Picture 7066" style="position:absolute;width:91500;height:10728;left:-49;top:-40;" filled="f">
                <v:imagedata r:id="rId16"/>
              </v:shape>
              <v:shape id="Shape 7067" style="position:absolute;width:91439;height:10668;left:0;top:0;" coordsize="9143998,1066800" path="m0,1184c0,530,530,0,1184,0l9142815,0c9143468,0,9143998,530,9143998,1184l9143998,1065616c9143998,1066270,9143468,1066800,9142815,1066800l1184,1066800c530,1066800,0,1066270,0,1065616x">
                <v:stroke weight="0.737008pt" endcap="flat" joinstyle="miter" miterlimit="8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2554" w14:textId="77777777" w:rsidR="006F0316" w:rsidRDefault="00000000">
    <w:pPr>
      <w:spacing w:after="0"/>
      <w:ind w:left="-1105" w:right="1486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37C37" wp14:editId="5E4136C6">
              <wp:simplePos x="0" y="0"/>
              <wp:positionH relativeFrom="page">
                <wp:posOffset>458124</wp:posOffset>
              </wp:positionH>
              <wp:positionV relativeFrom="page">
                <wp:posOffset>457202</wp:posOffset>
              </wp:positionV>
              <wp:extent cx="9143998" cy="1066800"/>
              <wp:effectExtent l="0" t="0" r="0" b="0"/>
              <wp:wrapSquare wrapText="bothSides"/>
              <wp:docPr id="7051" name="Group 7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8" cy="1066800"/>
                        <a:chOff x="0" y="0"/>
                        <a:chExt cx="9143998" cy="1066800"/>
                      </a:xfrm>
                    </wpg:grpSpPr>
                    <pic:pic xmlns:pic="http://schemas.openxmlformats.org/drawingml/2006/picture">
                      <pic:nvPicPr>
                        <pic:cNvPr id="7052" name="Picture 70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987" y="-4065"/>
                          <a:ext cx="9150097" cy="10728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53" name="Shape 7053"/>
                      <wps:cNvSpPr/>
                      <wps:spPr>
                        <a:xfrm>
                          <a:off x="0" y="0"/>
                          <a:ext cx="9143998" cy="1066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3998" h="1066800">
                              <a:moveTo>
                                <a:pt x="0" y="1184"/>
                              </a:moveTo>
                              <a:cubicBezTo>
                                <a:pt x="0" y="530"/>
                                <a:pt x="530" y="0"/>
                                <a:pt x="1184" y="0"/>
                              </a:cubicBezTo>
                              <a:lnTo>
                                <a:pt x="9142815" y="0"/>
                              </a:lnTo>
                              <a:cubicBezTo>
                                <a:pt x="9143468" y="0"/>
                                <a:pt x="9143998" y="530"/>
                                <a:pt x="9143998" y="1184"/>
                              </a:cubicBezTo>
                              <a:lnTo>
                                <a:pt x="9143998" y="1065616"/>
                              </a:lnTo>
                              <a:cubicBezTo>
                                <a:pt x="9143998" y="1066270"/>
                                <a:pt x="9143468" y="1066800"/>
                                <a:pt x="9142815" y="1066800"/>
                              </a:cubicBezTo>
                              <a:lnTo>
                                <a:pt x="1184" y="1066800"/>
                              </a:lnTo>
                              <a:cubicBezTo>
                                <a:pt x="530" y="1066800"/>
                                <a:pt x="0" y="1066270"/>
                                <a:pt x="0" y="1065616"/>
                              </a:cubicBezTo>
                              <a:close/>
                            </a:path>
                          </a:pathLst>
                        </a:custGeom>
                        <a:ln w="936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51" style="width:720pt;height:84pt;position:absolute;mso-position-horizontal-relative:page;mso-position-horizontal:absolute;margin-left:36.0727pt;mso-position-vertical-relative:page;margin-top:36.0001pt;" coordsize="91439,10668">
              <v:shape id="Picture 7052" style="position:absolute;width:91500;height:10728;left:-49;top:-40;" filled="f">
                <v:imagedata r:id="rId16"/>
              </v:shape>
              <v:shape id="Shape 7053" style="position:absolute;width:91439;height:10668;left:0;top:0;" coordsize="9143998,1066800" path="m0,1184c0,530,530,0,1184,0l9142815,0c9143468,0,9143998,530,9143998,1184l9143998,1065616c9143998,1066270,9143468,1066800,9142815,1066800l1184,1066800c530,1066800,0,1066270,0,1065616x">
                <v:stroke weight="0.737008pt" endcap="flat" joinstyle="miter" miterlimit="8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668B" w14:textId="77777777" w:rsidR="006F0316" w:rsidRDefault="006F03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122"/>
    <w:multiLevelType w:val="hybridMultilevel"/>
    <w:tmpl w:val="A67EAAF0"/>
    <w:lvl w:ilvl="0" w:tplc="27D8F2BC">
      <w:start w:val="1"/>
      <w:numFmt w:val="bullet"/>
      <w:lvlText w:val="•"/>
      <w:lvlJc w:val="left"/>
      <w:pPr>
        <w:ind w:left="15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AE461BE">
      <w:start w:val="1"/>
      <w:numFmt w:val="bullet"/>
      <w:lvlText w:val="–"/>
      <w:lvlJc w:val="left"/>
      <w:pPr>
        <w:ind w:left="23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ED6E21C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244CA2A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8F89B0A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5F0DA6C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33A8FD6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B70AF6C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5532B2D4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01C96"/>
    <w:multiLevelType w:val="hybridMultilevel"/>
    <w:tmpl w:val="9DDEEDEE"/>
    <w:lvl w:ilvl="0" w:tplc="6D942CDE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A264FCE">
      <w:start w:val="1"/>
      <w:numFmt w:val="bullet"/>
      <w:lvlText w:val="–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94A7A4E">
      <w:start w:val="1"/>
      <w:numFmt w:val="bullet"/>
      <w:lvlText w:val="▪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3DE683C">
      <w:start w:val="1"/>
      <w:numFmt w:val="bullet"/>
      <w:lvlText w:val="•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6ACE7EC">
      <w:start w:val="1"/>
      <w:numFmt w:val="bullet"/>
      <w:lvlText w:val="o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EFE6624">
      <w:start w:val="1"/>
      <w:numFmt w:val="bullet"/>
      <w:lvlText w:val="▪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51C473E">
      <w:start w:val="1"/>
      <w:numFmt w:val="bullet"/>
      <w:lvlText w:val="•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93C0EE4">
      <w:start w:val="1"/>
      <w:numFmt w:val="bullet"/>
      <w:lvlText w:val="o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110AF2A">
      <w:start w:val="1"/>
      <w:numFmt w:val="bullet"/>
      <w:lvlText w:val="▪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563DE"/>
    <w:multiLevelType w:val="hybridMultilevel"/>
    <w:tmpl w:val="33824B2A"/>
    <w:lvl w:ilvl="0" w:tplc="0D583C52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85EEEF4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85C99EE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DF6D834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DD0589C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702FC62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C2DE59B4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C3E3024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51CF17A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A3690"/>
    <w:multiLevelType w:val="hybridMultilevel"/>
    <w:tmpl w:val="EAA41DEE"/>
    <w:lvl w:ilvl="0" w:tplc="8AAAFF1A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F522734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B9CF48E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36E9408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34698DE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22ED66A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D6C8E50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A466C36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EC1C9DDE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5F0641"/>
    <w:multiLevelType w:val="hybridMultilevel"/>
    <w:tmpl w:val="17FA4CC2"/>
    <w:lvl w:ilvl="0" w:tplc="03DC51A2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BF4702E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1C4F6A6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9DEC5B4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D906468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EF801B2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390C7C2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6842E9E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020D56C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5D24A3"/>
    <w:multiLevelType w:val="hybridMultilevel"/>
    <w:tmpl w:val="5A6A21B2"/>
    <w:lvl w:ilvl="0" w:tplc="EA484BA2">
      <w:start w:val="1"/>
      <w:numFmt w:val="bullet"/>
      <w:lvlText w:val="•"/>
      <w:lvlJc w:val="left"/>
      <w:pPr>
        <w:ind w:left="9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DA091EE">
      <w:start w:val="1"/>
      <w:numFmt w:val="bullet"/>
      <w:lvlText w:val="o"/>
      <w:lvlJc w:val="left"/>
      <w:pPr>
        <w:ind w:left="1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B846734">
      <w:start w:val="1"/>
      <w:numFmt w:val="bullet"/>
      <w:lvlText w:val="▪"/>
      <w:lvlJc w:val="left"/>
      <w:pPr>
        <w:ind w:left="23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6FE2AB2">
      <w:start w:val="1"/>
      <w:numFmt w:val="bullet"/>
      <w:lvlText w:val="•"/>
      <w:lvlJc w:val="left"/>
      <w:pPr>
        <w:ind w:left="31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2CC0A1C">
      <w:start w:val="1"/>
      <w:numFmt w:val="bullet"/>
      <w:lvlText w:val="o"/>
      <w:lvlJc w:val="left"/>
      <w:pPr>
        <w:ind w:left="38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F063766">
      <w:start w:val="1"/>
      <w:numFmt w:val="bullet"/>
      <w:lvlText w:val="▪"/>
      <w:lvlJc w:val="left"/>
      <w:pPr>
        <w:ind w:left="45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E522832">
      <w:start w:val="1"/>
      <w:numFmt w:val="bullet"/>
      <w:lvlText w:val="•"/>
      <w:lvlJc w:val="left"/>
      <w:pPr>
        <w:ind w:left="52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80C27B4">
      <w:start w:val="1"/>
      <w:numFmt w:val="bullet"/>
      <w:lvlText w:val="o"/>
      <w:lvlJc w:val="left"/>
      <w:pPr>
        <w:ind w:left="59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6E8BB7A">
      <w:start w:val="1"/>
      <w:numFmt w:val="bullet"/>
      <w:lvlText w:val="▪"/>
      <w:lvlJc w:val="left"/>
      <w:pPr>
        <w:ind w:left="67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A7460B"/>
    <w:multiLevelType w:val="hybridMultilevel"/>
    <w:tmpl w:val="CBA29B9E"/>
    <w:lvl w:ilvl="0" w:tplc="77F69A3A">
      <w:start w:val="1"/>
      <w:numFmt w:val="bullet"/>
      <w:lvlText w:val="–"/>
      <w:lvlJc w:val="left"/>
      <w:pPr>
        <w:ind w:left="9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91E6968">
      <w:start w:val="1"/>
      <w:numFmt w:val="bullet"/>
      <w:lvlText w:val="•"/>
      <w:lvlJc w:val="left"/>
      <w:pPr>
        <w:ind w:left="14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4BC92DE">
      <w:start w:val="1"/>
      <w:numFmt w:val="bullet"/>
      <w:lvlText w:val="▪"/>
      <w:lvlJc w:val="left"/>
      <w:pPr>
        <w:ind w:left="2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7B09C9C">
      <w:start w:val="1"/>
      <w:numFmt w:val="bullet"/>
      <w:lvlText w:val="•"/>
      <w:lvlJc w:val="left"/>
      <w:pPr>
        <w:ind w:left="2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12AF8C">
      <w:start w:val="1"/>
      <w:numFmt w:val="bullet"/>
      <w:lvlText w:val="o"/>
      <w:lvlJc w:val="left"/>
      <w:pPr>
        <w:ind w:left="3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5DC0A10">
      <w:start w:val="1"/>
      <w:numFmt w:val="bullet"/>
      <w:lvlText w:val="▪"/>
      <w:lvlJc w:val="left"/>
      <w:pPr>
        <w:ind w:left="4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1C28D30">
      <w:start w:val="1"/>
      <w:numFmt w:val="bullet"/>
      <w:lvlText w:val="•"/>
      <w:lvlJc w:val="left"/>
      <w:pPr>
        <w:ind w:left="5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C78D4AC">
      <w:start w:val="1"/>
      <w:numFmt w:val="bullet"/>
      <w:lvlText w:val="o"/>
      <w:lvlJc w:val="left"/>
      <w:pPr>
        <w:ind w:left="5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4EEBD72">
      <w:start w:val="1"/>
      <w:numFmt w:val="bullet"/>
      <w:lvlText w:val="▪"/>
      <w:lvlJc w:val="left"/>
      <w:pPr>
        <w:ind w:left="65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30E91"/>
    <w:multiLevelType w:val="hybridMultilevel"/>
    <w:tmpl w:val="F20EC158"/>
    <w:lvl w:ilvl="0" w:tplc="EF4CE23E">
      <w:start w:val="1"/>
      <w:numFmt w:val="bullet"/>
      <w:lvlText w:val="–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AF41B00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16EF74A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700DEB8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24C3FEA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7D241D8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340097E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2D215A8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BCED3A4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9B7BA5"/>
    <w:multiLevelType w:val="hybridMultilevel"/>
    <w:tmpl w:val="7D3A9E5E"/>
    <w:lvl w:ilvl="0" w:tplc="E9400338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C003960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B2EB87E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426CA84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014C7FE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D488BE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B18F2CC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D5445D6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F69384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AF7BAB"/>
    <w:multiLevelType w:val="hybridMultilevel"/>
    <w:tmpl w:val="431CFE52"/>
    <w:lvl w:ilvl="0" w:tplc="31E6BFC4">
      <w:start w:val="1"/>
      <w:numFmt w:val="bullet"/>
      <w:lvlText w:val="–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BEAB380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DC0A59C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F148153A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3EA52C4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826EF8A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89C2E7A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69F0A9FC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4202E3E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C863DF"/>
    <w:multiLevelType w:val="hybridMultilevel"/>
    <w:tmpl w:val="6B088396"/>
    <w:lvl w:ilvl="0" w:tplc="AC56EE0A">
      <w:start w:val="1"/>
      <w:numFmt w:val="bullet"/>
      <w:lvlText w:val="•"/>
      <w:lvlJc w:val="left"/>
      <w:pPr>
        <w:ind w:left="9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48279EA">
      <w:start w:val="1"/>
      <w:numFmt w:val="bullet"/>
      <w:lvlText w:val="o"/>
      <w:lvlJc w:val="left"/>
      <w:pPr>
        <w:ind w:left="1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6F4D3D2">
      <w:start w:val="1"/>
      <w:numFmt w:val="bullet"/>
      <w:lvlText w:val="▪"/>
      <w:lvlJc w:val="left"/>
      <w:pPr>
        <w:ind w:left="23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D5AB5FA">
      <w:start w:val="1"/>
      <w:numFmt w:val="bullet"/>
      <w:lvlText w:val="•"/>
      <w:lvlJc w:val="left"/>
      <w:pPr>
        <w:ind w:left="31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5423FEC">
      <w:start w:val="1"/>
      <w:numFmt w:val="bullet"/>
      <w:lvlText w:val="o"/>
      <w:lvlJc w:val="left"/>
      <w:pPr>
        <w:ind w:left="38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6101E46">
      <w:start w:val="1"/>
      <w:numFmt w:val="bullet"/>
      <w:lvlText w:val="▪"/>
      <w:lvlJc w:val="left"/>
      <w:pPr>
        <w:ind w:left="45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CB66EC8">
      <w:start w:val="1"/>
      <w:numFmt w:val="bullet"/>
      <w:lvlText w:val="•"/>
      <w:lvlJc w:val="left"/>
      <w:pPr>
        <w:ind w:left="52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E764CEE">
      <w:start w:val="1"/>
      <w:numFmt w:val="bullet"/>
      <w:lvlText w:val="o"/>
      <w:lvlJc w:val="left"/>
      <w:pPr>
        <w:ind w:left="59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A201244">
      <w:start w:val="1"/>
      <w:numFmt w:val="bullet"/>
      <w:lvlText w:val="▪"/>
      <w:lvlJc w:val="left"/>
      <w:pPr>
        <w:ind w:left="67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D7FEE"/>
    <w:multiLevelType w:val="hybridMultilevel"/>
    <w:tmpl w:val="4BAA06BC"/>
    <w:lvl w:ilvl="0" w:tplc="CBF28FD2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1321E98">
      <w:start w:val="1"/>
      <w:numFmt w:val="bullet"/>
      <w:lvlText w:val="–"/>
      <w:lvlJc w:val="left"/>
      <w:pPr>
        <w:ind w:left="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AE6F55C">
      <w:start w:val="1"/>
      <w:numFmt w:val="bullet"/>
      <w:lvlText w:val="▪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9D0AB30">
      <w:start w:val="1"/>
      <w:numFmt w:val="bullet"/>
      <w:lvlText w:val="•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0BC2680">
      <w:start w:val="1"/>
      <w:numFmt w:val="bullet"/>
      <w:lvlText w:val="o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87249E2">
      <w:start w:val="1"/>
      <w:numFmt w:val="bullet"/>
      <w:lvlText w:val="▪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2863EF2">
      <w:start w:val="1"/>
      <w:numFmt w:val="bullet"/>
      <w:lvlText w:val="•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F6C0C3E">
      <w:start w:val="1"/>
      <w:numFmt w:val="bullet"/>
      <w:lvlText w:val="o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58602A0">
      <w:start w:val="1"/>
      <w:numFmt w:val="bullet"/>
      <w:lvlText w:val="▪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F1D97"/>
    <w:multiLevelType w:val="hybridMultilevel"/>
    <w:tmpl w:val="DC6CD20A"/>
    <w:lvl w:ilvl="0" w:tplc="6C86B644">
      <w:start w:val="1"/>
      <w:numFmt w:val="bullet"/>
      <w:lvlText w:val="•"/>
      <w:lvlJc w:val="left"/>
      <w:pPr>
        <w:ind w:left="1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61A645C">
      <w:start w:val="1"/>
      <w:numFmt w:val="bullet"/>
      <w:lvlText w:val="o"/>
      <w:lvlJc w:val="left"/>
      <w:pPr>
        <w:ind w:left="18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C6804A2">
      <w:start w:val="1"/>
      <w:numFmt w:val="bullet"/>
      <w:lvlText w:val="▪"/>
      <w:lvlJc w:val="left"/>
      <w:pPr>
        <w:ind w:left="25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B92B0F4">
      <w:start w:val="1"/>
      <w:numFmt w:val="bullet"/>
      <w:lvlText w:val="•"/>
      <w:lvlJc w:val="left"/>
      <w:pPr>
        <w:ind w:left="32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D32134A">
      <w:start w:val="1"/>
      <w:numFmt w:val="bullet"/>
      <w:lvlText w:val="o"/>
      <w:lvlJc w:val="left"/>
      <w:pPr>
        <w:ind w:left="40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EB82B98">
      <w:start w:val="1"/>
      <w:numFmt w:val="bullet"/>
      <w:lvlText w:val="▪"/>
      <w:lvlJc w:val="left"/>
      <w:pPr>
        <w:ind w:left="47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A66ED4">
      <w:start w:val="1"/>
      <w:numFmt w:val="bullet"/>
      <w:lvlText w:val="•"/>
      <w:lvlJc w:val="left"/>
      <w:pPr>
        <w:ind w:left="54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B45562">
      <w:start w:val="1"/>
      <w:numFmt w:val="bullet"/>
      <w:lvlText w:val="o"/>
      <w:lvlJc w:val="left"/>
      <w:pPr>
        <w:ind w:left="61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16E24C0">
      <w:start w:val="1"/>
      <w:numFmt w:val="bullet"/>
      <w:lvlText w:val="▪"/>
      <w:lvlJc w:val="left"/>
      <w:pPr>
        <w:ind w:left="6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30240D"/>
    <w:multiLevelType w:val="hybridMultilevel"/>
    <w:tmpl w:val="683A0F66"/>
    <w:lvl w:ilvl="0" w:tplc="07441C48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3AFF48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90EA990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55CB766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3A0EA24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3D2A8BE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718FE06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91EDF36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3AEE542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484144"/>
    <w:multiLevelType w:val="hybridMultilevel"/>
    <w:tmpl w:val="2D580D2A"/>
    <w:lvl w:ilvl="0" w:tplc="4FECA32A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80C2E2A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F487B0E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14EBC6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5AE4838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DF2FE5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A7E41B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6FCD23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144746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EF58C8"/>
    <w:multiLevelType w:val="hybridMultilevel"/>
    <w:tmpl w:val="79A885BE"/>
    <w:lvl w:ilvl="0" w:tplc="48AC70EE">
      <w:start w:val="1"/>
      <w:numFmt w:val="bullet"/>
      <w:lvlText w:val="•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E2851AC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4C9C8E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8BAC10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EEE5258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038E00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75212DE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9162AD4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59EC46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FC5079"/>
    <w:multiLevelType w:val="hybridMultilevel"/>
    <w:tmpl w:val="01C435CE"/>
    <w:lvl w:ilvl="0" w:tplc="992E062A">
      <w:start w:val="1"/>
      <w:numFmt w:val="bullet"/>
      <w:lvlText w:val="•"/>
      <w:lvlJc w:val="left"/>
      <w:pPr>
        <w:ind w:left="9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E887CF6">
      <w:start w:val="1"/>
      <w:numFmt w:val="bullet"/>
      <w:lvlText w:val="o"/>
      <w:lvlJc w:val="left"/>
      <w:pPr>
        <w:ind w:left="1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F56C026">
      <w:start w:val="1"/>
      <w:numFmt w:val="bullet"/>
      <w:lvlText w:val="▪"/>
      <w:lvlJc w:val="left"/>
      <w:pPr>
        <w:ind w:left="23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B4EF9C8">
      <w:start w:val="1"/>
      <w:numFmt w:val="bullet"/>
      <w:lvlText w:val="•"/>
      <w:lvlJc w:val="left"/>
      <w:pPr>
        <w:ind w:left="31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BF4AC26">
      <w:start w:val="1"/>
      <w:numFmt w:val="bullet"/>
      <w:lvlText w:val="o"/>
      <w:lvlJc w:val="left"/>
      <w:pPr>
        <w:ind w:left="38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41A41F8">
      <w:start w:val="1"/>
      <w:numFmt w:val="bullet"/>
      <w:lvlText w:val="▪"/>
      <w:lvlJc w:val="left"/>
      <w:pPr>
        <w:ind w:left="45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BF2F986">
      <w:start w:val="1"/>
      <w:numFmt w:val="bullet"/>
      <w:lvlText w:val="•"/>
      <w:lvlJc w:val="left"/>
      <w:pPr>
        <w:ind w:left="52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FEA5654">
      <w:start w:val="1"/>
      <w:numFmt w:val="bullet"/>
      <w:lvlText w:val="o"/>
      <w:lvlJc w:val="left"/>
      <w:pPr>
        <w:ind w:left="59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2EA2C20">
      <w:start w:val="1"/>
      <w:numFmt w:val="bullet"/>
      <w:lvlText w:val="▪"/>
      <w:lvlJc w:val="left"/>
      <w:pPr>
        <w:ind w:left="67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990AB6"/>
    <w:multiLevelType w:val="hybridMultilevel"/>
    <w:tmpl w:val="2774CF50"/>
    <w:lvl w:ilvl="0" w:tplc="A726E84C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D701A50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878317E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0BE88C4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80059C8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ADFE7F1A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FFCCB32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37252D8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8CAE6E6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1956EB"/>
    <w:multiLevelType w:val="hybridMultilevel"/>
    <w:tmpl w:val="68863CDE"/>
    <w:lvl w:ilvl="0" w:tplc="9FAAB04C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0E6BCF0">
      <w:start w:val="1"/>
      <w:numFmt w:val="bullet"/>
      <w:lvlText w:val="–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AD6D174">
      <w:start w:val="1"/>
      <w:numFmt w:val="bullet"/>
      <w:lvlText w:val="▪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76035E8">
      <w:start w:val="1"/>
      <w:numFmt w:val="bullet"/>
      <w:lvlText w:val="•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92C1E44">
      <w:start w:val="1"/>
      <w:numFmt w:val="bullet"/>
      <w:lvlText w:val="o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2FAF5AA">
      <w:start w:val="1"/>
      <w:numFmt w:val="bullet"/>
      <w:lvlText w:val="▪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578F986">
      <w:start w:val="1"/>
      <w:numFmt w:val="bullet"/>
      <w:lvlText w:val="•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5DABA4A">
      <w:start w:val="1"/>
      <w:numFmt w:val="bullet"/>
      <w:lvlText w:val="o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6EEEADA">
      <w:start w:val="1"/>
      <w:numFmt w:val="bullet"/>
      <w:lvlText w:val="▪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845147"/>
    <w:multiLevelType w:val="hybridMultilevel"/>
    <w:tmpl w:val="94D43058"/>
    <w:lvl w:ilvl="0" w:tplc="3050F822">
      <w:start w:val="1"/>
      <w:numFmt w:val="bullet"/>
      <w:lvlText w:val="•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4C44B0A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CAE56A8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A4C216C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830D99C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F39C5934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78F83796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AB88F90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C16C260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BE2002"/>
    <w:multiLevelType w:val="hybridMultilevel"/>
    <w:tmpl w:val="469642B2"/>
    <w:lvl w:ilvl="0" w:tplc="0DD85220">
      <w:start w:val="1"/>
      <w:numFmt w:val="bullet"/>
      <w:lvlText w:val="•"/>
      <w:lvlJc w:val="left"/>
      <w:pPr>
        <w:ind w:left="3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00ED07E">
      <w:start w:val="1"/>
      <w:numFmt w:val="bullet"/>
      <w:lvlText w:val="–"/>
      <w:lvlJc w:val="left"/>
      <w:pPr>
        <w:ind w:left="9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722EDCE">
      <w:start w:val="1"/>
      <w:numFmt w:val="bullet"/>
      <w:lvlText w:val="▪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1DEAE96">
      <w:start w:val="1"/>
      <w:numFmt w:val="bullet"/>
      <w:lvlText w:val="•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6886594">
      <w:start w:val="1"/>
      <w:numFmt w:val="bullet"/>
      <w:lvlText w:val="o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34CCE06">
      <w:start w:val="1"/>
      <w:numFmt w:val="bullet"/>
      <w:lvlText w:val="▪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C602214">
      <w:start w:val="1"/>
      <w:numFmt w:val="bullet"/>
      <w:lvlText w:val="•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DF07F4A">
      <w:start w:val="1"/>
      <w:numFmt w:val="bullet"/>
      <w:lvlText w:val="o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CBBEE794">
      <w:start w:val="1"/>
      <w:numFmt w:val="bullet"/>
      <w:lvlText w:val="▪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581448">
    <w:abstractNumId w:val="20"/>
  </w:num>
  <w:num w:numId="2" w16cid:durableId="692340014">
    <w:abstractNumId w:val="3"/>
  </w:num>
  <w:num w:numId="3" w16cid:durableId="382799105">
    <w:abstractNumId w:val="2"/>
  </w:num>
  <w:num w:numId="4" w16cid:durableId="1145588787">
    <w:abstractNumId w:val="8"/>
  </w:num>
  <w:num w:numId="5" w16cid:durableId="356127748">
    <w:abstractNumId w:val="19"/>
  </w:num>
  <w:num w:numId="6" w16cid:durableId="1715617620">
    <w:abstractNumId w:val="16"/>
  </w:num>
  <w:num w:numId="7" w16cid:durableId="1769039309">
    <w:abstractNumId w:val="6"/>
  </w:num>
  <w:num w:numId="8" w16cid:durableId="559025348">
    <w:abstractNumId w:val="14"/>
  </w:num>
  <w:num w:numId="9" w16cid:durableId="768819192">
    <w:abstractNumId w:val="0"/>
  </w:num>
  <w:num w:numId="10" w16cid:durableId="740176633">
    <w:abstractNumId w:val="1"/>
  </w:num>
  <w:num w:numId="11" w16cid:durableId="288904237">
    <w:abstractNumId w:val="12"/>
  </w:num>
  <w:num w:numId="12" w16cid:durableId="1327317860">
    <w:abstractNumId w:val="9"/>
  </w:num>
  <w:num w:numId="13" w16cid:durableId="789980695">
    <w:abstractNumId w:val="5"/>
  </w:num>
  <w:num w:numId="14" w16cid:durableId="1939483556">
    <w:abstractNumId w:val="10"/>
  </w:num>
  <w:num w:numId="15" w16cid:durableId="637876553">
    <w:abstractNumId w:val="7"/>
  </w:num>
  <w:num w:numId="16" w16cid:durableId="983242958">
    <w:abstractNumId w:val="11"/>
  </w:num>
  <w:num w:numId="17" w16cid:durableId="1728917991">
    <w:abstractNumId w:val="18"/>
  </w:num>
  <w:num w:numId="18" w16cid:durableId="1245534328">
    <w:abstractNumId w:val="15"/>
  </w:num>
  <w:num w:numId="19" w16cid:durableId="1961642585">
    <w:abstractNumId w:val="13"/>
  </w:num>
  <w:num w:numId="20" w16cid:durableId="478153234">
    <w:abstractNumId w:val="4"/>
  </w:num>
  <w:num w:numId="21" w16cid:durableId="15722288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16"/>
    <w:rsid w:val="006F0316"/>
    <w:rsid w:val="0070305A"/>
    <w:rsid w:val="00C1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5D18"/>
  <w15:docId w15:val="{7B1AA34C-2A01-4A29-8940-7A07F189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left="4742" w:hanging="10"/>
      <w:jc w:val="center"/>
      <w:outlineLvl w:val="0"/>
    </w:pPr>
    <w:rPr>
      <w:rFonts w:ascii="Tahoma" w:eastAsia="Tahoma" w:hAnsi="Tahoma" w:cs="Tahoma"/>
      <w:b/>
      <w:color w:val="FFFFFF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FFFFFF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6" Type="http://schemas.openxmlformats.org/officeDocument/2006/relationships/image" Target="media/image8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6" Type="http://schemas.openxmlformats.org/officeDocument/2006/relationships/image" Target="media/image8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git.ppt</dc:title>
  <dc:subject/>
  <dc:creator>Laura Campbell</dc:creator>
  <cp:keywords/>
  <cp:lastModifiedBy>Sreenivas Karanam</cp:lastModifiedBy>
  <cp:revision>2</cp:revision>
  <dcterms:created xsi:type="dcterms:W3CDTF">2023-01-18T16:10:00Z</dcterms:created>
  <dcterms:modified xsi:type="dcterms:W3CDTF">2023-01-18T16:10:00Z</dcterms:modified>
</cp:coreProperties>
</file>