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83" w:rsidRDefault="00622E83" w:rsidP="00622E83">
      <w:pPr>
        <w:ind w:left="720" w:firstLine="720"/>
        <w:rPr>
          <w:rFonts w:ascii="Times New Roman" w:hAnsi="Times New Roman" w:cs="Times New Roman"/>
          <w:b/>
          <w:bCs/>
          <w:sz w:val="40"/>
        </w:rPr>
      </w:pPr>
      <w:r>
        <w:rPr>
          <w:rFonts w:ascii="Times New Roman" w:hAnsi="Times New Roman" w:cs="Times New Roman"/>
          <w:b/>
          <w:bCs/>
          <w:sz w:val="40"/>
        </w:rPr>
        <w:t xml:space="preserve">Air Quality </w:t>
      </w:r>
      <w:r w:rsidRPr="00622E83">
        <w:rPr>
          <w:rFonts w:ascii="Times New Roman" w:hAnsi="Times New Roman" w:cs="Times New Roman"/>
          <w:b/>
          <w:bCs/>
          <w:sz w:val="40"/>
        </w:rPr>
        <w:t>Assessment Tamil Nadu</w:t>
      </w:r>
    </w:p>
    <w:p w:rsidR="009C6107" w:rsidRPr="00622E83" w:rsidRDefault="009C6107" w:rsidP="00622E83">
      <w:pPr>
        <w:ind w:left="720" w:firstLine="720"/>
        <w:rPr>
          <w:rFonts w:ascii="Times New Roman" w:hAnsi="Times New Roman" w:cs="Times New Roman"/>
          <w:b/>
          <w:sz w:val="40"/>
        </w:rPr>
      </w:pPr>
    </w:p>
    <w:p w:rsidR="00622E83" w:rsidRPr="00622E83" w:rsidRDefault="00622E83">
      <w:pPr>
        <w:rPr>
          <w:rFonts w:ascii="Times New Roman" w:hAnsi="Times New Roman" w:cs="Times New Roman"/>
          <w:b/>
          <w:sz w:val="24"/>
        </w:rPr>
      </w:pPr>
      <w:r w:rsidRPr="00622E83">
        <w:rPr>
          <w:rFonts w:ascii="Times New Roman" w:hAnsi="Times New Roman" w:cs="Times New Roman"/>
          <w:b/>
          <w:sz w:val="24"/>
        </w:rPr>
        <w:t xml:space="preserve">INTRODUCTION: </w:t>
      </w:r>
    </w:p>
    <w:p w:rsidR="005E07F1" w:rsidRDefault="00622E83">
      <w:pPr>
        <w:rPr>
          <w:rFonts w:ascii="Times New Roman" w:hAnsi="Times New Roman" w:cs="Times New Roman"/>
          <w:sz w:val="24"/>
        </w:rPr>
      </w:pPr>
      <w:r w:rsidRPr="00622E83">
        <w:rPr>
          <w:rFonts w:ascii="Times New Roman" w:hAnsi="Times New Roman" w:cs="Times New Roman"/>
          <w:sz w:val="24"/>
        </w:rPr>
        <w:t>An "Air Quality Analysis" project is an essential undertaking that focuses on the assessment, monitoring, and improvement of the quality of the air we breathe. It plays a pivotal role in safeguarding public health, preserving the environment, and promoting sustainable urban development. This introductory section will provide an overview of the project's purpose, significance, and objectives.</w:t>
      </w:r>
    </w:p>
    <w:p w:rsidR="00E12D88" w:rsidRDefault="00E12D88">
      <w:pPr>
        <w:rPr>
          <w:rFonts w:ascii="Times New Roman" w:hAnsi="Times New Roman" w:cs="Times New Roman"/>
          <w:sz w:val="24"/>
        </w:rPr>
      </w:pPr>
    </w:p>
    <w:p w:rsidR="00622E83" w:rsidRPr="00622E83" w:rsidRDefault="00622E83">
      <w:pPr>
        <w:rPr>
          <w:rFonts w:ascii="Times New Roman" w:hAnsi="Times New Roman" w:cs="Times New Roman"/>
          <w:b/>
          <w:sz w:val="24"/>
        </w:rPr>
      </w:pPr>
      <w:r w:rsidRPr="00622E83">
        <w:rPr>
          <w:rFonts w:ascii="Times New Roman" w:hAnsi="Times New Roman" w:cs="Times New Roman"/>
          <w:b/>
          <w:sz w:val="24"/>
        </w:rPr>
        <w:t>PROJECTS OBJECTIVE:</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Data Collection:</w:t>
      </w:r>
      <w:r w:rsidRPr="00622E83">
        <w:rPr>
          <w:rFonts w:ascii="Times New Roman" w:hAnsi="Times New Roman" w:cs="Times New Roman"/>
          <w:sz w:val="24"/>
        </w:rPr>
        <w:t xml:space="preserve"> Gather and preprocess air quality data from various monitoring stations in Tamil Nadu, ensuring data accuracy and consistency.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Data Analysis:</w:t>
      </w:r>
      <w:r w:rsidRPr="00622E83">
        <w:rPr>
          <w:rFonts w:ascii="Times New Roman" w:hAnsi="Times New Roman" w:cs="Times New Roman"/>
          <w:sz w:val="24"/>
        </w:rPr>
        <w:t xml:space="preserve"> Perform exploratory data analysis (EDA) to understand the distribution of air pollutants, their correlations, and trends over time and geography.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Visualization:</w:t>
      </w:r>
      <w:r w:rsidRPr="00622E83">
        <w:rPr>
          <w:rFonts w:ascii="Times New Roman" w:hAnsi="Times New Roman" w:cs="Times New Roman"/>
          <w:sz w:val="24"/>
        </w:rPr>
        <w:t xml:space="preserve"> Create informative and interactive data visualizations to communicate the findings effectively.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Identify High Pollution Areas:</w:t>
      </w:r>
      <w:r w:rsidRPr="00622E83">
        <w:rPr>
          <w:rFonts w:ascii="Times New Roman" w:hAnsi="Times New Roman" w:cs="Times New Roman"/>
          <w:sz w:val="24"/>
        </w:rPr>
        <w:t xml:space="preserve"> Identify areas with consistently high pollution levels, which may require targeted interventions.</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Predictive Modeling:</w:t>
      </w:r>
      <w:r w:rsidRPr="00622E83">
        <w:rPr>
          <w:rFonts w:ascii="Times New Roman" w:hAnsi="Times New Roman" w:cs="Times New Roman"/>
          <w:sz w:val="24"/>
        </w:rPr>
        <w:t xml:space="preserve"> Build a predictive model that estimates RSPM/PM10 levels based on SO2 and NO2 levels, allowing for air quality forecasting.</w:t>
      </w:r>
    </w:p>
    <w:p w:rsidR="00895302"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Report and Insights:</w:t>
      </w:r>
      <w:r w:rsidRPr="00622E83">
        <w:rPr>
          <w:rFonts w:ascii="Times New Roman" w:hAnsi="Times New Roman" w:cs="Times New Roman"/>
          <w:sz w:val="24"/>
        </w:rPr>
        <w:t xml:space="preserve"> Summarize the findings, insights, and recommendations in a comprehensive report that can be used for decision-making and policy formulation.</w:t>
      </w:r>
    </w:p>
    <w:p w:rsidR="00E12D88" w:rsidRDefault="00E12D88" w:rsidP="00E12D88">
      <w:pPr>
        <w:ind w:left="720"/>
        <w:rPr>
          <w:rFonts w:ascii="Times New Roman" w:hAnsi="Times New Roman" w:cs="Times New Roman"/>
          <w:sz w:val="24"/>
        </w:rPr>
      </w:pPr>
    </w:p>
    <w:p w:rsidR="00622E83" w:rsidRDefault="00622E83" w:rsidP="00622E83">
      <w:pPr>
        <w:rPr>
          <w:rFonts w:ascii="Times New Roman" w:hAnsi="Times New Roman" w:cs="Times New Roman"/>
          <w:b/>
          <w:sz w:val="28"/>
        </w:rPr>
      </w:pPr>
      <w:r w:rsidRPr="00622E83">
        <w:rPr>
          <w:rFonts w:ascii="Times New Roman" w:hAnsi="Times New Roman" w:cs="Times New Roman"/>
          <w:b/>
          <w:sz w:val="28"/>
        </w:rPr>
        <w:t>ANALYSIS APPROACH:</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Data Preprocessing:</w:t>
      </w:r>
      <w:r w:rsidRPr="00622E83">
        <w:rPr>
          <w:rFonts w:ascii="Times New Roman" w:hAnsi="Times New Roman" w:cs="Times New Roman"/>
          <w:sz w:val="24"/>
        </w:rPr>
        <w:t xml:space="preserve"> Clean and preprocess the air quality dataset, handling missing data, outliers, and inconsistencies.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Exploratory Data Analysis (EDA):</w:t>
      </w:r>
      <w:r w:rsidRPr="00622E83">
        <w:rPr>
          <w:rFonts w:ascii="Times New Roman" w:hAnsi="Times New Roman" w:cs="Times New Roman"/>
          <w:sz w:val="24"/>
        </w:rPr>
        <w:t xml:space="preserve"> Conduct EDA to explore the distribution of SO2, NO2, and RSPM/PM10 levels, including summary statistics, histograms, time series analysis, and spatial mapping.</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Correlation Analysis:</w:t>
      </w:r>
      <w:r w:rsidRPr="00622E83">
        <w:rPr>
          <w:rFonts w:ascii="Times New Roman" w:hAnsi="Times New Roman" w:cs="Times New Roman"/>
          <w:sz w:val="24"/>
        </w:rPr>
        <w:t xml:space="preserve"> Determine the correlations between SO2, NO2, and RSPM/PM10 levels to understand how they relate to each other.</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lastRenderedPageBreak/>
        <w:t>Spatial Analysis:</w:t>
      </w:r>
      <w:r w:rsidRPr="00622E83">
        <w:rPr>
          <w:rFonts w:ascii="Times New Roman" w:hAnsi="Times New Roman" w:cs="Times New Roman"/>
          <w:sz w:val="24"/>
        </w:rPr>
        <w:t xml:space="preserve"> Use geographic information systems (GIS) or mapping tools to visualize air quality data spatially, identifying areas with high pollution levels.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Time-Series Analysis:</w:t>
      </w:r>
      <w:r w:rsidRPr="00622E83">
        <w:rPr>
          <w:rFonts w:ascii="Times New Roman" w:hAnsi="Times New Roman" w:cs="Times New Roman"/>
          <w:sz w:val="24"/>
        </w:rPr>
        <w:t xml:space="preserve"> Analyze temporal trends in air quality data to identify seasonal patterns, long-term trends, and potential contributing factors.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Predictive Modeling:</w:t>
      </w:r>
      <w:r w:rsidRPr="00622E83">
        <w:rPr>
          <w:rFonts w:ascii="Times New Roman" w:hAnsi="Times New Roman" w:cs="Times New Roman"/>
          <w:sz w:val="24"/>
        </w:rPr>
        <w:t xml:space="preserve"> Develop a machine learning model (e.g., regression, random forest) to predict RSPM/PM10 levels based on SO2 and NO2 levels. Evaluate the model's performance using appropriate metrics.</w:t>
      </w:r>
    </w:p>
    <w:p w:rsidR="00895302"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Data Visualization:</w:t>
      </w:r>
      <w:r w:rsidRPr="00622E83">
        <w:rPr>
          <w:rFonts w:ascii="Times New Roman" w:hAnsi="Times New Roman" w:cs="Times New Roman"/>
          <w:sz w:val="24"/>
        </w:rPr>
        <w:t xml:space="preserve"> Create informative visualizations such as </w:t>
      </w:r>
      <w:proofErr w:type="spellStart"/>
      <w:r w:rsidRPr="00622E83">
        <w:rPr>
          <w:rFonts w:ascii="Times New Roman" w:hAnsi="Times New Roman" w:cs="Times New Roman"/>
          <w:sz w:val="24"/>
        </w:rPr>
        <w:t>heatmaps</w:t>
      </w:r>
      <w:proofErr w:type="spellEnd"/>
      <w:r w:rsidRPr="00622E83">
        <w:rPr>
          <w:rFonts w:ascii="Times New Roman" w:hAnsi="Times New Roman" w:cs="Times New Roman"/>
          <w:sz w:val="24"/>
        </w:rPr>
        <w:t>, time series plots, bar charts, and interactive maps to present the findings.</w:t>
      </w:r>
    </w:p>
    <w:p w:rsidR="00E12D88" w:rsidRDefault="00E12D88" w:rsidP="00E12D88">
      <w:pPr>
        <w:ind w:left="720"/>
        <w:rPr>
          <w:rFonts w:ascii="Times New Roman" w:hAnsi="Times New Roman" w:cs="Times New Roman"/>
          <w:sz w:val="24"/>
        </w:rPr>
      </w:pPr>
    </w:p>
    <w:p w:rsidR="00522706" w:rsidRPr="00522706" w:rsidRDefault="00522706" w:rsidP="00E12D88">
      <w:pPr>
        <w:rPr>
          <w:rFonts w:ascii="Times New Roman" w:hAnsi="Times New Roman" w:cs="Times New Roman"/>
          <w:b/>
          <w:sz w:val="24"/>
        </w:rPr>
      </w:pPr>
      <w:r w:rsidRPr="00522706">
        <w:rPr>
          <w:rFonts w:ascii="Times New Roman" w:hAnsi="Times New Roman" w:cs="Times New Roman"/>
          <w:b/>
          <w:sz w:val="24"/>
        </w:rPr>
        <w:t>VISUALIZATION TECHNIQUES:</w:t>
      </w:r>
    </w:p>
    <w:p w:rsidR="00895302" w:rsidRDefault="005E6294" w:rsidP="00522706">
      <w:pPr>
        <w:numPr>
          <w:ilvl w:val="0"/>
          <w:numId w:val="2"/>
        </w:numPr>
        <w:rPr>
          <w:rFonts w:ascii="Times New Roman" w:hAnsi="Times New Roman" w:cs="Times New Roman"/>
          <w:sz w:val="24"/>
        </w:rPr>
      </w:pPr>
      <w:proofErr w:type="spellStart"/>
      <w:r w:rsidRPr="00522706">
        <w:rPr>
          <w:rFonts w:ascii="Times New Roman" w:hAnsi="Times New Roman" w:cs="Times New Roman"/>
          <w:b/>
          <w:bCs/>
          <w:sz w:val="24"/>
        </w:rPr>
        <w:t>Heatmaps</w:t>
      </w:r>
      <w:proofErr w:type="spellEnd"/>
      <w:r w:rsidRPr="00522706">
        <w:rPr>
          <w:rFonts w:ascii="Times New Roman" w:hAnsi="Times New Roman" w:cs="Times New Roman"/>
          <w:b/>
          <w:bCs/>
          <w:sz w:val="24"/>
        </w:rPr>
        <w:t>:</w:t>
      </w:r>
      <w:r w:rsidRPr="00522706">
        <w:rPr>
          <w:rFonts w:ascii="Times New Roman" w:hAnsi="Times New Roman" w:cs="Times New Roman"/>
          <w:sz w:val="24"/>
        </w:rPr>
        <w:t xml:space="preserve"> </w:t>
      </w:r>
      <w:proofErr w:type="spellStart"/>
      <w:r w:rsidRPr="00522706">
        <w:rPr>
          <w:rFonts w:ascii="Times New Roman" w:hAnsi="Times New Roman" w:cs="Times New Roman"/>
          <w:sz w:val="24"/>
        </w:rPr>
        <w:t>Heatmaps</w:t>
      </w:r>
      <w:proofErr w:type="spellEnd"/>
      <w:r w:rsidRPr="00522706">
        <w:rPr>
          <w:rFonts w:ascii="Times New Roman" w:hAnsi="Times New Roman" w:cs="Times New Roman"/>
          <w:sz w:val="24"/>
        </w:rPr>
        <w:t xml:space="preserve"> can be used to show spatial variations in air pollutant levels across different regions in Tamil Nadu. They can highlight areas with high pollution concentrations.</w:t>
      </w:r>
    </w:p>
    <w:p w:rsidR="00522706" w:rsidRDefault="00522706" w:rsidP="00522706">
      <w:pPr>
        <w:ind w:left="720"/>
        <w:rPr>
          <w:rFonts w:ascii="Times New Roman" w:hAnsi="Times New Roman" w:cs="Times New Roman"/>
          <w:sz w:val="24"/>
        </w:rPr>
      </w:pPr>
      <w:r>
        <w:rPr>
          <w:rFonts w:ascii="Times New Roman" w:hAnsi="Times New Roman" w:cs="Times New Roman"/>
          <w:noProof/>
          <w:sz w:val="24"/>
        </w:rPr>
        <w:drawing>
          <wp:inline distT="0" distB="0" distL="0" distR="0">
            <wp:extent cx="4457700" cy="27397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png"/>
                    <pic:cNvPicPr/>
                  </pic:nvPicPr>
                  <pic:blipFill>
                    <a:blip r:embed="rId5">
                      <a:extLst>
                        <a:ext uri="{28A0092B-C50C-407E-A947-70E740481C1C}">
                          <a14:useLocalDpi xmlns:a14="http://schemas.microsoft.com/office/drawing/2010/main" val="0"/>
                        </a:ext>
                      </a:extLst>
                    </a:blip>
                    <a:stretch>
                      <a:fillRect/>
                    </a:stretch>
                  </pic:blipFill>
                  <pic:spPr>
                    <a:xfrm>
                      <a:off x="0" y="0"/>
                      <a:ext cx="4530692" cy="2784644"/>
                    </a:xfrm>
                    <a:prstGeom prst="rect">
                      <a:avLst/>
                    </a:prstGeom>
                  </pic:spPr>
                </pic:pic>
              </a:graphicData>
            </a:graphic>
          </wp:inline>
        </w:drawing>
      </w:r>
    </w:p>
    <w:p w:rsidR="00E12D88" w:rsidRPr="00522706" w:rsidRDefault="00E12D88" w:rsidP="00522706">
      <w:pPr>
        <w:ind w:left="720"/>
        <w:rPr>
          <w:rFonts w:ascii="Times New Roman" w:hAnsi="Times New Roman" w:cs="Times New Roman"/>
          <w:sz w:val="24"/>
        </w:rPr>
      </w:pPr>
      <w:r>
        <w:rPr>
          <w:rFonts w:ascii="Times New Roman" w:hAnsi="Times New Roman" w:cs="Times New Roman"/>
          <w:sz w:val="24"/>
        </w:rPr>
        <w:t xml:space="preserve">From this </w:t>
      </w:r>
      <w:proofErr w:type="spellStart"/>
      <w:r>
        <w:rPr>
          <w:rFonts w:ascii="Times New Roman" w:hAnsi="Times New Roman" w:cs="Times New Roman"/>
          <w:sz w:val="24"/>
        </w:rPr>
        <w:t>heatmap</w:t>
      </w:r>
      <w:proofErr w:type="spellEnd"/>
      <w:r>
        <w:rPr>
          <w:rFonts w:ascii="Times New Roman" w:hAnsi="Times New Roman" w:cs="Times New Roman"/>
          <w:sz w:val="24"/>
        </w:rPr>
        <w:t xml:space="preserve"> we can see the correlation of features like city, monitoring station, agency, SO2, NO2, </w:t>
      </w:r>
      <w:proofErr w:type="gramStart"/>
      <w:r>
        <w:rPr>
          <w:rFonts w:ascii="Times New Roman" w:hAnsi="Times New Roman" w:cs="Times New Roman"/>
          <w:sz w:val="24"/>
        </w:rPr>
        <w:t>RSPM</w:t>
      </w:r>
      <w:proofErr w:type="gramEnd"/>
      <w:r>
        <w:rPr>
          <w:rFonts w:ascii="Times New Roman" w:hAnsi="Times New Roman" w:cs="Times New Roman"/>
          <w:sz w:val="24"/>
        </w:rPr>
        <w:t>/PM10. By using this we can select the important features that will help us to find the Air quality.</w:t>
      </w:r>
    </w:p>
    <w:p w:rsidR="00E12D88" w:rsidRDefault="005E6294" w:rsidP="00E12D88">
      <w:pPr>
        <w:numPr>
          <w:ilvl w:val="0"/>
          <w:numId w:val="2"/>
        </w:numPr>
        <w:rPr>
          <w:rFonts w:ascii="Times New Roman" w:hAnsi="Times New Roman" w:cs="Times New Roman"/>
          <w:sz w:val="24"/>
        </w:rPr>
      </w:pPr>
      <w:r w:rsidRPr="00522706">
        <w:rPr>
          <w:rFonts w:ascii="Times New Roman" w:hAnsi="Times New Roman" w:cs="Times New Roman"/>
          <w:b/>
          <w:bCs/>
          <w:sz w:val="24"/>
        </w:rPr>
        <w:lastRenderedPageBreak/>
        <w:t>Time Series Plots:</w:t>
      </w:r>
      <w:r w:rsidRPr="00522706">
        <w:rPr>
          <w:rFonts w:ascii="Times New Roman" w:hAnsi="Times New Roman" w:cs="Times New Roman"/>
          <w:sz w:val="24"/>
        </w:rPr>
        <w:t xml:space="preserve"> Time series plots can help visualize how air quality levels (SO2, NO2, RSPM/PM10) change over time, revealing seasonal patterns and trends.</w:t>
      </w:r>
      <w:r w:rsidR="00522706" w:rsidRPr="00E12D88">
        <w:rPr>
          <w:rFonts w:ascii="Times New Roman" w:hAnsi="Times New Roman" w:cs="Times New Roman"/>
          <w:sz w:val="24"/>
        </w:rPr>
        <w:br/>
      </w:r>
      <w:r w:rsidR="00522706">
        <w:rPr>
          <w:rFonts w:ascii="Times New Roman" w:hAnsi="Times New Roman" w:cs="Times New Roman"/>
          <w:noProof/>
          <w:sz w:val="24"/>
        </w:rPr>
        <w:drawing>
          <wp:inline distT="0" distB="0" distL="0" distR="0">
            <wp:extent cx="3857625" cy="2099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seri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8588" cy="2154386"/>
                    </a:xfrm>
                    <a:prstGeom prst="rect">
                      <a:avLst/>
                    </a:prstGeom>
                  </pic:spPr>
                </pic:pic>
              </a:graphicData>
            </a:graphic>
          </wp:inline>
        </w:drawing>
      </w:r>
    </w:p>
    <w:p w:rsidR="00E12D88" w:rsidRPr="00E12D88" w:rsidRDefault="00E12D88" w:rsidP="00E12D88">
      <w:pPr>
        <w:ind w:left="720"/>
        <w:rPr>
          <w:rFonts w:ascii="Times New Roman" w:hAnsi="Times New Roman" w:cs="Times New Roman"/>
          <w:sz w:val="24"/>
        </w:rPr>
      </w:pPr>
      <w:r>
        <w:rPr>
          <w:rFonts w:ascii="Times New Roman" w:hAnsi="Times New Roman" w:cs="Times New Roman"/>
          <w:sz w:val="24"/>
        </w:rPr>
        <w:t>This time series plot shows the variation in the RSPM/PM10 level in the environment over the days. With this we can make an assumption that based on these days the air quality has been affected.</w:t>
      </w:r>
    </w:p>
    <w:p w:rsidR="00895302" w:rsidRDefault="005E6294" w:rsidP="00522706">
      <w:pPr>
        <w:numPr>
          <w:ilvl w:val="0"/>
          <w:numId w:val="2"/>
        </w:numPr>
        <w:rPr>
          <w:rFonts w:ascii="Times New Roman" w:hAnsi="Times New Roman" w:cs="Times New Roman"/>
          <w:sz w:val="24"/>
        </w:rPr>
      </w:pPr>
      <w:r w:rsidRPr="00522706">
        <w:rPr>
          <w:rFonts w:ascii="Times New Roman" w:hAnsi="Times New Roman" w:cs="Times New Roman"/>
          <w:b/>
          <w:bCs/>
          <w:sz w:val="24"/>
        </w:rPr>
        <w:t>Bar Charts:</w:t>
      </w:r>
      <w:r w:rsidRPr="00522706">
        <w:rPr>
          <w:rFonts w:ascii="Times New Roman" w:hAnsi="Times New Roman" w:cs="Times New Roman"/>
          <w:sz w:val="24"/>
        </w:rPr>
        <w:t xml:space="preserve"> Bar charts can be used to compare pollutant levels between different cities, towns, or monitoring stations, making it easy to identify areas with the worst air quality.</w:t>
      </w:r>
    </w:p>
    <w:p w:rsidR="00522706" w:rsidRPr="00522706" w:rsidRDefault="00522706" w:rsidP="00522706">
      <w:pPr>
        <w:numPr>
          <w:ilvl w:val="0"/>
          <w:numId w:val="2"/>
        </w:numPr>
        <w:rPr>
          <w:rFonts w:ascii="Times New Roman" w:hAnsi="Times New Roman" w:cs="Times New Roman"/>
          <w:sz w:val="24"/>
        </w:rPr>
      </w:pPr>
      <w:r>
        <w:rPr>
          <w:rFonts w:ascii="Times New Roman" w:hAnsi="Times New Roman" w:cs="Times New Roman"/>
          <w:b/>
          <w:bCs/>
          <w:sz w:val="24"/>
        </w:rPr>
        <w:t>Bar chart on average SO2 levels in an area:</w:t>
      </w:r>
    </w:p>
    <w:p w:rsidR="00522706" w:rsidRDefault="00522706" w:rsidP="00522706">
      <w:pPr>
        <w:ind w:left="360"/>
        <w:rPr>
          <w:rFonts w:ascii="Times New Roman" w:hAnsi="Times New Roman" w:cs="Times New Roman"/>
          <w:sz w:val="24"/>
        </w:rPr>
      </w:pPr>
    </w:p>
    <w:p w:rsidR="00522706" w:rsidRPr="00522706" w:rsidRDefault="00522706" w:rsidP="00522706">
      <w:pPr>
        <w:ind w:left="720"/>
        <w:rPr>
          <w:rFonts w:ascii="Times New Roman" w:hAnsi="Times New Roman" w:cs="Times New Roman"/>
          <w:sz w:val="24"/>
        </w:rPr>
      </w:pPr>
      <w:r>
        <w:rPr>
          <w:rFonts w:ascii="Times New Roman" w:hAnsi="Times New Roman" w:cs="Times New Roman"/>
          <w:noProof/>
          <w:sz w:val="24"/>
        </w:rPr>
        <w:drawing>
          <wp:inline distT="0" distB="0" distL="0" distR="0">
            <wp:extent cx="5044777" cy="2705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png"/>
                    <pic:cNvPicPr/>
                  </pic:nvPicPr>
                  <pic:blipFill>
                    <a:blip r:embed="rId7">
                      <a:extLst>
                        <a:ext uri="{28A0092B-C50C-407E-A947-70E740481C1C}">
                          <a14:useLocalDpi xmlns:a14="http://schemas.microsoft.com/office/drawing/2010/main" val="0"/>
                        </a:ext>
                      </a:extLst>
                    </a:blip>
                    <a:stretch>
                      <a:fillRect/>
                    </a:stretch>
                  </pic:blipFill>
                  <pic:spPr>
                    <a:xfrm>
                      <a:off x="0" y="0"/>
                      <a:ext cx="5120017" cy="2745445"/>
                    </a:xfrm>
                    <a:prstGeom prst="rect">
                      <a:avLst/>
                    </a:prstGeom>
                  </pic:spPr>
                </pic:pic>
              </a:graphicData>
            </a:graphic>
          </wp:inline>
        </w:drawing>
      </w:r>
    </w:p>
    <w:p w:rsidR="00522706" w:rsidRPr="00522706" w:rsidRDefault="00522706" w:rsidP="00522706">
      <w:pPr>
        <w:numPr>
          <w:ilvl w:val="0"/>
          <w:numId w:val="2"/>
        </w:numPr>
        <w:rPr>
          <w:rFonts w:ascii="Times New Roman" w:hAnsi="Times New Roman" w:cs="Times New Roman"/>
          <w:sz w:val="24"/>
        </w:rPr>
      </w:pPr>
      <w:r>
        <w:rPr>
          <w:rFonts w:ascii="Times New Roman" w:hAnsi="Times New Roman" w:cs="Times New Roman"/>
          <w:b/>
          <w:bCs/>
          <w:sz w:val="24"/>
        </w:rPr>
        <w:lastRenderedPageBreak/>
        <w:t>Bar chart on avera</w:t>
      </w:r>
      <w:r w:rsidR="005E6294">
        <w:rPr>
          <w:rFonts w:ascii="Times New Roman" w:hAnsi="Times New Roman" w:cs="Times New Roman"/>
          <w:b/>
          <w:bCs/>
          <w:sz w:val="24"/>
        </w:rPr>
        <w:t>ge N</w:t>
      </w:r>
      <w:r>
        <w:rPr>
          <w:rFonts w:ascii="Times New Roman" w:hAnsi="Times New Roman" w:cs="Times New Roman"/>
          <w:b/>
          <w:bCs/>
          <w:sz w:val="24"/>
        </w:rPr>
        <w:t>O2 levels in an area:</w:t>
      </w:r>
      <w:r>
        <w:rPr>
          <w:rFonts w:ascii="Times New Roman" w:hAnsi="Times New Roman" w:cs="Times New Roman"/>
          <w:b/>
          <w:bCs/>
          <w:sz w:val="24"/>
        </w:rPr>
        <w:br/>
      </w:r>
      <w:r w:rsidR="005E6294">
        <w:rPr>
          <w:rFonts w:ascii="Times New Roman" w:hAnsi="Times New Roman" w:cs="Times New Roman"/>
          <w:noProof/>
          <w:sz w:val="24"/>
        </w:rPr>
        <w:drawing>
          <wp:inline distT="0" distB="0" distL="0" distR="0">
            <wp:extent cx="5031653" cy="250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2.png"/>
                    <pic:cNvPicPr/>
                  </pic:nvPicPr>
                  <pic:blipFill>
                    <a:blip r:embed="rId8">
                      <a:extLst>
                        <a:ext uri="{28A0092B-C50C-407E-A947-70E740481C1C}">
                          <a14:useLocalDpi xmlns:a14="http://schemas.microsoft.com/office/drawing/2010/main" val="0"/>
                        </a:ext>
                      </a:extLst>
                    </a:blip>
                    <a:stretch>
                      <a:fillRect/>
                    </a:stretch>
                  </pic:blipFill>
                  <pic:spPr>
                    <a:xfrm>
                      <a:off x="0" y="0"/>
                      <a:ext cx="5102682" cy="2540438"/>
                    </a:xfrm>
                    <a:prstGeom prst="rect">
                      <a:avLst/>
                    </a:prstGeom>
                  </pic:spPr>
                </pic:pic>
              </a:graphicData>
            </a:graphic>
          </wp:inline>
        </w:drawing>
      </w:r>
    </w:p>
    <w:p w:rsidR="005E6294" w:rsidRPr="005E6294" w:rsidRDefault="005E6294" w:rsidP="005E6294">
      <w:pPr>
        <w:numPr>
          <w:ilvl w:val="0"/>
          <w:numId w:val="2"/>
        </w:numPr>
        <w:rPr>
          <w:rFonts w:ascii="Times New Roman" w:hAnsi="Times New Roman" w:cs="Times New Roman"/>
          <w:sz w:val="24"/>
        </w:rPr>
      </w:pPr>
      <w:r>
        <w:rPr>
          <w:rFonts w:ascii="Times New Roman" w:hAnsi="Times New Roman" w:cs="Times New Roman"/>
          <w:b/>
          <w:bCs/>
          <w:sz w:val="24"/>
        </w:rPr>
        <w:t>Bar chart on average RSPM/PM10 levels in an area:</w:t>
      </w:r>
      <w:r>
        <w:rPr>
          <w:rFonts w:ascii="Times New Roman" w:hAnsi="Times New Roman" w:cs="Times New Roman"/>
          <w:noProof/>
          <w:sz w:val="24"/>
        </w:rPr>
        <w:drawing>
          <wp:inline distT="0" distB="0" distL="0" distR="0">
            <wp:extent cx="5391565" cy="2790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3.png"/>
                    <pic:cNvPicPr/>
                  </pic:nvPicPr>
                  <pic:blipFill>
                    <a:blip r:embed="rId9">
                      <a:extLst>
                        <a:ext uri="{28A0092B-C50C-407E-A947-70E740481C1C}">
                          <a14:useLocalDpi xmlns:a14="http://schemas.microsoft.com/office/drawing/2010/main" val="0"/>
                        </a:ext>
                      </a:extLst>
                    </a:blip>
                    <a:stretch>
                      <a:fillRect/>
                    </a:stretch>
                  </pic:blipFill>
                  <pic:spPr>
                    <a:xfrm>
                      <a:off x="0" y="0"/>
                      <a:ext cx="5439453" cy="2815613"/>
                    </a:xfrm>
                    <a:prstGeom prst="rect">
                      <a:avLst/>
                    </a:prstGeom>
                  </pic:spPr>
                </pic:pic>
              </a:graphicData>
            </a:graphic>
          </wp:inline>
        </w:drawing>
      </w:r>
    </w:p>
    <w:p w:rsidR="00522706" w:rsidRDefault="00E12D88" w:rsidP="00522706">
      <w:pPr>
        <w:ind w:left="720"/>
        <w:rPr>
          <w:rFonts w:ascii="Times New Roman" w:hAnsi="Times New Roman" w:cs="Times New Roman"/>
          <w:sz w:val="24"/>
        </w:rPr>
      </w:pPr>
      <w:r>
        <w:rPr>
          <w:rFonts w:ascii="Times New Roman" w:hAnsi="Times New Roman" w:cs="Times New Roman"/>
          <w:sz w:val="24"/>
        </w:rPr>
        <w:t xml:space="preserve">From these above bar charts we can see the average levels of the SO2, NO2, RSPM/PM10 which will be helpful in separating the areas that are </w:t>
      </w:r>
      <w:proofErr w:type="gramStart"/>
      <w:r>
        <w:rPr>
          <w:rFonts w:ascii="Times New Roman" w:hAnsi="Times New Roman" w:cs="Times New Roman"/>
          <w:sz w:val="24"/>
        </w:rPr>
        <w:t>more worse</w:t>
      </w:r>
      <w:proofErr w:type="gramEnd"/>
      <w:r>
        <w:rPr>
          <w:rFonts w:ascii="Times New Roman" w:hAnsi="Times New Roman" w:cs="Times New Roman"/>
          <w:sz w:val="24"/>
        </w:rPr>
        <w:t xml:space="preserve"> and areas which are good in these levels.</w:t>
      </w: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Pr="00622E83" w:rsidRDefault="009C6107" w:rsidP="00522706">
      <w:pPr>
        <w:ind w:left="720"/>
        <w:rPr>
          <w:rFonts w:ascii="Times New Roman" w:hAnsi="Times New Roman" w:cs="Times New Roman"/>
          <w:sz w:val="24"/>
        </w:rPr>
      </w:pPr>
    </w:p>
    <w:p w:rsidR="009C6107" w:rsidRDefault="009C6107">
      <w:pPr>
        <w:rPr>
          <w:rFonts w:ascii="Times New Roman" w:hAnsi="Times New Roman" w:cs="Times New Roman"/>
          <w:b/>
          <w:sz w:val="24"/>
        </w:rPr>
      </w:pPr>
    </w:p>
    <w:p w:rsidR="00622E83" w:rsidRDefault="00522706">
      <w:pPr>
        <w:rPr>
          <w:rFonts w:ascii="Times New Roman" w:hAnsi="Times New Roman" w:cs="Times New Roman"/>
          <w:b/>
          <w:sz w:val="24"/>
        </w:rPr>
      </w:pPr>
      <w:r w:rsidRPr="00522706">
        <w:rPr>
          <w:rFonts w:ascii="Times New Roman" w:hAnsi="Times New Roman" w:cs="Times New Roman"/>
          <w:b/>
          <w:sz w:val="24"/>
        </w:rPr>
        <w:t>CODE IMPLEMENTATION:</w:t>
      </w:r>
    </w:p>
    <w:p w:rsidR="00522706" w:rsidRDefault="00F746C8">
      <w:pPr>
        <w:rPr>
          <w:rFonts w:ascii="Times New Roman" w:hAnsi="Times New Roman" w:cs="Times New Roman"/>
          <w:sz w:val="24"/>
        </w:rPr>
      </w:pPr>
      <w:hyperlink r:id="rId10" w:history="1">
        <w:r w:rsidR="00C70845" w:rsidRPr="00B13637">
          <w:rPr>
            <w:rStyle w:val="Hyperlink"/>
            <w:rFonts w:ascii="Times New Roman" w:hAnsi="Times New Roman" w:cs="Times New Roman"/>
            <w:sz w:val="24"/>
          </w:rPr>
          <w:t>https://colab.research.google.com/drive/1en3zjIpjibbbepN3TsVehtSWz9BskKO6</w:t>
        </w:r>
      </w:hyperlink>
    </w:p>
    <w:p w:rsidR="00754D33" w:rsidRDefault="009C6107">
      <w:pPr>
        <w:rPr>
          <w:rFonts w:ascii="Times New Roman" w:hAnsi="Times New Roman" w:cs="Times New Roman"/>
          <w:sz w:val="24"/>
        </w:rPr>
      </w:pPr>
      <w:proofErr w:type="gramStart"/>
      <w:r>
        <w:rPr>
          <w:rFonts w:ascii="Times New Roman" w:hAnsi="Times New Roman" w:cs="Times New Roman"/>
          <w:sz w:val="24"/>
        </w:rPr>
        <w:t>GITHUB(</w:t>
      </w:r>
      <w:proofErr w:type="gramEnd"/>
      <w:r>
        <w:rPr>
          <w:rFonts w:ascii="Times New Roman" w:hAnsi="Times New Roman" w:cs="Times New Roman"/>
          <w:sz w:val="24"/>
        </w:rPr>
        <w:t xml:space="preserve">for code </w:t>
      </w:r>
      <w:r w:rsidR="00754D33">
        <w:rPr>
          <w:rFonts w:ascii="Times New Roman" w:hAnsi="Times New Roman" w:cs="Times New Roman"/>
          <w:sz w:val="24"/>
        </w:rPr>
        <w:t>and dataset):</w:t>
      </w:r>
    </w:p>
    <w:p w:rsidR="00E80C69" w:rsidRDefault="00E80C69" w:rsidP="005B7BD4">
      <w:pPr>
        <w:rPr>
          <w:rFonts w:ascii="Times New Roman" w:hAnsi="Times New Roman" w:cs="Times New Roman"/>
          <w:b/>
          <w:sz w:val="24"/>
          <w:szCs w:val="24"/>
        </w:rPr>
      </w:pPr>
      <w:bookmarkStart w:id="0" w:name="_GoBack"/>
      <w:bookmarkEnd w:id="0"/>
    </w:p>
    <w:p w:rsidR="005B7BD4" w:rsidRDefault="005B7BD4" w:rsidP="005B7BD4">
      <w:pPr>
        <w:rPr>
          <w:rFonts w:ascii="Times New Roman" w:hAnsi="Times New Roman" w:cs="Times New Roman"/>
          <w:b/>
          <w:sz w:val="24"/>
          <w:szCs w:val="24"/>
        </w:rPr>
      </w:pPr>
      <w:r>
        <w:rPr>
          <w:rFonts w:ascii="Times New Roman" w:hAnsi="Times New Roman" w:cs="Times New Roman"/>
          <w:b/>
          <w:sz w:val="24"/>
          <w:szCs w:val="24"/>
        </w:rPr>
        <w:t>EXPLANATION OF CODE:</w:t>
      </w: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Data Preparation:</w:t>
      </w:r>
      <w:r>
        <w:rPr>
          <w:rFonts w:ascii="Times New Roman" w:hAnsi="Times New Roman" w:cs="Times New Roman"/>
          <w:b/>
          <w:sz w:val="24"/>
          <w:szCs w:val="24"/>
        </w:rPr>
        <w:t xml:space="preserve">  </w:t>
      </w:r>
    </w:p>
    <w:p w:rsidR="009C6107" w:rsidRDefault="009C6107" w:rsidP="009C6107">
      <w:pPr>
        <w:pStyle w:val="ListParagraph"/>
        <w:rPr>
          <w:rFonts w:ascii="Times New Roman" w:hAnsi="Times New Roman" w:cs="Times New Roman"/>
          <w:b/>
          <w:sz w:val="24"/>
          <w:szCs w:val="24"/>
        </w:rPr>
      </w:pPr>
    </w:p>
    <w:p w:rsidR="005B7BD4" w:rsidRPr="009C6107"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Starting with importing the necessary libraries and loading the air quality dataset for Tamil Nadu from a CSV file.</w:t>
      </w:r>
    </w:p>
    <w:p w:rsidR="009C6107" w:rsidRPr="005B7BD4" w:rsidRDefault="009C6107" w:rsidP="009C6107">
      <w:pPr>
        <w:pStyle w:val="ListParagraph"/>
        <w:ind w:left="1080"/>
        <w:rPr>
          <w:rFonts w:ascii="Times New Roman" w:hAnsi="Times New Roman" w:cs="Times New Roman"/>
          <w:b/>
          <w:sz w:val="24"/>
          <w:szCs w:val="24"/>
        </w:rPr>
      </w:pPr>
    </w:p>
    <w:p w:rsidR="005B7BD4" w:rsidRPr="005B7BD4"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Checked for missing values in the dataset and handle missing values for columns like SO2, NO2, and RSPM/PM10 by filling them with the mean values.</w:t>
      </w:r>
    </w:p>
    <w:p w:rsidR="005B7BD4" w:rsidRPr="009C6107"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 xml:space="preserve">Then converted these columns to the appropriate data type (float) </w:t>
      </w:r>
      <w:r w:rsidR="009C6107">
        <w:rPr>
          <w:rFonts w:ascii="Times New Roman" w:hAnsi="Times New Roman" w:cs="Times New Roman"/>
          <w:sz w:val="24"/>
          <w:szCs w:val="24"/>
        </w:rPr>
        <w:t>to ensure numerical consistency.</w:t>
      </w:r>
    </w:p>
    <w:p w:rsidR="009C6107" w:rsidRPr="005B7BD4" w:rsidRDefault="009C6107" w:rsidP="009C6107">
      <w:pPr>
        <w:pStyle w:val="ListParagraph"/>
        <w:ind w:left="1080"/>
        <w:rPr>
          <w:rFonts w:ascii="Times New Roman" w:hAnsi="Times New Roman" w:cs="Times New Roman"/>
          <w:b/>
          <w:sz w:val="24"/>
          <w:szCs w:val="24"/>
        </w:rPr>
      </w:pPr>
    </w:p>
    <w:p w:rsidR="005B7BD4" w:rsidRPr="005B7BD4" w:rsidRDefault="005B7BD4" w:rsidP="005B7BD4">
      <w:pPr>
        <w:pStyle w:val="ListParagraph"/>
        <w:numPr>
          <w:ilvl w:val="2"/>
          <w:numId w:val="6"/>
        </w:numPr>
        <w:rPr>
          <w:rFonts w:ascii="Times New Roman" w:hAnsi="Times New Roman" w:cs="Times New Roman"/>
          <w:b/>
          <w:sz w:val="24"/>
          <w:szCs w:val="24"/>
        </w:rPr>
      </w:pPr>
      <w:r>
        <w:rPr>
          <w:rFonts w:ascii="Times New Roman" w:hAnsi="Times New Roman" w:cs="Times New Roman"/>
          <w:sz w:val="24"/>
          <w:szCs w:val="24"/>
        </w:rPr>
        <w:t>E</w:t>
      </w:r>
      <w:r w:rsidRPr="005B7BD4">
        <w:rPr>
          <w:rFonts w:ascii="Times New Roman" w:hAnsi="Times New Roman" w:cs="Times New Roman"/>
          <w:sz w:val="24"/>
          <w:szCs w:val="24"/>
        </w:rPr>
        <w:t>ncode</w:t>
      </w:r>
      <w:r>
        <w:rPr>
          <w:rFonts w:ascii="Times New Roman" w:hAnsi="Times New Roman" w:cs="Times New Roman"/>
          <w:sz w:val="24"/>
          <w:szCs w:val="24"/>
        </w:rPr>
        <w:t>d</w:t>
      </w:r>
      <w:r w:rsidRPr="005B7BD4">
        <w:rPr>
          <w:rFonts w:ascii="Times New Roman" w:hAnsi="Times New Roman" w:cs="Times New Roman"/>
          <w:sz w:val="24"/>
          <w:szCs w:val="24"/>
        </w:rPr>
        <w:t xml:space="preserve"> categorical columns to numerical values using Label Encoding.</w:t>
      </w:r>
    </w:p>
    <w:p w:rsidR="005B7BD4" w:rsidRPr="005B7BD4" w:rsidRDefault="005B7BD4"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Exploratory Data Analysis (EDA):  </w:t>
      </w:r>
    </w:p>
    <w:p w:rsidR="009C6107" w:rsidRDefault="009C6107" w:rsidP="009C6107">
      <w:pPr>
        <w:pStyle w:val="ListParagraph"/>
        <w:ind w:left="36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After data preparation</w:t>
      </w:r>
      <w:r w:rsidR="005B7BD4" w:rsidRPr="005B7BD4">
        <w:rPr>
          <w:rFonts w:ascii="Times New Roman" w:hAnsi="Times New Roman" w:cs="Times New Roman"/>
          <w:sz w:val="24"/>
          <w:szCs w:val="24"/>
        </w:rPr>
        <w:t xml:space="preserve"> create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a time series plot showing the trend of RSPM/PM10 levels over time. This helps visualize how these pollution levels vary throughout the year.</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 xml:space="preserve">Then </w:t>
      </w:r>
      <w:r w:rsidR="005B7BD4" w:rsidRPr="005B7BD4">
        <w:rPr>
          <w:rFonts w:ascii="Times New Roman" w:hAnsi="Times New Roman" w:cs="Times New Roman"/>
          <w:sz w:val="24"/>
          <w:szCs w:val="24"/>
        </w:rPr>
        <w:t>create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bar plots showing average SO2 and NO2 levels in different areas and monitoring stations. This helps identify areas with higher pollution levels and monitor the performance of monitoring stations.</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A</w:t>
      </w:r>
      <w:r w:rsidR="005B7BD4" w:rsidRPr="005B7BD4">
        <w:rPr>
          <w:rFonts w:ascii="Times New Roman" w:hAnsi="Times New Roman" w:cs="Times New Roman"/>
          <w:sz w:val="24"/>
          <w:szCs w:val="24"/>
        </w:rPr>
        <w:t xml:space="preserve">lso examine the correlation between different variables using a </w:t>
      </w:r>
      <w:proofErr w:type="spellStart"/>
      <w:r w:rsidR="005B7BD4" w:rsidRPr="005B7BD4">
        <w:rPr>
          <w:rFonts w:ascii="Times New Roman" w:hAnsi="Times New Roman" w:cs="Times New Roman"/>
          <w:sz w:val="24"/>
          <w:szCs w:val="24"/>
        </w:rPr>
        <w:t>heatmap</w:t>
      </w:r>
      <w:proofErr w:type="spellEnd"/>
      <w:r w:rsidR="005B7BD4" w:rsidRPr="005B7BD4">
        <w:rPr>
          <w:rFonts w:ascii="Times New Roman" w:hAnsi="Times New Roman" w:cs="Times New Roman"/>
          <w:sz w:val="24"/>
          <w:szCs w:val="24"/>
        </w:rPr>
        <w:t>. It provides insights into how various features are related to each other, which can be useful in feature selection.</w:t>
      </w:r>
    </w:p>
    <w:p w:rsidR="005B7BD4" w:rsidRPr="005B7BD4" w:rsidRDefault="005B7BD4" w:rsidP="005B7BD4">
      <w:pPr>
        <w:rPr>
          <w:rFonts w:ascii="Times New Roman" w:hAnsi="Times New Roman" w:cs="Times New Roman"/>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Feature Importance:</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r>
        <w:rPr>
          <w:rFonts w:ascii="Times New Roman" w:hAnsi="Times New Roman" w:cs="Times New Roman"/>
          <w:sz w:val="24"/>
          <w:szCs w:val="24"/>
        </w:rPr>
        <w:t>After getting some insights</w:t>
      </w:r>
      <w:r w:rsidR="005B7BD4" w:rsidRPr="005B7BD4">
        <w:rPr>
          <w:rFonts w:ascii="Times New Roman" w:hAnsi="Times New Roman" w:cs="Times New Roman"/>
          <w:sz w:val="24"/>
          <w:szCs w:val="24"/>
        </w:rPr>
        <w:t xml:space="preserve"> use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a Random Forest </w:t>
      </w:r>
      <w:proofErr w:type="spellStart"/>
      <w:r w:rsidR="005B7BD4" w:rsidRPr="005B7BD4">
        <w:rPr>
          <w:rFonts w:ascii="Times New Roman" w:hAnsi="Times New Roman" w:cs="Times New Roman"/>
          <w:sz w:val="24"/>
          <w:szCs w:val="24"/>
        </w:rPr>
        <w:t>Regressor</w:t>
      </w:r>
      <w:proofErr w:type="spellEnd"/>
      <w:r w:rsidR="005B7BD4" w:rsidRPr="005B7BD4">
        <w:rPr>
          <w:rFonts w:ascii="Times New Roman" w:hAnsi="Times New Roman" w:cs="Times New Roman"/>
          <w:sz w:val="24"/>
          <w:szCs w:val="24"/>
        </w:rPr>
        <w:t xml:space="preserve"> model to identify the importance of features in predicting RSPM/PM10 levels. The model calculates feature </w:t>
      </w:r>
      <w:proofErr w:type="spellStart"/>
      <w:r w:rsidR="005B7BD4" w:rsidRPr="005B7BD4">
        <w:rPr>
          <w:rFonts w:ascii="Times New Roman" w:hAnsi="Times New Roman" w:cs="Times New Roman"/>
          <w:sz w:val="24"/>
          <w:szCs w:val="24"/>
        </w:rPr>
        <w:t>importances</w:t>
      </w:r>
      <w:proofErr w:type="spellEnd"/>
      <w:r w:rsidR="005B7BD4" w:rsidRPr="005B7BD4">
        <w:rPr>
          <w:rFonts w:ascii="Times New Roman" w:hAnsi="Times New Roman" w:cs="Times New Roman"/>
          <w:sz w:val="24"/>
          <w:szCs w:val="24"/>
        </w:rPr>
        <w:t xml:space="preserve">, and you visualize these </w:t>
      </w:r>
      <w:proofErr w:type="spellStart"/>
      <w:r w:rsidR="005B7BD4" w:rsidRPr="005B7BD4">
        <w:rPr>
          <w:rFonts w:ascii="Times New Roman" w:hAnsi="Times New Roman" w:cs="Times New Roman"/>
          <w:sz w:val="24"/>
          <w:szCs w:val="24"/>
        </w:rPr>
        <w:t>importances</w:t>
      </w:r>
      <w:proofErr w:type="spellEnd"/>
      <w:r w:rsidR="005B7BD4" w:rsidRPr="005B7BD4">
        <w:rPr>
          <w:rFonts w:ascii="Times New Roman" w:hAnsi="Times New Roman" w:cs="Times New Roman"/>
          <w:sz w:val="24"/>
          <w:szCs w:val="24"/>
        </w:rPr>
        <w:t xml:space="preserve"> in a bar chart.</w:t>
      </w:r>
    </w:p>
    <w:p w:rsidR="005B7BD4" w:rsidRDefault="005B7BD4" w:rsidP="005B7BD4">
      <w:pPr>
        <w:pStyle w:val="ListParagraph"/>
        <w:ind w:left="1080"/>
        <w:rPr>
          <w:rFonts w:ascii="Times New Roman" w:hAnsi="Times New Roman" w:cs="Times New Roman"/>
          <w:b/>
          <w:sz w:val="24"/>
          <w:szCs w:val="24"/>
        </w:rPr>
      </w:pPr>
    </w:p>
    <w:p w:rsidR="009C6107" w:rsidRDefault="009C6107" w:rsidP="005B7BD4">
      <w:pPr>
        <w:pStyle w:val="ListParagraph"/>
        <w:ind w:left="1080"/>
        <w:rPr>
          <w:rFonts w:ascii="Times New Roman" w:hAnsi="Times New Roman" w:cs="Times New Roman"/>
          <w:b/>
          <w:sz w:val="24"/>
          <w:szCs w:val="24"/>
        </w:rPr>
      </w:pPr>
    </w:p>
    <w:p w:rsidR="009C6107" w:rsidRPr="005B7BD4" w:rsidRDefault="009C6107"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Modeling and Prediction:</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proofErr w:type="spellStart"/>
      <w:r>
        <w:rPr>
          <w:rFonts w:ascii="Times New Roman" w:hAnsi="Times New Roman" w:cs="Times New Roman"/>
          <w:sz w:val="24"/>
          <w:szCs w:val="24"/>
        </w:rPr>
        <w:t>S</w:t>
      </w:r>
      <w:r w:rsidR="005B7BD4" w:rsidRPr="005B7BD4">
        <w:rPr>
          <w:rFonts w:ascii="Times New Roman" w:hAnsi="Times New Roman" w:cs="Times New Roman"/>
          <w:sz w:val="24"/>
          <w:szCs w:val="24"/>
        </w:rPr>
        <w:t>plit</w:t>
      </w:r>
      <w:r>
        <w:rPr>
          <w:rFonts w:ascii="Times New Roman" w:hAnsi="Times New Roman" w:cs="Times New Roman"/>
          <w:sz w:val="24"/>
          <w:szCs w:val="24"/>
        </w:rPr>
        <w:t>ed</w:t>
      </w:r>
      <w:proofErr w:type="spellEnd"/>
      <w:r w:rsidR="005B7BD4" w:rsidRPr="005B7BD4">
        <w:rPr>
          <w:rFonts w:ascii="Times New Roman" w:hAnsi="Times New Roman" w:cs="Times New Roman"/>
          <w:sz w:val="24"/>
          <w:szCs w:val="24"/>
        </w:rPr>
        <w:t xml:space="preserve"> the dataset into training and testing sets and use a Random Forest </w:t>
      </w:r>
      <w:proofErr w:type="spellStart"/>
      <w:r w:rsidR="005B7BD4" w:rsidRPr="005B7BD4">
        <w:rPr>
          <w:rFonts w:ascii="Times New Roman" w:hAnsi="Times New Roman" w:cs="Times New Roman"/>
          <w:sz w:val="24"/>
          <w:szCs w:val="24"/>
        </w:rPr>
        <w:t>Regressor</w:t>
      </w:r>
      <w:proofErr w:type="spellEnd"/>
      <w:r w:rsidR="005B7BD4" w:rsidRPr="005B7BD4">
        <w:rPr>
          <w:rFonts w:ascii="Times New Roman" w:hAnsi="Times New Roman" w:cs="Times New Roman"/>
          <w:sz w:val="24"/>
          <w:szCs w:val="24"/>
        </w:rPr>
        <w:t xml:space="preserve"> model to predict RSPM/PM10 level</w:t>
      </w:r>
      <w:r>
        <w:rPr>
          <w:rFonts w:ascii="Times New Roman" w:hAnsi="Times New Roman" w:cs="Times New Roman"/>
          <w:sz w:val="24"/>
          <w:szCs w:val="24"/>
        </w:rPr>
        <w:t xml:space="preserve">s. And </w:t>
      </w:r>
      <w:r w:rsidR="005B7BD4" w:rsidRPr="005B7BD4">
        <w:rPr>
          <w:rFonts w:ascii="Times New Roman" w:hAnsi="Times New Roman" w:cs="Times New Roman"/>
          <w:sz w:val="24"/>
          <w:szCs w:val="24"/>
        </w:rPr>
        <w:t>calculate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the Mean Squared Error (MSE) to assess the model's performance.</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r>
        <w:rPr>
          <w:rFonts w:ascii="Times New Roman" w:hAnsi="Times New Roman" w:cs="Times New Roman"/>
          <w:sz w:val="24"/>
          <w:szCs w:val="24"/>
        </w:rPr>
        <w:t>And also tried</w:t>
      </w:r>
      <w:r w:rsidR="005B7BD4" w:rsidRPr="005B7BD4">
        <w:rPr>
          <w:rFonts w:ascii="Times New Roman" w:hAnsi="Times New Roman" w:cs="Times New Roman"/>
          <w:sz w:val="24"/>
          <w:szCs w:val="24"/>
        </w:rPr>
        <w:t xml:space="preserve"> other regression models, including Linear Regression and Decision Tree Regression, to compare their performance in predicting RSPM/PM10 levels.</w:t>
      </w:r>
    </w:p>
    <w:p w:rsidR="005B7BD4" w:rsidRPr="005B7BD4" w:rsidRDefault="005B7BD4" w:rsidP="005B7BD4">
      <w:pPr>
        <w:rPr>
          <w:rFonts w:ascii="Times New Roman" w:hAnsi="Times New Roman" w:cs="Times New Roman"/>
          <w:sz w:val="24"/>
          <w:szCs w:val="24"/>
        </w:rPr>
      </w:pPr>
    </w:p>
    <w:p w:rsidR="005B7BD4" w:rsidRDefault="005B7BD4" w:rsidP="005B7BD4">
      <w:pPr>
        <w:pStyle w:val="ListParagraph"/>
        <w:numPr>
          <w:ilvl w:val="0"/>
          <w:numId w:val="5"/>
        </w:numPr>
        <w:rPr>
          <w:rFonts w:ascii="Times New Roman" w:hAnsi="Times New Roman" w:cs="Times New Roman"/>
          <w:b/>
          <w:sz w:val="24"/>
          <w:szCs w:val="24"/>
        </w:rPr>
      </w:pPr>
      <w:proofErr w:type="spellStart"/>
      <w:r w:rsidRPr="005B7BD4">
        <w:rPr>
          <w:rFonts w:ascii="Times New Roman" w:hAnsi="Times New Roman" w:cs="Times New Roman"/>
          <w:b/>
          <w:sz w:val="24"/>
          <w:szCs w:val="24"/>
        </w:rPr>
        <w:t>Hyperparameter</w:t>
      </w:r>
      <w:proofErr w:type="spellEnd"/>
      <w:r w:rsidRPr="005B7BD4">
        <w:rPr>
          <w:rFonts w:ascii="Times New Roman" w:hAnsi="Times New Roman" w:cs="Times New Roman"/>
          <w:b/>
          <w:sz w:val="24"/>
          <w:szCs w:val="24"/>
        </w:rPr>
        <w:t xml:space="preserve"> Tuning:</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2"/>
        </w:numPr>
        <w:rPr>
          <w:rFonts w:ascii="Times New Roman" w:hAnsi="Times New Roman" w:cs="Times New Roman"/>
          <w:b/>
          <w:sz w:val="24"/>
          <w:szCs w:val="24"/>
        </w:rPr>
      </w:pPr>
      <w:r>
        <w:rPr>
          <w:rFonts w:ascii="Times New Roman" w:hAnsi="Times New Roman" w:cs="Times New Roman"/>
          <w:sz w:val="24"/>
          <w:szCs w:val="24"/>
        </w:rPr>
        <w:t xml:space="preserve">Then </w:t>
      </w:r>
      <w:r w:rsidR="005B7BD4" w:rsidRPr="005B7BD4">
        <w:rPr>
          <w:rFonts w:ascii="Times New Roman" w:hAnsi="Times New Roman" w:cs="Times New Roman"/>
          <w:sz w:val="24"/>
          <w:szCs w:val="24"/>
        </w:rPr>
        <w:t>perform</w:t>
      </w:r>
      <w:r>
        <w:rPr>
          <w:rFonts w:ascii="Times New Roman" w:hAnsi="Times New Roman" w:cs="Times New Roman"/>
          <w:sz w:val="24"/>
          <w:szCs w:val="24"/>
        </w:rPr>
        <w:t>ed</w:t>
      </w:r>
      <w:r w:rsidR="005B7BD4" w:rsidRPr="005B7BD4">
        <w:rPr>
          <w:rFonts w:ascii="Times New Roman" w:hAnsi="Times New Roman" w:cs="Times New Roman"/>
          <w:sz w:val="24"/>
          <w:szCs w:val="24"/>
        </w:rPr>
        <w:t xml:space="preserve"> a grid search for </w:t>
      </w:r>
      <w:proofErr w:type="spellStart"/>
      <w:r w:rsidR="005B7BD4" w:rsidRPr="005B7BD4">
        <w:rPr>
          <w:rFonts w:ascii="Times New Roman" w:hAnsi="Times New Roman" w:cs="Times New Roman"/>
          <w:sz w:val="24"/>
          <w:szCs w:val="24"/>
        </w:rPr>
        <w:t>hyperparameter</w:t>
      </w:r>
      <w:proofErr w:type="spellEnd"/>
      <w:r w:rsidR="005B7BD4" w:rsidRPr="005B7BD4">
        <w:rPr>
          <w:rFonts w:ascii="Times New Roman" w:hAnsi="Times New Roman" w:cs="Times New Roman"/>
          <w:sz w:val="24"/>
          <w:szCs w:val="24"/>
        </w:rPr>
        <w:t xml:space="preserve"> tuning on the Random Forest</w:t>
      </w:r>
      <w:r>
        <w:rPr>
          <w:rFonts w:ascii="Times New Roman" w:hAnsi="Times New Roman" w:cs="Times New Roman"/>
          <w:sz w:val="24"/>
          <w:szCs w:val="24"/>
        </w:rPr>
        <w:t xml:space="preserve"> </w:t>
      </w:r>
      <w:proofErr w:type="spellStart"/>
      <w:r>
        <w:rPr>
          <w:rFonts w:ascii="Times New Roman" w:hAnsi="Times New Roman" w:cs="Times New Roman"/>
          <w:sz w:val="24"/>
          <w:szCs w:val="24"/>
        </w:rPr>
        <w:t>Regressor</w:t>
      </w:r>
      <w:proofErr w:type="spellEnd"/>
      <w:r>
        <w:rPr>
          <w:rFonts w:ascii="Times New Roman" w:hAnsi="Times New Roman" w:cs="Times New Roman"/>
          <w:sz w:val="24"/>
          <w:szCs w:val="24"/>
        </w:rPr>
        <w:t xml:space="preserve"> model. This helps to</w:t>
      </w:r>
      <w:r w:rsidR="005B7BD4" w:rsidRPr="005B7BD4">
        <w:rPr>
          <w:rFonts w:ascii="Times New Roman" w:hAnsi="Times New Roman" w:cs="Times New Roman"/>
          <w:sz w:val="24"/>
          <w:szCs w:val="24"/>
        </w:rPr>
        <w:t xml:space="preserve"> find the best combination of </w:t>
      </w:r>
      <w:proofErr w:type="spellStart"/>
      <w:r w:rsidR="005B7BD4" w:rsidRPr="005B7BD4">
        <w:rPr>
          <w:rFonts w:ascii="Times New Roman" w:hAnsi="Times New Roman" w:cs="Times New Roman"/>
          <w:sz w:val="24"/>
          <w:szCs w:val="24"/>
        </w:rPr>
        <w:t>hyperparameters</w:t>
      </w:r>
      <w:proofErr w:type="spellEnd"/>
      <w:r w:rsidR="005B7BD4" w:rsidRPr="005B7BD4">
        <w:rPr>
          <w:rFonts w:ascii="Times New Roman" w:hAnsi="Times New Roman" w:cs="Times New Roman"/>
          <w:sz w:val="24"/>
          <w:szCs w:val="24"/>
        </w:rPr>
        <w:t xml:space="preserve"> for improved model performance.</w:t>
      </w:r>
    </w:p>
    <w:p w:rsidR="005B7BD4" w:rsidRPr="005B7BD4" w:rsidRDefault="005B7BD4"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Best Model Evaluation:</w:t>
      </w:r>
    </w:p>
    <w:p w:rsidR="009C6107" w:rsidRDefault="009C6107" w:rsidP="009C6107">
      <w:pPr>
        <w:pStyle w:val="ListParagraph"/>
        <w:rPr>
          <w:rFonts w:ascii="Times New Roman" w:hAnsi="Times New Roman" w:cs="Times New Roman"/>
          <w:b/>
          <w:sz w:val="24"/>
          <w:szCs w:val="24"/>
        </w:rPr>
      </w:pPr>
    </w:p>
    <w:p w:rsidR="005B7BD4" w:rsidRPr="009C6107" w:rsidRDefault="005B7BD4" w:rsidP="005B7BD4">
      <w:pPr>
        <w:pStyle w:val="ListParagraph"/>
        <w:numPr>
          <w:ilvl w:val="2"/>
          <w:numId w:val="12"/>
        </w:numPr>
        <w:rPr>
          <w:rFonts w:ascii="Times New Roman" w:hAnsi="Times New Roman" w:cs="Times New Roman"/>
          <w:b/>
          <w:sz w:val="24"/>
          <w:szCs w:val="24"/>
        </w:rPr>
      </w:pPr>
      <w:r w:rsidRPr="005B7BD4">
        <w:rPr>
          <w:rFonts w:ascii="Times New Roman" w:hAnsi="Times New Roman" w:cs="Times New Roman"/>
          <w:sz w:val="24"/>
          <w:szCs w:val="24"/>
        </w:rPr>
        <w:t xml:space="preserve">After </w:t>
      </w:r>
      <w:proofErr w:type="spellStart"/>
      <w:r w:rsidRPr="005B7BD4">
        <w:rPr>
          <w:rFonts w:ascii="Times New Roman" w:hAnsi="Times New Roman" w:cs="Times New Roman"/>
          <w:sz w:val="24"/>
          <w:szCs w:val="24"/>
        </w:rPr>
        <w:t>hyperparameter</w:t>
      </w:r>
      <w:proofErr w:type="spellEnd"/>
      <w:r w:rsidRPr="005B7BD4">
        <w:rPr>
          <w:rFonts w:ascii="Times New Roman" w:hAnsi="Times New Roman" w:cs="Times New Roman"/>
          <w:sz w:val="24"/>
          <w:szCs w:val="24"/>
        </w:rPr>
        <w:t xml:space="preserve"> tunin</w:t>
      </w:r>
      <w:r w:rsidR="009C6107">
        <w:rPr>
          <w:rFonts w:ascii="Times New Roman" w:hAnsi="Times New Roman" w:cs="Times New Roman"/>
          <w:sz w:val="24"/>
          <w:szCs w:val="24"/>
        </w:rPr>
        <w:t xml:space="preserve">g, </w:t>
      </w:r>
      <w:r w:rsidRPr="005B7BD4">
        <w:rPr>
          <w:rFonts w:ascii="Times New Roman" w:hAnsi="Times New Roman" w:cs="Times New Roman"/>
          <w:sz w:val="24"/>
          <w:szCs w:val="24"/>
        </w:rPr>
        <w:t>train</w:t>
      </w:r>
      <w:r w:rsidR="009C6107">
        <w:rPr>
          <w:rFonts w:ascii="Times New Roman" w:hAnsi="Times New Roman" w:cs="Times New Roman"/>
          <w:sz w:val="24"/>
          <w:szCs w:val="24"/>
        </w:rPr>
        <w:t>ed</w:t>
      </w:r>
      <w:r w:rsidRPr="005B7BD4">
        <w:rPr>
          <w:rFonts w:ascii="Times New Roman" w:hAnsi="Times New Roman" w:cs="Times New Roman"/>
          <w:sz w:val="24"/>
          <w:szCs w:val="24"/>
        </w:rPr>
        <w:t xml:space="preserve"> the Random Forest model with the best parameters and evaluate its performance using the Mean Squared Error. This provides an understanding of how well the best model performs in predicting RSPM/PM10 levels.</w:t>
      </w:r>
    </w:p>
    <w:p w:rsidR="009C6107" w:rsidRDefault="009C6107" w:rsidP="009C6107">
      <w:pPr>
        <w:pStyle w:val="ListParagraph"/>
        <w:ind w:left="1080"/>
        <w:rPr>
          <w:rFonts w:ascii="Times New Roman" w:hAnsi="Times New Roman" w:cs="Times New Roman"/>
          <w:b/>
          <w:sz w:val="24"/>
          <w:szCs w:val="24"/>
        </w:rPr>
      </w:pPr>
    </w:p>
    <w:p w:rsidR="009C6107" w:rsidRPr="009C6107" w:rsidRDefault="009C6107" w:rsidP="009C6107">
      <w:pPr>
        <w:pStyle w:val="ListParagraph"/>
        <w:ind w:left="1080"/>
        <w:rPr>
          <w:rFonts w:ascii="Times New Roman" w:hAnsi="Times New Roman" w:cs="Times New Roman"/>
          <w:b/>
          <w:sz w:val="24"/>
          <w:szCs w:val="24"/>
        </w:rPr>
      </w:pPr>
    </w:p>
    <w:p w:rsidR="009C6107" w:rsidRDefault="009C6107" w:rsidP="009C6107">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CONCLUSION</w:t>
      </w:r>
      <w:r w:rsidRPr="009C6107">
        <w:rPr>
          <w:rFonts w:ascii="Times New Roman" w:hAnsi="Times New Roman" w:cs="Times New Roman"/>
          <w:b/>
          <w:sz w:val="24"/>
          <w:szCs w:val="24"/>
        </w:rPr>
        <w:t>:</w:t>
      </w:r>
    </w:p>
    <w:p w:rsidR="009C6107" w:rsidRDefault="009C6107" w:rsidP="009C6107">
      <w:p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Overall, the analysis provides a comprehensive overview of air pollution trends and pollution levels in Tamil Nadu. The findings can be used to develop and implement effective air pollution control strategies.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 average RSPM/PM10 level in Tamil Nadu is higher than the national ambient air quality standard.</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 most polluted areas in Tamil Nadu are typically located in urban areas with high levels of industrialization and traffic.</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There is a seasonal trend in air pollution in Tamil Nadu, with higher levels in the winter months.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SO2, NO2, and RSPM/PM10 levels are all highly correlated, suggesting that they are ofte</w:t>
      </w:r>
      <w:r>
        <w:rPr>
          <w:rFonts w:ascii="Times New Roman" w:eastAsia="Times New Roman" w:hAnsi="Times New Roman" w:cs="Times New Roman"/>
          <w:color w:val="1F1F1F"/>
          <w:sz w:val="24"/>
          <w:szCs w:val="24"/>
        </w:rPr>
        <w:t>n emitted from the same sources.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 xml:space="preserve">The most important features for predicting RSPM/PM10 levels are </w:t>
      </w:r>
      <w:proofErr w:type="spellStart"/>
      <w:r w:rsidRPr="009C6107">
        <w:rPr>
          <w:rFonts w:ascii="Times New Roman" w:eastAsia="Times New Roman" w:hAnsi="Times New Roman" w:cs="Times New Roman"/>
          <w:color w:val="1F1F1F"/>
          <w:sz w:val="24"/>
          <w:szCs w:val="24"/>
        </w:rPr>
        <w:t>Stn</w:t>
      </w:r>
      <w:proofErr w:type="spellEnd"/>
      <w:r w:rsidRPr="009C6107">
        <w:rPr>
          <w:rFonts w:ascii="Times New Roman" w:eastAsia="Times New Roman" w:hAnsi="Times New Roman" w:cs="Times New Roman"/>
          <w:color w:val="1F1F1F"/>
          <w:sz w:val="24"/>
          <w:szCs w:val="24"/>
        </w:rPr>
        <w:t xml:space="preserve"> Code, City/Town/Village/Area, Location of Monitoring Station, SO2, and NO2.</w:t>
      </w:r>
    </w:p>
    <w:p w:rsidR="009C6107" w:rsidRPr="009C6107" w:rsidRDefault="009C6107" w:rsidP="009C6107">
      <w:p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These insights can be used to develop and implement effective air pollution control strategies in Tamil Nadu.</w:t>
      </w:r>
    </w:p>
    <w:p w:rsidR="009C6107" w:rsidRPr="009C6107" w:rsidRDefault="009C6107" w:rsidP="009C6107">
      <w:pPr>
        <w:rPr>
          <w:rFonts w:ascii="Times New Roman" w:hAnsi="Times New Roman" w:cs="Times New Roman"/>
          <w:b/>
          <w:sz w:val="24"/>
          <w:szCs w:val="24"/>
        </w:rPr>
      </w:pPr>
    </w:p>
    <w:sectPr w:rsidR="009C6107" w:rsidRPr="009C6107" w:rsidSect="00622E8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165D"/>
    <w:multiLevelType w:val="multilevel"/>
    <w:tmpl w:val="22CE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52780"/>
    <w:multiLevelType w:val="hybridMultilevel"/>
    <w:tmpl w:val="3E804230"/>
    <w:lvl w:ilvl="0" w:tplc="C630B2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A04DC"/>
    <w:multiLevelType w:val="hybridMultilevel"/>
    <w:tmpl w:val="057CC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B6F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6C5541"/>
    <w:multiLevelType w:val="hybridMultilevel"/>
    <w:tmpl w:val="E3CCC92E"/>
    <w:lvl w:ilvl="0" w:tplc="72B4FCF2">
      <w:start w:val="1"/>
      <w:numFmt w:val="bullet"/>
      <w:lvlText w:val=""/>
      <w:lvlJc w:val="left"/>
      <w:pPr>
        <w:tabs>
          <w:tab w:val="num" w:pos="720"/>
        </w:tabs>
        <w:ind w:left="720" w:hanging="360"/>
      </w:pPr>
      <w:rPr>
        <w:rFonts w:ascii="Wingdings" w:hAnsi="Wingdings" w:hint="default"/>
      </w:rPr>
    </w:lvl>
    <w:lvl w:ilvl="1" w:tplc="57BC4882" w:tentative="1">
      <w:start w:val="1"/>
      <w:numFmt w:val="bullet"/>
      <w:lvlText w:val=""/>
      <w:lvlJc w:val="left"/>
      <w:pPr>
        <w:tabs>
          <w:tab w:val="num" w:pos="1440"/>
        </w:tabs>
        <w:ind w:left="1440" w:hanging="360"/>
      </w:pPr>
      <w:rPr>
        <w:rFonts w:ascii="Wingdings" w:hAnsi="Wingdings" w:hint="default"/>
      </w:rPr>
    </w:lvl>
    <w:lvl w:ilvl="2" w:tplc="3A2E507E" w:tentative="1">
      <w:start w:val="1"/>
      <w:numFmt w:val="bullet"/>
      <w:lvlText w:val=""/>
      <w:lvlJc w:val="left"/>
      <w:pPr>
        <w:tabs>
          <w:tab w:val="num" w:pos="2160"/>
        </w:tabs>
        <w:ind w:left="2160" w:hanging="360"/>
      </w:pPr>
      <w:rPr>
        <w:rFonts w:ascii="Wingdings" w:hAnsi="Wingdings" w:hint="default"/>
      </w:rPr>
    </w:lvl>
    <w:lvl w:ilvl="3" w:tplc="7638B06E" w:tentative="1">
      <w:start w:val="1"/>
      <w:numFmt w:val="bullet"/>
      <w:lvlText w:val=""/>
      <w:lvlJc w:val="left"/>
      <w:pPr>
        <w:tabs>
          <w:tab w:val="num" w:pos="2880"/>
        </w:tabs>
        <w:ind w:left="2880" w:hanging="360"/>
      </w:pPr>
      <w:rPr>
        <w:rFonts w:ascii="Wingdings" w:hAnsi="Wingdings" w:hint="default"/>
      </w:rPr>
    </w:lvl>
    <w:lvl w:ilvl="4" w:tplc="FDEA94EC" w:tentative="1">
      <w:start w:val="1"/>
      <w:numFmt w:val="bullet"/>
      <w:lvlText w:val=""/>
      <w:lvlJc w:val="left"/>
      <w:pPr>
        <w:tabs>
          <w:tab w:val="num" w:pos="3600"/>
        </w:tabs>
        <w:ind w:left="3600" w:hanging="360"/>
      </w:pPr>
      <w:rPr>
        <w:rFonts w:ascii="Wingdings" w:hAnsi="Wingdings" w:hint="default"/>
      </w:rPr>
    </w:lvl>
    <w:lvl w:ilvl="5" w:tplc="8D00C920" w:tentative="1">
      <w:start w:val="1"/>
      <w:numFmt w:val="bullet"/>
      <w:lvlText w:val=""/>
      <w:lvlJc w:val="left"/>
      <w:pPr>
        <w:tabs>
          <w:tab w:val="num" w:pos="4320"/>
        </w:tabs>
        <w:ind w:left="4320" w:hanging="360"/>
      </w:pPr>
      <w:rPr>
        <w:rFonts w:ascii="Wingdings" w:hAnsi="Wingdings" w:hint="default"/>
      </w:rPr>
    </w:lvl>
    <w:lvl w:ilvl="6" w:tplc="8856DBB8" w:tentative="1">
      <w:start w:val="1"/>
      <w:numFmt w:val="bullet"/>
      <w:lvlText w:val=""/>
      <w:lvlJc w:val="left"/>
      <w:pPr>
        <w:tabs>
          <w:tab w:val="num" w:pos="5040"/>
        </w:tabs>
        <w:ind w:left="5040" w:hanging="360"/>
      </w:pPr>
      <w:rPr>
        <w:rFonts w:ascii="Wingdings" w:hAnsi="Wingdings" w:hint="default"/>
      </w:rPr>
    </w:lvl>
    <w:lvl w:ilvl="7" w:tplc="D030683C" w:tentative="1">
      <w:start w:val="1"/>
      <w:numFmt w:val="bullet"/>
      <w:lvlText w:val=""/>
      <w:lvlJc w:val="left"/>
      <w:pPr>
        <w:tabs>
          <w:tab w:val="num" w:pos="5760"/>
        </w:tabs>
        <w:ind w:left="5760" w:hanging="360"/>
      </w:pPr>
      <w:rPr>
        <w:rFonts w:ascii="Wingdings" w:hAnsi="Wingdings" w:hint="default"/>
      </w:rPr>
    </w:lvl>
    <w:lvl w:ilvl="8" w:tplc="5E6811AC" w:tentative="1">
      <w:start w:val="1"/>
      <w:numFmt w:val="bullet"/>
      <w:lvlText w:val=""/>
      <w:lvlJc w:val="left"/>
      <w:pPr>
        <w:tabs>
          <w:tab w:val="num" w:pos="6480"/>
        </w:tabs>
        <w:ind w:left="6480" w:hanging="360"/>
      </w:pPr>
      <w:rPr>
        <w:rFonts w:ascii="Wingdings" w:hAnsi="Wingdings" w:hint="default"/>
      </w:rPr>
    </w:lvl>
  </w:abstractNum>
  <w:abstractNum w:abstractNumId="5">
    <w:nsid w:val="24B84DF0"/>
    <w:multiLevelType w:val="hybridMultilevel"/>
    <w:tmpl w:val="8E8ADD74"/>
    <w:lvl w:ilvl="0" w:tplc="30A0F1A8">
      <w:start w:val="1"/>
      <w:numFmt w:val="bullet"/>
      <w:lvlText w:val=""/>
      <w:lvlJc w:val="left"/>
      <w:pPr>
        <w:tabs>
          <w:tab w:val="num" w:pos="720"/>
        </w:tabs>
        <w:ind w:left="720" w:hanging="360"/>
      </w:pPr>
      <w:rPr>
        <w:rFonts w:ascii="Wingdings" w:hAnsi="Wingdings" w:hint="default"/>
      </w:rPr>
    </w:lvl>
    <w:lvl w:ilvl="1" w:tplc="5ED226C2" w:tentative="1">
      <w:start w:val="1"/>
      <w:numFmt w:val="bullet"/>
      <w:lvlText w:val=""/>
      <w:lvlJc w:val="left"/>
      <w:pPr>
        <w:tabs>
          <w:tab w:val="num" w:pos="1440"/>
        </w:tabs>
        <w:ind w:left="1440" w:hanging="360"/>
      </w:pPr>
      <w:rPr>
        <w:rFonts w:ascii="Wingdings" w:hAnsi="Wingdings" w:hint="default"/>
      </w:rPr>
    </w:lvl>
    <w:lvl w:ilvl="2" w:tplc="3BB2A6DA" w:tentative="1">
      <w:start w:val="1"/>
      <w:numFmt w:val="bullet"/>
      <w:lvlText w:val=""/>
      <w:lvlJc w:val="left"/>
      <w:pPr>
        <w:tabs>
          <w:tab w:val="num" w:pos="2160"/>
        </w:tabs>
        <w:ind w:left="2160" w:hanging="360"/>
      </w:pPr>
      <w:rPr>
        <w:rFonts w:ascii="Wingdings" w:hAnsi="Wingdings" w:hint="default"/>
      </w:rPr>
    </w:lvl>
    <w:lvl w:ilvl="3" w:tplc="AB929634" w:tentative="1">
      <w:start w:val="1"/>
      <w:numFmt w:val="bullet"/>
      <w:lvlText w:val=""/>
      <w:lvlJc w:val="left"/>
      <w:pPr>
        <w:tabs>
          <w:tab w:val="num" w:pos="2880"/>
        </w:tabs>
        <w:ind w:left="2880" w:hanging="360"/>
      </w:pPr>
      <w:rPr>
        <w:rFonts w:ascii="Wingdings" w:hAnsi="Wingdings" w:hint="default"/>
      </w:rPr>
    </w:lvl>
    <w:lvl w:ilvl="4" w:tplc="C584EA2E" w:tentative="1">
      <w:start w:val="1"/>
      <w:numFmt w:val="bullet"/>
      <w:lvlText w:val=""/>
      <w:lvlJc w:val="left"/>
      <w:pPr>
        <w:tabs>
          <w:tab w:val="num" w:pos="3600"/>
        </w:tabs>
        <w:ind w:left="3600" w:hanging="360"/>
      </w:pPr>
      <w:rPr>
        <w:rFonts w:ascii="Wingdings" w:hAnsi="Wingdings" w:hint="default"/>
      </w:rPr>
    </w:lvl>
    <w:lvl w:ilvl="5" w:tplc="99B687A6" w:tentative="1">
      <w:start w:val="1"/>
      <w:numFmt w:val="bullet"/>
      <w:lvlText w:val=""/>
      <w:lvlJc w:val="left"/>
      <w:pPr>
        <w:tabs>
          <w:tab w:val="num" w:pos="4320"/>
        </w:tabs>
        <w:ind w:left="4320" w:hanging="360"/>
      </w:pPr>
      <w:rPr>
        <w:rFonts w:ascii="Wingdings" w:hAnsi="Wingdings" w:hint="default"/>
      </w:rPr>
    </w:lvl>
    <w:lvl w:ilvl="6" w:tplc="61940514" w:tentative="1">
      <w:start w:val="1"/>
      <w:numFmt w:val="bullet"/>
      <w:lvlText w:val=""/>
      <w:lvlJc w:val="left"/>
      <w:pPr>
        <w:tabs>
          <w:tab w:val="num" w:pos="5040"/>
        </w:tabs>
        <w:ind w:left="5040" w:hanging="360"/>
      </w:pPr>
      <w:rPr>
        <w:rFonts w:ascii="Wingdings" w:hAnsi="Wingdings" w:hint="default"/>
      </w:rPr>
    </w:lvl>
    <w:lvl w:ilvl="7" w:tplc="127EB4E8" w:tentative="1">
      <w:start w:val="1"/>
      <w:numFmt w:val="bullet"/>
      <w:lvlText w:val=""/>
      <w:lvlJc w:val="left"/>
      <w:pPr>
        <w:tabs>
          <w:tab w:val="num" w:pos="5760"/>
        </w:tabs>
        <w:ind w:left="5760" w:hanging="360"/>
      </w:pPr>
      <w:rPr>
        <w:rFonts w:ascii="Wingdings" w:hAnsi="Wingdings" w:hint="default"/>
      </w:rPr>
    </w:lvl>
    <w:lvl w:ilvl="8" w:tplc="C34236CC" w:tentative="1">
      <w:start w:val="1"/>
      <w:numFmt w:val="bullet"/>
      <w:lvlText w:val=""/>
      <w:lvlJc w:val="left"/>
      <w:pPr>
        <w:tabs>
          <w:tab w:val="num" w:pos="6480"/>
        </w:tabs>
        <w:ind w:left="6480" w:hanging="360"/>
      </w:pPr>
      <w:rPr>
        <w:rFonts w:ascii="Wingdings" w:hAnsi="Wingdings" w:hint="default"/>
      </w:rPr>
    </w:lvl>
  </w:abstractNum>
  <w:abstractNum w:abstractNumId="6">
    <w:nsid w:val="2EC03E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D67784D"/>
    <w:multiLevelType w:val="hybridMultilevel"/>
    <w:tmpl w:val="C68C8710"/>
    <w:lvl w:ilvl="0" w:tplc="C630B2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4C2C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FBD1DD8"/>
    <w:multiLevelType w:val="hybridMultilevel"/>
    <w:tmpl w:val="3466B198"/>
    <w:lvl w:ilvl="0" w:tplc="C630B23C">
      <w:start w:val="1"/>
      <w:numFmt w:val="bullet"/>
      <w:lvlText w:val=""/>
      <w:lvlJc w:val="left"/>
      <w:pPr>
        <w:tabs>
          <w:tab w:val="num" w:pos="720"/>
        </w:tabs>
        <w:ind w:left="720" w:hanging="360"/>
      </w:pPr>
      <w:rPr>
        <w:rFonts w:ascii="Wingdings" w:hAnsi="Wingdings" w:hint="default"/>
      </w:rPr>
    </w:lvl>
    <w:lvl w:ilvl="1" w:tplc="4724879E" w:tentative="1">
      <w:start w:val="1"/>
      <w:numFmt w:val="bullet"/>
      <w:lvlText w:val=""/>
      <w:lvlJc w:val="left"/>
      <w:pPr>
        <w:tabs>
          <w:tab w:val="num" w:pos="1440"/>
        </w:tabs>
        <w:ind w:left="1440" w:hanging="360"/>
      </w:pPr>
      <w:rPr>
        <w:rFonts w:ascii="Wingdings" w:hAnsi="Wingdings" w:hint="default"/>
      </w:rPr>
    </w:lvl>
    <w:lvl w:ilvl="2" w:tplc="4CAE3A68" w:tentative="1">
      <w:start w:val="1"/>
      <w:numFmt w:val="bullet"/>
      <w:lvlText w:val=""/>
      <w:lvlJc w:val="left"/>
      <w:pPr>
        <w:tabs>
          <w:tab w:val="num" w:pos="2160"/>
        </w:tabs>
        <w:ind w:left="2160" w:hanging="360"/>
      </w:pPr>
      <w:rPr>
        <w:rFonts w:ascii="Wingdings" w:hAnsi="Wingdings" w:hint="default"/>
      </w:rPr>
    </w:lvl>
    <w:lvl w:ilvl="3" w:tplc="1D2EB8C0" w:tentative="1">
      <w:start w:val="1"/>
      <w:numFmt w:val="bullet"/>
      <w:lvlText w:val=""/>
      <w:lvlJc w:val="left"/>
      <w:pPr>
        <w:tabs>
          <w:tab w:val="num" w:pos="2880"/>
        </w:tabs>
        <w:ind w:left="2880" w:hanging="360"/>
      </w:pPr>
      <w:rPr>
        <w:rFonts w:ascii="Wingdings" w:hAnsi="Wingdings" w:hint="default"/>
      </w:rPr>
    </w:lvl>
    <w:lvl w:ilvl="4" w:tplc="17300058" w:tentative="1">
      <w:start w:val="1"/>
      <w:numFmt w:val="bullet"/>
      <w:lvlText w:val=""/>
      <w:lvlJc w:val="left"/>
      <w:pPr>
        <w:tabs>
          <w:tab w:val="num" w:pos="3600"/>
        </w:tabs>
        <w:ind w:left="3600" w:hanging="360"/>
      </w:pPr>
      <w:rPr>
        <w:rFonts w:ascii="Wingdings" w:hAnsi="Wingdings" w:hint="default"/>
      </w:rPr>
    </w:lvl>
    <w:lvl w:ilvl="5" w:tplc="825EBFF6" w:tentative="1">
      <w:start w:val="1"/>
      <w:numFmt w:val="bullet"/>
      <w:lvlText w:val=""/>
      <w:lvlJc w:val="left"/>
      <w:pPr>
        <w:tabs>
          <w:tab w:val="num" w:pos="4320"/>
        </w:tabs>
        <w:ind w:left="4320" w:hanging="360"/>
      </w:pPr>
      <w:rPr>
        <w:rFonts w:ascii="Wingdings" w:hAnsi="Wingdings" w:hint="default"/>
      </w:rPr>
    </w:lvl>
    <w:lvl w:ilvl="6" w:tplc="C3EA6130" w:tentative="1">
      <w:start w:val="1"/>
      <w:numFmt w:val="bullet"/>
      <w:lvlText w:val=""/>
      <w:lvlJc w:val="left"/>
      <w:pPr>
        <w:tabs>
          <w:tab w:val="num" w:pos="5040"/>
        </w:tabs>
        <w:ind w:left="5040" w:hanging="360"/>
      </w:pPr>
      <w:rPr>
        <w:rFonts w:ascii="Wingdings" w:hAnsi="Wingdings" w:hint="default"/>
      </w:rPr>
    </w:lvl>
    <w:lvl w:ilvl="7" w:tplc="0936BF02" w:tentative="1">
      <w:start w:val="1"/>
      <w:numFmt w:val="bullet"/>
      <w:lvlText w:val=""/>
      <w:lvlJc w:val="left"/>
      <w:pPr>
        <w:tabs>
          <w:tab w:val="num" w:pos="5760"/>
        </w:tabs>
        <w:ind w:left="5760" w:hanging="360"/>
      </w:pPr>
      <w:rPr>
        <w:rFonts w:ascii="Wingdings" w:hAnsi="Wingdings" w:hint="default"/>
      </w:rPr>
    </w:lvl>
    <w:lvl w:ilvl="8" w:tplc="413018E2" w:tentative="1">
      <w:start w:val="1"/>
      <w:numFmt w:val="bullet"/>
      <w:lvlText w:val=""/>
      <w:lvlJc w:val="left"/>
      <w:pPr>
        <w:tabs>
          <w:tab w:val="num" w:pos="6480"/>
        </w:tabs>
        <w:ind w:left="6480" w:hanging="360"/>
      </w:pPr>
      <w:rPr>
        <w:rFonts w:ascii="Wingdings" w:hAnsi="Wingdings" w:hint="default"/>
      </w:rPr>
    </w:lvl>
  </w:abstractNum>
  <w:abstractNum w:abstractNumId="10">
    <w:nsid w:val="60B966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9E138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0901A94"/>
    <w:multiLevelType w:val="multilevel"/>
    <w:tmpl w:val="4184B9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AD17E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4"/>
  </w:num>
  <w:num w:numId="3">
    <w:abstractNumId w:val="5"/>
  </w:num>
  <w:num w:numId="4">
    <w:abstractNumId w:val="7"/>
  </w:num>
  <w:num w:numId="5">
    <w:abstractNumId w:val="2"/>
  </w:num>
  <w:num w:numId="6">
    <w:abstractNumId w:val="12"/>
  </w:num>
  <w:num w:numId="7">
    <w:abstractNumId w:val="13"/>
  </w:num>
  <w:num w:numId="8">
    <w:abstractNumId w:val="10"/>
  </w:num>
  <w:num w:numId="9">
    <w:abstractNumId w:val="6"/>
  </w:num>
  <w:num w:numId="10">
    <w:abstractNumId w:val="1"/>
  </w:num>
  <w:num w:numId="11">
    <w:abstractNumId w:val="3"/>
  </w:num>
  <w:num w:numId="12">
    <w:abstractNumId w:val="1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83"/>
    <w:rsid w:val="00026557"/>
    <w:rsid w:val="00522706"/>
    <w:rsid w:val="005B7BD4"/>
    <w:rsid w:val="005E07F1"/>
    <w:rsid w:val="005E6294"/>
    <w:rsid w:val="00622E83"/>
    <w:rsid w:val="0069184A"/>
    <w:rsid w:val="00754D33"/>
    <w:rsid w:val="00895302"/>
    <w:rsid w:val="009C6107"/>
    <w:rsid w:val="00C70845"/>
    <w:rsid w:val="00E12D88"/>
    <w:rsid w:val="00E80C69"/>
    <w:rsid w:val="00F7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19CB3-B8A8-4600-AEFC-82188754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845"/>
    <w:rPr>
      <w:color w:val="0563C1" w:themeColor="hyperlink"/>
      <w:u w:val="single"/>
    </w:rPr>
  </w:style>
  <w:style w:type="paragraph" w:styleId="ListParagraph">
    <w:name w:val="List Paragraph"/>
    <w:basedOn w:val="Normal"/>
    <w:uiPriority w:val="34"/>
    <w:qFormat/>
    <w:rsid w:val="00C70845"/>
    <w:pPr>
      <w:ind w:left="720"/>
      <w:contextualSpacing/>
    </w:pPr>
  </w:style>
  <w:style w:type="paragraph" w:styleId="NormalWeb">
    <w:name w:val="Normal (Web)"/>
    <w:basedOn w:val="Normal"/>
    <w:uiPriority w:val="99"/>
    <w:semiHidden/>
    <w:unhideWhenUsed/>
    <w:rsid w:val="009C61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78418">
      <w:bodyDiv w:val="1"/>
      <w:marLeft w:val="0"/>
      <w:marRight w:val="0"/>
      <w:marTop w:val="0"/>
      <w:marBottom w:val="0"/>
      <w:divBdr>
        <w:top w:val="none" w:sz="0" w:space="0" w:color="auto"/>
        <w:left w:val="none" w:sz="0" w:space="0" w:color="auto"/>
        <w:bottom w:val="none" w:sz="0" w:space="0" w:color="auto"/>
        <w:right w:val="none" w:sz="0" w:space="0" w:color="auto"/>
      </w:divBdr>
      <w:divsChild>
        <w:div w:id="48572279">
          <w:marLeft w:val="720"/>
          <w:marRight w:val="0"/>
          <w:marTop w:val="0"/>
          <w:marBottom w:val="0"/>
          <w:divBdr>
            <w:top w:val="none" w:sz="0" w:space="0" w:color="auto"/>
            <w:left w:val="none" w:sz="0" w:space="0" w:color="auto"/>
            <w:bottom w:val="none" w:sz="0" w:space="0" w:color="auto"/>
            <w:right w:val="none" w:sz="0" w:space="0" w:color="auto"/>
          </w:divBdr>
        </w:div>
        <w:div w:id="911693229">
          <w:marLeft w:val="720"/>
          <w:marRight w:val="0"/>
          <w:marTop w:val="0"/>
          <w:marBottom w:val="0"/>
          <w:divBdr>
            <w:top w:val="none" w:sz="0" w:space="0" w:color="auto"/>
            <w:left w:val="none" w:sz="0" w:space="0" w:color="auto"/>
            <w:bottom w:val="none" w:sz="0" w:space="0" w:color="auto"/>
            <w:right w:val="none" w:sz="0" w:space="0" w:color="auto"/>
          </w:divBdr>
        </w:div>
        <w:div w:id="2061590441">
          <w:marLeft w:val="720"/>
          <w:marRight w:val="0"/>
          <w:marTop w:val="0"/>
          <w:marBottom w:val="0"/>
          <w:divBdr>
            <w:top w:val="none" w:sz="0" w:space="0" w:color="auto"/>
            <w:left w:val="none" w:sz="0" w:space="0" w:color="auto"/>
            <w:bottom w:val="none" w:sz="0" w:space="0" w:color="auto"/>
            <w:right w:val="none" w:sz="0" w:space="0" w:color="auto"/>
          </w:divBdr>
        </w:div>
        <w:div w:id="1930653528">
          <w:marLeft w:val="720"/>
          <w:marRight w:val="0"/>
          <w:marTop w:val="0"/>
          <w:marBottom w:val="0"/>
          <w:divBdr>
            <w:top w:val="none" w:sz="0" w:space="0" w:color="auto"/>
            <w:left w:val="none" w:sz="0" w:space="0" w:color="auto"/>
            <w:bottom w:val="none" w:sz="0" w:space="0" w:color="auto"/>
            <w:right w:val="none" w:sz="0" w:space="0" w:color="auto"/>
          </w:divBdr>
        </w:div>
        <w:div w:id="464390887">
          <w:marLeft w:val="720"/>
          <w:marRight w:val="0"/>
          <w:marTop w:val="0"/>
          <w:marBottom w:val="0"/>
          <w:divBdr>
            <w:top w:val="none" w:sz="0" w:space="0" w:color="auto"/>
            <w:left w:val="none" w:sz="0" w:space="0" w:color="auto"/>
            <w:bottom w:val="none" w:sz="0" w:space="0" w:color="auto"/>
            <w:right w:val="none" w:sz="0" w:space="0" w:color="auto"/>
          </w:divBdr>
        </w:div>
        <w:div w:id="590623982">
          <w:marLeft w:val="720"/>
          <w:marRight w:val="0"/>
          <w:marTop w:val="0"/>
          <w:marBottom w:val="0"/>
          <w:divBdr>
            <w:top w:val="none" w:sz="0" w:space="0" w:color="auto"/>
            <w:left w:val="none" w:sz="0" w:space="0" w:color="auto"/>
            <w:bottom w:val="none" w:sz="0" w:space="0" w:color="auto"/>
            <w:right w:val="none" w:sz="0" w:space="0" w:color="auto"/>
          </w:divBdr>
        </w:div>
        <w:div w:id="445732633">
          <w:marLeft w:val="720"/>
          <w:marRight w:val="0"/>
          <w:marTop w:val="0"/>
          <w:marBottom w:val="0"/>
          <w:divBdr>
            <w:top w:val="none" w:sz="0" w:space="0" w:color="auto"/>
            <w:left w:val="none" w:sz="0" w:space="0" w:color="auto"/>
            <w:bottom w:val="none" w:sz="0" w:space="0" w:color="auto"/>
            <w:right w:val="none" w:sz="0" w:space="0" w:color="auto"/>
          </w:divBdr>
        </w:div>
      </w:divsChild>
    </w:div>
    <w:div w:id="427043960">
      <w:bodyDiv w:val="1"/>
      <w:marLeft w:val="0"/>
      <w:marRight w:val="0"/>
      <w:marTop w:val="0"/>
      <w:marBottom w:val="0"/>
      <w:divBdr>
        <w:top w:val="none" w:sz="0" w:space="0" w:color="auto"/>
        <w:left w:val="none" w:sz="0" w:space="0" w:color="auto"/>
        <w:bottom w:val="none" w:sz="0" w:space="0" w:color="auto"/>
        <w:right w:val="none" w:sz="0" w:space="0" w:color="auto"/>
      </w:divBdr>
    </w:div>
    <w:div w:id="700666402">
      <w:bodyDiv w:val="1"/>
      <w:marLeft w:val="0"/>
      <w:marRight w:val="0"/>
      <w:marTop w:val="0"/>
      <w:marBottom w:val="0"/>
      <w:divBdr>
        <w:top w:val="none" w:sz="0" w:space="0" w:color="auto"/>
        <w:left w:val="none" w:sz="0" w:space="0" w:color="auto"/>
        <w:bottom w:val="none" w:sz="0" w:space="0" w:color="auto"/>
        <w:right w:val="none" w:sz="0" w:space="0" w:color="auto"/>
      </w:divBdr>
      <w:divsChild>
        <w:div w:id="841119968">
          <w:marLeft w:val="720"/>
          <w:marRight w:val="0"/>
          <w:marTop w:val="0"/>
          <w:marBottom w:val="0"/>
          <w:divBdr>
            <w:top w:val="none" w:sz="0" w:space="0" w:color="auto"/>
            <w:left w:val="none" w:sz="0" w:space="0" w:color="auto"/>
            <w:bottom w:val="none" w:sz="0" w:space="0" w:color="auto"/>
            <w:right w:val="none" w:sz="0" w:space="0" w:color="auto"/>
          </w:divBdr>
        </w:div>
        <w:div w:id="905264599">
          <w:marLeft w:val="720"/>
          <w:marRight w:val="0"/>
          <w:marTop w:val="0"/>
          <w:marBottom w:val="0"/>
          <w:divBdr>
            <w:top w:val="none" w:sz="0" w:space="0" w:color="auto"/>
            <w:left w:val="none" w:sz="0" w:space="0" w:color="auto"/>
            <w:bottom w:val="none" w:sz="0" w:space="0" w:color="auto"/>
            <w:right w:val="none" w:sz="0" w:space="0" w:color="auto"/>
          </w:divBdr>
        </w:div>
        <w:div w:id="1627347409">
          <w:marLeft w:val="720"/>
          <w:marRight w:val="0"/>
          <w:marTop w:val="0"/>
          <w:marBottom w:val="0"/>
          <w:divBdr>
            <w:top w:val="none" w:sz="0" w:space="0" w:color="auto"/>
            <w:left w:val="none" w:sz="0" w:space="0" w:color="auto"/>
            <w:bottom w:val="none" w:sz="0" w:space="0" w:color="auto"/>
            <w:right w:val="none" w:sz="0" w:space="0" w:color="auto"/>
          </w:divBdr>
        </w:div>
        <w:div w:id="2046903506">
          <w:marLeft w:val="720"/>
          <w:marRight w:val="0"/>
          <w:marTop w:val="0"/>
          <w:marBottom w:val="0"/>
          <w:divBdr>
            <w:top w:val="none" w:sz="0" w:space="0" w:color="auto"/>
            <w:left w:val="none" w:sz="0" w:space="0" w:color="auto"/>
            <w:bottom w:val="none" w:sz="0" w:space="0" w:color="auto"/>
            <w:right w:val="none" w:sz="0" w:space="0" w:color="auto"/>
          </w:divBdr>
        </w:div>
        <w:div w:id="169949978">
          <w:marLeft w:val="720"/>
          <w:marRight w:val="0"/>
          <w:marTop w:val="0"/>
          <w:marBottom w:val="0"/>
          <w:divBdr>
            <w:top w:val="none" w:sz="0" w:space="0" w:color="auto"/>
            <w:left w:val="none" w:sz="0" w:space="0" w:color="auto"/>
            <w:bottom w:val="none" w:sz="0" w:space="0" w:color="auto"/>
            <w:right w:val="none" w:sz="0" w:space="0" w:color="auto"/>
          </w:divBdr>
        </w:div>
        <w:div w:id="1815025620">
          <w:marLeft w:val="720"/>
          <w:marRight w:val="0"/>
          <w:marTop w:val="0"/>
          <w:marBottom w:val="0"/>
          <w:divBdr>
            <w:top w:val="none" w:sz="0" w:space="0" w:color="auto"/>
            <w:left w:val="none" w:sz="0" w:space="0" w:color="auto"/>
            <w:bottom w:val="none" w:sz="0" w:space="0" w:color="auto"/>
            <w:right w:val="none" w:sz="0" w:space="0" w:color="auto"/>
          </w:divBdr>
        </w:div>
      </w:divsChild>
    </w:div>
    <w:div w:id="794325678">
      <w:bodyDiv w:val="1"/>
      <w:marLeft w:val="0"/>
      <w:marRight w:val="0"/>
      <w:marTop w:val="0"/>
      <w:marBottom w:val="0"/>
      <w:divBdr>
        <w:top w:val="none" w:sz="0" w:space="0" w:color="auto"/>
        <w:left w:val="none" w:sz="0" w:space="0" w:color="auto"/>
        <w:bottom w:val="none" w:sz="0" w:space="0" w:color="auto"/>
        <w:right w:val="none" w:sz="0" w:space="0" w:color="auto"/>
      </w:divBdr>
    </w:div>
    <w:div w:id="977488893">
      <w:bodyDiv w:val="1"/>
      <w:marLeft w:val="0"/>
      <w:marRight w:val="0"/>
      <w:marTop w:val="0"/>
      <w:marBottom w:val="0"/>
      <w:divBdr>
        <w:top w:val="none" w:sz="0" w:space="0" w:color="auto"/>
        <w:left w:val="none" w:sz="0" w:space="0" w:color="auto"/>
        <w:bottom w:val="none" w:sz="0" w:space="0" w:color="auto"/>
        <w:right w:val="none" w:sz="0" w:space="0" w:color="auto"/>
      </w:divBdr>
      <w:divsChild>
        <w:div w:id="599066601">
          <w:marLeft w:val="720"/>
          <w:marRight w:val="0"/>
          <w:marTop w:val="0"/>
          <w:marBottom w:val="0"/>
          <w:divBdr>
            <w:top w:val="none" w:sz="0" w:space="0" w:color="auto"/>
            <w:left w:val="none" w:sz="0" w:space="0" w:color="auto"/>
            <w:bottom w:val="none" w:sz="0" w:space="0" w:color="auto"/>
            <w:right w:val="none" w:sz="0" w:space="0" w:color="auto"/>
          </w:divBdr>
        </w:div>
        <w:div w:id="1512335533">
          <w:marLeft w:val="720"/>
          <w:marRight w:val="0"/>
          <w:marTop w:val="0"/>
          <w:marBottom w:val="0"/>
          <w:divBdr>
            <w:top w:val="none" w:sz="0" w:space="0" w:color="auto"/>
            <w:left w:val="none" w:sz="0" w:space="0" w:color="auto"/>
            <w:bottom w:val="none" w:sz="0" w:space="0" w:color="auto"/>
            <w:right w:val="none" w:sz="0" w:space="0" w:color="auto"/>
          </w:divBdr>
        </w:div>
        <w:div w:id="911307296">
          <w:marLeft w:val="720"/>
          <w:marRight w:val="0"/>
          <w:marTop w:val="0"/>
          <w:marBottom w:val="0"/>
          <w:divBdr>
            <w:top w:val="none" w:sz="0" w:space="0" w:color="auto"/>
            <w:left w:val="none" w:sz="0" w:space="0" w:color="auto"/>
            <w:bottom w:val="none" w:sz="0" w:space="0" w:color="auto"/>
            <w:right w:val="none" w:sz="0" w:space="0" w:color="auto"/>
          </w:divBdr>
        </w:div>
        <w:div w:id="420686227">
          <w:marLeft w:val="720"/>
          <w:marRight w:val="0"/>
          <w:marTop w:val="0"/>
          <w:marBottom w:val="0"/>
          <w:divBdr>
            <w:top w:val="none" w:sz="0" w:space="0" w:color="auto"/>
            <w:left w:val="none" w:sz="0" w:space="0" w:color="auto"/>
            <w:bottom w:val="none" w:sz="0" w:space="0" w:color="auto"/>
            <w:right w:val="none" w:sz="0" w:space="0" w:color="auto"/>
          </w:divBdr>
        </w:div>
        <w:div w:id="399057908">
          <w:marLeft w:val="720"/>
          <w:marRight w:val="0"/>
          <w:marTop w:val="0"/>
          <w:marBottom w:val="0"/>
          <w:divBdr>
            <w:top w:val="none" w:sz="0" w:space="0" w:color="auto"/>
            <w:left w:val="none" w:sz="0" w:space="0" w:color="auto"/>
            <w:bottom w:val="none" w:sz="0" w:space="0" w:color="auto"/>
            <w:right w:val="none" w:sz="0" w:space="0" w:color="auto"/>
          </w:divBdr>
        </w:div>
        <w:div w:id="1567842572">
          <w:marLeft w:val="720"/>
          <w:marRight w:val="0"/>
          <w:marTop w:val="0"/>
          <w:marBottom w:val="0"/>
          <w:divBdr>
            <w:top w:val="none" w:sz="0" w:space="0" w:color="auto"/>
            <w:left w:val="none" w:sz="0" w:space="0" w:color="auto"/>
            <w:bottom w:val="none" w:sz="0" w:space="0" w:color="auto"/>
            <w:right w:val="none" w:sz="0" w:space="0" w:color="auto"/>
          </w:divBdr>
        </w:div>
      </w:divsChild>
    </w:div>
    <w:div w:id="1101070343">
      <w:bodyDiv w:val="1"/>
      <w:marLeft w:val="0"/>
      <w:marRight w:val="0"/>
      <w:marTop w:val="0"/>
      <w:marBottom w:val="0"/>
      <w:divBdr>
        <w:top w:val="none" w:sz="0" w:space="0" w:color="auto"/>
        <w:left w:val="none" w:sz="0" w:space="0" w:color="auto"/>
        <w:bottom w:val="none" w:sz="0" w:space="0" w:color="auto"/>
        <w:right w:val="none" w:sz="0" w:space="0" w:color="auto"/>
      </w:divBdr>
      <w:divsChild>
        <w:div w:id="365179317">
          <w:marLeft w:val="720"/>
          <w:marRight w:val="0"/>
          <w:marTop w:val="0"/>
          <w:marBottom w:val="0"/>
          <w:divBdr>
            <w:top w:val="none" w:sz="0" w:space="0" w:color="auto"/>
            <w:left w:val="none" w:sz="0" w:space="0" w:color="auto"/>
            <w:bottom w:val="none" w:sz="0" w:space="0" w:color="auto"/>
            <w:right w:val="none" w:sz="0" w:space="0" w:color="auto"/>
          </w:divBdr>
        </w:div>
        <w:div w:id="2040811677">
          <w:marLeft w:val="720"/>
          <w:marRight w:val="0"/>
          <w:marTop w:val="0"/>
          <w:marBottom w:val="0"/>
          <w:divBdr>
            <w:top w:val="none" w:sz="0" w:space="0" w:color="auto"/>
            <w:left w:val="none" w:sz="0" w:space="0" w:color="auto"/>
            <w:bottom w:val="none" w:sz="0" w:space="0" w:color="auto"/>
            <w:right w:val="none" w:sz="0" w:space="0" w:color="auto"/>
          </w:divBdr>
        </w:div>
        <w:div w:id="1207138070">
          <w:marLeft w:val="720"/>
          <w:marRight w:val="0"/>
          <w:marTop w:val="0"/>
          <w:marBottom w:val="0"/>
          <w:divBdr>
            <w:top w:val="none" w:sz="0" w:space="0" w:color="auto"/>
            <w:left w:val="none" w:sz="0" w:space="0" w:color="auto"/>
            <w:bottom w:val="none" w:sz="0" w:space="0" w:color="auto"/>
            <w:right w:val="none" w:sz="0" w:space="0" w:color="auto"/>
          </w:divBdr>
        </w:div>
        <w:div w:id="993872255">
          <w:marLeft w:val="720"/>
          <w:marRight w:val="0"/>
          <w:marTop w:val="0"/>
          <w:marBottom w:val="0"/>
          <w:divBdr>
            <w:top w:val="none" w:sz="0" w:space="0" w:color="auto"/>
            <w:left w:val="none" w:sz="0" w:space="0" w:color="auto"/>
            <w:bottom w:val="none" w:sz="0" w:space="0" w:color="auto"/>
            <w:right w:val="none" w:sz="0" w:space="0" w:color="auto"/>
          </w:divBdr>
        </w:div>
        <w:div w:id="1066998485">
          <w:marLeft w:val="720"/>
          <w:marRight w:val="0"/>
          <w:marTop w:val="0"/>
          <w:marBottom w:val="0"/>
          <w:divBdr>
            <w:top w:val="none" w:sz="0" w:space="0" w:color="auto"/>
            <w:left w:val="none" w:sz="0" w:space="0" w:color="auto"/>
            <w:bottom w:val="none" w:sz="0" w:space="0" w:color="auto"/>
            <w:right w:val="none" w:sz="0" w:space="0" w:color="auto"/>
          </w:divBdr>
        </w:div>
        <w:div w:id="1218975345">
          <w:marLeft w:val="720"/>
          <w:marRight w:val="0"/>
          <w:marTop w:val="0"/>
          <w:marBottom w:val="0"/>
          <w:divBdr>
            <w:top w:val="none" w:sz="0" w:space="0" w:color="auto"/>
            <w:left w:val="none" w:sz="0" w:space="0" w:color="auto"/>
            <w:bottom w:val="none" w:sz="0" w:space="0" w:color="auto"/>
            <w:right w:val="none" w:sz="0" w:space="0" w:color="auto"/>
          </w:divBdr>
        </w:div>
        <w:div w:id="1802771530">
          <w:marLeft w:val="720"/>
          <w:marRight w:val="0"/>
          <w:marTop w:val="0"/>
          <w:marBottom w:val="0"/>
          <w:divBdr>
            <w:top w:val="none" w:sz="0" w:space="0" w:color="auto"/>
            <w:left w:val="none" w:sz="0" w:space="0" w:color="auto"/>
            <w:bottom w:val="none" w:sz="0" w:space="0" w:color="auto"/>
            <w:right w:val="none" w:sz="0" w:space="0" w:color="auto"/>
          </w:divBdr>
        </w:div>
      </w:divsChild>
    </w:div>
    <w:div w:id="1297108503">
      <w:bodyDiv w:val="1"/>
      <w:marLeft w:val="0"/>
      <w:marRight w:val="0"/>
      <w:marTop w:val="0"/>
      <w:marBottom w:val="0"/>
      <w:divBdr>
        <w:top w:val="none" w:sz="0" w:space="0" w:color="auto"/>
        <w:left w:val="none" w:sz="0" w:space="0" w:color="auto"/>
        <w:bottom w:val="none" w:sz="0" w:space="0" w:color="auto"/>
        <w:right w:val="none" w:sz="0" w:space="0" w:color="auto"/>
      </w:divBdr>
      <w:divsChild>
        <w:div w:id="2003846081">
          <w:marLeft w:val="0"/>
          <w:marRight w:val="0"/>
          <w:marTop w:val="0"/>
          <w:marBottom w:val="0"/>
          <w:divBdr>
            <w:top w:val="none" w:sz="0" w:space="0" w:color="auto"/>
            <w:left w:val="none" w:sz="0" w:space="0" w:color="auto"/>
            <w:bottom w:val="none" w:sz="0" w:space="0" w:color="auto"/>
            <w:right w:val="none" w:sz="0" w:space="0" w:color="auto"/>
          </w:divBdr>
          <w:divsChild>
            <w:div w:id="1427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5381">
      <w:bodyDiv w:val="1"/>
      <w:marLeft w:val="0"/>
      <w:marRight w:val="0"/>
      <w:marTop w:val="0"/>
      <w:marBottom w:val="0"/>
      <w:divBdr>
        <w:top w:val="none" w:sz="0" w:space="0" w:color="auto"/>
        <w:left w:val="none" w:sz="0" w:space="0" w:color="auto"/>
        <w:bottom w:val="none" w:sz="0" w:space="0" w:color="auto"/>
        <w:right w:val="none" w:sz="0" w:space="0" w:color="auto"/>
      </w:divBdr>
      <w:divsChild>
        <w:div w:id="1363901794">
          <w:marLeft w:val="0"/>
          <w:marRight w:val="0"/>
          <w:marTop w:val="0"/>
          <w:marBottom w:val="0"/>
          <w:divBdr>
            <w:top w:val="none" w:sz="0" w:space="0" w:color="auto"/>
            <w:left w:val="none" w:sz="0" w:space="0" w:color="auto"/>
            <w:bottom w:val="none" w:sz="0" w:space="0" w:color="auto"/>
            <w:right w:val="none" w:sz="0" w:space="0" w:color="auto"/>
          </w:divBdr>
          <w:divsChild>
            <w:div w:id="1378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olab.research.google.com/drive/1en3zjIpjibbbepN3TsVehtSWz9BskKO6"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7</cp:revision>
  <dcterms:created xsi:type="dcterms:W3CDTF">2023-11-01T06:15:00Z</dcterms:created>
  <dcterms:modified xsi:type="dcterms:W3CDTF">2023-11-01T09:44:00Z</dcterms:modified>
</cp:coreProperties>
</file>