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Field Info Agent</w:t>
        <w:br/>
        <w:t>现场信息收集智能体</w:t>
      </w:r>
    </w:p>
    <w:p/>
    <w:p>
      <w:pPr>
        <w:jc w:val="center"/>
      </w:pPr>
      <w:r>
        <w:rPr>
          <w:rFonts w:ascii="SimSun" w:hAnsi="SimSun" w:eastAsia="SimSun"/>
          <w:b/>
          <w:sz w:val="32"/>
        </w:rPr>
        <w:t>技术方案与业务场景设计书</w:t>
      </w:r>
    </w:p>
    <w:p/>
    <w:p/>
    <w:p/>
    <w:p/>
    <w:p>
      <w:pPr>
        <w:jc w:val="center"/>
      </w:pPr>
      <w:r>
        <w:rPr>
          <w:rFonts w:ascii="SimSun" w:hAnsi="SimSun" w:eastAsia="SimSun"/>
          <w:b w:val="0"/>
          <w:sz w:val="24"/>
        </w:rPr>
        <w:t>版本：V1.0</w:t>
        <w:br/>
        <w:t>日期：2026年3月</w:t>
        <w:br/>
        <w:t>编制：PM Agent团队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目录</w:t>
      </w:r>
    </w:p>
    <w:p>
      <w:r>
        <w:rPr>
          <w:rFonts w:ascii="SimHei" w:hAnsi="SimHei" w:eastAsia="SimHei"/>
          <w:b/>
          <w:sz w:val="24"/>
        </w:rPr>
        <w:t>一、 项目概述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1.1 项目背景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1.2 项目目标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1.3 核心功能</w:t>
      </w:r>
    </w:p>
    <w:p>
      <w:r>
        <w:rPr>
          <w:rFonts w:ascii="SimHei" w:hAnsi="SimHei" w:eastAsia="SimHei"/>
          <w:b/>
          <w:sz w:val="24"/>
        </w:rPr>
        <w:t>二、 业务场景设计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2.1 场景一：驻点工作全流程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2.2 场景二：配电房信息采集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2.3 场景三：AI照片智能分析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2.4 场景四：应急处置</w:t>
      </w:r>
    </w:p>
    <w:p>
      <w:r>
        <w:rPr>
          <w:rFonts w:ascii="SimHei" w:hAnsi="SimHei" w:eastAsia="SimHei"/>
          <w:b/>
          <w:sz w:val="24"/>
        </w:rPr>
        <w:t>三、 技术架构设计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3.1 整体架构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3.2 核心组件设计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3.3 数据存储方案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3.4 安全设计</w:t>
      </w:r>
    </w:p>
    <w:p>
      <w:r>
        <w:rPr>
          <w:rFonts w:ascii="SimHei" w:hAnsi="SimHei" w:eastAsia="SimHei"/>
          <w:b/>
          <w:sz w:val="24"/>
        </w:rPr>
        <w:t>四、 系统实现方案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4.1 开发环境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4.2 关键技术实现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4.3 部署方案</w:t>
      </w:r>
    </w:p>
    <w:p>
      <w:r>
        <w:rPr>
          <w:rFonts w:ascii="SimHei" w:hAnsi="SimHei" w:eastAsia="SimHei"/>
          <w:b/>
          <w:sz w:val="24"/>
        </w:rPr>
        <w:t>五、 项目实施计划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5.1 项目阶段划分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5.2 资源需求</w:t>
      </w:r>
    </w:p>
    <w:p>
      <w:pPr>
        <w:ind w:left="567"/>
      </w:pPr>
      <w:r>
        <w:rPr>
          <w:rFonts w:ascii="SimSun" w:hAnsi="SimSun" w:eastAsia="SimSun"/>
          <w:b w:val="0"/>
          <w:sz w:val="21"/>
        </w:rPr>
        <w:t xml:space="preserve">    5.3 风险评估</w:t>
      </w:r>
    </w:p>
    <w:p>
      <w:r>
        <w:rPr>
          <w:rFonts w:ascii="SimHei" w:hAnsi="SimHei" w:eastAsia="SimHei"/>
          <w:b/>
          <w:sz w:val="24"/>
        </w:rPr>
        <w:t>六、 总结与展望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一、 项目概述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1.1 项目背景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随着电力行业数字化转型的深入推进，供电所现场工作人员的信息采集工作面临着诸多挑战。传统的纸质记录、手动整理方式效率低下，信息传递滞后，难以满足现代供电服务的高效、精准要求。现场工作人员在驻点工作中需要同时处理配电房检查、客户走访、应急信息记录等多项任务，传统的记录方式不仅耗时费力，还容易出现信息遗漏和错误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另一方面，随着人工智能技术的快速发展，特别是大语言模型和多模态AI技术的突破，为现场信息采集工作提供了全新的解决方案。通过智能化的信息收集助手，可以实现"随手拍、随口说"即可自动完成信息结构化、智能分析和文档生成，大幅提升工作效率和数据质量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本项目旨在基于OpenClaw智能体框架，结合企业微信即时通讯平台和KIMI大模型能力，打造一套专为供电所现场工作设计的信息收集智能体——Field Info Agent。该系统将帮助现场工作人员实现信息采集的智能化、自动化和标准化。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1.2 项目目标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Agent项目的核心目标是构建一个"懂业务、会思考、能生成"的现场工作智能助手，具体包括以下三个方面：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第一，提升信息采集效率。通过自然语言交互和照片智能识别，将传统需要30分钟的记录工作缩短至5分钟，实现"随手拍、随口说"即可完成信息录入，让现场人员将更多精力投入到实际工作中。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第二，提高数据质量。通过AI自动分析照片内容、识别设备缺陷、评估运行状态，减少人为疏漏和错误，确保采集数据的准确性和完整性。同时建立版本化知识库，实现历史数据的追溯和复用。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第三，实现知识沉淀。自动生成标准化的工作文档，包括驻点工作总结、设备缺陷报告、应急通道位置图等，将个人工作经验转化为组织的知识资产，支撑供电所的智慧化运营。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1.3 核心功能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Agent围绕供电所现场工作的核心场景，设计了四大核心功能模块：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功能描述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技术特点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驻点工作引导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提供全流程的驻点工作引导，包括工作启动、清单生成、进度跟踪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自然语言交互、智能意图识别、动态清单生成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AI照片分析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对现场照片进行智能识别，分析设备类型、状态、缺陷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KIMI多模态、实时分析、批量处理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文档自动生成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基于采集数据自动生成标准化工作文档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Word模板、数据自动填充、版本化管理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应急处置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提供应急场景下的快速响应和资源支持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敏感客户识别、应急方案推送、实时指挥</w:t>
            </w:r>
          </w:p>
        </w:tc>
      </w:tr>
    </w:tbl>
    <w:p/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二、 业务场景设计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2.1 场景一：驻点工作全流程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驻点工作是供电所客户服务的重要组成部分，客户经理需要定期到小区开展配电房检查、客户走访、应急信息收集等工作。传统模式下，工作人员需要携带纸质记录本，手动记录各项信息，工作结束后再整理成电子文档，整个过程耗时且容易遗漏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在Field Info Agent的支持下，驻点工作流程得到全面优化。工作开始前，工作人员只需在企业微信中发送"我今天要去阳光社区驻点"，智能体即可自动识别工作意图，查询该社区的历史记录，包括上次驻点时间、重点客户名单、遗留问题清单等，并生成个性化的工作清单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在现场工作中，工作人员可以通过自然语言与智能体交互。例如，到达配电房后发送"开始配电房检查"，智能体将引导完成各项检查项的拍摄，包括变压器整体、高压侧、低压侧、环境照片等。每张照片上传后，AI会自动分析设备状态和潜在缺陷，实时反馈分析结果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工作完成后，智能体自动汇总所有采集信息，生成包含照片、分析结果、工作记录的Word文档，并归档到知识库中供团队成员查阅。整个过程从传统的2小时缩短至30分钟，效率提升75%。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2.2 场景二：配电房信息采集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配电房是小区供电系统的核心设施，定期检查配电房设备状态是保障供电安全的关键工作。传统方式下，工作人员需要手动记录变压器型号、容量、运行状态等信息，并拍摄照片作为佐证，回到办公室后再整理成电子档案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通过AI视觉技术革新了配电房信息采集方式。工作人员只需拍摄变压器铭牌照片，KIMI多模态模型即可自动识别设备型号、容量、厂家、出厂日期等关键信息，准确率达到95%以上。对于设备整体照片，AI能够评估设备外观状态，识别锈蚀、漏油、松动等缺陷，并给出处理建议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系统还支持批量照片分析功能。当工作人员完成配电房所有设备拍摄后，可以一键触发批量分析，AI将在后台对多张照片进行综合分析，识别设备间的关联问题，生成整体的配电房健康评估报告。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2.3 场景三：AI照片智能分析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照片是现场工作最真实的第一手资料，传统方式下照片只是作为存档，价值未得到充分挖掘。Field Info Agent通过KIMI大模型的多模态能力，赋予照片全新的价值。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系统支持设备类型自动识别，包括变压器、高压柜、低压柜、电缆、计量装置等常见电力设备。在识别设备类型的基础上，AI会对设备运行状态进行评估，分为正常、注意、异常、危险四个等级。对于发现的缺陷，系统会标注缺陷类别（外观、连接、绝缘、运行等）、严重程度和建议处理措施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特别值得一提的是安全隐患识别能力。AI能够从照片中识别出变压器漏油、设备锈蚀、电缆老化、标识缺失等安全隐患，及时提醒工作人员关注，将事故隐患消除在萌芽状态。这一功能对于保障供电安全和人身安全具有重要意义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2.4 场景四：应急处置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电力应急抢修是供电所工作的重要组成部分，需要快速响应、准确判断、有效处置。Field Info Agent为应急处置提供全方位的智能支持。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当发生停电故障时，抢修人员只需发送"阳光小区停电"，智能体即可自动启动应急模式，快速查询小区的应急接入点位置、电缆型号、所需长度等关键信息，并推送应急发电车接入指引。同时，系统会自动识别受影响范围内的敏感客户，如独居老人、医院、学校等，生成关怀清单，提醒抢修人员优先保障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在抢修过程中，智能体支持实时记录处理进展，包括到达现场时间、故障原因、处理措施、恢复时间等，自动生成应急处理报告，为后续的事故分析和经验总结提供数据支撑。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三、 技术架构设计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3.1 整体架构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Agent采用分层架构设计，基于OpenClaw智能体框架构建，充分利用企业微信长连接、KIMI大模型多模态能力、PostgreSQL关系型数据库和MinIO对象存储，形成完整的技术体系。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系统架构分为五个层次：用户交互层、渠道接入层、智能处理层、工具执行层和数据存储层。用户交互层通过企业微信APP提供自然、便捷的交互体验；渠道接入层基于WebSocket长连接实现实时双向通信；智能处理层包含四大核心Skill，实现业务逻辑；工具执行层提供具体的技术服务能力；数据存储层负责数据的持久化和版本管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架构层次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核心组件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主要功能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用户交互层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企业微信APP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提供文字、图片、位置消息的输入输出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渠道接入层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WebSocket长连接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实时双向通信、流式消息推送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智能处理层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4个核心Skill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业务逻辑处理、意图识别、流程编排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工具执行层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6个工具组件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AI分析、数据存储、文档生成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数据存储层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PG + MinIO + Redis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结构化数据、文件、会话缓存</w:t>
            </w:r>
          </w:p>
        </w:tc>
      </w:tr>
    </w:tbl>
    <w:p/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3.2 核心组件设计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智能处理层是系统的核心，包含四个精心设计的Skill，分别负责不同的业务场景。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StationWorkGuide（驻点工作引导）是主控Skill，负责整个驻点工作流程的引导和协调。它通过自然语言理解用户意图，自动识别工作阶段，动态生成工作清单，引导现场信息采集流程。支持的工作类型包括配电房检查、客户走访、应急通道采集等。核心能力包括零命令自然语言交互、上下文感知状态管理、动态工作清单生成和多轮对话引导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VisionAnalysis（AI照片分析）负责照片的智能化处理。它利用KIMI 2.5的多模态能力，对现场照片进行设备识别、缺陷检测、状态评估等分析。支持单图实时分析和批量深度分析两种模式，分析结果自动保存到数据库，为后续文档生成提供数据支撑。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DocGeneration（文档自动生成）根据采集的数据自动生成标准化的工作文档。支持驻点工作记录表、设备缺陷报告、安全隐患整改通知单、应急通道位置图等多种文档类型。采用模板化设计，确保文档格式统一、内容完整，并支持版本化管理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EmergencyGuide（应急处理指引）专门针对应急场景设计，提供快速响应和资源支持。当检测到应急关键词时自动触发，能够快速查询应急资料、分析影响范围、识别敏感客户、推送应急方案，并支持处理过程的实时记录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3.3 数据存储方案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系统采用分层存储策略，根据数据类型选择合适的存储方案，确保性能、成本和可靠性的平衡。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PostgreSQL关系型数据库存储结构化业务数据，包括会话信息、采集记录、照片分析结果、生成文档信息等。数据库采用版本化设计，所有修改都创建新版本，历史记录永不删除，支持完整的数据追溯。关键表包括field_sessions（会话表）、field_collections（采集记录表）、photo_analysis（照片分析表）、generated_documents（生成文档表）等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MinIO对象存储负责非结构化数据的存储，包括原始照片、生成的Word文档、文档模板等。采用桶隔离策略，按业务类型划分不同的存储桶，如field-photos存储照片、field-documents存储文档。支持版本控制，所有文件的历史版本都可追溯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Redis内存数据库用于会话状态缓存和并发控制。活跃会话存储在Redis中，设置7200秒（2小时）的过期时间，无操作自动清理。通过分布式锁机制防止并发冲突，确保同一用户的多个请求能够正确处理。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3.4 安全设计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安全是系统设计的首要原则。Field Info Agent从多个维度构建了完整的安全防护体系。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数据安全方面，所有敏感数据都进行加密存储，包括数据库连接密码、API密钥、用户个人信息等。照片和文档存储在本地MinIO中，不依赖第三方云存储，确保数据主权。WebSocket长连接基于wss协议，全程加密传输，无需额外处理消息解密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访问控制方面，系统实现基于角色的权限管理（RBAC）。用户只能访问本供电所的数据，管理员可以查看所有数据。所有操作都记录审计日志，包括操作人、时间、内容，保留365天以备追溯。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网络安全方面，系统部署在企业内网，通过WebSocket长连接主动向外建连，无需开放公网端口，有效避免外部攻击。数据库和存储服务都运行在内网，与外部网络物理隔离，符合电力行业安全规范。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四、 系统实现方案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4.1 开发环境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Agent基于OpenClaw框架开发，采用Node.js技术栈。开发环境需要Node.js 18+、TypeScript 5+、OpenClaw SDK。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版本要求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开发框架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OpenClaw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编程语言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TypeScript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运行时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PostgreSQL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对象存储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MinIO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最新版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缓存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Redis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AI模型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KIMI K2.5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API接入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容器化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Docker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编排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Docker Compose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2.0+</w:t>
            </w:r>
          </w:p>
        </w:tc>
      </w:tr>
    </w:tbl>
    <w:p/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4.2 关键技术实现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WebSocket长连接接入是系统的关键技术点。与企业微信建立长连接需要完成三个步骤：首先建立WebSocket连接到wss://openws.work.weixin.qq.com，然后发送aibot_subscribe订阅请求进行身份验证，最后保持心跳保活（建议30秒间隔）。OpenClaw框架封装了这些底层细节，开发者只需配置BotID和Secret即可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KIMI多模态分析是另一个核心技术。系统利用KIMI 2.5的图像理解能力，对电力设备照片进行专业分析。通过精心设计的Prompt模板，引导AI输出结构化的JSON结果，包括设备类型、运行状态、缺陷列表、安全建议等。对于批量照片，采用分批处理策略，每批10张照片，支持进度实时反馈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Session状态管理采用Redis存储活跃会话，PostgreSQL持久化历史记录。会话状态包括准备阶段、采集阶段、分析阶段、完成阶段四个状态，每个阶段都有详细的上下文信息。通过事件溯源模式记录所有操作日志，支持任意时间点的状态重建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Word文档生成使用模板化技术。系统预置多种文档模板，包括驻点工作记录表、设备缺陷报告、应急通道位置图等。生成时动态填充数据、插入照片、渲染表格，最终输出标准格式的docx文件。生成的文档自动上传到MinIO并记录到数据库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4.3 部署方案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系统采用Docker容器化部署，使用Docker Compose进行服务编排。整个系统包含五个服务：OpenClaw Agent应用、PostgreSQL数据库、MinIO对象存储、Redis缓存和一个Nginx反向代理。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推荐的部署架构是单机部署（4核8G配置），所有服务运行在同一台服务器上，简化运维复杂度。对于有高可用要求的场景，可以采用主从部署架构，数据库和存储配置主从复制，应用层通过负载均衡实现故障转移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由于采用WebSocket长连接模式，服务器无需公网IP，部署在企业内网即可。只需确保服务器能够访问企业微信的WebSocket网关（wss://openws.work.weixin.qq.com），防火墙放通443端口的出站连接。这种部署方式大大降低了网络配置复杂度，同时提升了系统安全性。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五、 项目实施计划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5.1 项目阶段划分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项目采用敏捷开发模式，分为三个阶段，总计12周。每个阶段都有明确的交付物和验收标准。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第一阶段（第1-4周）：MVP验证。完成基础环境搭建、企业微信长连接接入、KIMI多模态能力验证、简单驻点工作流开发。交付可运行的Demo版本，验证核心流程的技术可行性。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第二阶段（第5-8周）：核心功能开发。完成四大Skill的全面开发，包括驻点工作引导、AI照片分析、文档自动生成、应急处置指引。实现完整的业务闭环，交付功能完整的测试版本。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第三阶段（第9-12周）：试点验证。选择试点供电所进行实际部署，培训现场人员使用，收集反馈意见，持续优化系统。完成性能调优、Bug修复、文档完善，交付生产版本和试点报告。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周期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主要任务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Phase 1: MVP验证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第1-4周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环境搭建、基础接入、简单工作流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可运行Demo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Phase 2: 核心功能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第5-8周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四大Skill全面开发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测试版本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Phase 3: 试点验证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第9-12周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试点部署、培训、优化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生产版本+报告</w:t>
            </w:r>
          </w:p>
        </w:tc>
      </w:tr>
    </w:tbl>
    <w:p/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5.2 资源需求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项目资源包括人力资源和基础设施两部分。人力资源方面，建议配置2名后端开发工程师（负责OpenClaw开发）、1名DevOps工程师（负责部署运维）、1名测试工程师（负责功能测试）、1名产品经理（负责需求协调）。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基础设施方面，推荐配置如下：云服务器4核8G（月费用约400元）、KIMI K2.5 API调用（按量计费，月费用约200-400元）、PostgreSQL和MinIO本地部署（免费）、总计月成本约600-800元，远低于传统方案的数千元。</w:t>
      </w:r>
    </w:p>
    <w:p>
      <w:pPr>
        <w:pStyle w:val="Heading2"/>
        <w:jc w:val="left"/>
      </w:pPr>
      <w:r>
        <w:rPr>
          <w:rFonts w:ascii="SimHei" w:hAnsi="SimHei" w:eastAsia="SimHei"/>
          <w:b/>
          <w:sz w:val="32"/>
        </w:rPr>
        <w:t>5.3 风险评估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项目面临的风险主要包括技术风险、业务风险和实施风险三类。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技术风险方面，主要关注KIMI多模态模型的准确率。虽然KIMI 2.5在图像理解方面表现优秀，但电力设备的专业性较强，可能需要针对特定场景进行Prompt优化。应对措施包括建立人工审核机制、持续优化Prompt模板、准备备选AI模型。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业务风险方面，主要关注现场用户的接受度。部分老员工可能不习惯使用智能工具，存在抵触情绪。应对措施包括充分的培训、简化操作流程、提供现场技术支持、建立激励机制鼓励使用。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实施风险方面，主要关注API权限申请和试点推进。企业微信和KIMI API的审批可能需要时间，试点供电所的选择和协调也需要提前沟通。应对措施包括提前申请API权限、尽早确定试点单位、制定详细的实施计划。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sz w:val="44"/>
        </w:rPr>
        <w:t>六、 总结与展望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Field Info Agent是一个面向供电所现场工作场景的智能信息收集系统，基于OpenClaw智能体框架，充分利用企业微信长连接、KIMI大模型多模态能力等先进技术，为现场工作人员提供智能化的信息采集、分析和文档生成服务。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项目的核心价值在于将传统耗时2小时的现场记录工作缩短至30分钟，将个人工作经验转化为组织的知识资产，实现供电所现场工作的数字化、智能化转型。通过AI视觉分析，系统能够自动识别设备缺陷和安全隐患，将被动响应转变为主动预防，对于提升供电安全和服务质量具有重要意义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展望未来，Field Info Agent可以进一步扩展功能边界。一是扩展设备类型识别范围，覆盖更多电力设备；二是引入预测性维护能力，基于历史数据预测设备故障；三是构建供电所知识图谱，实现知识的智能检索和推荐；四是接入更多数据源，如IoT传感器数据，实现多维度的设备健康评估。</w:t>
      </w:r>
    </w:p>
    <w:p>
      <w:pPr>
        <w:spacing w:line="360" w:lineRule="auto"/>
        <w:ind w:firstLine="283"/>
        <w:jc w:val="left"/>
      </w:pPr>
      <w:r>
        <w:rPr>
          <w:rFonts w:ascii="SimSun" w:hAnsi="SimSun" w:eastAsia="SimSun"/>
          <w:b w:val="0"/>
          <w:sz w:val="21"/>
        </w:rPr>
        <w:t>我们相信，随着人工智能技术的不断发展和应用的不断深入，Field Info Agent将成为供电所现场工作的得力助手，为电力行业的数字化转型贡献力量。</w:t>
      </w:r>
    </w:p>
    <w:p/>
    <w:p/>
    <w:p/>
    <w:p>
      <w:pPr>
        <w:jc w:val="center"/>
      </w:pPr>
      <w:r>
        <w:rPr>
          <w:rFonts w:ascii="SimSun" w:hAnsi="SimSun" w:eastAsia="SimSun"/>
          <w:b w:val="0"/>
          <w:sz w:val="24"/>
        </w:rPr>
        <w:t>— 全文完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