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理论文档：基于流动服务模式的驻点工作体系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核心前提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驻点工作模式：流动式服务，一次半天到一天，很久才去第二次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二、工作优先级重新评估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新增评估维度：一次可完成性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评估标准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**一次可完成性**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能否在一次驻点内完成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是/否/部分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**所需时间**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完成需要多长时间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10分钟/30分钟/1小时/2小时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**见效方式**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效果何时显现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即时/短期/长期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**依赖关系**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是否需要后续跟进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不需要/需要/强依赖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高优先级工作（重新评估后）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极高优先级（一次见效 + 价值高）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一次可完成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所需时间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**公示客户经理电话**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服务前置，长期有效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**加入业主群/建立服务群**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持续服务渠道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**重点客户走访**（频繁停电/敏感客户）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1-2小时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主动服务，压降投诉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**配电房检查**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发现隐患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**发电车接入点查勘**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应急保供知识库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高优先级（一次可完成 + 价值高）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一次可完成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所需时间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**表箱检查**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1小时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计量异常发现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**隐患发现上报**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视情况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安全管理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**需求收集**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业务拓展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**物业对接**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**宣传推广**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服务知晓度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中优先级（一次可完成 + 价值中等）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一次可完成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所需时间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**接线图绘制/更新**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可能需要多次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1-2小时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知识库建设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**客户信息更新**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档案完善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**社区对接**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30分钟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协同基础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低优先级（需要多次或价值较低）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原因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**长期客户关系维护**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需要多次，不现实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**深度服务跟踪**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需要多次，不现实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**复杂设备检修**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专业性太强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**专业安全检查**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专业性太强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四、信息清单的使用方式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驻点前查询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【到小区前】通过WPS多维表查询</w:t>
        <w:br/>
        <w:br/>
        <w:t>├── 频繁停电清单</w:t>
        <w:br/>
        <w:t>│   ├── 筛选该小区的频繁停电客户</w:t>
        <w:br/>
        <w:t>│   ├── 按停电次数排序</w:t>
        <w:br/>
        <w:t>│   └── 确定走访优先级</w:t>
        <w:br/>
        <w:t>│</w:t>
        <w:br/>
        <w:t>├── 敏感客户清单</w:t>
        <w:br/>
        <w:t>│   ├── 筛选该小区的敏感客户</w:t>
        <w:br/>
        <w:t>│   ├── 了解敏感类型</w:t>
        <w:br/>
        <w:t>│   └── 制定服务策略</w:t>
        <w:br/>
        <w:t>│</w:t>
        <w:br/>
        <w:t>└── 重要客户清单</w:t>
        <w:br/>
        <w:t xml:space="preserve">    ├── 筛选该小区的重要客户</w:t>
        <w:br/>
        <w:t xml:space="preserve">    └── 确定走访安排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清单与工作的对应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清单类型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指导的工作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使用时机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频繁停电清单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重点客户走访、设备检查重点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驻点前查询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敏感客户清单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服务策略调整、重点走访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驻点前查询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重要客户清单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走访安排、服务对接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驻点前查询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设备信息库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检查对照、知识积累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驻点前/中查询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六、核心原则总结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流动服务模式的核心原则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流动服务模式核心原则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│</w:t>
        <w:br/>
        <w:t>│  1. 【时间有限】必须在半天到一天内完成                        │</w:t>
        <w:br/>
        <w:t>│     → 筛选"一次可完成"的工作                                 │</w:t>
        <w:br/>
        <w:t>│                                                              │</w:t>
        <w:br/>
        <w:t>│  2. 【很久才去第二次】不能依赖长期关系                        │</w:t>
        <w:br/>
        <w:t>│     → 信息驱动，而非关系驱动                                 │</w:t>
        <w:br/>
        <w:t>│                                                              │</w:t>
        <w:br/>
        <w:t>│  3. 【必须抓住重点】时间有限，不能面面俱到                    │</w:t>
        <w:br/>
        <w:t>│     → 清单指导，精准聚焦                                     │</w:t>
        <w:br/>
        <w:t>│                                                              │</w:t>
        <w:br/>
        <w:t>│  4. 【一次见效】每次驻点都要有成效                            │</w:t>
        <w:br/>
        <w:t>│     → 公示电话、加入群、重点客户走访                         │</w:t>
        <w:br/>
        <w:t>│                                                              │</w:t>
        <w:br/>
        <w:t>│  5. 【团队协作】几个人一起，可分工合作                        │</w:t>
        <w:br/>
        <w:t>│     → 并行推进，提高效率                                     │</w:t>
        <w:br/>
        <w:t>│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与之前认知的对比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之前认知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更新后认知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工作目标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全面覆盖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精准聚焦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工作方式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长期积累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一次见效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驱动力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关系驱动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信息驱动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清单作用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系统性指导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抓住重点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数字化重点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长期记录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快速查询+一次录入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