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D259" w14:textId="77777777" w:rsidR="00A627CC" w:rsidRPr="000B397E" w:rsidRDefault="00A627CC" w:rsidP="00A627CC">
      <w:pPr>
        <w:jc w:val="center"/>
        <w:rPr>
          <w:rFonts w:ascii="Times New Roman" w:hAnsi="Times New Roman" w:cs="Times New Roman"/>
          <w:sz w:val="36"/>
          <w:szCs w:val="36"/>
        </w:rPr>
      </w:pPr>
      <w:r w:rsidRPr="000B397E">
        <w:rPr>
          <w:rFonts w:ascii="Times New Roman" w:hAnsi="Times New Roman" w:cs="Times New Roman"/>
          <w:sz w:val="36"/>
          <w:szCs w:val="36"/>
        </w:rPr>
        <w:t>Національний технічний університет України</w:t>
      </w:r>
    </w:p>
    <w:p w14:paraId="7F78AAB9" w14:textId="77777777" w:rsidR="00A627CC" w:rsidRPr="000B397E" w:rsidRDefault="00A627CC" w:rsidP="00A627CC">
      <w:pPr>
        <w:jc w:val="center"/>
        <w:rPr>
          <w:rFonts w:ascii="Times New Roman" w:hAnsi="Times New Roman" w:cs="Times New Roman"/>
          <w:sz w:val="36"/>
          <w:szCs w:val="36"/>
        </w:rPr>
      </w:pPr>
      <w:r w:rsidRPr="000B397E">
        <w:rPr>
          <w:rFonts w:ascii="Times New Roman" w:hAnsi="Times New Roman" w:cs="Times New Roman"/>
          <w:sz w:val="36"/>
          <w:szCs w:val="36"/>
        </w:rPr>
        <w:t>«Київський політехнічний інститут імені Ігоря Сікорського»</w:t>
      </w:r>
    </w:p>
    <w:p w14:paraId="533A67ED" w14:textId="77777777" w:rsidR="00A627CC" w:rsidRPr="000B397E" w:rsidRDefault="00A627CC" w:rsidP="00A627CC">
      <w:pPr>
        <w:jc w:val="center"/>
        <w:rPr>
          <w:rFonts w:ascii="Times New Roman" w:hAnsi="Times New Roman" w:cs="Times New Roman"/>
          <w:sz w:val="32"/>
          <w:szCs w:val="32"/>
        </w:rPr>
      </w:pPr>
      <w:r w:rsidRPr="000B397E">
        <w:rPr>
          <w:rFonts w:ascii="Times New Roman" w:hAnsi="Times New Roman" w:cs="Times New Roman"/>
          <w:sz w:val="32"/>
          <w:szCs w:val="32"/>
        </w:rPr>
        <w:t>Факультет інформатики та обчислювальної техніки</w:t>
      </w:r>
    </w:p>
    <w:p w14:paraId="02B1DE85" w14:textId="77777777" w:rsidR="00A627CC" w:rsidRPr="000B397E" w:rsidRDefault="00A627CC" w:rsidP="00A627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B397E">
        <w:rPr>
          <w:rFonts w:ascii="Times New Roman" w:hAnsi="Times New Roman" w:cs="Times New Roman"/>
          <w:sz w:val="28"/>
          <w:szCs w:val="28"/>
        </w:rPr>
        <w:t>Кафедра обчислювальної техніки</w:t>
      </w:r>
    </w:p>
    <w:p w14:paraId="7CB24B9C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5F0BA1D3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5C4BF9B0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69B6AD33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201F7CAF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72FF026A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3C0C893B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47F9657D" w14:textId="77777777" w:rsidR="00A627CC" w:rsidRPr="000B397E" w:rsidRDefault="00A627CC" w:rsidP="00A627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B397E">
        <w:rPr>
          <w:rFonts w:ascii="Times New Roman" w:hAnsi="Times New Roman" w:cs="Times New Roman"/>
          <w:sz w:val="28"/>
          <w:szCs w:val="28"/>
          <w:lang w:val="uk-UA"/>
        </w:rPr>
        <w:t>Структури даних і алгоритми</w:t>
      </w:r>
    </w:p>
    <w:p w14:paraId="45B74A12" w14:textId="3DB1B0DA" w:rsidR="00A627CC" w:rsidRPr="000B397E" w:rsidRDefault="00A627CC" w:rsidP="00A627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B397E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Pr="000B397E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05ED7AC0" w14:textId="77777777" w:rsidR="00A627CC" w:rsidRPr="00A627CC" w:rsidRDefault="00A627CC" w:rsidP="00A627CC">
      <w:pPr>
        <w:jc w:val="center"/>
        <w:rPr>
          <w:rFonts w:ascii="Times New Roman" w:hAnsi="Times New Roman" w:cs="Times New Roman"/>
          <w:sz w:val="28"/>
          <w:szCs w:val="28"/>
        </w:rPr>
      </w:pPr>
      <w:r w:rsidRPr="00A627CC">
        <w:rPr>
          <w:rFonts w:ascii="Times New Roman" w:hAnsi="Times New Roman" w:cs="Times New Roman"/>
          <w:sz w:val="28"/>
          <w:szCs w:val="28"/>
        </w:rPr>
        <w:t>Стеки та черги</w:t>
      </w:r>
    </w:p>
    <w:p w14:paraId="035F0D8D" w14:textId="77777777" w:rsidR="00A627CC" w:rsidRPr="000B397E" w:rsidRDefault="00A627CC" w:rsidP="00A62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979530" w14:textId="77777777" w:rsidR="00A627CC" w:rsidRPr="000B397E" w:rsidRDefault="00A627CC" w:rsidP="00A627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24350C5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6B7E52A1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6834EC1D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51530E98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7A63B2EF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5DD4733C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3A559ABE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011E2B9E" w14:textId="77777777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</w:p>
    <w:p w14:paraId="7D7BEF89" w14:textId="77777777" w:rsidR="00A627CC" w:rsidRPr="000B397E" w:rsidRDefault="00A627CC" w:rsidP="00A627C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B397E"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         </w:t>
      </w:r>
      <w:r w:rsidRPr="000B397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</w:t>
      </w:r>
      <w:r w:rsidRPr="000B397E">
        <w:rPr>
          <w:rFonts w:ascii="Times New Roman" w:hAnsi="Times New Roman" w:cs="Times New Roman"/>
          <w:sz w:val="28"/>
          <w:szCs w:val="28"/>
        </w:rPr>
        <w:t xml:space="preserve">Виконала: </w:t>
      </w:r>
    </w:p>
    <w:p w14:paraId="16A1623E" w14:textId="77777777" w:rsidR="00A627CC" w:rsidRPr="000B397E" w:rsidRDefault="00A627CC" w:rsidP="00A627C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B397E">
        <w:rPr>
          <w:rFonts w:ascii="Times New Roman" w:hAnsi="Times New Roman" w:cs="Times New Roman"/>
          <w:sz w:val="28"/>
          <w:szCs w:val="28"/>
        </w:rPr>
        <w:t xml:space="preserve">студентка групи ІО-63 </w:t>
      </w:r>
    </w:p>
    <w:p w14:paraId="4842B31F" w14:textId="77777777" w:rsidR="00A627CC" w:rsidRPr="000B397E" w:rsidRDefault="00A627CC" w:rsidP="00A627C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B397E">
        <w:rPr>
          <w:rFonts w:ascii="Times New Roman" w:hAnsi="Times New Roman" w:cs="Times New Roman"/>
          <w:sz w:val="28"/>
          <w:szCs w:val="28"/>
        </w:rPr>
        <w:t xml:space="preserve">Лук`янова С.С </w:t>
      </w:r>
    </w:p>
    <w:p w14:paraId="41DE9ADB" w14:textId="77777777" w:rsidR="00A627CC" w:rsidRPr="000B397E" w:rsidRDefault="00A627CC" w:rsidP="00A627C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B397E">
        <w:rPr>
          <w:rFonts w:ascii="Times New Roman" w:hAnsi="Times New Roman" w:cs="Times New Roman"/>
          <w:sz w:val="28"/>
          <w:szCs w:val="28"/>
        </w:rPr>
        <w:t xml:space="preserve">Номер у списку групи: 12 </w:t>
      </w:r>
    </w:p>
    <w:p w14:paraId="13E7A14C" w14:textId="77777777" w:rsidR="00A627CC" w:rsidRPr="000B397E" w:rsidRDefault="00A627CC" w:rsidP="00A627C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B397E">
        <w:rPr>
          <w:rFonts w:ascii="Times New Roman" w:hAnsi="Times New Roman" w:cs="Times New Roman"/>
          <w:sz w:val="28"/>
          <w:szCs w:val="28"/>
        </w:rPr>
        <w:t>Перевірив:</w:t>
      </w:r>
      <w:r w:rsidRPr="000B397E">
        <w:rPr>
          <w:rFonts w:ascii="Times New Roman" w:hAnsi="Times New Roman" w:cs="Times New Roman"/>
          <w:sz w:val="28"/>
          <w:szCs w:val="28"/>
          <w:lang w:val="uk-UA"/>
        </w:rPr>
        <w:t xml:space="preserve"> Русінов В.В</w:t>
      </w:r>
    </w:p>
    <w:p w14:paraId="38239D01" w14:textId="77777777" w:rsidR="00A627CC" w:rsidRPr="000B397E" w:rsidRDefault="00A627CC" w:rsidP="00A627C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F4B0596" w14:textId="77777777" w:rsidR="00A627CC" w:rsidRPr="00A627CC" w:rsidRDefault="00A627CC" w:rsidP="00A627CC">
      <w:pPr>
        <w:rPr>
          <w:rFonts w:ascii="Times New Roman" w:hAnsi="Times New Roman" w:cs="Times New Roman"/>
        </w:rPr>
      </w:pPr>
      <w:r w:rsidRPr="00A627CC">
        <w:rPr>
          <w:rFonts w:ascii="Times New Roman" w:hAnsi="Times New Roman" w:cs="Times New Roman"/>
        </w:rPr>
        <w:lastRenderedPageBreak/>
        <w:t>1. Мета лабораторної роботи</w:t>
      </w:r>
    </w:p>
    <w:p w14:paraId="0C2222A3" w14:textId="55BC5AC2" w:rsidR="00A627CC" w:rsidRPr="000B397E" w:rsidRDefault="00A627CC" w:rsidP="00A627CC">
      <w:pPr>
        <w:rPr>
          <w:rFonts w:ascii="Times New Roman" w:hAnsi="Times New Roman" w:cs="Times New Roman"/>
          <w:lang w:val="uk-UA"/>
        </w:rPr>
      </w:pPr>
      <w:r w:rsidRPr="00A627CC">
        <w:rPr>
          <w:rFonts w:ascii="Times New Roman" w:hAnsi="Times New Roman" w:cs="Times New Roman"/>
        </w:rPr>
        <w:t xml:space="preserve">Засвоєння теоретичного матеріалу та набуття практичних навичок реалізації й застосування абстрактних структур даних стек (LIFO </w:t>
      </w:r>
      <w:r w:rsidRPr="000B397E">
        <w:rPr>
          <w:rFonts w:ascii="Times New Roman" w:hAnsi="Times New Roman" w:cs="Times New Roman"/>
          <w:lang w:val="uk-UA"/>
        </w:rPr>
        <w:t xml:space="preserve">- </w:t>
      </w:r>
      <w:r w:rsidRPr="00A627CC">
        <w:rPr>
          <w:rFonts w:ascii="Times New Roman" w:hAnsi="Times New Roman" w:cs="Times New Roman"/>
        </w:rPr>
        <w:t xml:space="preserve">«останнім прийшов, першим вийшов») та черга (FIFO </w:t>
      </w:r>
      <w:r w:rsidRPr="000B397E">
        <w:rPr>
          <w:rFonts w:ascii="Times New Roman" w:hAnsi="Times New Roman" w:cs="Times New Roman"/>
          <w:lang w:val="uk-UA"/>
        </w:rPr>
        <w:t>-</w:t>
      </w:r>
      <w:r w:rsidRPr="00A627CC">
        <w:rPr>
          <w:rFonts w:ascii="Times New Roman" w:hAnsi="Times New Roman" w:cs="Times New Roman"/>
        </w:rPr>
        <w:t xml:space="preserve"> «першим прийшов, першим вийшов»), а також порівняння двох способів їхньої реалізації </w:t>
      </w:r>
      <w:r w:rsidRPr="000B397E">
        <w:rPr>
          <w:rFonts w:ascii="Times New Roman" w:hAnsi="Times New Roman" w:cs="Times New Roman"/>
          <w:lang w:val="uk-UA"/>
        </w:rPr>
        <w:t>-</w:t>
      </w:r>
      <w:r w:rsidRPr="00A627CC">
        <w:rPr>
          <w:rFonts w:ascii="Times New Roman" w:hAnsi="Times New Roman" w:cs="Times New Roman"/>
        </w:rPr>
        <w:t xml:space="preserve"> на основі масиву фіксованого розміру та на основі однозв'язного списку.</w:t>
      </w:r>
    </w:p>
    <w:p w14:paraId="5B6FF995" w14:textId="77777777" w:rsidR="000B397E" w:rsidRPr="000B397E" w:rsidRDefault="000B397E" w:rsidP="000B397E">
      <w:pPr>
        <w:rPr>
          <w:rFonts w:ascii="Times New Roman" w:hAnsi="Times New Roman" w:cs="Times New Roman"/>
        </w:rPr>
      </w:pPr>
      <w:r w:rsidRPr="000B397E">
        <w:rPr>
          <w:rFonts w:ascii="Times New Roman" w:hAnsi="Times New Roman" w:cs="Times New Roman"/>
        </w:rPr>
        <w:t>2. Завдання</w:t>
      </w:r>
    </w:p>
    <w:p w14:paraId="71C6ACA2" w14:textId="77777777" w:rsidR="000B397E" w:rsidRPr="000B397E" w:rsidRDefault="000B397E" w:rsidP="000B397E">
      <w:pPr>
        <w:rPr>
          <w:rFonts w:ascii="Times New Roman" w:hAnsi="Times New Roman" w:cs="Times New Roman"/>
        </w:rPr>
      </w:pPr>
      <w:r w:rsidRPr="000B397E">
        <w:rPr>
          <w:rFonts w:ascii="Times New Roman" w:hAnsi="Times New Roman" w:cs="Times New Roman"/>
        </w:rPr>
        <w:t>Умова варіанта 12. За допомогою двох стеків реалізувати навігацію історією переглянутих сторінок у браузері (кнопки «Назад» і «Вперед»). При переході на нову сторінку історія «Вперед» очищається. Вивести поточну сторінку після заданої послідовності переходів, натискань «Назад» і «Вперед».</w:t>
      </w:r>
    </w:p>
    <w:p w14:paraId="6DD9A515" w14:textId="77777777" w:rsidR="000B397E" w:rsidRPr="000B397E" w:rsidRDefault="000B397E" w:rsidP="000B397E">
      <w:pPr>
        <w:rPr>
          <w:rFonts w:ascii="Times New Roman" w:hAnsi="Times New Roman" w:cs="Times New Roman"/>
        </w:rPr>
      </w:pPr>
      <w:r w:rsidRPr="000B397E">
        <w:rPr>
          <w:rFonts w:ascii="Times New Roman" w:hAnsi="Times New Roman" w:cs="Times New Roman"/>
        </w:rPr>
        <w:t>Загальні вимоги до роботи:</w:t>
      </w:r>
    </w:p>
    <w:p w14:paraId="519EF590" w14:textId="77777777" w:rsidR="000B397E" w:rsidRPr="000B397E" w:rsidRDefault="000B397E" w:rsidP="000B3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397E">
        <w:rPr>
          <w:rFonts w:ascii="Times New Roman" w:hAnsi="Times New Roman" w:cs="Times New Roman"/>
        </w:rPr>
        <w:t>Написати дві програми, що розв'язують одну й ту саму задачу: стек на масиві фіксованого розміру та стек на однозв'язному списку (динамічна пам'ять).</w:t>
      </w:r>
    </w:p>
    <w:p w14:paraId="5A3F748C" w14:textId="77777777" w:rsidR="000B397E" w:rsidRPr="000B397E" w:rsidRDefault="000B397E" w:rsidP="000B3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397E">
        <w:rPr>
          <w:rFonts w:ascii="Times New Roman" w:hAnsi="Times New Roman" w:cs="Times New Roman"/>
        </w:rPr>
        <w:t>Обидві реалізації надають однаковий набір функцій: push, pop, peek, is_empty, is_full. Прикладна логіка не залежить від того, яка реалізація підключена.</w:t>
      </w:r>
    </w:p>
    <w:p w14:paraId="4F66F387" w14:textId="4377A0C0" w:rsidR="000B397E" w:rsidRPr="000B397E" w:rsidRDefault="000B397E" w:rsidP="000B3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397E">
        <w:rPr>
          <w:rFonts w:ascii="Times New Roman" w:hAnsi="Times New Roman" w:cs="Times New Roman"/>
        </w:rPr>
        <w:t xml:space="preserve">Розмір масиву </w:t>
      </w:r>
      <w:r>
        <w:rPr>
          <w:rFonts w:ascii="Times New Roman" w:hAnsi="Times New Roman" w:cs="Times New Roman"/>
          <w:lang w:val="uk-UA"/>
        </w:rPr>
        <w:t>-</w:t>
      </w:r>
      <w:r w:rsidRPr="000B397E">
        <w:rPr>
          <w:rFonts w:ascii="Times New Roman" w:hAnsi="Times New Roman" w:cs="Times New Roman"/>
        </w:rPr>
        <w:t xml:space="preserve"> іменована константа, достатня для тестів (50–100 елементів).</w:t>
      </w:r>
    </w:p>
    <w:p w14:paraId="3B9965A0" w14:textId="77777777" w:rsidR="000B397E" w:rsidRPr="000B397E" w:rsidRDefault="000B397E" w:rsidP="000B3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397E">
        <w:rPr>
          <w:rFonts w:ascii="Times New Roman" w:hAnsi="Times New Roman" w:cs="Times New Roman"/>
        </w:rPr>
        <w:t>push і pop виконуються за сталий час. Готові реалізації стека зі стандартної чи сторонніх бібліотек не використовуються. Вузли списку звільняються через free.</w:t>
      </w:r>
    </w:p>
    <w:p w14:paraId="06DC6DF7" w14:textId="77777777" w:rsidR="000B397E" w:rsidRPr="000B397E" w:rsidRDefault="000B397E" w:rsidP="000B3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397E">
        <w:rPr>
          <w:rFonts w:ascii="Times New Roman" w:hAnsi="Times New Roman" w:cs="Times New Roman"/>
        </w:rPr>
        <w:t>Спроби зняти елемент із порожнього стека та додати елемент у заповнений масив обробляються коректно, без аварійного завершення і виходу за межі масиву.</w:t>
      </w:r>
    </w:p>
    <w:p w14:paraId="4FAD4CF3" w14:textId="3EF1C801" w:rsidR="000B397E" w:rsidRDefault="000B397E" w:rsidP="000B397E">
      <w:pPr>
        <w:rPr>
          <w:rFonts w:ascii="Times New Roman" w:hAnsi="Times New Roman" w:cs="Times New Roman"/>
          <w:lang w:val="uk-UA"/>
        </w:rPr>
      </w:pPr>
      <w:r w:rsidRPr="000B397E">
        <w:rPr>
          <w:rFonts w:ascii="Times New Roman" w:hAnsi="Times New Roman" w:cs="Times New Roman"/>
        </w:rPr>
        <w:drawing>
          <wp:inline distT="0" distB="0" distL="0" distR="0" wp14:anchorId="5C92A2BB" wp14:editId="5A2128F7">
            <wp:extent cx="5940425" cy="380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10DA" w14:textId="77777777" w:rsidR="000B397E" w:rsidRDefault="000B397E" w:rsidP="000B397E">
      <w:pPr>
        <w:rPr>
          <w:rFonts w:ascii="Times New Roman" w:hAnsi="Times New Roman" w:cs="Times New Roman"/>
          <w:lang w:val="uk-UA"/>
        </w:rPr>
      </w:pPr>
    </w:p>
    <w:p w14:paraId="73F57E29" w14:textId="7B8CA755" w:rsidR="000B397E" w:rsidRDefault="00D02A75" w:rsidP="000B397E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3.Тестування програми 1</w:t>
      </w:r>
    </w:p>
    <w:p w14:paraId="5DA839B3" w14:textId="19BA7E7E" w:rsidR="008E33B3" w:rsidRDefault="008E33B3" w:rsidP="000B397E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1</w:t>
      </w:r>
    </w:p>
    <w:p w14:paraId="596056FA" w14:textId="45E01D70" w:rsidR="00D02A75" w:rsidRDefault="008E33B3" w:rsidP="000B397E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/>
        </w:rPr>
        <w:drawing>
          <wp:anchor distT="0" distB="0" distL="114300" distR="114300" simplePos="0" relativeHeight="251658240" behindDoc="0" locked="0" layoutInCell="1" allowOverlap="1" wp14:anchorId="541BE35F" wp14:editId="50EE3366">
            <wp:simplePos x="0" y="0"/>
            <wp:positionH relativeFrom="column">
              <wp:posOffset>70485</wp:posOffset>
            </wp:positionH>
            <wp:positionV relativeFrom="paragraph">
              <wp:posOffset>-1270</wp:posOffset>
            </wp:positionV>
            <wp:extent cx="3275965" cy="2627630"/>
            <wp:effectExtent l="0" t="0" r="635" b="127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3628AA" w14:textId="15499106" w:rsidR="008E33B3" w:rsidRPr="000B397E" w:rsidRDefault="008E33B3" w:rsidP="000B397E">
      <w:pPr>
        <w:rPr>
          <w:rFonts w:ascii="Times New Roman" w:hAnsi="Times New Roman" w:cs="Times New Roman"/>
          <w:lang w:val="uk-UA"/>
        </w:rPr>
      </w:pPr>
    </w:p>
    <w:p w14:paraId="3AE3963E" w14:textId="2EE3710E" w:rsidR="00A627CC" w:rsidRDefault="008E33B3" w:rsidP="00A627CC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037042" wp14:editId="11A0F0C1">
            <wp:extent cx="3519353" cy="2872740"/>
            <wp:effectExtent l="0" t="0" r="508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293" cy="287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8561" w14:textId="5D52A983" w:rsidR="008E33B3" w:rsidRDefault="008E33B3" w:rsidP="00A627CC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2</w:t>
      </w:r>
    </w:p>
    <w:p w14:paraId="2CDA61FF" w14:textId="5AC180B9" w:rsidR="008E33B3" w:rsidRDefault="009A78CB" w:rsidP="00A627CC">
      <w:pPr>
        <w:rPr>
          <w:rFonts w:ascii="Times New Roman" w:hAnsi="Times New Roman" w:cs="Times New Roman"/>
          <w:lang w:val="uk-UA"/>
        </w:rPr>
      </w:pPr>
      <w:r w:rsidRPr="009A78CB">
        <w:rPr>
          <w:rFonts w:ascii="Times New Roman" w:hAnsi="Times New Roman" w:cs="Times New Roman"/>
          <w:lang w:val="uk-UA"/>
        </w:rPr>
        <w:drawing>
          <wp:inline distT="0" distB="0" distL="0" distR="0" wp14:anchorId="4C743177" wp14:editId="60A54895">
            <wp:extent cx="4023000" cy="2987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844" cy="29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A2D4" w14:textId="050763C2" w:rsidR="009A78CB" w:rsidRDefault="009A78CB" w:rsidP="00A627CC">
      <w:pPr>
        <w:rPr>
          <w:rFonts w:ascii="Times New Roman" w:hAnsi="Times New Roman" w:cs="Times New Roman"/>
          <w:lang w:val="uk-UA"/>
        </w:rPr>
      </w:pPr>
      <w:r w:rsidRPr="009A78CB">
        <w:rPr>
          <w:rFonts w:ascii="Times New Roman" w:hAnsi="Times New Roman" w:cs="Times New Roman"/>
          <w:lang w:val="uk-UA"/>
        </w:rPr>
        <w:drawing>
          <wp:inline distT="0" distB="0" distL="0" distR="0" wp14:anchorId="078AB84F" wp14:editId="6FCD7654">
            <wp:extent cx="5768840" cy="209568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1FDF" w14:textId="782D74E4" w:rsidR="009A78CB" w:rsidRDefault="009A78CB" w:rsidP="00A627CC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3</w:t>
      </w:r>
    </w:p>
    <w:p w14:paraId="70EF82C6" w14:textId="2A7ABBCB" w:rsidR="009A78CB" w:rsidRDefault="002A367A" w:rsidP="00A627CC">
      <w:pPr>
        <w:rPr>
          <w:rFonts w:ascii="Times New Roman" w:hAnsi="Times New Roman" w:cs="Times New Roman"/>
          <w:lang w:val="uk-UA"/>
        </w:rPr>
      </w:pPr>
      <w:r w:rsidRPr="002A367A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418312B8" wp14:editId="5C71EA9E">
            <wp:extent cx="5082980" cy="5342083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D6E2" w14:textId="2EA72FF6" w:rsidR="002A367A" w:rsidRDefault="002A367A" w:rsidP="00A627CC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Тест програми 2</w:t>
      </w:r>
    </w:p>
    <w:p w14:paraId="7973E7E5" w14:textId="6E9446F5" w:rsidR="002A367A" w:rsidRDefault="002A367A" w:rsidP="00A627CC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1</w:t>
      </w:r>
    </w:p>
    <w:p w14:paraId="1C9215F3" w14:textId="4F6017C9" w:rsidR="00E62A44" w:rsidRPr="00A627CC" w:rsidRDefault="00E62A44" w:rsidP="00A627CC">
      <w:pPr>
        <w:rPr>
          <w:rFonts w:ascii="Times New Roman" w:hAnsi="Times New Roman" w:cs="Times New Roman"/>
          <w:lang w:val="uk-UA"/>
        </w:rPr>
      </w:pPr>
      <w:r w:rsidRPr="00E62A44">
        <w:rPr>
          <w:rFonts w:ascii="Times New Roman" w:hAnsi="Times New Roman" w:cs="Times New Roman"/>
          <w:lang w:val="uk-UA"/>
        </w:rPr>
        <w:drawing>
          <wp:inline distT="0" distB="0" distL="0" distR="0" wp14:anchorId="347D63AB" wp14:editId="57C0ED84">
            <wp:extent cx="3575228" cy="29794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3744" cy="298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5806" w14:textId="2CB0AFB5" w:rsidR="003F433A" w:rsidRDefault="00E62A44">
      <w:pPr>
        <w:rPr>
          <w:rFonts w:ascii="Times New Roman" w:hAnsi="Times New Roman" w:cs="Times New Roman"/>
          <w:lang w:val="uk-UA"/>
        </w:rPr>
      </w:pPr>
      <w:r w:rsidRPr="00E62A44">
        <w:rPr>
          <w:rFonts w:ascii="Times New Roman" w:hAnsi="Times New Roman" w:cs="Times New Roman"/>
        </w:rPr>
        <w:lastRenderedPageBreak/>
        <w:drawing>
          <wp:inline distT="0" distB="0" distL="0" distR="0" wp14:anchorId="1151821B" wp14:editId="0D96F147">
            <wp:extent cx="4122420" cy="28202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5244" cy="282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72E9" w14:textId="5C3327E3" w:rsidR="00E62A44" w:rsidRDefault="00E62A44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2</w:t>
      </w:r>
    </w:p>
    <w:p w14:paraId="35A531DB" w14:textId="2012792A" w:rsidR="00E62A44" w:rsidRDefault="00E62A44">
      <w:pPr>
        <w:rPr>
          <w:rFonts w:ascii="Times New Roman" w:hAnsi="Times New Roman" w:cs="Times New Roman"/>
          <w:lang w:val="uk-UA"/>
        </w:rPr>
      </w:pPr>
      <w:r w:rsidRPr="00E62A44">
        <w:rPr>
          <w:rFonts w:ascii="Times New Roman" w:hAnsi="Times New Roman" w:cs="Times New Roman"/>
          <w:lang w:val="uk-UA"/>
        </w:rPr>
        <w:drawing>
          <wp:inline distT="0" distB="0" distL="0" distR="0" wp14:anchorId="7FBF02B7" wp14:editId="3EFF04C3">
            <wp:extent cx="5940425" cy="3666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633B" w14:textId="6253BDD1" w:rsidR="00E62A44" w:rsidRDefault="00E62A44">
      <w:pPr>
        <w:rPr>
          <w:rFonts w:ascii="Times New Roman" w:hAnsi="Times New Roman" w:cs="Times New Roman"/>
          <w:lang w:val="uk-UA"/>
        </w:rPr>
      </w:pPr>
      <w:r w:rsidRPr="00E62A44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41A5E673" wp14:editId="681869CB">
            <wp:extent cx="5940425" cy="34912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96C0" w14:textId="282196DD" w:rsidR="00E62A44" w:rsidRPr="00E62A44" w:rsidRDefault="00E62A44" w:rsidP="00E62A44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4.</w:t>
      </w:r>
      <w:r w:rsidRPr="00E62A44">
        <w:t xml:space="preserve"> </w:t>
      </w:r>
      <w:r w:rsidRPr="00E62A44">
        <w:rPr>
          <w:rFonts w:ascii="Times New Roman" w:hAnsi="Times New Roman" w:cs="Times New Roman"/>
          <w:lang w:val="uk-UA"/>
        </w:rPr>
        <w:t>Висновок</w:t>
      </w:r>
      <w:r>
        <w:rPr>
          <w:rFonts w:ascii="Times New Roman" w:hAnsi="Times New Roman" w:cs="Times New Roman"/>
          <w:lang w:val="uk-UA"/>
        </w:rPr>
        <w:t>:</w:t>
      </w:r>
    </w:p>
    <w:p w14:paraId="02D933D8" w14:textId="57428D0E" w:rsidR="00E62A44" w:rsidRPr="00E62A44" w:rsidRDefault="00E62A44" w:rsidP="00E62A44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 даній</w:t>
      </w:r>
      <w:r w:rsidRPr="00E62A44">
        <w:rPr>
          <w:rFonts w:ascii="Times New Roman" w:hAnsi="Times New Roman" w:cs="Times New Roman"/>
          <w:lang w:val="uk-UA"/>
        </w:rPr>
        <w:t xml:space="preserve"> лабораторній роботі реалізовано навігацію історії браузера за допомогою двох стеків у двох варіантах: на базі масиву фіксованого розміру та однозв'язного списку. Прикладна логіка обох програм ідентична й виконує базові операції за сталий час O(1), коректно обробляючи межові випадки на зразок порожнього або переповненого стека. Головна відмінність полягає в управлінні пам'яттю: масив має жорстке обмеження розміру та виділяє пам'ять одразу, тоді як список використовує її динамічно, але потребує часу на очищення O(n). Отже, реалізація на масиві доцільна для обмеженої історії (як у реальних браузерах), а на списку коли максимальна кількість переглянутих сторінок наперед невідома.</w:t>
      </w:r>
    </w:p>
    <w:sectPr w:rsidR="00E62A44" w:rsidRPr="00E62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33222"/>
    <w:multiLevelType w:val="multilevel"/>
    <w:tmpl w:val="D97A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53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CC"/>
    <w:rsid w:val="000B397E"/>
    <w:rsid w:val="001166FC"/>
    <w:rsid w:val="002A367A"/>
    <w:rsid w:val="003F433A"/>
    <w:rsid w:val="006A2383"/>
    <w:rsid w:val="008E33B3"/>
    <w:rsid w:val="009A78CB"/>
    <w:rsid w:val="00A627CC"/>
    <w:rsid w:val="00D02A75"/>
    <w:rsid w:val="00E6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970FE"/>
  <w15:chartTrackingRefBased/>
  <w15:docId w15:val="{B662CE5C-D9A7-4606-A799-BA285EE9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7CC"/>
  </w:style>
  <w:style w:type="paragraph" w:styleId="1">
    <w:name w:val="heading 1"/>
    <w:basedOn w:val="a"/>
    <w:next w:val="a"/>
    <w:link w:val="10"/>
    <w:uiPriority w:val="9"/>
    <w:qFormat/>
    <w:rsid w:val="00A6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2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7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7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7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6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6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627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27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27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2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627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2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Sofiay Lukianova</dc:creator>
  <cp:keywords/>
  <dc:description/>
  <cp:lastModifiedBy>Sofiay Lukianova</cp:lastModifiedBy>
  <cp:revision>1</cp:revision>
  <dcterms:created xsi:type="dcterms:W3CDTF">2026-10-27T13:29:00Z</dcterms:created>
  <dcterms:modified xsi:type="dcterms:W3CDTF">2026-10-27T16:16:00Z</dcterms:modified>
</cp:coreProperties>
</file>