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B3CC838" w14:textId="3B535332"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 </w:t>
            </w:r>
            <w:r>
              <w:rPr>
                <w:rFonts w:ascii="Times New Roman" w:hAnsi="Times New Roman" w:cs="Times New Roman"/>
                <w:b/>
                <w:sz w:val="28"/>
                <w:szCs w:val="28"/>
              </w:rPr>
              <w:t>(</w:t>
            </w:r>
            <w:r w:rsidR="00217957">
              <w:rPr>
                <w:rFonts w:ascii="Times New Roman" w:hAnsi="Times New Roman" w:cs="Times New Roman"/>
                <w:b/>
                <w:sz w:val="28"/>
                <w:szCs w:val="28"/>
              </w:rPr>
              <w:t>Преддипломная</w:t>
            </w:r>
            <w:r w:rsidR="001117C4" w:rsidRPr="001117C4">
              <w:rPr>
                <w:rFonts w:ascii="Times New Roman" w:hAnsi="Times New Roman" w:cs="Times New Roman"/>
                <w:b/>
                <w:sz w:val="28"/>
                <w:szCs w:val="28"/>
              </w:rPr>
              <w:t xml:space="preserve">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 xml:space="preserve">Держанский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B4941C6"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w:t>
            </w:r>
            <w:r w:rsidR="00217957">
              <w:rPr>
                <w:rFonts w:ascii="Times New Roman" w:hAnsi="Times New Roman" w:cs="Times New Roman"/>
                <w:sz w:val="28"/>
                <w:szCs w:val="28"/>
              </w:rPr>
              <w:t>6</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студенту Держанскому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050EEDAB"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 xml:space="preserve">Календарные сроки практики: с </w:t>
      </w:r>
      <w:r w:rsidR="00217957">
        <w:rPr>
          <w:rFonts w:ascii="Times New Roman" w:hAnsi="Times New Roman" w:cs="Times New Roman"/>
          <w:b/>
          <w:sz w:val="28"/>
          <w:szCs w:val="28"/>
        </w:rPr>
        <w:t>11</w:t>
      </w:r>
      <w:r w:rsidRPr="00737AED">
        <w:rPr>
          <w:rFonts w:ascii="Times New Roman" w:hAnsi="Times New Roman" w:cs="Times New Roman"/>
          <w:b/>
          <w:sz w:val="28"/>
          <w:szCs w:val="28"/>
        </w:rPr>
        <w:t>.</w:t>
      </w:r>
      <w:r w:rsidR="00217957">
        <w:rPr>
          <w:rFonts w:ascii="Times New Roman" w:hAnsi="Times New Roman" w:cs="Times New Roman"/>
          <w:b/>
          <w:sz w:val="28"/>
          <w:szCs w:val="28"/>
        </w:rPr>
        <w:t>05</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r w:rsidRPr="00737AED">
        <w:rPr>
          <w:rFonts w:ascii="Times New Roman" w:hAnsi="Times New Roman" w:cs="Times New Roman"/>
          <w:b/>
          <w:sz w:val="28"/>
          <w:szCs w:val="28"/>
        </w:rPr>
        <w:t xml:space="preserve"> по </w:t>
      </w:r>
      <w:r w:rsidR="00217957">
        <w:rPr>
          <w:rFonts w:ascii="Times New Roman" w:hAnsi="Times New Roman" w:cs="Times New Roman"/>
          <w:b/>
          <w:sz w:val="28"/>
          <w:szCs w:val="28"/>
        </w:rPr>
        <w:t>01</w:t>
      </w:r>
      <w:r w:rsidRPr="00737AED">
        <w:rPr>
          <w:rFonts w:ascii="Times New Roman" w:hAnsi="Times New Roman" w:cs="Times New Roman"/>
          <w:b/>
          <w:sz w:val="28"/>
          <w:szCs w:val="28"/>
        </w:rPr>
        <w:t>.</w:t>
      </w:r>
      <w:r w:rsidR="00217957">
        <w:rPr>
          <w:rFonts w:ascii="Times New Roman" w:hAnsi="Times New Roman" w:cs="Times New Roman"/>
          <w:b/>
          <w:sz w:val="28"/>
          <w:szCs w:val="28"/>
        </w:rPr>
        <w:t>06</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5B32091A" w:rsidR="00592CC1"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r w:rsidR="00FC5115">
        <w:rPr>
          <w:rFonts w:ascii="Times New Roman" w:hAnsi="Times New Roman" w:cs="Times New Roman"/>
          <w:bCs/>
          <w:sz w:val="28"/>
          <w:szCs w:val="28"/>
        </w:rPr>
        <w:t>:</w:t>
      </w:r>
    </w:p>
    <w:p w14:paraId="2537714F"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Подготовить программную среду моделирования мобильного робота с дифференциальным приводом на базе ROS и Gazebo.</w:t>
      </w:r>
    </w:p>
    <w:p w14:paraId="5B02A94E"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интеграцию виртуальной камеры в модель мобильного робота и реализовать получение и обработку изображений.</w:t>
      </w:r>
    </w:p>
    <w:p w14:paraId="10260BBA"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Разработать алгоритм обнаружения объектов заданного цвета, поиска целевого объекта и автоматического наведения робота на цель.</w:t>
      </w:r>
    </w:p>
    <w:p w14:paraId="2DF99BC1" w14:textId="1E9C91C0"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тестирование разработанной системы в среде Gazebo и провести анализ полученных результатов.</w:t>
      </w:r>
    </w:p>
    <w:p w14:paraId="02BDF542" w14:textId="77777777" w:rsidR="00592CC1" w:rsidRPr="003335B5" w:rsidRDefault="00592CC1" w:rsidP="00592CC1">
      <w:pPr>
        <w:pStyle w:val="Bodytext30"/>
        <w:shd w:val="clear" w:color="auto" w:fill="auto"/>
        <w:spacing w:after="0" w:line="240" w:lineRule="auto"/>
        <w:rPr>
          <w:b/>
          <w:sz w:val="24"/>
          <w:szCs w:val="24"/>
          <w:lang w:val="ru-RU"/>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74478BB1" w14:textId="0F63B6B5"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p>
    <w:sdt>
      <w:sdtPr>
        <w:rPr>
          <w:rFonts w:ascii="Arial" w:eastAsia="Times New Roman" w:hAnsi="Arial" w:cs="Arial"/>
          <w:color w:val="auto"/>
          <w:sz w:val="20"/>
          <w:szCs w:val="20"/>
        </w:rPr>
        <w:id w:val="509110170"/>
        <w:docPartObj>
          <w:docPartGallery w:val="Table of Contents"/>
          <w:docPartUnique/>
        </w:docPartObj>
      </w:sdtPr>
      <w:sdtContent>
        <w:p w14:paraId="0C551A06" w14:textId="5C67A4DB" w:rsidR="007D3F7D" w:rsidRPr="007D3F7D" w:rsidRDefault="007D3F7D" w:rsidP="00D04638">
          <w:pPr>
            <w:pStyle w:val="af7"/>
            <w:spacing w:before="0" w:line="360" w:lineRule="auto"/>
            <w:jc w:val="center"/>
            <w:rPr>
              <w:rFonts w:ascii="Times New Roman" w:hAnsi="Times New Roman" w:cs="Times New Roman"/>
              <w:b/>
              <w:bCs/>
              <w:color w:val="000000" w:themeColor="text1"/>
              <w:sz w:val="28"/>
              <w:szCs w:val="28"/>
            </w:rPr>
          </w:pPr>
          <w:r w:rsidRPr="007D3F7D">
            <w:rPr>
              <w:rFonts w:ascii="Times New Roman" w:hAnsi="Times New Roman" w:cs="Times New Roman"/>
              <w:b/>
              <w:bCs/>
              <w:color w:val="000000" w:themeColor="text1"/>
              <w:sz w:val="28"/>
              <w:szCs w:val="28"/>
            </w:rPr>
            <w:t>Оглавление</w:t>
          </w:r>
        </w:p>
        <w:p w14:paraId="4E77019E" w14:textId="518DCA5A" w:rsidR="007D3F7D" w:rsidRPr="00F06D14" w:rsidRDefault="007D3F7D"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r w:rsidRPr="00F06D14">
            <w:rPr>
              <w:rFonts w:ascii="Times New Roman" w:hAnsi="Times New Roman" w:cs="Times New Roman"/>
              <w:color w:val="000000" w:themeColor="text1"/>
              <w:sz w:val="28"/>
              <w:szCs w:val="28"/>
            </w:rPr>
            <w:fldChar w:fldCharType="begin"/>
          </w:r>
          <w:r w:rsidRPr="00F06D14">
            <w:rPr>
              <w:rFonts w:ascii="Times New Roman" w:hAnsi="Times New Roman" w:cs="Times New Roman"/>
              <w:color w:val="000000" w:themeColor="text1"/>
              <w:sz w:val="28"/>
              <w:szCs w:val="28"/>
            </w:rPr>
            <w:instrText xml:space="preserve"> TOC \o "1-3" \h \z \u </w:instrText>
          </w:r>
          <w:r w:rsidRPr="00F06D14">
            <w:rPr>
              <w:rFonts w:ascii="Times New Roman" w:hAnsi="Times New Roman" w:cs="Times New Roman"/>
              <w:color w:val="000000" w:themeColor="text1"/>
              <w:sz w:val="28"/>
              <w:szCs w:val="28"/>
            </w:rPr>
            <w:fldChar w:fldCharType="separate"/>
          </w:r>
          <w:hyperlink w:anchor="_Toc231434076" w:history="1">
            <w:r w:rsidRPr="00F06D14">
              <w:rPr>
                <w:rStyle w:val="af1"/>
                <w:rFonts w:ascii="Times New Roman" w:hAnsi="Times New Roman" w:cs="Times New Roman"/>
                <w:noProof/>
                <w:color w:val="000000" w:themeColor="text1"/>
                <w:sz w:val="28"/>
                <w:szCs w:val="28"/>
                <w:lang w:eastAsia="x-none"/>
              </w:rPr>
              <w:t>1.</w:t>
            </w:r>
            <w:r w:rsidRPr="00F06D14">
              <w:rPr>
                <w:rFonts w:ascii="Times New Roman" w:eastAsiaTheme="minorEastAsia" w:hAnsi="Times New Roman" w:cs="Times New Roman"/>
                <w:noProof/>
                <w:color w:val="000000" w:themeColor="text1"/>
                <w:kern w:val="2"/>
                <w:sz w:val="28"/>
                <w:szCs w:val="28"/>
                <w14:ligatures w14:val="standardContextual"/>
              </w:rPr>
              <w:tab/>
            </w:r>
            <w:r w:rsidRPr="00F06D14">
              <w:rPr>
                <w:rStyle w:val="af1"/>
                <w:rFonts w:ascii="Times New Roman" w:hAnsi="Times New Roman" w:cs="Times New Roman"/>
                <w:noProof/>
                <w:color w:val="000000" w:themeColor="text1"/>
                <w:sz w:val="28"/>
                <w:szCs w:val="28"/>
                <w:lang w:eastAsia="x-none"/>
              </w:rPr>
              <w:t>Подключение камеры к модели робота</w:t>
            </w:r>
            <w:r w:rsidRPr="00F06D14">
              <w:rPr>
                <w:rFonts w:ascii="Times New Roman" w:hAnsi="Times New Roman" w:cs="Times New Roman"/>
                <w:noProof/>
                <w:webHidden/>
                <w:color w:val="000000" w:themeColor="text1"/>
                <w:sz w:val="28"/>
                <w:szCs w:val="28"/>
              </w:rPr>
              <w:tab/>
            </w:r>
            <w:r w:rsidRPr="00F06D14">
              <w:rPr>
                <w:rFonts w:ascii="Times New Roman" w:hAnsi="Times New Roman" w:cs="Times New Roman"/>
                <w:noProof/>
                <w:webHidden/>
                <w:color w:val="000000" w:themeColor="text1"/>
                <w:sz w:val="28"/>
                <w:szCs w:val="28"/>
              </w:rPr>
              <w:fldChar w:fldCharType="begin"/>
            </w:r>
            <w:r w:rsidRPr="00F06D14">
              <w:rPr>
                <w:rFonts w:ascii="Times New Roman" w:hAnsi="Times New Roman" w:cs="Times New Roman"/>
                <w:noProof/>
                <w:webHidden/>
                <w:color w:val="000000" w:themeColor="text1"/>
                <w:sz w:val="28"/>
                <w:szCs w:val="28"/>
              </w:rPr>
              <w:instrText xml:space="preserve"> PAGEREF _Toc231434076 \h </w:instrText>
            </w:r>
            <w:r w:rsidRPr="00F06D14">
              <w:rPr>
                <w:rFonts w:ascii="Times New Roman" w:hAnsi="Times New Roman" w:cs="Times New Roman"/>
                <w:noProof/>
                <w:webHidden/>
                <w:color w:val="000000" w:themeColor="text1"/>
                <w:sz w:val="28"/>
                <w:szCs w:val="28"/>
              </w:rPr>
            </w:r>
            <w:r w:rsidRPr="00F06D14">
              <w:rPr>
                <w:rFonts w:ascii="Times New Roman" w:hAnsi="Times New Roman" w:cs="Times New Roman"/>
                <w:noProof/>
                <w:webHidden/>
                <w:color w:val="000000" w:themeColor="text1"/>
                <w:sz w:val="28"/>
                <w:szCs w:val="28"/>
              </w:rPr>
              <w:fldChar w:fldCharType="separate"/>
            </w:r>
            <w:r w:rsidRPr="00F06D14">
              <w:rPr>
                <w:rFonts w:ascii="Times New Roman" w:hAnsi="Times New Roman" w:cs="Times New Roman"/>
                <w:noProof/>
                <w:webHidden/>
                <w:color w:val="000000" w:themeColor="text1"/>
                <w:sz w:val="28"/>
                <w:szCs w:val="28"/>
              </w:rPr>
              <w:t>4</w:t>
            </w:r>
            <w:r w:rsidRPr="00F06D14">
              <w:rPr>
                <w:rFonts w:ascii="Times New Roman" w:hAnsi="Times New Roman" w:cs="Times New Roman"/>
                <w:noProof/>
                <w:webHidden/>
                <w:color w:val="000000" w:themeColor="text1"/>
                <w:sz w:val="28"/>
                <w:szCs w:val="28"/>
              </w:rPr>
              <w:fldChar w:fldCharType="end"/>
            </w:r>
          </w:hyperlink>
        </w:p>
        <w:p w14:paraId="4685DE8B" w14:textId="332080E3"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77" w:history="1">
            <w:r w:rsidR="007D3F7D" w:rsidRPr="00F06D14">
              <w:rPr>
                <w:rStyle w:val="af1"/>
                <w:rFonts w:ascii="Times New Roman" w:hAnsi="Times New Roman" w:cs="Times New Roman"/>
                <w:noProof/>
                <w:color w:val="000000" w:themeColor="text1"/>
                <w:sz w:val="28"/>
                <w:szCs w:val="28"/>
                <w:lang w:eastAsia="x-none"/>
              </w:rPr>
              <w:t>2.</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Получение и обработка изображений</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_Toc231434077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4</w:t>
            </w:r>
            <w:r w:rsidR="007D3F7D" w:rsidRPr="00F06D14">
              <w:rPr>
                <w:rFonts w:ascii="Times New Roman" w:hAnsi="Times New Roman" w:cs="Times New Roman"/>
                <w:noProof/>
                <w:webHidden/>
                <w:color w:val="000000" w:themeColor="text1"/>
                <w:sz w:val="28"/>
                <w:szCs w:val="28"/>
              </w:rPr>
              <w:fldChar w:fldCharType="end"/>
            </w:r>
          </w:hyperlink>
        </w:p>
        <w:p w14:paraId="18B753AA" w14:textId="11C04D92"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78" w:history="1">
            <w:r w:rsidR="007D3F7D" w:rsidRPr="00F06D14">
              <w:rPr>
                <w:rStyle w:val="af1"/>
                <w:rFonts w:ascii="Times New Roman" w:hAnsi="Times New Roman" w:cs="Times New Roman"/>
                <w:noProof/>
                <w:color w:val="000000" w:themeColor="text1"/>
                <w:sz w:val="28"/>
                <w:szCs w:val="28"/>
                <w:lang w:eastAsia="x-none"/>
              </w:rPr>
              <w:t>3.</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Алгоритм поиска объекта по цвету</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_Toc231434078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5</w:t>
            </w:r>
            <w:r w:rsidR="007D3F7D" w:rsidRPr="00F06D14">
              <w:rPr>
                <w:rFonts w:ascii="Times New Roman" w:hAnsi="Times New Roman" w:cs="Times New Roman"/>
                <w:noProof/>
                <w:webHidden/>
                <w:color w:val="000000" w:themeColor="text1"/>
                <w:sz w:val="28"/>
                <w:szCs w:val="28"/>
              </w:rPr>
              <w:fldChar w:fldCharType="end"/>
            </w:r>
          </w:hyperlink>
        </w:p>
        <w:p w14:paraId="4C115A14" w14:textId="1647E3F1"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79" w:history="1">
            <w:r w:rsidR="007D3F7D" w:rsidRPr="00F06D14">
              <w:rPr>
                <w:rStyle w:val="af1"/>
                <w:rFonts w:ascii="Times New Roman" w:hAnsi="Times New Roman" w:cs="Times New Roman"/>
                <w:noProof/>
                <w:color w:val="000000" w:themeColor="text1"/>
                <w:sz w:val="28"/>
                <w:szCs w:val="28"/>
                <w:lang w:eastAsia="x-none"/>
              </w:rPr>
              <w:t>4.</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Поиск объекта вращением робота</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_Toc231434079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6</w:t>
            </w:r>
            <w:r w:rsidR="007D3F7D" w:rsidRPr="00F06D14">
              <w:rPr>
                <w:rFonts w:ascii="Times New Roman" w:hAnsi="Times New Roman" w:cs="Times New Roman"/>
                <w:noProof/>
                <w:webHidden/>
                <w:color w:val="000000" w:themeColor="text1"/>
                <w:sz w:val="28"/>
                <w:szCs w:val="28"/>
              </w:rPr>
              <w:fldChar w:fldCharType="end"/>
            </w:r>
          </w:hyperlink>
        </w:p>
        <w:p w14:paraId="50B98961" w14:textId="6A2B3752"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0" w:history="1">
            <w:r w:rsidR="007D3F7D" w:rsidRPr="00F06D14">
              <w:rPr>
                <w:rStyle w:val="af1"/>
                <w:rFonts w:ascii="Times New Roman" w:hAnsi="Times New Roman" w:cs="Times New Roman"/>
                <w:noProof/>
                <w:color w:val="000000" w:themeColor="text1"/>
                <w:sz w:val="28"/>
                <w:szCs w:val="28"/>
                <w:lang w:eastAsia="x-none"/>
              </w:rPr>
              <w:t>5.</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Структура модели робота в файле robot.urdf</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_Toc231434080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7</w:t>
            </w:r>
            <w:r w:rsidR="007D3F7D" w:rsidRPr="00F06D14">
              <w:rPr>
                <w:rFonts w:ascii="Times New Roman" w:hAnsi="Times New Roman" w:cs="Times New Roman"/>
                <w:noProof/>
                <w:webHidden/>
                <w:color w:val="000000" w:themeColor="text1"/>
                <w:sz w:val="28"/>
                <w:szCs w:val="28"/>
              </w:rPr>
              <w:fldChar w:fldCharType="end"/>
            </w:r>
          </w:hyperlink>
        </w:p>
        <w:p w14:paraId="78D83F74" w14:textId="2C48BAEE"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1" w:history="1">
            <w:r w:rsidR="007D3F7D" w:rsidRPr="00F06D14">
              <w:rPr>
                <w:rStyle w:val="af1"/>
                <w:rFonts w:ascii="Times New Roman" w:hAnsi="Times New Roman" w:cs="Times New Roman"/>
                <w:noProof/>
                <w:color w:val="000000" w:themeColor="text1"/>
                <w:sz w:val="28"/>
                <w:szCs w:val="28"/>
                <w:lang w:eastAsia="x-none"/>
              </w:rPr>
              <w:t>6.</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Результаты тестирования разработанной системы</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_Toc231434081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9</w:t>
            </w:r>
            <w:r w:rsidR="007D3F7D" w:rsidRPr="00F06D14">
              <w:rPr>
                <w:rFonts w:ascii="Times New Roman" w:hAnsi="Times New Roman" w:cs="Times New Roman"/>
                <w:noProof/>
                <w:webHidden/>
                <w:color w:val="000000" w:themeColor="text1"/>
                <w:sz w:val="28"/>
                <w:szCs w:val="28"/>
              </w:rPr>
              <w:fldChar w:fldCharType="end"/>
            </w:r>
          </w:hyperlink>
        </w:p>
        <w:p w14:paraId="1B073097" w14:textId="48422E67" w:rsidR="007D3F7D" w:rsidRPr="00F06D14" w:rsidRDefault="00000000" w:rsidP="007D3F7D">
          <w:pPr>
            <w:pStyle w:val="12"/>
            <w:tabs>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2" w:history="1">
            <w:r w:rsidR="007D3F7D" w:rsidRPr="00F06D14">
              <w:rPr>
                <w:rStyle w:val="af1"/>
                <w:rFonts w:ascii="Times New Roman" w:hAnsi="Times New Roman" w:cs="Times New Roman"/>
                <w:noProof/>
                <w:color w:val="000000" w:themeColor="text1"/>
                <w:sz w:val="28"/>
                <w:szCs w:val="28"/>
                <w:lang w:eastAsia="x-none"/>
              </w:rPr>
              <w:t>Заключение</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_Toc231434082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10</w:t>
            </w:r>
            <w:r w:rsidR="007D3F7D" w:rsidRPr="00F06D14">
              <w:rPr>
                <w:rFonts w:ascii="Times New Roman" w:hAnsi="Times New Roman" w:cs="Times New Roman"/>
                <w:noProof/>
                <w:webHidden/>
                <w:color w:val="000000" w:themeColor="text1"/>
                <w:sz w:val="28"/>
                <w:szCs w:val="28"/>
              </w:rPr>
              <w:fldChar w:fldCharType="end"/>
            </w:r>
          </w:hyperlink>
        </w:p>
        <w:p w14:paraId="7DDFD69C" w14:textId="6ED201FD" w:rsidR="007D3F7D" w:rsidRPr="00F06D14" w:rsidRDefault="00000000" w:rsidP="007D3F7D">
          <w:pPr>
            <w:pStyle w:val="12"/>
            <w:tabs>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3" w:history="1">
            <w:r w:rsidR="007D3F7D" w:rsidRPr="00F06D14">
              <w:rPr>
                <w:rStyle w:val="af1"/>
                <w:rFonts w:ascii="Times New Roman" w:hAnsi="Times New Roman" w:cs="Times New Roman"/>
                <w:noProof/>
                <w:color w:val="000000" w:themeColor="text1"/>
                <w:sz w:val="28"/>
                <w:szCs w:val="28"/>
              </w:rPr>
              <w:t>Список использованной литературы</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_Toc231434083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11</w:t>
            </w:r>
            <w:r w:rsidR="007D3F7D" w:rsidRPr="00F06D14">
              <w:rPr>
                <w:rFonts w:ascii="Times New Roman" w:hAnsi="Times New Roman" w:cs="Times New Roman"/>
                <w:noProof/>
                <w:webHidden/>
                <w:color w:val="000000" w:themeColor="text1"/>
                <w:sz w:val="28"/>
                <w:szCs w:val="28"/>
              </w:rPr>
              <w:fldChar w:fldCharType="end"/>
            </w:r>
          </w:hyperlink>
        </w:p>
        <w:p w14:paraId="37D40DD4" w14:textId="0F392300" w:rsidR="007D3F7D" w:rsidRPr="00F06D14" w:rsidRDefault="007D3F7D" w:rsidP="007D3F7D">
          <w:pPr>
            <w:spacing w:line="360" w:lineRule="auto"/>
          </w:pPr>
          <w:r w:rsidRPr="00F06D14">
            <w:rPr>
              <w:rFonts w:ascii="Times New Roman" w:hAnsi="Times New Roman" w:cs="Times New Roman"/>
              <w:color w:val="000000" w:themeColor="text1"/>
              <w:sz w:val="28"/>
              <w:szCs w:val="28"/>
            </w:rPr>
            <w:fldChar w:fldCharType="end"/>
          </w:r>
        </w:p>
      </w:sdtContent>
    </w:sdt>
    <w:p w14:paraId="5283440E" w14:textId="77777777" w:rsidR="007D3F7D" w:rsidRPr="00F06D14" w:rsidRDefault="007D3F7D">
      <w:pPr>
        <w:widowControl/>
        <w:autoSpaceDE/>
        <w:autoSpaceDN/>
        <w:adjustRightInd/>
        <w:rPr>
          <w:rFonts w:ascii="Times New Roman" w:hAnsi="Times New Roman" w:cs="Times New Roman"/>
          <w:sz w:val="28"/>
          <w:lang w:eastAsia="x-none"/>
        </w:rPr>
      </w:pPr>
      <w:r w:rsidRPr="00F06D14">
        <w:rPr>
          <w:sz w:val="28"/>
          <w:lang w:eastAsia="x-none"/>
        </w:rPr>
        <w:br w:type="page"/>
      </w:r>
    </w:p>
    <w:p w14:paraId="77C70127" w14:textId="28D6C654"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1" w:name="_Toc231434076"/>
      <w:r w:rsidRPr="00115C38">
        <w:rPr>
          <w:b/>
          <w:bCs/>
          <w:sz w:val="28"/>
          <w:lang w:eastAsia="x-none"/>
        </w:rPr>
        <w:lastRenderedPageBreak/>
        <w:t>Подключение камеры к модели робота</w:t>
      </w:r>
      <w:bookmarkEnd w:id="1"/>
    </w:p>
    <w:p w14:paraId="7475FE71" w14:textId="7C906AEB"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robot.urdf, который используется для задания геометрической структуры модели, характеристик датчиков и параметров взаимодействия с симулятором Gazebo.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camera_link, соединённое с корпусом робота посредством фиксированного соединения camera_joint</w:t>
      </w:r>
      <w:r w:rsidR="00527C79">
        <w:rPr>
          <w:rFonts w:ascii="Times New Roman" w:hAnsi="Times New Roman" w:cs="Times New Roman"/>
          <w:sz w:val="28"/>
          <w:lang w:eastAsia="x-none"/>
        </w:rPr>
        <w:t xml:space="preserve"> </w:t>
      </w:r>
      <w:r w:rsidR="00527C79" w:rsidRPr="00527C79">
        <w:rPr>
          <w:rFonts w:ascii="Times New Roman" w:hAnsi="Times New Roman" w:cs="Times New Roman"/>
          <w:sz w:val="28"/>
          <w:lang w:eastAsia="x-none"/>
        </w:rPr>
        <w:t>[1]</w:t>
      </w:r>
      <w:r w:rsidRPr="003B21AC">
        <w:rPr>
          <w:rFonts w:ascii="Times New Roman" w:hAnsi="Times New Roman" w:cs="Times New Roman"/>
          <w:sz w:val="28"/>
          <w:lang w:eastAsia="x-none"/>
        </w:rPr>
        <w:t>.</w:t>
      </w:r>
    </w:p>
    <w:p w14:paraId="6DAF3D1E" w14:textId="7BC3F16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Моделирование работы камеры осуществлялось средствами Gazebo с использованием сенсора типа camera. Для обеспечения обмена данными между симулятором и ROS использовался плагин libgazebo_ros_camera.so</w:t>
      </w:r>
      <w:r w:rsidR="00527C79" w:rsidRPr="00527C79">
        <w:rPr>
          <w:rFonts w:ascii="Times New Roman" w:hAnsi="Times New Roman" w:cs="Times New Roman"/>
          <w:sz w:val="28"/>
          <w:lang w:eastAsia="x-none"/>
        </w:rPr>
        <w:t xml:space="preserve"> [</w:t>
      </w:r>
      <w:r w:rsidR="00527C79">
        <w:rPr>
          <w:rFonts w:ascii="Times New Roman" w:hAnsi="Times New Roman" w:cs="Times New Roman"/>
          <w:sz w:val="28"/>
          <w:lang w:eastAsia="x-none"/>
        </w:rPr>
        <w:t xml:space="preserve">2, </w:t>
      </w:r>
      <w:r w:rsidR="00527C79" w:rsidRPr="00527C79">
        <w:rPr>
          <w:rFonts w:ascii="Times New Roman" w:hAnsi="Times New Roman" w:cs="Times New Roman"/>
          <w:sz w:val="28"/>
          <w:lang w:eastAsia="x-none"/>
        </w:rPr>
        <w:t>4]</w:t>
      </w:r>
      <w:r w:rsidRPr="003B21AC">
        <w:rPr>
          <w:rFonts w:ascii="Times New Roman" w:hAnsi="Times New Roman" w:cs="Times New Roman"/>
          <w:sz w:val="28"/>
          <w:lang w:eastAsia="x-none"/>
        </w:rPr>
        <w:t>.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742D005C" w14:textId="77777777" w:rsidR="008158F5" w:rsidRPr="003B21AC" w:rsidRDefault="008158F5" w:rsidP="00C82D61">
      <w:pPr>
        <w:widowControl/>
        <w:autoSpaceDE/>
        <w:autoSpaceDN/>
        <w:adjustRightInd/>
        <w:spacing w:line="360" w:lineRule="auto"/>
        <w:ind w:firstLine="709"/>
        <w:jc w:val="both"/>
        <w:rPr>
          <w:rFonts w:ascii="Times New Roman" w:hAnsi="Times New Roman" w:cs="Times New Roman"/>
          <w:sz w:val="28"/>
          <w:lang w:eastAsia="x-none"/>
        </w:rPr>
      </w:pPr>
    </w:p>
    <w:p w14:paraId="0A16C882" w14:textId="7AC1B051"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2" w:name="_Toc231434077"/>
      <w:r w:rsidRPr="00115C38">
        <w:rPr>
          <w:b/>
          <w:bCs/>
          <w:sz w:val="28"/>
          <w:lang w:eastAsia="x-none"/>
        </w:rPr>
        <w:t>Получение и обработка изображений</w:t>
      </w:r>
      <w:bookmarkEnd w:id="2"/>
    </w:p>
    <w:p w14:paraId="2716D31C" w14:textId="1F3FD212"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/robot_camera/image_raw.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r w:rsidR="00527C79" w:rsidRPr="00527C79">
        <w:rPr>
          <w:rFonts w:ascii="Times New Roman" w:hAnsi="Times New Roman" w:cs="Times New Roman"/>
          <w:sz w:val="28"/>
          <w:lang w:eastAsia="x-none"/>
        </w:rPr>
        <w:t xml:space="preserve"> [4]</w:t>
      </w:r>
      <w:r w:rsidRPr="003B21AC">
        <w:rPr>
          <w:rFonts w:ascii="Times New Roman" w:hAnsi="Times New Roman" w:cs="Times New Roman"/>
          <w:sz w:val="28"/>
          <w:lang w:eastAsia="x-none"/>
        </w:rPr>
        <w:t>.</w:t>
      </w:r>
    </w:p>
    <w:p w14:paraId="61FC8E45" w14:textId="77777777" w:rsid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p>
    <w:p w14:paraId="68E3EAEB" w14:textId="6194A420" w:rsidR="00C6667D"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2EC3F52D" w:rsidR="00C6667D"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 xml:space="preserve">Рисунок </w:t>
      </w:r>
      <w:r w:rsidR="00C6667D">
        <w:rPr>
          <w:rFonts w:ascii="Times New Roman" w:hAnsi="Times New Roman" w:cs="Times New Roman"/>
          <w:sz w:val="28"/>
          <w:lang w:eastAsia="x-none"/>
        </w:rPr>
        <w:t>1 – Модель робота с камерой</w:t>
      </w:r>
    </w:p>
    <w:p w14:paraId="12F3E3FA"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6A5E2973" w14:textId="7FB8279F" w:rsidR="003B21AC" w:rsidRDefault="003B21AC" w:rsidP="00527C79">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последующей обработки изображения преобразуются в формат OpenCV при помощи библиотеки CvBridge</w:t>
      </w:r>
      <w:r w:rsidR="00527C79" w:rsidRPr="00527C79">
        <w:rPr>
          <w:rFonts w:ascii="Times New Roman" w:hAnsi="Times New Roman" w:cs="Times New Roman"/>
          <w:sz w:val="28"/>
          <w:lang w:eastAsia="x-none"/>
        </w:rPr>
        <w:t xml:space="preserve"> [1]</w:t>
      </w:r>
      <w:r w:rsidRPr="003B21AC">
        <w:rPr>
          <w:rFonts w:ascii="Times New Roman" w:hAnsi="Times New Roman" w:cs="Times New Roman"/>
          <w:sz w:val="28"/>
          <w:lang w:eastAsia="x-none"/>
        </w:rPr>
        <w:t>.</w:t>
      </w:r>
      <w:r w:rsidR="00527C79" w:rsidRPr="00527C79">
        <w:rPr>
          <w:rFonts w:ascii="Times New Roman" w:hAnsi="Times New Roman" w:cs="Times New Roman"/>
          <w:sz w:val="28"/>
          <w:lang w:eastAsia="x-none"/>
        </w:rPr>
        <w:t xml:space="preserve"> </w:t>
      </w: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00F8FC33" w14:textId="49812211"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3" w:name="_Toc231434078"/>
      <w:r w:rsidRPr="00115C38">
        <w:rPr>
          <w:b/>
          <w:bCs/>
          <w:sz w:val="28"/>
          <w:lang w:eastAsia="x-none"/>
        </w:rPr>
        <w:t>Алгоритм поиска объекта по цвету</w:t>
      </w:r>
      <w:bookmarkEnd w:id="3"/>
    </w:p>
    <w:p w14:paraId="6AEFEAE5"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относительно центра изображения. В качестве целевого объекта использовался куб жёлтого цвета, размещённый в виртуальной среде Gazebo.</w:t>
      </w:r>
    </w:p>
    <w:p w14:paraId="111340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(Hue, Saturation,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4339108D" w14:textId="34F8130B"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4" w:name="_Toc231434079"/>
      <w:r w:rsidRPr="00115C38">
        <w:rPr>
          <w:b/>
          <w:bCs/>
          <w:sz w:val="28"/>
          <w:lang w:eastAsia="x-none"/>
        </w:rPr>
        <w:t>Поиск объекта вращением робота</w:t>
      </w:r>
      <w:bookmarkEnd w:id="4"/>
    </w:p>
    <w:p w14:paraId="7F3CC4D7"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52C592DD"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lastRenderedPageBreak/>
        <w:t>Поиск осуществляется путём вращения мобильной платформы вокруг собственной оси. Для этого в топик /cmd_vel передаются команды с нулевой линейной скоростью и положительной угловой скоростью</w:t>
      </w:r>
      <w:r w:rsidR="00527C79">
        <w:rPr>
          <w:rFonts w:ascii="Times New Roman" w:hAnsi="Times New Roman" w:cs="Times New Roman"/>
          <w:sz w:val="28"/>
          <w:lang w:eastAsia="x-none"/>
        </w:rPr>
        <w:t xml:space="preserve"> </w:t>
      </w:r>
      <w:r w:rsidR="00527C79" w:rsidRPr="00527C79">
        <w:rPr>
          <w:rFonts w:ascii="Times New Roman" w:hAnsi="Times New Roman" w:cs="Times New Roman"/>
          <w:sz w:val="28"/>
          <w:lang w:eastAsia="x-none"/>
        </w:rPr>
        <w:t>[1</w:t>
      </w:r>
      <w:r w:rsidR="00527C79" w:rsidRPr="007D3F7D">
        <w:rPr>
          <w:rFonts w:ascii="Times New Roman" w:hAnsi="Times New Roman" w:cs="Times New Roman"/>
          <w:sz w:val="28"/>
          <w:lang w:eastAsia="x-none"/>
        </w:rPr>
        <w:t>]</w:t>
      </w:r>
      <w:r w:rsidRPr="003B21AC">
        <w:rPr>
          <w:rFonts w:ascii="Times New Roman" w:hAnsi="Times New Roman" w:cs="Times New Roman"/>
          <w:sz w:val="28"/>
          <w:lang w:eastAsia="x-none"/>
        </w:rPr>
        <w:t>.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0D2E67AF"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w:t>
      </w:r>
      <w:r w:rsidR="00527C79" w:rsidRPr="00527C79">
        <w:rPr>
          <w:rFonts w:ascii="Times New Roman" w:hAnsi="Times New Roman" w:cs="Times New Roman"/>
          <w:sz w:val="28"/>
          <w:lang w:eastAsia="x-none"/>
        </w:rPr>
        <w:t xml:space="preserve"> [2]</w:t>
      </w:r>
      <w:r w:rsidRPr="003B21AC">
        <w:rPr>
          <w:rFonts w:ascii="Times New Roman" w:hAnsi="Times New Roman" w:cs="Times New Roman"/>
          <w:sz w:val="28"/>
          <w:lang w:eastAsia="x-none"/>
        </w:rPr>
        <w:t>.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6CC851C8" w14:textId="113D477C"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в топик /cmd_vel</w:t>
      </w:r>
      <w:r w:rsidR="00527C79" w:rsidRPr="00527C79">
        <w:rPr>
          <w:rFonts w:ascii="Times New Roman" w:hAnsi="Times New Roman" w:cs="Times New Roman"/>
          <w:sz w:val="28"/>
          <w:lang w:eastAsia="x-none"/>
        </w:rPr>
        <w:t xml:space="preserve"> [5]</w:t>
      </w:r>
      <w:r w:rsidRPr="003B21AC">
        <w:rPr>
          <w:rFonts w:ascii="Times New Roman" w:hAnsi="Times New Roman" w:cs="Times New Roman"/>
          <w:sz w:val="28"/>
          <w:lang w:eastAsia="x-none"/>
        </w:rPr>
        <w:t>.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2DE2C95A" w14:textId="77777777" w:rsidR="00C82D61" w:rsidRPr="003B21AC" w:rsidRDefault="00C82D61" w:rsidP="00C82D61">
      <w:pPr>
        <w:widowControl/>
        <w:autoSpaceDE/>
        <w:autoSpaceDN/>
        <w:adjustRightInd/>
        <w:spacing w:line="360" w:lineRule="auto"/>
        <w:ind w:firstLine="709"/>
        <w:jc w:val="both"/>
        <w:rPr>
          <w:rFonts w:ascii="Times New Roman" w:hAnsi="Times New Roman" w:cs="Times New Roman"/>
          <w:sz w:val="28"/>
          <w:lang w:eastAsia="x-none"/>
        </w:rPr>
      </w:pPr>
    </w:p>
    <w:p w14:paraId="65829174" w14:textId="47656205"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5" w:name="_Toc231434080"/>
      <w:r w:rsidRPr="00115C38">
        <w:rPr>
          <w:b/>
          <w:bCs/>
          <w:sz w:val="28"/>
          <w:lang w:eastAsia="x-none"/>
        </w:rPr>
        <w:t>Структура модели робота в файле robot.urdf</w:t>
      </w:r>
      <w:bookmarkEnd w:id="5"/>
    </w:p>
    <w:p w14:paraId="3A0D9085" w14:textId="41C5D9F4"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описания конструкции мобильного робота и его взаимодействия со средой моделирования использовался файл robot.urdf (Unified Robot Description Format. Основой конструкции является звено base_link, представляющее корпус мобильного робота</w:t>
      </w:r>
      <w:r w:rsidR="00527C79" w:rsidRPr="00527C79">
        <w:rPr>
          <w:rFonts w:ascii="Times New Roman" w:hAnsi="Times New Roman" w:cs="Times New Roman"/>
          <w:sz w:val="28"/>
          <w:lang w:eastAsia="x-none"/>
        </w:rPr>
        <w:t xml:space="preserve"> [1, 5]</w:t>
      </w:r>
      <w:r w:rsidRPr="003B21AC">
        <w:rPr>
          <w:rFonts w:ascii="Times New Roman" w:hAnsi="Times New Roman" w:cs="Times New Roman"/>
          <w:sz w:val="28"/>
          <w:lang w:eastAsia="x-none"/>
        </w:rPr>
        <w:t xml:space="preserve">. К данному звену присоединены два ведущих колеса, </w:t>
      </w:r>
      <w:r w:rsidRPr="003B21AC">
        <w:rPr>
          <w:rFonts w:ascii="Times New Roman" w:hAnsi="Times New Roman" w:cs="Times New Roman"/>
          <w:sz w:val="28"/>
          <w:lang w:eastAsia="x-none"/>
        </w:rPr>
        <w:lastRenderedPageBreak/>
        <w:t>обеспечивающие движение платформы по принципу дифференциального привода. Управление движением осуществляется за счёт изменения скоростей вращения 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165EC354"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получения информации об окружающей среде в модель робота были интегрированы два сенсора: лидар и камера. Лидарный датчик размещён в верхней части корпуса робота и предназначен для измерения расстояний до окружающих объектов</w:t>
      </w:r>
      <w:r w:rsidR="00527C79" w:rsidRPr="00527C79">
        <w:rPr>
          <w:rFonts w:ascii="Times New Roman" w:hAnsi="Times New Roman" w:cs="Times New Roman"/>
          <w:sz w:val="28"/>
          <w:lang w:eastAsia="x-none"/>
        </w:rPr>
        <w:t xml:space="preserve"> [1]</w:t>
      </w:r>
      <w:r w:rsidRPr="003B21AC">
        <w:rPr>
          <w:rFonts w:ascii="Times New Roman" w:hAnsi="Times New Roman" w:cs="Times New Roman"/>
          <w:sz w:val="28"/>
          <w:lang w:eastAsia="x-none"/>
        </w:rPr>
        <w:t>.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5313B65F"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Помимо описания механической структуры робота файл URDF</w:t>
      </w:r>
      <w:r w:rsidR="00115C38">
        <w:rPr>
          <w:rFonts w:ascii="Times New Roman" w:hAnsi="Times New Roman" w:cs="Times New Roman"/>
          <w:sz w:val="28"/>
          <w:lang w:eastAsia="x-none"/>
        </w:rPr>
        <w:t xml:space="preserve"> (рисунок 2)</w:t>
      </w:r>
      <w:r w:rsidRPr="003B21AC">
        <w:rPr>
          <w:rFonts w:ascii="Times New Roman" w:hAnsi="Times New Roman" w:cs="Times New Roman"/>
          <w:sz w:val="28"/>
          <w:lang w:eastAsia="x-none"/>
        </w:rPr>
        <w:t xml:space="preserve"> содержит подключение специализированных плагинов Gazebo. Плагин дифференциального привода обеспечивает выполнение команд движения, поступающих через топик /cmd_vel, а также формирование данных одометрии, публикуемых в топик /odom</w:t>
      </w:r>
      <w:r w:rsidR="00371BFD">
        <w:rPr>
          <w:rFonts w:ascii="Times New Roman" w:hAnsi="Times New Roman" w:cs="Times New Roman"/>
          <w:sz w:val="28"/>
          <w:lang w:eastAsia="x-none"/>
        </w:rPr>
        <w:t xml:space="preserve"> </w:t>
      </w:r>
      <w:r w:rsidR="00371BFD" w:rsidRPr="00371BFD">
        <w:rPr>
          <w:rFonts w:ascii="Times New Roman" w:hAnsi="Times New Roman" w:cs="Times New Roman"/>
          <w:sz w:val="28"/>
          <w:lang w:eastAsia="x-none"/>
        </w:rPr>
        <w:t>[1]</w:t>
      </w:r>
      <w:r w:rsidRPr="003B21AC">
        <w:rPr>
          <w:rFonts w:ascii="Times New Roman" w:hAnsi="Times New Roman" w:cs="Times New Roman"/>
          <w:sz w:val="28"/>
          <w:lang w:eastAsia="x-none"/>
        </w:rPr>
        <w:t>. Плагин лидарного датчика отвечает за генерацию лазерных измерений и передачу данных в топик /scan</w:t>
      </w:r>
      <w:r w:rsidR="00371BFD" w:rsidRPr="00371BFD">
        <w:rPr>
          <w:rFonts w:ascii="Times New Roman" w:hAnsi="Times New Roman" w:cs="Times New Roman"/>
          <w:sz w:val="28"/>
          <w:lang w:eastAsia="x-none"/>
        </w:rPr>
        <w:t xml:space="preserve"> [1]</w:t>
      </w:r>
      <w:r w:rsidRPr="003B21AC">
        <w:rPr>
          <w:rFonts w:ascii="Times New Roman" w:hAnsi="Times New Roman" w:cs="Times New Roman"/>
          <w:sz w:val="28"/>
          <w:lang w:eastAsia="x-none"/>
        </w:rPr>
        <w:t>. Плагин камеры формирует изображения окружающей среды и публикует их в топик /robot_camera/image_raw</w:t>
      </w:r>
      <w:r w:rsidR="00371BFD" w:rsidRPr="00371BFD">
        <w:rPr>
          <w:rFonts w:ascii="Times New Roman" w:hAnsi="Times New Roman" w:cs="Times New Roman"/>
          <w:sz w:val="28"/>
          <w:lang w:eastAsia="x-none"/>
        </w:rPr>
        <w:t xml:space="preserve"> [1]</w:t>
      </w:r>
      <w:r w:rsidRPr="003B21AC">
        <w:rPr>
          <w:rFonts w:ascii="Times New Roman" w:hAnsi="Times New Roman" w:cs="Times New Roman"/>
          <w:sz w:val="28"/>
          <w:lang w:eastAsia="x-none"/>
        </w:rPr>
        <w:t>.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6B777184" w14:textId="77777777" w:rsidR="00C82D61"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r w:rsidR="00C82D61" w:rsidRPr="00C82D61">
        <w:rPr>
          <w:rFonts w:ascii="Times New Roman" w:hAnsi="Times New Roman" w:cs="Times New Roman"/>
          <w:sz w:val="28"/>
          <w:lang w:eastAsia="x-none"/>
        </w:rPr>
        <w:t xml:space="preserve"> </w:t>
      </w:r>
    </w:p>
    <w:p w14:paraId="0D0FE768" w14:textId="215C42B2" w:rsidR="00115C38"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Рисунок</w:t>
      </w:r>
      <w:r w:rsidR="00115C38">
        <w:rPr>
          <w:rFonts w:ascii="Times New Roman" w:hAnsi="Times New Roman" w:cs="Times New Roman"/>
          <w:sz w:val="28"/>
          <w:lang w:eastAsia="x-none"/>
        </w:rPr>
        <w:t xml:space="preserve"> 2 – </w:t>
      </w:r>
      <w:r w:rsidR="00115C38" w:rsidRPr="00115C38">
        <w:rPr>
          <w:rFonts w:ascii="Times New Roman" w:hAnsi="Times New Roman" w:cs="Times New Roman"/>
          <w:sz w:val="28"/>
          <w:lang w:eastAsia="x-none"/>
        </w:rPr>
        <w:t>Структура модели мобильного робота, описанной в файле robot.urdf</w:t>
      </w:r>
    </w:p>
    <w:p w14:paraId="6339049E" w14:textId="362D330F" w:rsidR="00C6667D" w:rsidRPr="00115C38" w:rsidRDefault="00C6667D" w:rsidP="00C82D61">
      <w:pPr>
        <w:widowControl/>
        <w:autoSpaceDE/>
        <w:autoSpaceDN/>
        <w:adjustRightInd/>
        <w:spacing w:line="360" w:lineRule="auto"/>
        <w:ind w:firstLine="709"/>
        <w:jc w:val="both"/>
        <w:rPr>
          <w:rFonts w:ascii="Times New Roman" w:hAnsi="Times New Roman" w:cs="Times New Roman"/>
          <w:b/>
          <w:bCs/>
          <w:color w:val="FF0000"/>
          <w:sz w:val="28"/>
          <w:lang w:eastAsia="x-none"/>
        </w:rPr>
      </w:pPr>
    </w:p>
    <w:p w14:paraId="5C22C7CA" w14:textId="453FFA22"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6" w:name="_Toc231434081"/>
      <w:r w:rsidRPr="00115C38">
        <w:rPr>
          <w:b/>
          <w:bCs/>
          <w:sz w:val="28"/>
          <w:lang w:eastAsia="x-none"/>
        </w:rPr>
        <w:t>Результаты тестирования разработанной системы</w:t>
      </w:r>
      <w:bookmarkEnd w:id="6"/>
    </w:p>
    <w:p w14:paraId="60E2D83A" w14:textId="3C081ED8"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завершения разработки модели робота и алгоритмов компьютерного зрения была выполнена серия экспериментов в среде Gazebo.</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22EF627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целевого объекта алгоритм определял его положение относительно центра изображения</w:t>
      </w:r>
      <w:r w:rsidR="00456ED9">
        <w:rPr>
          <w:rFonts w:ascii="Times New Roman" w:hAnsi="Times New Roman" w:cs="Times New Roman"/>
          <w:sz w:val="28"/>
          <w:lang w:eastAsia="x-none"/>
        </w:rPr>
        <w:t xml:space="preserve"> (рис. 3)</w:t>
      </w:r>
      <w:r w:rsidRPr="003B21AC">
        <w:rPr>
          <w:rFonts w:ascii="Times New Roman" w:hAnsi="Times New Roman" w:cs="Times New Roman"/>
          <w:sz w:val="28"/>
          <w:lang w:eastAsia="x-none"/>
        </w:rPr>
        <w:t xml:space="preserve"> и формировал соответствующие </w:t>
      </w:r>
      <w:r w:rsidRPr="003B21AC">
        <w:rPr>
          <w:rFonts w:ascii="Times New Roman" w:hAnsi="Times New Roman" w:cs="Times New Roman"/>
          <w:sz w:val="28"/>
          <w:lang w:eastAsia="x-none"/>
        </w:rPr>
        <w:lastRenderedPageBreak/>
        <w:t>команды управления. Робот выполнял корректировку ориентации до тех пор, пока объект не оказывался в центральной части кадра. После завершения наведения робот начинал движение вперёд в направлении цели. В процессе движения выполнялся непрерывный анализ изображений, что обеспечивало удержание объекта в поле зрения и корректировку траектории при необходимости.</w:t>
      </w:r>
    </w:p>
    <w:p w14:paraId="22C9830C" w14:textId="77777777" w:rsidR="00111453" w:rsidRDefault="00111453" w:rsidP="00C82D61">
      <w:pPr>
        <w:widowControl/>
        <w:autoSpaceDE/>
        <w:autoSpaceDN/>
        <w:adjustRightInd/>
        <w:spacing w:line="360" w:lineRule="auto"/>
        <w:ind w:firstLine="709"/>
        <w:jc w:val="both"/>
        <w:rPr>
          <w:rFonts w:ascii="Times New Roman" w:hAnsi="Times New Roman" w:cs="Times New Roman"/>
          <w:sz w:val="28"/>
          <w:lang w:eastAsia="x-none"/>
        </w:rPr>
      </w:pPr>
    </w:p>
    <w:p w14:paraId="7DD15DD1" w14:textId="1D980823" w:rsidR="00111453" w:rsidRPr="00111453" w:rsidRDefault="00111453" w:rsidP="00C82D61">
      <w:pPr>
        <w:widowControl/>
        <w:autoSpaceDE/>
        <w:autoSpaceDN/>
        <w:adjustRightInd/>
        <w:spacing w:line="360" w:lineRule="auto"/>
        <w:jc w:val="center"/>
        <w:rPr>
          <w:rFonts w:ascii="Times New Roman" w:hAnsi="Times New Roman" w:cs="Times New Roman"/>
          <w:sz w:val="28"/>
          <w:lang w:eastAsia="x-none"/>
        </w:rPr>
      </w:pPr>
      <w:r w:rsidRPr="00111453">
        <w:rPr>
          <w:rFonts w:ascii="Times New Roman" w:hAnsi="Times New Roman" w:cs="Times New Roman"/>
          <w:noProof/>
          <w:sz w:val="28"/>
          <w:lang w:eastAsia="x-none"/>
        </w:rPr>
        <w:drawing>
          <wp:inline distT="0" distB="0" distL="0" distR="0" wp14:anchorId="06BC3888" wp14:editId="6B3CFBE2">
            <wp:extent cx="6119495" cy="38868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9495" cy="3886835"/>
                    </a:xfrm>
                    <a:prstGeom prst="rect">
                      <a:avLst/>
                    </a:prstGeom>
                    <a:noFill/>
                    <a:ln>
                      <a:noFill/>
                    </a:ln>
                  </pic:spPr>
                </pic:pic>
              </a:graphicData>
            </a:graphic>
          </wp:inline>
        </w:drawing>
      </w:r>
    </w:p>
    <w:p w14:paraId="2E185871" w14:textId="730F6C8B" w:rsidR="00111453" w:rsidRDefault="00111453"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w:t>
      </w:r>
      <w:r w:rsidR="00C82D61">
        <w:rPr>
          <w:rFonts w:ascii="Times New Roman" w:hAnsi="Times New Roman" w:cs="Times New Roman"/>
          <w:sz w:val="28"/>
          <w:lang w:eastAsia="x-none"/>
        </w:rPr>
        <w:t>унок</w:t>
      </w:r>
      <w:r>
        <w:rPr>
          <w:rFonts w:ascii="Times New Roman" w:hAnsi="Times New Roman" w:cs="Times New Roman"/>
          <w:sz w:val="28"/>
          <w:lang w:eastAsia="x-none"/>
        </w:rPr>
        <w:t xml:space="preserve"> 3 – Демонстрация поиска желтого куба в комнате</w:t>
      </w:r>
    </w:p>
    <w:p w14:paraId="220DF8C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3F672429" w14:textId="77777777" w:rsidR="003B21AC" w:rsidRPr="00115C38" w:rsidRDefault="003B21AC" w:rsidP="007D3F7D">
      <w:pPr>
        <w:pStyle w:val="1"/>
        <w:spacing w:before="0" w:after="0" w:line="360" w:lineRule="auto"/>
        <w:ind w:firstLine="709"/>
        <w:rPr>
          <w:rFonts w:ascii="Times New Roman" w:hAnsi="Times New Roman" w:cs="Times New Roman"/>
          <w:b w:val="0"/>
          <w:bCs w:val="0"/>
          <w:sz w:val="28"/>
          <w:lang w:eastAsia="x-none"/>
        </w:rPr>
      </w:pPr>
      <w:bookmarkStart w:id="7" w:name="_Toc231434082"/>
      <w:r w:rsidRPr="00115C38">
        <w:rPr>
          <w:rFonts w:ascii="Times New Roman" w:hAnsi="Times New Roman" w:cs="Times New Roman"/>
          <w:sz w:val="28"/>
          <w:lang w:eastAsia="x-none"/>
        </w:rPr>
        <w:t>Заключение</w:t>
      </w:r>
      <w:bookmarkEnd w:id="7"/>
    </w:p>
    <w:p w14:paraId="7ED62EE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В ходе преддипломной практики была разработана система компьютерного зрения мобильного робота в среде Gazebo. В модель робота была интегрирована виртуальная камера, обеспечивающая получение изображений и передачу данных в среду ROS.</w:t>
      </w:r>
    </w:p>
    <w:p w14:paraId="035F657C"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На основе данных камеры реализован алгоритм обнаружения объектов по цвету, позволяющий определять положение целевого объекта и формировать команды управления. Также был разработан режим поиска объекта посредством </w:t>
      </w:r>
      <w:r w:rsidRPr="00115C38">
        <w:rPr>
          <w:rFonts w:ascii="Times New Roman" w:hAnsi="Times New Roman" w:cs="Times New Roman"/>
          <w:sz w:val="28"/>
          <w:lang w:eastAsia="x-none"/>
        </w:rPr>
        <w:lastRenderedPageBreak/>
        <w:t>вращения робота вокруг собственной оси и алгоритм автоматического движения к обнаруженной цели.</w:t>
      </w:r>
    </w:p>
    <w:p w14:paraId="49947542" w14:textId="05977E88" w:rsidR="003B21AC" w:rsidRPr="003B21AC"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Кроме того, была исследована структура модели робота, описанной в файле robot.urdf. Проведённые испытания подтвердили корректную работу камеры, системы компьютерного зрения и алгоритмов управления движением. Полученные результаты могут быть использованы при дальнейшей разработке систем автономной навигации и управления мобильными робототехническими платформами.</w:t>
      </w:r>
    </w:p>
    <w:p w14:paraId="3B0C7414" w14:textId="39690362" w:rsidR="003B21AC" w:rsidRDefault="003B21AC"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588BD97F" w14:textId="77777777" w:rsidR="00F76DEA" w:rsidRPr="00D1294D" w:rsidRDefault="00F76DEA" w:rsidP="00C82D61">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7D3F7D">
      <w:pPr>
        <w:pStyle w:val="1"/>
        <w:spacing w:before="0" w:after="0" w:line="360" w:lineRule="auto"/>
        <w:ind w:firstLine="709"/>
        <w:rPr>
          <w:rFonts w:ascii="Times New Roman" w:hAnsi="Times New Roman" w:cs="Times New Roman"/>
          <w:sz w:val="28"/>
          <w:szCs w:val="28"/>
        </w:rPr>
      </w:pPr>
      <w:bookmarkStart w:id="8" w:name="_Toc231145753"/>
      <w:bookmarkStart w:id="9" w:name="_Toc231434083"/>
      <w:r w:rsidRPr="006E25F2">
        <w:rPr>
          <w:rFonts w:ascii="Times New Roman" w:hAnsi="Times New Roman" w:cs="Times New Roman"/>
          <w:sz w:val="28"/>
          <w:szCs w:val="28"/>
        </w:rPr>
        <w:t>С</w:t>
      </w:r>
      <w:r>
        <w:rPr>
          <w:rFonts w:ascii="Times New Roman" w:hAnsi="Times New Roman" w:cs="Times New Roman"/>
          <w:sz w:val="28"/>
          <w:szCs w:val="28"/>
        </w:rPr>
        <w:t>писок использованной литературы</w:t>
      </w:r>
      <w:bookmarkEnd w:id="8"/>
      <w:bookmarkEnd w:id="9"/>
    </w:p>
    <w:p w14:paraId="202CB82B" w14:textId="77777777" w:rsidR="00400B84" w:rsidRPr="00400B84" w:rsidRDefault="006E25F2" w:rsidP="00C82D61">
      <w:pPr>
        <w:pStyle w:val="Bodytext30"/>
        <w:numPr>
          <w:ilvl w:val="0"/>
          <w:numId w:val="27"/>
        </w:numPr>
        <w:tabs>
          <w:tab w:val="left" w:pos="0"/>
        </w:tabs>
        <w:spacing w:after="0" w:line="360" w:lineRule="auto"/>
        <w:ind w:left="0" w:firstLine="709"/>
        <w:jc w:val="both"/>
        <w:rPr>
          <w:bCs/>
          <w:szCs w:val="28"/>
        </w:rPr>
      </w:pPr>
      <w:r w:rsidRPr="00400B84">
        <w:rPr>
          <w:bCs/>
          <w:szCs w:val="28"/>
          <w:lang w:val="ru-RU"/>
        </w:rPr>
        <w:t>Джозефа Л. «Изучение робототехники с использованием Python» / пер. с анг. А. В. Корягина. – М.: ДМК Пресс, 2019. – 250 с.: ил</w:t>
      </w:r>
      <w:r w:rsidR="00400B84" w:rsidRPr="00400B84">
        <w:rPr>
          <w:bCs/>
          <w:szCs w:val="28"/>
          <w:lang w:val="ru-RU"/>
        </w:rPr>
        <w:t>.</w:t>
      </w:r>
    </w:p>
    <w:p w14:paraId="08C3A5B0" w14:textId="77777777" w:rsidR="00414A4B" w:rsidRDefault="00400B84" w:rsidP="00C82D61">
      <w:pPr>
        <w:pStyle w:val="Bodytext30"/>
        <w:numPr>
          <w:ilvl w:val="0"/>
          <w:numId w:val="27"/>
        </w:numPr>
        <w:tabs>
          <w:tab w:val="left" w:pos="0"/>
        </w:tabs>
        <w:spacing w:after="0" w:line="360" w:lineRule="auto"/>
        <w:ind w:left="0" w:firstLine="709"/>
        <w:jc w:val="both"/>
        <w:rPr>
          <w:bCs/>
          <w:szCs w:val="28"/>
        </w:rPr>
      </w:pPr>
      <w:r w:rsidRPr="00400B84">
        <w:rPr>
          <w:bCs/>
          <w:szCs w:val="28"/>
          <w:lang w:val="ru-RU"/>
        </w:rPr>
        <w:t>Шибков А. Простая имитационная модель мобильного робота в ROS и Gazebo // Habr. — 6 июн. 2024. — URL: https://habr.com/ru/articles/820035/ (дата обращения: 15.12.2025).</w:t>
      </w:r>
    </w:p>
    <w:p w14:paraId="1F0D8ECB" w14:textId="77777777" w:rsidR="00414A4B" w:rsidRPr="00371BFD" w:rsidRDefault="00414A4B" w:rsidP="00C82D61">
      <w:pPr>
        <w:pStyle w:val="Bodytext30"/>
        <w:numPr>
          <w:ilvl w:val="0"/>
          <w:numId w:val="27"/>
        </w:numPr>
        <w:tabs>
          <w:tab w:val="left" w:pos="0"/>
        </w:tabs>
        <w:spacing w:after="0" w:line="360" w:lineRule="auto"/>
        <w:ind w:left="0" w:firstLine="709"/>
        <w:jc w:val="both"/>
        <w:rPr>
          <w:bCs/>
          <w:color w:val="FF0000"/>
          <w:szCs w:val="28"/>
        </w:rPr>
      </w:pPr>
      <w:r w:rsidRPr="00371BFD">
        <w:rPr>
          <w:bCs/>
          <w:color w:val="FF0000"/>
          <w:szCs w:val="28"/>
        </w:rPr>
        <w:t xml:space="preserve">VirtualBox. Official website. – URL: </w:t>
      </w:r>
      <w:hyperlink r:id="rId12" w:history="1">
        <w:r w:rsidRPr="00371BFD">
          <w:rPr>
            <w:rStyle w:val="af1"/>
            <w:bCs/>
            <w:color w:val="FF0000"/>
            <w:szCs w:val="28"/>
          </w:rPr>
          <w:t>https://www.virtualbox.org/</w:t>
        </w:r>
      </w:hyperlink>
      <w:r w:rsidRPr="00371BFD">
        <w:rPr>
          <w:bCs/>
          <w:color w:val="FF0000"/>
          <w:szCs w:val="28"/>
        </w:rPr>
        <w:t xml:space="preserve"> (дата обращения: 15.12.2025).</w:t>
      </w:r>
    </w:p>
    <w:p w14:paraId="00FA9BF9" w14:textId="77777777" w:rsidR="000E75E0" w:rsidRPr="000E75E0" w:rsidRDefault="00414A4B" w:rsidP="00C82D61">
      <w:pPr>
        <w:pStyle w:val="Bodytext30"/>
        <w:numPr>
          <w:ilvl w:val="0"/>
          <w:numId w:val="27"/>
        </w:numPr>
        <w:tabs>
          <w:tab w:val="left" w:pos="0"/>
        </w:tabs>
        <w:spacing w:after="0" w:line="360" w:lineRule="auto"/>
        <w:ind w:left="0" w:firstLine="709"/>
        <w:jc w:val="both"/>
        <w:rPr>
          <w:bCs/>
          <w:szCs w:val="28"/>
        </w:rPr>
      </w:pPr>
      <w:r w:rsidRPr="00414A4B">
        <w:rPr>
          <w:bCs/>
          <w:szCs w:val="28"/>
        </w:rPr>
        <w:t>ROS Wiki. ROS Melodic Morenia. – URL: https://wiki.ros.org/melodic (дата обращения: 15.12.2025).</w:t>
      </w:r>
    </w:p>
    <w:p w14:paraId="480C8511" w14:textId="77777777" w:rsidR="000E75E0" w:rsidRPr="000E75E0" w:rsidRDefault="000E75E0" w:rsidP="00C82D61">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Инструкция робота TurtleBro // turtlebro URL: https://ros1.turtlebro.ru/ (дата обращения: 30.05.2026). </w:t>
      </w:r>
    </w:p>
    <w:p w14:paraId="287256E1" w14:textId="77777777" w:rsidR="000E75E0" w:rsidRPr="00371BFD" w:rsidRDefault="000E75E0" w:rsidP="00C82D61">
      <w:pPr>
        <w:pStyle w:val="Bodytext30"/>
        <w:numPr>
          <w:ilvl w:val="0"/>
          <w:numId w:val="27"/>
        </w:numPr>
        <w:tabs>
          <w:tab w:val="left" w:pos="0"/>
        </w:tabs>
        <w:spacing w:after="0" w:line="360" w:lineRule="auto"/>
        <w:ind w:left="0" w:firstLine="709"/>
        <w:jc w:val="both"/>
        <w:rPr>
          <w:bCs/>
          <w:color w:val="FF0000"/>
          <w:szCs w:val="28"/>
        </w:rPr>
      </w:pPr>
      <w:r w:rsidRPr="00371BFD">
        <w:rPr>
          <w:bCs/>
          <w:color w:val="FF0000"/>
          <w:szCs w:val="28"/>
          <w:lang w:val="en-US"/>
        </w:rPr>
        <w:t>Mass Moment of Inertia // libretexts URL: https://eng.libretexts.org/ (</w:t>
      </w:r>
      <w:r w:rsidRPr="00371BFD">
        <w:rPr>
          <w:bCs/>
          <w:color w:val="FF0000"/>
          <w:szCs w:val="28"/>
        </w:rPr>
        <w:t>дата</w:t>
      </w:r>
      <w:r w:rsidRPr="00371BFD">
        <w:rPr>
          <w:bCs/>
          <w:color w:val="FF0000"/>
          <w:szCs w:val="28"/>
          <w:lang w:val="en-US"/>
        </w:rPr>
        <w:t xml:space="preserve"> </w:t>
      </w:r>
      <w:r w:rsidRPr="00371BFD">
        <w:rPr>
          <w:bCs/>
          <w:color w:val="FF0000"/>
          <w:szCs w:val="28"/>
        </w:rPr>
        <w:t>обращения</w:t>
      </w:r>
      <w:r w:rsidRPr="00371BFD">
        <w:rPr>
          <w:bCs/>
          <w:color w:val="FF0000"/>
          <w:szCs w:val="28"/>
          <w:lang w:val="en-US"/>
        </w:rPr>
        <w:t>: 30.05.2026).</w:t>
      </w:r>
    </w:p>
    <w:p w14:paraId="59E11D59" w14:textId="0B671EC4" w:rsidR="000E75E0" w:rsidRPr="00371BFD" w:rsidRDefault="000E75E0" w:rsidP="00C82D61">
      <w:pPr>
        <w:pStyle w:val="Bodytext30"/>
        <w:numPr>
          <w:ilvl w:val="0"/>
          <w:numId w:val="27"/>
        </w:numPr>
        <w:tabs>
          <w:tab w:val="left" w:pos="0"/>
        </w:tabs>
        <w:spacing w:after="0" w:line="360" w:lineRule="auto"/>
        <w:ind w:left="0" w:firstLine="709"/>
        <w:jc w:val="both"/>
        <w:rPr>
          <w:bCs/>
          <w:color w:val="FF0000"/>
          <w:szCs w:val="28"/>
        </w:rPr>
      </w:pPr>
      <w:r w:rsidRPr="00371BFD">
        <w:rPr>
          <w:bCs/>
          <w:color w:val="FF0000"/>
          <w:szCs w:val="28"/>
        </w:rPr>
        <w:t xml:space="preserve">Учебное пособие по настройке инерции в </w:t>
      </w:r>
      <w:r w:rsidRPr="00371BFD">
        <w:rPr>
          <w:bCs/>
          <w:color w:val="FF0000"/>
          <w:szCs w:val="28"/>
          <w:lang w:val="en-US"/>
        </w:rPr>
        <w:t>Gazebo</w:t>
      </w:r>
      <w:r w:rsidRPr="00371BFD">
        <w:rPr>
          <w:bCs/>
          <w:color w:val="FF0000"/>
          <w:szCs w:val="28"/>
          <w:lang w:val="ru-RU"/>
        </w:rPr>
        <w:t xml:space="preserve"> </w:t>
      </w:r>
      <w:r w:rsidRPr="00371BFD">
        <w:rPr>
          <w:bCs/>
          <w:color w:val="FF0000"/>
          <w:szCs w:val="28"/>
          <w:lang w:val="en-US"/>
        </w:rPr>
        <w:t>Classic</w:t>
      </w:r>
      <w:r w:rsidRPr="00371BFD">
        <w:rPr>
          <w:bCs/>
          <w:color w:val="FF0000"/>
          <w:szCs w:val="28"/>
        </w:rPr>
        <w:t xml:space="preserve"> // </w:t>
      </w:r>
      <w:r w:rsidRPr="00371BFD">
        <w:rPr>
          <w:bCs/>
          <w:color w:val="FF0000"/>
          <w:szCs w:val="28"/>
          <w:lang w:val="en-US"/>
        </w:rPr>
        <w:t>Gazebo</w:t>
      </w:r>
      <w:r w:rsidRPr="00371BFD">
        <w:rPr>
          <w:bCs/>
          <w:color w:val="FF0000"/>
          <w:szCs w:val="28"/>
          <w:lang w:val="ru-RU"/>
        </w:rPr>
        <w:t xml:space="preserve"> </w:t>
      </w:r>
      <w:r w:rsidRPr="00371BFD">
        <w:rPr>
          <w:bCs/>
          <w:color w:val="FF0000"/>
          <w:szCs w:val="28"/>
          <w:lang w:val="en-US"/>
        </w:rPr>
        <w:t>Classic</w:t>
      </w:r>
      <w:r w:rsidRPr="00371BFD">
        <w:rPr>
          <w:bCs/>
          <w:color w:val="FF0000"/>
          <w:szCs w:val="28"/>
          <w:lang w:val="ru-RU"/>
        </w:rPr>
        <w:t xml:space="preserve"> </w:t>
      </w:r>
      <w:r w:rsidRPr="00371BFD">
        <w:rPr>
          <w:bCs/>
          <w:color w:val="FF0000"/>
          <w:szCs w:val="28"/>
          <w:lang w:val="en-US"/>
        </w:rPr>
        <w:t>URL</w:t>
      </w:r>
      <w:r w:rsidRPr="00371BFD">
        <w:rPr>
          <w:bCs/>
          <w:color w:val="FF0000"/>
          <w:szCs w:val="28"/>
        </w:rPr>
        <w:t xml:space="preserve">: </w:t>
      </w:r>
      <w:r w:rsidRPr="00371BFD">
        <w:rPr>
          <w:bCs/>
          <w:color w:val="FF0000"/>
          <w:szCs w:val="28"/>
          <w:lang w:val="en-US"/>
        </w:rPr>
        <w:t>https</w:t>
      </w:r>
      <w:r w:rsidRPr="00371BFD">
        <w:rPr>
          <w:bCs/>
          <w:color w:val="FF0000"/>
          <w:szCs w:val="28"/>
        </w:rPr>
        <w:t>://</w:t>
      </w:r>
      <w:r w:rsidRPr="00371BFD">
        <w:rPr>
          <w:bCs/>
          <w:color w:val="FF0000"/>
          <w:szCs w:val="28"/>
          <w:lang w:val="en-US"/>
        </w:rPr>
        <w:t>classic</w:t>
      </w:r>
      <w:r w:rsidRPr="00371BFD">
        <w:rPr>
          <w:bCs/>
          <w:color w:val="FF0000"/>
          <w:szCs w:val="28"/>
        </w:rPr>
        <w:t>.</w:t>
      </w:r>
      <w:r w:rsidRPr="00371BFD">
        <w:rPr>
          <w:bCs/>
          <w:color w:val="FF0000"/>
          <w:szCs w:val="28"/>
          <w:lang w:val="en-US"/>
        </w:rPr>
        <w:t>gazebosim</w:t>
      </w:r>
      <w:r w:rsidRPr="00371BFD">
        <w:rPr>
          <w:bCs/>
          <w:color w:val="FF0000"/>
          <w:szCs w:val="28"/>
        </w:rPr>
        <w:t>.</w:t>
      </w:r>
      <w:r w:rsidRPr="00371BFD">
        <w:rPr>
          <w:bCs/>
          <w:color w:val="FF0000"/>
          <w:szCs w:val="28"/>
          <w:lang w:val="en-US"/>
        </w:rPr>
        <w:t>org</w:t>
      </w:r>
      <w:r w:rsidRPr="00371BFD">
        <w:rPr>
          <w:bCs/>
          <w:color w:val="FF0000"/>
          <w:szCs w:val="28"/>
        </w:rPr>
        <w:t>/</w:t>
      </w:r>
      <w:r w:rsidRPr="00371BFD">
        <w:rPr>
          <w:bCs/>
          <w:color w:val="FF0000"/>
          <w:szCs w:val="28"/>
          <w:lang w:val="en-US"/>
        </w:rPr>
        <w:t>tutorials</w:t>
      </w:r>
      <w:r w:rsidRPr="00371BFD">
        <w:rPr>
          <w:bCs/>
          <w:color w:val="FF0000"/>
          <w:szCs w:val="28"/>
        </w:rPr>
        <w:t>?</w:t>
      </w:r>
      <w:r w:rsidRPr="00371BFD">
        <w:rPr>
          <w:bCs/>
          <w:color w:val="FF0000"/>
          <w:szCs w:val="28"/>
          <w:lang w:val="en-US"/>
        </w:rPr>
        <w:t>tut</w:t>
      </w:r>
      <w:r w:rsidRPr="00371BFD">
        <w:rPr>
          <w:bCs/>
          <w:color w:val="FF0000"/>
          <w:szCs w:val="28"/>
        </w:rPr>
        <w:t>=</w:t>
      </w:r>
      <w:r w:rsidRPr="00371BFD">
        <w:rPr>
          <w:bCs/>
          <w:color w:val="FF0000"/>
          <w:szCs w:val="28"/>
          <w:lang w:val="en-US"/>
        </w:rPr>
        <w:t>inertia</w:t>
      </w:r>
      <w:r w:rsidRPr="00371BFD">
        <w:rPr>
          <w:bCs/>
          <w:color w:val="FF0000"/>
          <w:szCs w:val="28"/>
        </w:rPr>
        <w:t xml:space="preserve"> (дата обращения: 30.05.2026).</w:t>
      </w:r>
    </w:p>
    <w:p w14:paraId="07A8598C" w14:textId="37693486" w:rsidR="0039200F" w:rsidRPr="000E75E0" w:rsidRDefault="003F09A3" w:rsidP="00686B1F">
      <w:pPr>
        <w:pStyle w:val="Bodytext30"/>
        <w:tabs>
          <w:tab w:val="left" w:pos="0"/>
        </w:tabs>
        <w:spacing w:after="0" w:line="360" w:lineRule="auto"/>
        <w:ind w:firstLine="709"/>
        <w:jc w:val="both"/>
        <w:rPr>
          <w:bCs/>
          <w:szCs w:val="28"/>
          <w:lang w:val="ru-RU"/>
        </w:rPr>
      </w:pPr>
      <w:r w:rsidRPr="000E75E0">
        <w:rPr>
          <w:bCs/>
          <w:szCs w:val="28"/>
          <w:lang w:val="ru-RU"/>
        </w:rPr>
        <w:br/>
      </w:r>
    </w:p>
    <w:p w14:paraId="6CCE6A34" w14:textId="1601A3EC" w:rsidR="00285402" w:rsidRPr="000E75E0" w:rsidRDefault="00285402" w:rsidP="00945BB2">
      <w:pPr>
        <w:pStyle w:val="Bodytext30"/>
        <w:tabs>
          <w:tab w:val="left" w:pos="0"/>
        </w:tabs>
        <w:spacing w:after="0" w:line="360" w:lineRule="auto"/>
        <w:ind w:firstLine="709"/>
        <w:jc w:val="both"/>
        <w:rPr>
          <w:bCs/>
          <w:szCs w:val="28"/>
          <w:lang w:val="ru-RU"/>
        </w:rPr>
      </w:pPr>
    </w:p>
    <w:sectPr w:rsidR="00285402" w:rsidRPr="000E75E0" w:rsidSect="00945BB2">
      <w:footerReference w:type="even" r:id="rId13"/>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E96DF" w14:textId="77777777" w:rsidR="00181590" w:rsidRDefault="00181590">
      <w:r>
        <w:separator/>
      </w:r>
    </w:p>
  </w:endnote>
  <w:endnote w:type="continuationSeparator" w:id="0">
    <w:p w14:paraId="7517F4AF" w14:textId="77777777" w:rsidR="00181590" w:rsidRDefault="00181590">
      <w:r>
        <w:continuationSeparator/>
      </w:r>
    </w:p>
  </w:endnote>
  <w:endnote w:type="continuationNotice" w:id="1">
    <w:p w14:paraId="72019902" w14:textId="77777777" w:rsidR="00181590" w:rsidRDefault="001815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B9E2AC" w14:textId="77777777" w:rsidR="00181590" w:rsidRDefault="00181590">
      <w:r>
        <w:separator/>
      </w:r>
    </w:p>
  </w:footnote>
  <w:footnote w:type="continuationSeparator" w:id="0">
    <w:p w14:paraId="5F9D5675" w14:textId="77777777" w:rsidR="00181590" w:rsidRDefault="00181590">
      <w:r>
        <w:continuationSeparator/>
      </w:r>
    </w:p>
  </w:footnote>
  <w:footnote w:type="continuationNotice" w:id="1">
    <w:p w14:paraId="5E205158" w14:textId="77777777" w:rsidR="00181590" w:rsidRDefault="0018159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C41BDC"/>
    <w:multiLevelType w:val="hybridMultilevel"/>
    <w:tmpl w:val="9466945C"/>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8"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0"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5"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7" w15:restartNumberingAfterBreak="0">
    <w:nsid w:val="436E2343"/>
    <w:multiLevelType w:val="hybridMultilevel"/>
    <w:tmpl w:val="0A34AD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9"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BDC0D98"/>
    <w:multiLevelType w:val="hybridMultilevel"/>
    <w:tmpl w:val="DCB220EC"/>
    <w:lvl w:ilvl="0" w:tplc="6082BADC">
      <w:start w:val="1"/>
      <w:numFmt w:val="decimal"/>
      <w:lvlText w:val="%1."/>
      <w:lvlJc w:val="left"/>
      <w:pPr>
        <w:ind w:left="1069" w:hanging="360"/>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3"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8"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1"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7"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7"/>
  </w:num>
  <w:num w:numId="3" w16cid:durableId="812331064">
    <w:abstractNumId w:val="9"/>
  </w:num>
  <w:num w:numId="4" w16cid:durableId="879588576">
    <w:abstractNumId w:val="38"/>
  </w:num>
  <w:num w:numId="5" w16cid:durableId="1288272962">
    <w:abstractNumId w:val="34"/>
  </w:num>
  <w:num w:numId="6" w16cid:durableId="527061599">
    <w:abstractNumId w:val="30"/>
  </w:num>
  <w:num w:numId="7" w16cid:durableId="1380398495">
    <w:abstractNumId w:val="36"/>
  </w:num>
  <w:num w:numId="8" w16cid:durableId="1328485060">
    <w:abstractNumId w:val="12"/>
  </w:num>
  <w:num w:numId="9" w16cid:durableId="787433746">
    <w:abstractNumId w:val="24"/>
  </w:num>
  <w:num w:numId="10" w16cid:durableId="1821650842">
    <w:abstractNumId w:val="27"/>
  </w:num>
  <w:num w:numId="11" w16cid:durableId="1659385620">
    <w:abstractNumId w:val="18"/>
  </w:num>
  <w:num w:numId="12" w16cid:durableId="1085224196">
    <w:abstractNumId w:val="15"/>
  </w:num>
  <w:num w:numId="13" w16cid:durableId="86775111">
    <w:abstractNumId w:val="19"/>
  </w:num>
  <w:num w:numId="14" w16cid:durableId="1753505854">
    <w:abstractNumId w:val="13"/>
  </w:num>
  <w:num w:numId="15" w16cid:durableId="2102873569">
    <w:abstractNumId w:val="4"/>
  </w:num>
  <w:num w:numId="16" w16cid:durableId="204296797">
    <w:abstractNumId w:val="31"/>
  </w:num>
  <w:num w:numId="17" w16cid:durableId="543638809">
    <w:abstractNumId w:val="10"/>
  </w:num>
  <w:num w:numId="18" w16cid:durableId="1947690431">
    <w:abstractNumId w:val="8"/>
  </w:num>
  <w:num w:numId="19" w16cid:durableId="1838114648">
    <w:abstractNumId w:val="23"/>
  </w:num>
  <w:num w:numId="20" w16cid:durableId="934484924">
    <w:abstractNumId w:val="20"/>
  </w:num>
  <w:num w:numId="21" w16cid:durableId="603538512">
    <w:abstractNumId w:val="35"/>
  </w:num>
  <w:num w:numId="22" w16cid:durableId="569774730">
    <w:abstractNumId w:val="16"/>
  </w:num>
  <w:num w:numId="23" w16cid:durableId="1006709607">
    <w:abstractNumId w:val="22"/>
  </w:num>
  <w:num w:numId="24" w16cid:durableId="16122830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1"/>
  </w:num>
  <w:num w:numId="26" w16cid:durableId="228075357">
    <w:abstractNumId w:val="14"/>
  </w:num>
  <w:num w:numId="27" w16cid:durableId="1004406049">
    <w:abstractNumId w:val="25"/>
  </w:num>
  <w:num w:numId="28" w16cid:durableId="1461455995">
    <w:abstractNumId w:val="29"/>
  </w:num>
  <w:num w:numId="29" w16cid:durableId="1231649189">
    <w:abstractNumId w:val="32"/>
  </w:num>
  <w:num w:numId="30" w16cid:durableId="1899244000">
    <w:abstractNumId w:val="3"/>
  </w:num>
  <w:num w:numId="31" w16cid:durableId="1617521864">
    <w:abstractNumId w:val="6"/>
  </w:num>
  <w:num w:numId="32" w16cid:durableId="618266875">
    <w:abstractNumId w:val="28"/>
  </w:num>
  <w:num w:numId="33" w16cid:durableId="327441933">
    <w:abstractNumId w:val="33"/>
  </w:num>
  <w:num w:numId="34" w16cid:durableId="2142645145">
    <w:abstractNumId w:val="26"/>
  </w:num>
  <w:num w:numId="35" w16cid:durableId="546797829">
    <w:abstractNumId w:val="21"/>
  </w:num>
  <w:num w:numId="36" w16cid:durableId="2144496254">
    <w:abstractNumId w:val="17"/>
  </w:num>
  <w:num w:numId="37" w16cid:durableId="1368289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2FA2"/>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0E75E0"/>
    <w:rsid w:val="000F287B"/>
    <w:rsid w:val="000F53FC"/>
    <w:rsid w:val="00105D71"/>
    <w:rsid w:val="001102C0"/>
    <w:rsid w:val="00111453"/>
    <w:rsid w:val="001117C4"/>
    <w:rsid w:val="00115C38"/>
    <w:rsid w:val="00116DFF"/>
    <w:rsid w:val="00125A60"/>
    <w:rsid w:val="00126531"/>
    <w:rsid w:val="00131F09"/>
    <w:rsid w:val="001336C5"/>
    <w:rsid w:val="00134D37"/>
    <w:rsid w:val="00141390"/>
    <w:rsid w:val="0014477F"/>
    <w:rsid w:val="001455CE"/>
    <w:rsid w:val="00147266"/>
    <w:rsid w:val="00150844"/>
    <w:rsid w:val="00151A99"/>
    <w:rsid w:val="00155DA4"/>
    <w:rsid w:val="00162695"/>
    <w:rsid w:val="0016455D"/>
    <w:rsid w:val="001657E0"/>
    <w:rsid w:val="00173422"/>
    <w:rsid w:val="001757E9"/>
    <w:rsid w:val="00181590"/>
    <w:rsid w:val="00185101"/>
    <w:rsid w:val="00192733"/>
    <w:rsid w:val="0019494B"/>
    <w:rsid w:val="001A301E"/>
    <w:rsid w:val="001A4BD8"/>
    <w:rsid w:val="001A600B"/>
    <w:rsid w:val="001A633C"/>
    <w:rsid w:val="001B198A"/>
    <w:rsid w:val="001B3700"/>
    <w:rsid w:val="001C3512"/>
    <w:rsid w:val="001C3705"/>
    <w:rsid w:val="001C3ACA"/>
    <w:rsid w:val="001D01B8"/>
    <w:rsid w:val="00200720"/>
    <w:rsid w:val="0020350B"/>
    <w:rsid w:val="00217957"/>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863B3"/>
    <w:rsid w:val="00291FF5"/>
    <w:rsid w:val="002968AD"/>
    <w:rsid w:val="00297811"/>
    <w:rsid w:val="00297B4C"/>
    <w:rsid w:val="002A2AB6"/>
    <w:rsid w:val="002A5C64"/>
    <w:rsid w:val="002B241A"/>
    <w:rsid w:val="002B6C80"/>
    <w:rsid w:val="002D012B"/>
    <w:rsid w:val="002E5005"/>
    <w:rsid w:val="002E542A"/>
    <w:rsid w:val="002E57B5"/>
    <w:rsid w:val="002E7C3A"/>
    <w:rsid w:val="002F4BAC"/>
    <w:rsid w:val="002F5DB8"/>
    <w:rsid w:val="002F6049"/>
    <w:rsid w:val="003021D0"/>
    <w:rsid w:val="003144F0"/>
    <w:rsid w:val="0033072E"/>
    <w:rsid w:val="0033139C"/>
    <w:rsid w:val="003335B5"/>
    <w:rsid w:val="003340FA"/>
    <w:rsid w:val="00335B02"/>
    <w:rsid w:val="003400A1"/>
    <w:rsid w:val="0034318F"/>
    <w:rsid w:val="0034460B"/>
    <w:rsid w:val="003462FA"/>
    <w:rsid w:val="0036324F"/>
    <w:rsid w:val="00363346"/>
    <w:rsid w:val="003651C0"/>
    <w:rsid w:val="00371BFD"/>
    <w:rsid w:val="00380A1C"/>
    <w:rsid w:val="003863A4"/>
    <w:rsid w:val="0039200F"/>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56ED9"/>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27C79"/>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3380C"/>
    <w:rsid w:val="006347DC"/>
    <w:rsid w:val="00636403"/>
    <w:rsid w:val="0064232E"/>
    <w:rsid w:val="006514E8"/>
    <w:rsid w:val="006607EF"/>
    <w:rsid w:val="00676E5C"/>
    <w:rsid w:val="00682DBC"/>
    <w:rsid w:val="0068344E"/>
    <w:rsid w:val="00686B1F"/>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3160"/>
    <w:rsid w:val="00747807"/>
    <w:rsid w:val="00751F1B"/>
    <w:rsid w:val="007522FF"/>
    <w:rsid w:val="007560C5"/>
    <w:rsid w:val="00761516"/>
    <w:rsid w:val="00763C94"/>
    <w:rsid w:val="00791204"/>
    <w:rsid w:val="0079436B"/>
    <w:rsid w:val="007A295D"/>
    <w:rsid w:val="007A598C"/>
    <w:rsid w:val="007A6E60"/>
    <w:rsid w:val="007B1A47"/>
    <w:rsid w:val="007C15C8"/>
    <w:rsid w:val="007D0077"/>
    <w:rsid w:val="007D2943"/>
    <w:rsid w:val="007D3F7D"/>
    <w:rsid w:val="007E29A1"/>
    <w:rsid w:val="007E3E4D"/>
    <w:rsid w:val="007E68A1"/>
    <w:rsid w:val="007F1C9B"/>
    <w:rsid w:val="007F28FC"/>
    <w:rsid w:val="00801491"/>
    <w:rsid w:val="0080304E"/>
    <w:rsid w:val="00807012"/>
    <w:rsid w:val="0081024E"/>
    <w:rsid w:val="008131CE"/>
    <w:rsid w:val="00813DAA"/>
    <w:rsid w:val="008158F5"/>
    <w:rsid w:val="0081784E"/>
    <w:rsid w:val="0082522C"/>
    <w:rsid w:val="00834E79"/>
    <w:rsid w:val="00835381"/>
    <w:rsid w:val="00835389"/>
    <w:rsid w:val="00842BA8"/>
    <w:rsid w:val="00847D01"/>
    <w:rsid w:val="008505B5"/>
    <w:rsid w:val="00852864"/>
    <w:rsid w:val="00853B3C"/>
    <w:rsid w:val="00866BDB"/>
    <w:rsid w:val="00873115"/>
    <w:rsid w:val="008843D3"/>
    <w:rsid w:val="00884478"/>
    <w:rsid w:val="00884C1C"/>
    <w:rsid w:val="00887F42"/>
    <w:rsid w:val="008949EB"/>
    <w:rsid w:val="00897EA0"/>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C3C"/>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05474"/>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608"/>
    <w:rsid w:val="00C45944"/>
    <w:rsid w:val="00C46AC0"/>
    <w:rsid w:val="00C47EA4"/>
    <w:rsid w:val="00C506A5"/>
    <w:rsid w:val="00C50B11"/>
    <w:rsid w:val="00C64D16"/>
    <w:rsid w:val="00C6667D"/>
    <w:rsid w:val="00C72E09"/>
    <w:rsid w:val="00C7438C"/>
    <w:rsid w:val="00C82D61"/>
    <w:rsid w:val="00C85E0F"/>
    <w:rsid w:val="00C96F50"/>
    <w:rsid w:val="00CB72B2"/>
    <w:rsid w:val="00CC3206"/>
    <w:rsid w:val="00CC369E"/>
    <w:rsid w:val="00CC3702"/>
    <w:rsid w:val="00CD5820"/>
    <w:rsid w:val="00CE1640"/>
    <w:rsid w:val="00CE1F8C"/>
    <w:rsid w:val="00CE39C0"/>
    <w:rsid w:val="00CF0267"/>
    <w:rsid w:val="00CF0D4D"/>
    <w:rsid w:val="00D04638"/>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B3C2E"/>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6D14"/>
    <w:rsid w:val="00F070EB"/>
    <w:rsid w:val="00F1247F"/>
    <w:rsid w:val="00F15494"/>
    <w:rsid w:val="00F2181E"/>
    <w:rsid w:val="00F246CF"/>
    <w:rsid w:val="00F24ECF"/>
    <w:rsid w:val="00F362EE"/>
    <w:rsid w:val="00F37409"/>
    <w:rsid w:val="00F400D6"/>
    <w:rsid w:val="00F44CC9"/>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C5115"/>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115C38"/>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485466">
      <w:bodyDiv w:val="1"/>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42399995">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42877253">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46313531">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virtualbox.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2124</Words>
  <Characters>12107</Characters>
  <Application>Microsoft Office Word</Application>
  <DocSecurity>0</DocSecurity>
  <Lines>100</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10</cp:revision>
  <dcterms:created xsi:type="dcterms:W3CDTF">2026-06-01T21:32:00Z</dcterms:created>
  <dcterms:modified xsi:type="dcterms:W3CDTF">2026-06-03T18:55:00Z</dcterms:modified>
</cp:coreProperties>
</file>