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Foxconn</w:t>
      </w: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Open BMC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sz w:val="72"/>
          <w:szCs w:val="72"/>
        </w:rPr>
        <w:t xml:space="preserve">新人訓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56"/>
          <w:szCs w:val="56"/>
        </w:rPr>
        <w:t xml:space="preserve">L3 - Multi Function Pin and DTS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48"/>
          <w:szCs w:val="48"/>
        </w:rPr>
        <w:t xml:space="preserve">Sonny Chu</w:t>
      </w:r>
    </w:p>
    <w:p>
      <w:pPr>
        <w:jc w:val="center"/>
      </w:pPr>
      <w:r>
        <w:rPr>
          <w:rFonts w:ascii="Arial" w:cs="Arial" w:eastAsia="Arial" w:hAnsi="Arial"/>
          <w:sz w:val="48"/>
          <w:szCs w:val="48"/>
        </w:rPr>
        <w:t xml:space="preserve">2025/12/04</w:t>
      </w:r>
    </w:p>
    <w:p>
      <w:r>
        <w:br w:type="page"/>
      </w:r>
    </w:p>
    <w:p>
      <w:pPr>
        <w:pStyle w:val="Heading1"/>
      </w:pPr>
      <w:r>
        <w:t xml:space="preserve">環境設定</w:t>
      </w:r>
    </w:p>
    <w:p>
      <w:pPr>
        <w:pStyle w:val="Heading2"/>
      </w:pPr>
      <w:r>
        <w:t xml:space="preserve">系統資訊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作業系統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22.04.5 LTS (VirtualBox)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核心版本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6.8.0-87-generic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3.10.12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硬碟空間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1TB（約 750GB 可用）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OpenBMC 環境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OpenBMC 版本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2.18.0 (commit: 05f7a3f2ed)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MACHINE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romulus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原始碼路徑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~/openbmc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路徑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~/openbmc/build/romulus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映像檔路徑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~/openbmc/build/romulus/tmp/deploy/images/romulus/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作業目標</w:t>
      </w:r>
    </w:p>
    <w:p>
      <w:pPr>
        <w:spacing w:after="200"/>
      </w:pPr>
      <w:r>
        <w:rPr>
          <w:sz w:val="22"/>
          <w:szCs w:val="22"/>
        </w:rPr>
        <w:t xml:space="preserve">本次作業目標是學習 Linux Device Tree Source (DTS) 的配置方式，透過修改 Kernel DTS 來停用 I2C Bus，實際體驗硬體配置與軟體的關聯。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原始作業要求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Disable I2C15 in U-Boot and Kernel DTS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實際執行目標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Disable I2C12 in Kernel DTS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調整原因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romulus 使用 AST2500 晶片，僅支援 i2c0~i2c13，無 i2c15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背景知識</w:t>
      </w:r>
    </w:p>
    <w:p>
      <w:pPr>
        <w:pStyle w:val="Heading2"/>
      </w:pPr>
      <w:r>
        <w:t xml:space="preserve">Aspeed 晶片 I2C 架構</w:t>
      </w:r>
    </w:p>
    <w:p>
      <w:pPr>
        <w:spacing w:after="120"/>
      </w:pPr>
      <w:r>
        <w:rPr>
          <w:sz w:val="22"/>
          <w:szCs w:val="22"/>
        </w:rPr>
        <w:t xml:space="preserve">AST2500 晶片內建 14 個 I2C Controller，每個 Controller 對應一條 I2C Bus：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 Controller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 內部硬體模組，負責產生 I2C 訊號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 Bus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每條 Bus 僅有 2 根 Pin（SDA 資料線 + SCL 時脈線）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 Device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掛在 Bus 上的設備，透過 7-bit 地址區分（0x00~0x7F）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記憶體位址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CPU 存取 Controller 暫存器的位址（如 i2c12 = 0x1e78a440）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I2C Bus 連接方式</w:t>
      </w:r>
    </w:p>
    <w:p>
      <w:pPr>
        <w:spacing w:after="120"/>
      </w:pPr>
      <w:r>
        <w:rPr>
          <w:sz w:val="22"/>
          <w:szCs w:val="22"/>
        </w:rPr>
        <w:t xml:space="preserve">一條 I2C Bus 上可以掛載多個設備，所有設備並聯共用 SDA 和 SCL 兩條線，透過不同的 I2C 地址來區分設備。</w:t>
      </w:r>
    </w:p>
    <w:p>
      <w:pPr>
        <w:pStyle w:val="Heading2"/>
      </w:pPr>
      <w:r>
        <w:t xml:space="preserve">Device Tree Source (DTS)</w:t>
      </w:r>
    </w:p>
    <w:p>
      <w:pPr>
        <w:spacing w:after="120"/>
      </w:pPr>
      <w:r>
        <w:rPr>
          <w:sz w:val="22"/>
          <w:szCs w:val="22"/>
        </w:rPr>
        <w:t xml:space="preserve">DTS 是描述硬體結構的文字檔案，用於告訴 Linux Kernel 硬體的配置方式。透過修改 DTS 中的 status 屬性，可以啟用或停用硬體功能：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= "okay" → 啟用該硬體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= "disabled" → 停用該硬體</w:t>
      </w:r>
    </w:p>
    <w:p>
      <w:r>
        <w:br w:type="page"/>
      </w:r>
    </w:p>
    <w:p>
      <w:pPr>
        <w:pStyle w:val="Heading1"/>
      </w:pPr>
      <w:r>
        <w:t xml:space="preserve">實作步驟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1：確認開發環境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進入 OpenBMC build 環境，準備進行 Kernel 修改。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~/openbmc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source setup romulus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2：分析 romulus 的 I2C 配置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 romulus 板實際啟用哪些 I2C Bus，以及 i2c12 上掛載的設備。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grep -A3 "&amp;i2c" ~/openbmc/build/romulus/tmp/work-shared/romulus/kernel-source/arch/arm/boot/dts/aspeed/aspeed-bmc-opp-romulus.dts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分析結果：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晶片型號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AST2500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硬體支援範圍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i2c0 ~ i2c13（共 14 個 Controller）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romulus 實際啟用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i2c1 ~ i2c12（共 12 個，i2c0 和 i2c13 未連接設備）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i2c12 掛載設備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w83773g@4c（溫度感測器，QEMU 未模擬此設備）</w:t>
            </w:r>
          </w:p>
        </w:tc>
      </w:tr>
    </w:tbl>
    <w:p>
      <w:r>
        <w:br w:type="pag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3：驗證修改前狀態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 i2c12 在修改前是存在的，作為後續比較的基準。</w:t>
      </w:r>
    </w:p>
    <w:p>
      <w:pPr>
        <w:spacing w:after="100"/>
      </w:pPr>
      <w:r>
        <w:rPr>
          <w:sz w:val="22"/>
          <w:szCs w:val="22"/>
        </w:rPr>
        <w:t xml:space="preserve">啟動 QEMU 並 SSH 進入，執行以下指令：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i2cdetect -l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i2cdetect -y 12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測試結果：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before_test" descr="before_test" title="before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sz w:val="22"/>
          <w:szCs w:val="22"/>
        </w:rPr>
        <w:t xml:space="preserve">修改前 i2c-12 存在於系統中，i2cdetect -y 12 可正常執行掃描（全部顯示 -- 是因為 QEMU 沒有模擬實體 I2C 設備）。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4：使用 devtool 修改 Kernel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使用 devtool 建立隔離的開發環境，避免修改被 bitbake 覆蓋。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devtool modify linux-aspeed</w:t>
      </w:r>
    </w:p>
    <w:p>
      <w:pPr>
        <w:spacing w:before="120"/>
      </w:pPr>
      <w:r>
        <w:rPr>
          <w:sz w:val="22"/>
          <w:szCs w:val="22"/>
        </w:rPr>
        <w:t xml:space="preserve">執行後，Kernel 原始碼會複製到：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~/openbmc/build/romulus/workspace/sources/linux-aspeed/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5：備份並修改 DTS 檔案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修改 i2c12 的 status 屬性，將其停用。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備份原始檔案：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cp ./arch/arm/boot/dts/aspeed/aspeed-bmc-opp-romulus.dts ~/Newcomer_training/L3/aspeed-bmc-opp-romulus.dts.orig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修改 DTS（使用 sed 指令）：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sed -i '225s/okay/disabled/' ./arch/arm/boot/dts/aspeed/aspeed-bmc-opp-romulus.dts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修改前後對比：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1809750"/>
            <wp:effectExtent t="0" r="0" b="0" l="0"/>
            <wp:docPr id="1" name="diff_image" descr="diff_image" title="diff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行號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修改前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修改後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225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= "okay";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= "disabled";</w:t>
            </w:r>
          </w:p>
        </w:tc>
      </w:tr>
    </w:tbl>
    <w:p>
      <w:r>
        <w:br w:type="pag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6：編譯修改後的 Image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編譯包含修改的 Kernel，並重新打包 BMC Image。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~/openbmc/build/romulus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devtool build linux-aspeed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bitbake obmc-phosphor-image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7：驗證修改後狀態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確認 i2c12 已被成功停用。</w:t>
      </w:r>
    </w:p>
    <w:p>
      <w:pPr>
        <w:spacing w:after="100"/>
      </w:pPr>
      <w:r>
        <w:rPr>
          <w:sz w:val="22"/>
          <w:szCs w:val="22"/>
        </w:rPr>
        <w:t xml:space="preserve">關閉舊 QEMU，使用新編譯的 Image 重新啟動，SSH 進入測試：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i2cdetect -l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i2cdetect -y 12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測試結果：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2971800"/>
            <wp:effectExtent t="0" r="0" b="0" l="0"/>
            <wp:docPr id="1" name="after_test" descr="after_test" title="after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2"/>
          <w:szCs w:val="22"/>
        </w:rPr>
        <w:t xml:space="preserve">修改後 i2c-12 不存在於系統中，i2cdetect -y 12 顯示錯誤：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Error: Could not open file '/dev/i2c-12' or '/dev/i2c/12': No such file or directory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步驟 8：還原開發環境</w:t>
      </w:r>
    </w:p>
    <w:p>
      <w:pPr>
        <w:shd w:fill="FFF9E6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sz w:val="22"/>
          <w:szCs w:val="22"/>
        </w:rPr>
        <w:t xml:space="preserve">測試完成後，還原乾淨的開發環境。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devtool reset linux-aspeed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bitbake obmc-phosphor-image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1057275"/>
            <wp:effectExtent t="0" r="0" b="0" l="0"/>
            <wp:docPr id="1" name="reset_image" descr="reset_image" title="reset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測試結果對比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指令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修改前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修改後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i2cdetect -l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顯示 i2c-1 到 i2c-12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顯示 i2c-1 到 i2c-11（無 i2c-12）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i2cdetect -y 12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正常顯示 I2C 地址掃描表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Error: No such file or directory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結論</w:t>
      </w:r>
    </w:p>
    <w:p>
      <w:pPr>
        <w:spacing w:after="200"/>
      </w:pPr>
      <w:r>
        <w:rPr>
          <w:sz w:val="22"/>
          <w:szCs w:val="22"/>
        </w:rPr>
        <w:t xml:space="preserve">本次 L3 作業成功完成以下目標：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狀態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分析硬體配置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了解 AST2500 支援 14 個 I2C，romulus 啟用 12 個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修改 Kernel DTS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將 i2c12 的 status 從 "okay" 改為 "disabled"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編譯與測試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使用 devtool 工作流程，成功驗證 i2c12 已停用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環境還原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完成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使用 devtool reset 還原乾淨環境</w:t>
            </w:r>
          </w:p>
        </w:tc>
      </w:tr>
    </w:tbl>
    <w:p>
      <w:pPr>
        <w:spacing w:before="300" w:after="100"/>
      </w:pPr>
      <w:r>
        <w:rPr>
          <w:sz w:val="22"/>
          <w:szCs w:val="22"/>
        </w:rPr>
        <w:t xml:space="preserve">透過本次實作，學習了以下技術：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 Tree Source (DTS) 的結構與修改方式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I2C Bus、Controller、記憶體位址的關係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devtool 開發工作流程（modify → build → reset）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i2cdetect 指令驗證 I2C 狀態</w:t>
      </w:r>
    </w:p>
    <w:p>
      <w:pPr>
        <w:shd w:fill="E2F0D9" w:val="clear"/>
        <w:spacing w:before="3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✓ L3 作業完成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頁，共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OpenBMC 新人訓 - L3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9c39086e8ea404f3510fa5fe0b8dfa4c6f4d355.png"/><Relationship Id="rId9" Type="http://schemas.openxmlformats.org/officeDocument/2006/relationships/image" Target="media/feae16025ff965b0f5c8e29061268140ba03ce76.png"/><Relationship Id="rId10" Type="http://schemas.openxmlformats.org/officeDocument/2006/relationships/image" Target="media/622d340f988d51fe812a96fcc43808a2ee3e5a1c.png"/><Relationship Id="rId11" Type="http://schemas.openxmlformats.org/officeDocument/2006/relationships/image" Target="media/778a675b23e48f1423968193ce885097d0b8f771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2025-12-04T08:35:16.539Z</dcterms:created>
  <dcterms:modified xsi:type="dcterms:W3CDTF">2025-12-04T08:35:16.541Z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