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FBA6" w14:textId="77777777" w:rsidR="001A48DB" w:rsidRDefault="001A48DB">
      <w:pPr>
        <w:spacing w:before="1400"/>
      </w:pPr>
    </w:p>
    <w:p w14:paraId="433FE94B" w14:textId="77777777" w:rsidR="001A48DB" w:rsidRDefault="00000000">
      <w:pPr>
        <w:jc w:val="center"/>
      </w:pPr>
      <w:r>
        <w:rPr>
          <w:b/>
          <w:bCs/>
          <w:color w:val="E05A00"/>
          <w:sz w:val="50"/>
          <w:szCs w:val="50"/>
        </w:rPr>
        <w:t>TEST ENVIRONMENT READINESS</w:t>
      </w:r>
    </w:p>
    <w:p w14:paraId="05E5C1DC" w14:textId="77777777" w:rsidR="001A48DB" w:rsidRDefault="001A48DB">
      <w:pPr>
        <w:spacing w:before="160"/>
      </w:pPr>
    </w:p>
    <w:p w14:paraId="5A4ABFB4" w14:textId="77777777" w:rsidR="001A48DB" w:rsidRDefault="00000000">
      <w:pPr>
        <w:jc w:val="center"/>
      </w:pPr>
      <w:r>
        <w:rPr>
          <w:color w:val="1F2D3D"/>
          <w:sz w:val="26"/>
          <w:szCs w:val="26"/>
        </w:rPr>
        <w:t>Environment Validation Checklist &amp; Automation Readiness Report</w:t>
      </w:r>
    </w:p>
    <w:p w14:paraId="00A951BC" w14:textId="77777777" w:rsidR="001A48DB" w:rsidRDefault="001A48DB">
      <w:pPr>
        <w:spacing w:before="80"/>
      </w:pPr>
    </w:p>
    <w:p w14:paraId="7AB137A4" w14:textId="620ECDF2" w:rsidR="001A48DB" w:rsidRDefault="00000000">
      <w:pPr>
        <w:jc w:val="center"/>
      </w:pPr>
      <w:r>
        <w:rPr>
          <w:color w:val="3E5771"/>
          <w:sz w:val="20"/>
          <w:szCs w:val="20"/>
        </w:rPr>
        <w:t>STLC Activity — Test Environment Setup &amp; Test Data Management (Parts 2</w:t>
      </w:r>
      <w:r w:rsidR="002379A0">
        <w:rPr>
          <w:color w:val="3E5771"/>
          <w:sz w:val="20"/>
          <w:szCs w:val="20"/>
        </w:rPr>
        <w:t>, 4</w:t>
      </w:r>
      <w:r>
        <w:rPr>
          <w:color w:val="3E5771"/>
          <w:sz w:val="20"/>
          <w:szCs w:val="20"/>
        </w:rPr>
        <w:t xml:space="preserve"> &amp; 8)</w:t>
      </w:r>
    </w:p>
    <w:p w14:paraId="7BB07E12" w14:textId="77777777" w:rsidR="001A48DB" w:rsidRDefault="001A48DB">
      <w:pPr>
        <w:spacing w:before="80"/>
      </w:pPr>
    </w:p>
    <w:p w14:paraId="3CE168B5" w14:textId="77777777" w:rsidR="001A48DB" w:rsidRDefault="001A48DB">
      <w:pPr>
        <w:pBdr>
          <w:bottom w:val="single" w:sz="6" w:space="1" w:color="E05A00"/>
        </w:pBdr>
        <w:jc w:val="center"/>
      </w:pPr>
    </w:p>
    <w:p w14:paraId="2E7ABE73" w14:textId="77777777" w:rsidR="001A48DB" w:rsidRDefault="001A48DB">
      <w:pPr>
        <w:spacing w:before="360"/>
      </w:pPr>
    </w:p>
    <w:p w14:paraId="35E8FB53" w14:textId="77777777" w:rsidR="001A48DB" w:rsidRDefault="00000000">
      <w:pPr>
        <w:jc w:val="center"/>
      </w:pPr>
      <w:proofErr w:type="spellStart"/>
      <w:r>
        <w:rPr>
          <w:color w:val="3E5771"/>
          <w:sz w:val="26"/>
          <w:szCs w:val="26"/>
        </w:rPr>
        <w:t>OrangeHRM</w:t>
      </w:r>
      <w:proofErr w:type="spellEnd"/>
      <w:r>
        <w:rPr>
          <w:color w:val="3E5771"/>
          <w:sz w:val="26"/>
          <w:szCs w:val="26"/>
        </w:rPr>
        <w:t xml:space="preserve"> QA Project</w:t>
      </w:r>
    </w:p>
    <w:p w14:paraId="45FE65CF" w14:textId="77777777" w:rsidR="001A48DB" w:rsidRDefault="001A48DB">
      <w:pPr>
        <w:spacing w:before="360"/>
      </w:pPr>
    </w:p>
    <w:p w14:paraId="4B949B0D" w14:textId="77777777" w:rsidR="001A48DB" w:rsidRDefault="00000000">
      <w:pPr>
        <w:jc w:val="center"/>
      </w:pPr>
      <w:r>
        <w:rPr>
          <w:b/>
          <w:bCs/>
          <w:color w:val="1F2D3D"/>
          <w:sz w:val="28"/>
          <w:szCs w:val="28"/>
        </w:rPr>
        <w:t>Prepared by Kamogelo Sekhaolelo</w:t>
      </w:r>
    </w:p>
    <w:p w14:paraId="1F0D2E4C" w14:textId="77777777" w:rsidR="001A48DB" w:rsidRDefault="001A48DB">
      <w:pPr>
        <w:spacing w:before="60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tblGrid>
      <w:tr w:rsidR="001A48DB" w14:paraId="5F2D981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7B5D4A7" w14:textId="77777777" w:rsidR="001A48DB" w:rsidRDefault="00000000">
            <w:r>
              <w:rPr>
                <w:b/>
                <w:bCs/>
                <w:color w:val="FFFFFF"/>
                <w:sz w:val="20"/>
                <w:szCs w:val="20"/>
              </w:rPr>
              <w:t>Activity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ABE999" w14:textId="77777777" w:rsidR="001A48DB" w:rsidRDefault="00000000">
            <w:r>
              <w:rPr>
                <w:color w:val="1F2D3D"/>
                <w:sz w:val="20"/>
                <w:szCs w:val="20"/>
              </w:rPr>
              <w:t>Test Environment Setup &amp; Test Data Management</w:t>
            </w:r>
          </w:p>
        </w:tc>
      </w:tr>
      <w:tr w:rsidR="001A48DB" w14:paraId="7B2033D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33111A8" w14:textId="77777777" w:rsidR="001A48DB" w:rsidRDefault="00000000">
            <w:r>
              <w:rPr>
                <w:b/>
                <w:bCs/>
                <w:color w:val="FFFFFF"/>
                <w:sz w:val="20"/>
                <w:szCs w:val="20"/>
              </w:rPr>
              <w:t>Scope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0D3CD" w14:textId="77777777" w:rsidR="00806C97" w:rsidRDefault="00000000">
            <w:pPr>
              <w:rPr>
                <w:color w:val="1F2D3D"/>
                <w:sz w:val="20"/>
                <w:szCs w:val="20"/>
              </w:rPr>
            </w:pPr>
            <w:r>
              <w:rPr>
                <w:color w:val="1F2D3D"/>
                <w:sz w:val="20"/>
                <w:szCs w:val="20"/>
              </w:rPr>
              <w:t xml:space="preserve">Part 2: Environment Validation Checklist | </w:t>
            </w:r>
          </w:p>
          <w:p w14:paraId="34152690" w14:textId="588F6539" w:rsidR="00806C97" w:rsidRDefault="00806C97">
            <w:pPr>
              <w:rPr>
                <w:color w:val="1F2D3D"/>
                <w:sz w:val="20"/>
                <w:szCs w:val="20"/>
              </w:rPr>
            </w:pPr>
            <w:r>
              <w:rPr>
                <w:color w:val="1F2D3D"/>
                <w:sz w:val="20"/>
                <w:szCs w:val="20"/>
              </w:rPr>
              <w:t>Part 4: Test Data Preparation |</w:t>
            </w:r>
          </w:p>
          <w:p w14:paraId="3C7F4FAB" w14:textId="018A5CC2" w:rsidR="001A48DB" w:rsidRDefault="00000000">
            <w:r>
              <w:rPr>
                <w:color w:val="1F2D3D"/>
                <w:sz w:val="20"/>
                <w:szCs w:val="20"/>
              </w:rPr>
              <w:t>Part 8: Automation Readiness Check</w:t>
            </w:r>
          </w:p>
        </w:tc>
      </w:tr>
      <w:tr w:rsidR="001A48DB" w14:paraId="2722DEC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D721F25" w14:textId="77777777" w:rsidR="001A48DB" w:rsidRDefault="00000000">
            <w:r>
              <w:rPr>
                <w:b/>
                <w:bCs/>
                <w:color w:val="FFFFFF"/>
                <w:sz w:val="20"/>
                <w:szCs w:val="20"/>
              </w:rPr>
              <w:t>System Under Test</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21861D" w14:textId="77777777" w:rsidR="001A48DB" w:rsidRDefault="00000000">
            <w:proofErr w:type="spellStart"/>
            <w:r>
              <w:rPr>
                <w:color w:val="1F2D3D"/>
                <w:sz w:val="20"/>
                <w:szCs w:val="20"/>
              </w:rPr>
              <w:t>OrangeHRM</w:t>
            </w:r>
            <w:proofErr w:type="spellEnd"/>
            <w:r>
              <w:rPr>
                <w:color w:val="1F2D3D"/>
                <w:sz w:val="20"/>
                <w:szCs w:val="20"/>
              </w:rPr>
              <w:t xml:space="preserve"> Demo (opensource-demo.orangehrmlive.com)</w:t>
            </w:r>
          </w:p>
        </w:tc>
      </w:tr>
      <w:tr w:rsidR="001A48DB" w14:paraId="0304093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FCA3742" w14:textId="77777777" w:rsidR="001A48DB" w:rsidRDefault="00000000">
            <w:r>
              <w:rPr>
                <w:b/>
                <w:bCs/>
                <w:color w:val="FFFFFF"/>
                <w:sz w:val="20"/>
                <w:szCs w:val="20"/>
              </w:rPr>
              <w:t>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E88C" w14:textId="77777777" w:rsidR="001A48DB" w:rsidRDefault="00000000">
            <w:r>
              <w:rPr>
                <w:color w:val="1F2D3D"/>
                <w:sz w:val="20"/>
                <w:szCs w:val="20"/>
              </w:rPr>
              <w:t>29 June 2026</w:t>
            </w:r>
          </w:p>
        </w:tc>
      </w:tr>
    </w:tbl>
    <w:p w14:paraId="4CE27253" w14:textId="77777777" w:rsidR="001A48DB" w:rsidRDefault="001A48DB">
      <w:pPr>
        <w:spacing w:before="720"/>
      </w:pPr>
    </w:p>
    <w:p w14:paraId="2648B0D9" w14:textId="77777777" w:rsidR="001A48DB" w:rsidRDefault="00000000">
      <w:r>
        <w:br w:type="page"/>
      </w:r>
    </w:p>
    <w:p w14:paraId="4DB54561" w14:textId="77777777" w:rsidR="001A48DB" w:rsidRDefault="00000000">
      <w:pPr>
        <w:pStyle w:val="Heading1"/>
      </w:pPr>
      <w:r>
        <w:lastRenderedPageBreak/>
        <w:t>Activity Part 2 — Environment Validation Checklist</w:t>
      </w:r>
    </w:p>
    <w:p w14:paraId="3E337E31" w14:textId="77777777" w:rsidR="001A48DB" w:rsidRDefault="001A48DB">
      <w:pPr>
        <w:spacing w:before="80"/>
      </w:pPr>
    </w:p>
    <w:p w14:paraId="587D037A" w14:textId="095C084B" w:rsidR="001A48DB" w:rsidRDefault="00000000">
      <w:pPr>
        <w:spacing w:before="40" w:after="40"/>
      </w:pPr>
      <w:r>
        <w:t xml:space="preserve">This checklist confirms that the foundational </w:t>
      </w:r>
      <w:r w:rsidR="007D2DB6">
        <w:t>structure</w:t>
      </w:r>
      <w:r>
        <w:t xml:space="preserve"> of the </w:t>
      </w:r>
      <w:proofErr w:type="spellStart"/>
      <w:r>
        <w:t>OrangeHRM</w:t>
      </w:r>
      <w:proofErr w:type="spellEnd"/>
      <w:r>
        <w:t xml:space="preserve"> environment is working correctly before any detailed test planning or execution begins. Each item below was checked directly against the live demo environment and recorded as Pass, Fail, or Not Applicable.</w:t>
      </w:r>
    </w:p>
    <w:p w14:paraId="4EFB4BD1" w14:textId="77777777" w:rsidR="001A48DB" w:rsidRDefault="001A48DB">
      <w:pPr>
        <w:spacing w:before="1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400"/>
        <w:gridCol w:w="3960"/>
      </w:tblGrid>
      <w:tr w:rsidR="001A48DB" w14:paraId="283F0FAB" w14:textId="77777777">
        <w:tc>
          <w:tcPr>
            <w:tcW w:w="6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9986B5E" w14:textId="77777777" w:rsidR="001A48DB"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75BB1D8" w14:textId="77777777" w:rsidR="001A48DB" w:rsidRDefault="00000000">
            <w:r>
              <w:rPr>
                <w:b/>
                <w:bCs/>
                <w:color w:val="FFFFFF"/>
                <w:sz w:val="20"/>
                <w:szCs w:val="20"/>
              </w:rPr>
              <w:t>Check Item</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3C263E3" w14:textId="77777777" w:rsidR="001A48DB" w:rsidRDefault="00000000">
            <w:r>
              <w:rPr>
                <w:b/>
                <w:bCs/>
                <w:color w:val="FFFFFF"/>
                <w:sz w:val="20"/>
                <w:szCs w:val="20"/>
              </w:rPr>
              <w:t>Result</w:t>
            </w:r>
          </w:p>
        </w:tc>
        <w:tc>
          <w:tcPr>
            <w:tcW w:w="3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37EF30D" w14:textId="77777777" w:rsidR="001A48DB" w:rsidRDefault="00000000">
            <w:r>
              <w:rPr>
                <w:b/>
                <w:bCs/>
                <w:color w:val="FFFFFF"/>
                <w:sz w:val="20"/>
                <w:szCs w:val="20"/>
              </w:rPr>
              <w:t>Notes / Observation</w:t>
            </w:r>
          </w:p>
        </w:tc>
      </w:tr>
      <w:tr w:rsidR="001A48DB" w14:paraId="1939513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D3B6" w14:textId="77777777" w:rsidR="001A48DB" w:rsidRPr="0038155D" w:rsidRDefault="00000000">
            <w:pPr>
              <w:rPr>
                <w:color w:val="44546A" w:themeColor="text2"/>
              </w:rPr>
            </w:pPr>
            <w:r w:rsidRPr="0038155D">
              <w:rPr>
                <w:b/>
                <w:bCs/>
                <w:color w:val="44546A" w:themeColor="text2"/>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B6A0" w14:textId="77777777" w:rsidR="001A48DB" w:rsidRPr="0038155D" w:rsidRDefault="00000000">
            <w:pPr>
              <w:rPr>
                <w:color w:val="44546A" w:themeColor="text2"/>
              </w:rPr>
            </w:pPr>
            <w:r w:rsidRPr="0038155D">
              <w:rPr>
                <w:color w:val="44546A" w:themeColor="text2"/>
                <w:sz w:val="20"/>
                <w:szCs w:val="20"/>
              </w:rPr>
              <w:t>Application URL opens successfully</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E0D2DF"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67813" w14:textId="77777777" w:rsidR="001A48DB" w:rsidRDefault="00000000">
            <w:r>
              <w:rPr>
                <w:color w:val="1F2D3D"/>
                <w:sz w:val="20"/>
                <w:szCs w:val="20"/>
              </w:rPr>
              <w:t>https://opensource-demo.orangehrmlive.com loads without DNS or connection errors on first attempt.</w:t>
            </w:r>
          </w:p>
        </w:tc>
      </w:tr>
      <w:tr w:rsidR="001A48DB" w14:paraId="27CDE89A"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EC6193" w14:textId="77777777" w:rsidR="001A48DB" w:rsidRPr="0038155D" w:rsidRDefault="00000000">
            <w:pPr>
              <w:rPr>
                <w:color w:val="44546A" w:themeColor="text2"/>
              </w:rPr>
            </w:pPr>
            <w:r w:rsidRPr="0038155D">
              <w:rPr>
                <w:b/>
                <w:bCs/>
                <w:color w:val="44546A" w:themeColor="text2"/>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6814A6" w14:textId="77777777" w:rsidR="001A48DB" w:rsidRPr="0038155D" w:rsidRDefault="00000000">
            <w:pPr>
              <w:rPr>
                <w:color w:val="44546A" w:themeColor="text2"/>
              </w:rPr>
            </w:pPr>
            <w:r w:rsidRPr="0038155D">
              <w:rPr>
                <w:color w:val="44546A" w:themeColor="text2"/>
                <w:sz w:val="20"/>
                <w:szCs w:val="20"/>
              </w:rPr>
              <w:t>Login page loads correctly</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ED12C0"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F51FB4" w14:textId="77777777" w:rsidR="001A48DB" w:rsidRDefault="00000000">
            <w:r>
              <w:rPr>
                <w:color w:val="1F2D3D"/>
                <w:sz w:val="20"/>
                <w:szCs w:val="20"/>
              </w:rPr>
              <w:t>Username and Password fields, Login button, and 'Forgot your password?' link all render correctly with no missing assets or broken styling.</w:t>
            </w:r>
          </w:p>
        </w:tc>
      </w:tr>
      <w:tr w:rsidR="001A48DB" w14:paraId="6B4EB39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15DE" w14:textId="77777777" w:rsidR="001A48DB" w:rsidRPr="0038155D" w:rsidRDefault="00000000">
            <w:pPr>
              <w:rPr>
                <w:color w:val="44546A" w:themeColor="text2"/>
              </w:rPr>
            </w:pPr>
            <w:r w:rsidRPr="0038155D">
              <w:rPr>
                <w:b/>
                <w:bCs/>
                <w:color w:val="44546A" w:themeColor="text2"/>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A8C9" w14:textId="77777777" w:rsidR="001A48DB" w:rsidRPr="0038155D" w:rsidRDefault="00000000">
            <w:pPr>
              <w:rPr>
                <w:color w:val="44546A" w:themeColor="text2"/>
              </w:rPr>
            </w:pPr>
            <w:r w:rsidRPr="0038155D">
              <w:rPr>
                <w:color w:val="44546A" w:themeColor="text2"/>
                <w:sz w:val="20"/>
                <w:szCs w:val="20"/>
              </w:rPr>
              <w:t>Valid credentials are accepted</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CA7F744"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5DA26" w14:textId="77777777" w:rsidR="001A48DB" w:rsidRDefault="00000000">
            <w:r>
              <w:rPr>
                <w:color w:val="1F2D3D"/>
                <w:sz w:val="20"/>
                <w:szCs w:val="20"/>
              </w:rPr>
              <w:t>Default demo credentials (Admin / admin123) authenticate successfully and redirect to the Dashboard.</w:t>
            </w:r>
          </w:p>
        </w:tc>
      </w:tr>
      <w:tr w:rsidR="001A48DB" w14:paraId="6E25AD4B"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4D05F1" w14:textId="77777777" w:rsidR="001A48DB" w:rsidRPr="0038155D" w:rsidRDefault="00000000">
            <w:pPr>
              <w:rPr>
                <w:color w:val="44546A" w:themeColor="text2"/>
              </w:rPr>
            </w:pPr>
            <w:r w:rsidRPr="0038155D">
              <w:rPr>
                <w:b/>
                <w:bCs/>
                <w:color w:val="44546A" w:themeColor="text2"/>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E9D714" w14:textId="77777777" w:rsidR="001A48DB" w:rsidRPr="0038155D" w:rsidRDefault="00000000">
            <w:pPr>
              <w:rPr>
                <w:color w:val="44546A" w:themeColor="text2"/>
              </w:rPr>
            </w:pPr>
            <w:r w:rsidRPr="0038155D">
              <w:rPr>
                <w:color w:val="44546A" w:themeColor="text2"/>
                <w:sz w:val="20"/>
                <w:szCs w:val="20"/>
              </w:rPr>
              <w:t>Invalid credentials are correctly rejected</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3ECDCA7"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D9C9F5" w14:textId="77777777" w:rsidR="001A48DB" w:rsidRDefault="00000000">
            <w:r>
              <w:rPr>
                <w:color w:val="1F2D3D"/>
                <w:sz w:val="20"/>
                <w:szCs w:val="20"/>
              </w:rPr>
              <w:t>An incorrect password returns 'Invalid credentials' without exposing any internal error detail.</w:t>
            </w:r>
          </w:p>
        </w:tc>
      </w:tr>
      <w:tr w:rsidR="001A48DB" w14:paraId="29566BE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608AA" w14:textId="77777777" w:rsidR="001A48DB" w:rsidRPr="0038155D" w:rsidRDefault="00000000">
            <w:pPr>
              <w:rPr>
                <w:color w:val="44546A" w:themeColor="text2"/>
              </w:rPr>
            </w:pPr>
            <w:r w:rsidRPr="0038155D">
              <w:rPr>
                <w:b/>
                <w:bCs/>
                <w:color w:val="44546A" w:themeColor="text2"/>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2351" w14:textId="77777777" w:rsidR="001A48DB" w:rsidRPr="0038155D" w:rsidRDefault="00000000">
            <w:pPr>
              <w:rPr>
                <w:color w:val="44546A" w:themeColor="text2"/>
              </w:rPr>
            </w:pPr>
            <w:r w:rsidRPr="0038155D">
              <w:rPr>
                <w:color w:val="44546A" w:themeColor="text2"/>
                <w:sz w:val="20"/>
                <w:szCs w:val="20"/>
              </w:rPr>
              <w:t>Dashboard loads after login</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352D829"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486E" w14:textId="77777777" w:rsidR="001A48DB" w:rsidRDefault="00000000">
            <w:r>
              <w:rPr>
                <w:color w:val="1F2D3D"/>
                <w:sz w:val="20"/>
                <w:szCs w:val="20"/>
              </w:rPr>
              <w:t>Dashboard renders with all expected widgets (Time at Work, My Actions, Quick Launch, Employees on Leave Today) within an acceptable time.</w:t>
            </w:r>
          </w:p>
        </w:tc>
      </w:tr>
      <w:tr w:rsidR="001A48DB" w14:paraId="7ED73152"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76090E" w14:textId="77777777" w:rsidR="001A48DB" w:rsidRPr="0038155D" w:rsidRDefault="00000000">
            <w:pPr>
              <w:rPr>
                <w:color w:val="44546A" w:themeColor="text2"/>
              </w:rPr>
            </w:pPr>
            <w:r w:rsidRPr="0038155D">
              <w:rPr>
                <w:b/>
                <w:bCs/>
                <w:color w:val="44546A" w:themeColor="text2"/>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464843" w14:textId="77777777" w:rsidR="001A48DB" w:rsidRPr="0038155D" w:rsidRDefault="00000000">
            <w:pPr>
              <w:rPr>
                <w:color w:val="44546A" w:themeColor="text2"/>
              </w:rPr>
            </w:pPr>
            <w:r w:rsidRPr="0038155D">
              <w:rPr>
                <w:color w:val="44546A" w:themeColor="text2"/>
                <w:sz w:val="20"/>
                <w:szCs w:val="20"/>
              </w:rPr>
              <w:t>Navigation menu is visible and functional</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D4EF4A7"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0C7AFE" w14:textId="77777777" w:rsidR="001A48DB" w:rsidRDefault="00000000">
            <w:r>
              <w:rPr>
                <w:color w:val="1F2D3D"/>
                <w:sz w:val="20"/>
                <w:szCs w:val="20"/>
              </w:rPr>
              <w:t>Left-hand side menu lists all 9 modules (Login session aside) and remains visible when moving between pages.</w:t>
            </w:r>
          </w:p>
        </w:tc>
      </w:tr>
      <w:tr w:rsidR="001A48DB" w14:paraId="608CE5B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C08D5" w14:textId="77777777" w:rsidR="001A48DB" w:rsidRPr="0038155D" w:rsidRDefault="00000000">
            <w:pPr>
              <w:rPr>
                <w:color w:val="44546A" w:themeColor="text2"/>
              </w:rPr>
            </w:pPr>
            <w:r w:rsidRPr="0038155D">
              <w:rPr>
                <w:b/>
                <w:bCs/>
                <w:color w:val="44546A" w:themeColor="text2"/>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B988A" w14:textId="77777777" w:rsidR="001A48DB" w:rsidRPr="0038155D" w:rsidRDefault="00000000">
            <w:pPr>
              <w:rPr>
                <w:color w:val="44546A" w:themeColor="text2"/>
              </w:rPr>
            </w:pPr>
            <w:r w:rsidRPr="0038155D">
              <w:rPr>
                <w:color w:val="44546A" w:themeColor="text2"/>
                <w:sz w:val="20"/>
                <w:szCs w:val="20"/>
              </w:rPr>
              <w:t>PIM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457B2B7"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BC05" w14:textId="77777777" w:rsidR="001A48DB" w:rsidRDefault="00000000">
            <w:r>
              <w:rPr>
                <w:color w:val="1F2D3D"/>
                <w:sz w:val="20"/>
                <w:szCs w:val="20"/>
              </w:rPr>
              <w:t>Employee List and Add Employee pages load correctly with no console errors observed.</w:t>
            </w:r>
          </w:p>
        </w:tc>
      </w:tr>
      <w:tr w:rsidR="001A48DB" w14:paraId="410A3471"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560F94" w14:textId="77777777" w:rsidR="001A48DB" w:rsidRPr="0038155D" w:rsidRDefault="00000000">
            <w:pPr>
              <w:rPr>
                <w:color w:val="44546A" w:themeColor="text2"/>
              </w:rPr>
            </w:pPr>
            <w:r w:rsidRPr="0038155D">
              <w:rPr>
                <w:b/>
                <w:bCs/>
                <w:color w:val="44546A" w:themeColor="text2"/>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A04FAC" w14:textId="77777777" w:rsidR="001A48DB" w:rsidRPr="0038155D" w:rsidRDefault="00000000">
            <w:pPr>
              <w:rPr>
                <w:color w:val="44546A" w:themeColor="text2"/>
              </w:rPr>
            </w:pPr>
            <w:r w:rsidRPr="0038155D">
              <w:rPr>
                <w:color w:val="44546A" w:themeColor="text2"/>
                <w:sz w:val="20"/>
                <w:szCs w:val="20"/>
              </w:rPr>
              <w:t>Leave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1D4815"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633C38" w14:textId="77777777" w:rsidR="001A48DB" w:rsidRDefault="00000000">
            <w:r>
              <w:rPr>
                <w:color w:val="1F2D3D"/>
                <w:sz w:val="20"/>
                <w:szCs w:val="20"/>
              </w:rPr>
              <w:t>Leave &gt; Apply and Leave &gt; My Leave pages load correctly.</w:t>
            </w:r>
          </w:p>
        </w:tc>
      </w:tr>
      <w:tr w:rsidR="001A48DB" w14:paraId="5600251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AB5E2" w14:textId="77777777" w:rsidR="001A48DB" w:rsidRPr="0038155D" w:rsidRDefault="00000000">
            <w:pPr>
              <w:rPr>
                <w:color w:val="44546A" w:themeColor="text2"/>
              </w:rPr>
            </w:pPr>
            <w:r w:rsidRPr="0038155D">
              <w:rPr>
                <w:b/>
                <w:bCs/>
                <w:color w:val="44546A" w:themeColor="text2"/>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68FB" w14:textId="77777777" w:rsidR="001A48DB" w:rsidRPr="0038155D" w:rsidRDefault="00000000">
            <w:pPr>
              <w:rPr>
                <w:color w:val="44546A" w:themeColor="text2"/>
              </w:rPr>
            </w:pPr>
            <w:r w:rsidRPr="0038155D">
              <w:rPr>
                <w:color w:val="44546A" w:themeColor="text2"/>
                <w:sz w:val="20"/>
                <w:szCs w:val="20"/>
              </w:rPr>
              <w:t>Time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E7842C5"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65463" w14:textId="77777777" w:rsidR="001A48DB" w:rsidRDefault="00000000">
            <w:r>
              <w:rPr>
                <w:color w:val="1F2D3D"/>
                <w:sz w:val="20"/>
                <w:szCs w:val="20"/>
              </w:rPr>
              <w:t>Timesheets page loads correctly; Punch In/Out widget is visible on the Dashboard.</w:t>
            </w:r>
          </w:p>
        </w:tc>
      </w:tr>
      <w:tr w:rsidR="001A48DB" w14:paraId="374FF90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9CD0DB" w14:textId="77777777" w:rsidR="001A48DB" w:rsidRPr="0038155D" w:rsidRDefault="00000000">
            <w:pPr>
              <w:rPr>
                <w:color w:val="44546A" w:themeColor="text2"/>
              </w:rPr>
            </w:pPr>
            <w:r w:rsidRPr="0038155D">
              <w:rPr>
                <w:b/>
                <w:bCs/>
                <w:color w:val="44546A" w:themeColor="text2"/>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053D0C" w14:textId="77777777" w:rsidR="001A48DB" w:rsidRPr="0038155D" w:rsidRDefault="00000000">
            <w:pPr>
              <w:rPr>
                <w:color w:val="44546A" w:themeColor="text2"/>
              </w:rPr>
            </w:pPr>
            <w:r w:rsidRPr="0038155D">
              <w:rPr>
                <w:color w:val="44546A" w:themeColor="text2"/>
                <w:sz w:val="20"/>
                <w:szCs w:val="20"/>
              </w:rPr>
              <w:t>Recruitment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103C6E3"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F1978F" w14:textId="77777777" w:rsidR="001A48DB" w:rsidRDefault="00000000">
            <w:r>
              <w:rPr>
                <w:color w:val="1F2D3D"/>
                <w:sz w:val="20"/>
                <w:szCs w:val="20"/>
              </w:rPr>
              <w:t>Vacancies and Candidates pages load correctly.</w:t>
            </w:r>
          </w:p>
        </w:tc>
      </w:tr>
      <w:tr w:rsidR="001A48DB" w14:paraId="0FFC3A5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26498" w14:textId="77777777" w:rsidR="001A48DB" w:rsidRPr="0038155D" w:rsidRDefault="00000000">
            <w:pPr>
              <w:rPr>
                <w:color w:val="44546A" w:themeColor="text2"/>
              </w:rPr>
            </w:pPr>
            <w:r w:rsidRPr="0038155D">
              <w:rPr>
                <w:b/>
                <w:bCs/>
                <w:color w:val="44546A" w:themeColor="text2"/>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D68F" w14:textId="77777777" w:rsidR="001A48DB" w:rsidRPr="0038155D" w:rsidRDefault="00000000">
            <w:pPr>
              <w:rPr>
                <w:color w:val="44546A" w:themeColor="text2"/>
              </w:rPr>
            </w:pPr>
            <w:r w:rsidRPr="0038155D">
              <w:rPr>
                <w:color w:val="44546A" w:themeColor="text2"/>
                <w:sz w:val="20"/>
                <w:szCs w:val="20"/>
              </w:rPr>
              <w:t>Performance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C9926C2" w14:textId="77777777" w:rsidR="001A48DB" w:rsidRDefault="00000000">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AF27" w14:textId="77777777" w:rsidR="001A48DB" w:rsidRDefault="00000000">
            <w:r>
              <w:rPr>
                <w:color w:val="1F2D3D"/>
                <w:sz w:val="20"/>
                <w:szCs w:val="20"/>
              </w:rPr>
              <w:t>Manage Reviews page loads correctly.</w:t>
            </w:r>
          </w:p>
        </w:tc>
      </w:tr>
      <w:tr w:rsidR="001A48DB" w14:paraId="2D3DF2E2"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5801C3" w14:textId="35AC261D" w:rsidR="001A48DB" w:rsidRPr="0038155D" w:rsidRDefault="0038155D">
            <w:pPr>
              <w:rPr>
                <w:b/>
                <w:bCs/>
                <w:color w:val="44546A" w:themeColor="text2"/>
                <w:sz w:val="20"/>
                <w:szCs w:val="20"/>
              </w:rPr>
            </w:pPr>
            <w:r w:rsidRPr="0038155D">
              <w:rPr>
                <w:b/>
                <w:bCs/>
                <w:color w:val="44546A" w:themeColor="text2"/>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4878F7" w14:textId="3A9D3F3C" w:rsidR="001A48DB" w:rsidRPr="0038155D" w:rsidRDefault="0038155D">
            <w:pPr>
              <w:rPr>
                <w:color w:val="44546A" w:themeColor="text2"/>
                <w:sz w:val="20"/>
                <w:szCs w:val="20"/>
              </w:rPr>
            </w:pPr>
            <w:r>
              <w:rPr>
                <w:color w:val="44546A" w:themeColor="text2"/>
                <w:sz w:val="20"/>
                <w:szCs w:val="20"/>
              </w:rPr>
              <w:t>Maintenance module pages load</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55A7D8" w14:textId="62312907" w:rsidR="001A48DB" w:rsidRPr="00691075" w:rsidRDefault="00691075">
            <w:pPr>
              <w:rPr>
                <w:b/>
                <w:bCs/>
                <w:sz w:val="20"/>
                <w:szCs w:val="20"/>
              </w:rPr>
            </w:pPr>
            <w:r w:rsidRPr="00691075">
              <w:rPr>
                <w:b/>
                <w:bCs/>
                <w:color w:val="385623" w:themeColor="accent6" w:themeShade="80"/>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14FD15" w14:textId="4C78C6AA" w:rsidR="001A48DB" w:rsidRPr="0038155D" w:rsidRDefault="00691075">
            <w:pPr>
              <w:rPr>
                <w:sz w:val="20"/>
                <w:szCs w:val="20"/>
              </w:rPr>
            </w:pPr>
            <w:r w:rsidRPr="00691075">
              <w:rPr>
                <w:color w:val="222A35" w:themeColor="text2" w:themeShade="80"/>
                <w:sz w:val="20"/>
                <w:szCs w:val="20"/>
              </w:rPr>
              <w:t>Maintenance &gt; Admin access &gt; Purge records or Access records loads correctly</w:t>
            </w:r>
          </w:p>
        </w:tc>
      </w:tr>
      <w:tr w:rsidR="0038155D" w14:paraId="7F7AA01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A34A" w14:textId="3CF64965" w:rsidR="0038155D" w:rsidRPr="0038155D" w:rsidRDefault="0038155D" w:rsidP="0038155D">
            <w:pPr>
              <w:rPr>
                <w:color w:val="44546A" w:themeColor="text2"/>
              </w:rPr>
            </w:pPr>
            <w:r w:rsidRPr="0038155D">
              <w:rPr>
                <w:b/>
                <w:bCs/>
                <w:color w:val="44546A" w:themeColor="text2"/>
                <w:sz w:val="20"/>
                <w:szCs w:val="20"/>
              </w:rPr>
              <w:t>1</w:t>
            </w:r>
            <w:r w:rsidR="00EE135A">
              <w:rPr>
                <w:b/>
                <w:bCs/>
                <w:color w:val="44546A" w:themeColor="text2"/>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429E5" w14:textId="02D900BF" w:rsidR="0038155D" w:rsidRPr="0038155D" w:rsidRDefault="0038155D" w:rsidP="0038155D">
            <w:pPr>
              <w:rPr>
                <w:color w:val="44546A" w:themeColor="text2"/>
              </w:rPr>
            </w:pPr>
            <w:r w:rsidRPr="0038155D">
              <w:rPr>
                <w:color w:val="44546A" w:themeColor="text2"/>
                <w:sz w:val="20"/>
                <w:szCs w:val="20"/>
              </w:rPr>
              <w:t>Admin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B581222" w14:textId="59FE54E2" w:rsidR="0038155D" w:rsidRDefault="0038155D" w:rsidP="0038155D">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50F6" w14:textId="0D0B5679" w:rsidR="0038155D" w:rsidRDefault="0038155D" w:rsidP="0038155D">
            <w:r>
              <w:rPr>
                <w:color w:val="1F2D3D"/>
                <w:sz w:val="20"/>
                <w:szCs w:val="20"/>
              </w:rPr>
              <w:t xml:space="preserve">User Management page loads correctly for the </w:t>
            </w:r>
            <w:proofErr w:type="gramStart"/>
            <w:r>
              <w:rPr>
                <w:color w:val="1F2D3D"/>
                <w:sz w:val="20"/>
                <w:szCs w:val="20"/>
              </w:rPr>
              <w:t>Admin</w:t>
            </w:r>
            <w:proofErr w:type="gramEnd"/>
            <w:r>
              <w:rPr>
                <w:color w:val="1F2D3D"/>
                <w:sz w:val="20"/>
                <w:szCs w:val="20"/>
              </w:rPr>
              <w:t xml:space="preserve"> account.</w:t>
            </w:r>
          </w:p>
        </w:tc>
      </w:tr>
      <w:tr w:rsidR="0038155D" w14:paraId="46D2DFE9"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5C9170" w14:textId="1404180B" w:rsidR="0038155D" w:rsidRPr="0038155D" w:rsidRDefault="0038155D" w:rsidP="0038155D">
            <w:pPr>
              <w:rPr>
                <w:color w:val="44546A" w:themeColor="text2"/>
              </w:rPr>
            </w:pPr>
            <w:r w:rsidRPr="0038155D">
              <w:rPr>
                <w:b/>
                <w:bCs/>
                <w:color w:val="44546A" w:themeColor="text2"/>
                <w:sz w:val="20"/>
                <w:szCs w:val="20"/>
              </w:rPr>
              <w:t>1</w:t>
            </w:r>
            <w:r w:rsidR="00691075">
              <w:rPr>
                <w:b/>
                <w:bCs/>
                <w:color w:val="44546A" w:themeColor="text2"/>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442B8F" w14:textId="4D876FB0" w:rsidR="0038155D" w:rsidRPr="0038155D" w:rsidRDefault="0038155D" w:rsidP="0038155D">
            <w:pPr>
              <w:rPr>
                <w:color w:val="44546A" w:themeColor="text2"/>
              </w:rPr>
            </w:pPr>
            <w:r w:rsidRPr="0038155D">
              <w:rPr>
                <w:color w:val="44546A" w:themeColor="text2"/>
                <w:sz w:val="20"/>
                <w:szCs w:val="20"/>
              </w:rPr>
              <w:t>My Info module pages load without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247FDCB" w14:textId="5FD49385" w:rsidR="0038155D" w:rsidRDefault="0038155D" w:rsidP="0038155D">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01D5B" w14:textId="792C3453" w:rsidR="0038155D" w:rsidRDefault="0038155D" w:rsidP="0038155D">
            <w:r>
              <w:rPr>
                <w:color w:val="1F2D3D"/>
                <w:sz w:val="20"/>
                <w:szCs w:val="20"/>
              </w:rPr>
              <w:t>Personal Details and Contact Details tabs load correctly.</w:t>
            </w:r>
          </w:p>
        </w:tc>
      </w:tr>
      <w:tr w:rsidR="0038155D" w14:paraId="6CDAD15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BBCC" w14:textId="34F5E694" w:rsidR="0038155D" w:rsidRPr="0038155D" w:rsidRDefault="0038155D" w:rsidP="0038155D">
            <w:pPr>
              <w:rPr>
                <w:color w:val="44546A" w:themeColor="text2"/>
              </w:rPr>
            </w:pPr>
            <w:r w:rsidRPr="0038155D">
              <w:rPr>
                <w:b/>
                <w:bCs/>
                <w:color w:val="44546A" w:themeColor="text2"/>
                <w:sz w:val="20"/>
                <w:szCs w:val="20"/>
              </w:rPr>
              <w:lastRenderedPageBreak/>
              <w:t>1</w:t>
            </w:r>
            <w:r w:rsidR="00691075">
              <w:rPr>
                <w:b/>
                <w:bCs/>
                <w:color w:val="44546A" w:themeColor="text2"/>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545E5" w14:textId="4828A5D0" w:rsidR="0038155D" w:rsidRPr="0038155D" w:rsidRDefault="0038155D" w:rsidP="0038155D">
            <w:pPr>
              <w:rPr>
                <w:color w:val="44546A" w:themeColor="text2"/>
              </w:rPr>
            </w:pPr>
            <w:r w:rsidRPr="0038155D">
              <w:rPr>
                <w:color w:val="44546A" w:themeColor="text2"/>
                <w:sz w:val="20"/>
                <w:szCs w:val="20"/>
              </w:rPr>
              <w:t>Logout functions correctly</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157324A" w14:textId="5A6DE53E" w:rsidR="0038155D" w:rsidRDefault="0038155D" w:rsidP="0038155D">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12163" w14:textId="45005CB5" w:rsidR="0038155D" w:rsidRDefault="0038155D" w:rsidP="0038155D">
            <w:r>
              <w:rPr>
                <w:color w:val="1F2D3D"/>
                <w:sz w:val="20"/>
                <w:szCs w:val="20"/>
              </w:rPr>
              <w:t>Logout terminates the session and redirects to the login page; browser back button does not restore the authenticated view.</w:t>
            </w:r>
          </w:p>
        </w:tc>
      </w:tr>
      <w:tr w:rsidR="0038155D" w14:paraId="0995E9A2" w14:textId="77777777" w:rsidTr="00691075">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9EED79" w14:textId="635FB1A2" w:rsidR="0038155D" w:rsidRPr="0038155D" w:rsidRDefault="0038155D" w:rsidP="0038155D">
            <w:pPr>
              <w:rPr>
                <w:color w:val="44546A" w:themeColor="text2"/>
              </w:rPr>
            </w:pPr>
            <w:r w:rsidRPr="0038155D">
              <w:rPr>
                <w:b/>
                <w:bCs/>
                <w:color w:val="44546A" w:themeColor="text2"/>
                <w:sz w:val="20"/>
                <w:szCs w:val="20"/>
              </w:rPr>
              <w:t>1</w:t>
            </w:r>
            <w:r w:rsidR="00691075">
              <w:rPr>
                <w:b/>
                <w:bCs/>
                <w:color w:val="44546A" w:themeColor="text2"/>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090B34" w14:textId="7A74C52D" w:rsidR="0038155D" w:rsidRPr="0038155D" w:rsidRDefault="0038155D" w:rsidP="0038155D">
            <w:pPr>
              <w:rPr>
                <w:color w:val="44546A" w:themeColor="text2"/>
              </w:rPr>
            </w:pPr>
            <w:r w:rsidRPr="0038155D">
              <w:rPr>
                <w:color w:val="44546A" w:themeColor="text2"/>
                <w:sz w:val="20"/>
                <w:szCs w:val="20"/>
              </w:rPr>
              <w:t>Browser session remains stable during normal use</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FFB856" w14:textId="6CBD4249" w:rsidR="0038155D" w:rsidRPr="00691075" w:rsidRDefault="0038155D" w:rsidP="0038155D">
            <w:pPr>
              <w:rPr>
                <w:color w:val="E2EFD9" w:themeColor="accent6" w:themeTint="33"/>
              </w:rPr>
            </w:pPr>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4F8B0A" w14:textId="33A4DCF0" w:rsidR="0038155D" w:rsidRDefault="0038155D" w:rsidP="0038155D">
            <w:r>
              <w:rPr>
                <w:color w:val="1F2D3D"/>
                <w:sz w:val="20"/>
                <w:szCs w:val="20"/>
              </w:rPr>
              <w:t>No unexpected disconnects observed during a 20-minute continuous session across multiple modules.</w:t>
            </w:r>
          </w:p>
        </w:tc>
      </w:tr>
      <w:tr w:rsidR="0038155D" w14:paraId="66C61E19" w14:textId="77777777" w:rsidTr="0069107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AE03" w14:textId="3A1DF854" w:rsidR="0038155D" w:rsidRPr="0038155D" w:rsidRDefault="0038155D" w:rsidP="0038155D">
            <w:pPr>
              <w:rPr>
                <w:color w:val="44546A" w:themeColor="text2"/>
              </w:rPr>
            </w:pPr>
            <w:r w:rsidRPr="0038155D">
              <w:rPr>
                <w:b/>
                <w:bCs/>
                <w:color w:val="44546A" w:themeColor="text2"/>
                <w:sz w:val="20"/>
                <w:szCs w:val="20"/>
              </w:rPr>
              <w:t>1</w:t>
            </w:r>
            <w:r w:rsidR="00691075">
              <w:rPr>
                <w:b/>
                <w:bCs/>
                <w:color w:val="44546A" w:themeColor="text2"/>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091D8" w14:textId="630DDE79" w:rsidR="0038155D" w:rsidRPr="0038155D" w:rsidRDefault="0038155D" w:rsidP="0038155D">
            <w:pPr>
              <w:rPr>
                <w:color w:val="44546A" w:themeColor="text2"/>
              </w:rPr>
            </w:pPr>
            <w:r w:rsidRPr="0038155D">
              <w:rPr>
                <w:color w:val="44546A" w:themeColor="text2"/>
                <w:sz w:val="20"/>
                <w:szCs w:val="20"/>
              </w:rPr>
              <w:t xml:space="preserve">Session </w:t>
            </w:r>
            <w:r w:rsidR="007A1C06" w:rsidRPr="0038155D">
              <w:rPr>
                <w:color w:val="44546A" w:themeColor="text2"/>
                <w:sz w:val="20"/>
                <w:szCs w:val="20"/>
              </w:rPr>
              <w:t>behavio</w:t>
            </w:r>
            <w:r w:rsidR="007A1C06">
              <w:rPr>
                <w:color w:val="44546A" w:themeColor="text2"/>
                <w:sz w:val="20"/>
                <w:szCs w:val="20"/>
              </w:rPr>
              <w:t>r</w:t>
            </w:r>
            <w:r w:rsidRPr="0038155D">
              <w:rPr>
                <w:color w:val="44546A" w:themeColor="text2"/>
                <w:sz w:val="20"/>
                <w:szCs w:val="20"/>
              </w:rPr>
              <w:t xml:space="preserve"> after prolonged inactivity</w:t>
            </w:r>
          </w:p>
        </w:tc>
        <w:tc>
          <w:tcPr>
            <w:tcW w:w="14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120" w:type="dxa"/>
              <w:bottom w:w="80" w:type="dxa"/>
              <w:right w:w="120" w:type="dxa"/>
            </w:tcMar>
          </w:tcPr>
          <w:p w14:paraId="2237BC66" w14:textId="61AE1DCB" w:rsidR="0038155D" w:rsidRDefault="0038155D" w:rsidP="0038155D">
            <w:r>
              <w:rPr>
                <w:b/>
                <w:bCs/>
                <w:color w:val="C62828"/>
                <w:sz w:val="20"/>
                <w:szCs w:val="20"/>
              </w:rPr>
              <w:t>Fail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35FFC" w14:textId="6FB9E30A" w:rsidR="0038155D" w:rsidRDefault="0038155D" w:rsidP="0038155D">
            <w:r>
              <w:rPr>
                <w:color w:val="1F2D3D"/>
                <w:sz w:val="20"/>
                <w:szCs w:val="20"/>
              </w:rPr>
              <w:t>Previously observed defect (Phase 1): the UI spontaneously changed language from English to Chinese or other languages besides default English after an extended idle period with no user action. This indicates a session isolation issue on the shared demo environment and is flagged as a blocking concern for repeatable testing.</w:t>
            </w:r>
          </w:p>
        </w:tc>
      </w:tr>
      <w:tr w:rsidR="0038155D" w14:paraId="0BFC17B3"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7D9B9E" w14:textId="033BE0DF" w:rsidR="0038155D" w:rsidRPr="0038155D" w:rsidRDefault="0038155D" w:rsidP="0038155D">
            <w:pPr>
              <w:rPr>
                <w:color w:val="44546A" w:themeColor="text2"/>
              </w:rPr>
            </w:pPr>
            <w:r w:rsidRPr="0038155D">
              <w:rPr>
                <w:b/>
                <w:bCs/>
                <w:color w:val="44546A" w:themeColor="text2"/>
                <w:sz w:val="20"/>
                <w:szCs w:val="20"/>
              </w:rPr>
              <w:t>1</w:t>
            </w:r>
            <w:r w:rsidR="00691075">
              <w:rPr>
                <w:b/>
                <w:bCs/>
                <w:color w:val="44546A" w:themeColor="text2"/>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C7E3E0" w14:textId="653D6ADF" w:rsidR="0038155D" w:rsidRPr="0038155D" w:rsidRDefault="0038155D" w:rsidP="0038155D">
            <w:pPr>
              <w:rPr>
                <w:color w:val="44546A" w:themeColor="text2"/>
              </w:rPr>
            </w:pPr>
            <w:r w:rsidRPr="0038155D">
              <w:rPr>
                <w:color w:val="44546A" w:themeColor="text2"/>
                <w:sz w:val="20"/>
                <w:szCs w:val="20"/>
              </w:rPr>
              <w:t>Page load times are acceptable</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97DDC4C" w14:textId="0039DBC3" w:rsidR="0038155D" w:rsidRDefault="0038155D" w:rsidP="0038155D">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913DF" w14:textId="46B066C9" w:rsidR="0038155D" w:rsidRDefault="0038155D" w:rsidP="0038155D">
            <w:r>
              <w:rPr>
                <w:color w:val="1F2D3D"/>
                <w:sz w:val="20"/>
                <w:szCs w:val="20"/>
              </w:rPr>
              <w:t>All pages observed loaded within approximately 2–3 seconds under normal conditions.</w:t>
            </w:r>
          </w:p>
        </w:tc>
      </w:tr>
      <w:tr w:rsidR="0038155D" w14:paraId="3ABC582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5DEA7" w14:textId="3429F6E4" w:rsidR="0038155D" w:rsidRPr="0038155D" w:rsidRDefault="0038155D" w:rsidP="0038155D">
            <w:pPr>
              <w:rPr>
                <w:color w:val="44546A" w:themeColor="text2"/>
              </w:rPr>
            </w:pPr>
            <w:r w:rsidRPr="0038155D">
              <w:rPr>
                <w:b/>
                <w:bCs/>
                <w:color w:val="44546A" w:themeColor="text2"/>
                <w:sz w:val="20"/>
                <w:szCs w:val="20"/>
              </w:rPr>
              <w:t>1</w:t>
            </w:r>
            <w:r w:rsidR="00691075">
              <w:rPr>
                <w:b/>
                <w:bCs/>
                <w:color w:val="44546A" w:themeColor="text2"/>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BA874" w14:textId="3081E4D1" w:rsidR="0038155D" w:rsidRPr="0038155D" w:rsidRDefault="0038155D" w:rsidP="0038155D">
            <w:pPr>
              <w:rPr>
                <w:color w:val="44546A" w:themeColor="text2"/>
              </w:rPr>
            </w:pPr>
            <w:r w:rsidRPr="0038155D">
              <w:rPr>
                <w:color w:val="44546A" w:themeColor="text2"/>
                <w:sz w:val="20"/>
                <w:szCs w:val="20"/>
              </w:rPr>
              <w:t>No broken images or missing static assets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DA2050" w14:textId="0233FBDF" w:rsidR="0038155D" w:rsidRDefault="0038155D" w:rsidP="0038155D">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836A" w14:textId="1F525A9A" w:rsidR="0038155D" w:rsidRDefault="0038155D" w:rsidP="0038155D">
            <w:r>
              <w:rPr>
                <w:color w:val="1F2D3D"/>
                <w:sz w:val="20"/>
                <w:szCs w:val="20"/>
              </w:rPr>
              <w:t>No broken image icons or missing CSS/JS resources observed across the modules checked.</w:t>
            </w:r>
          </w:p>
        </w:tc>
      </w:tr>
      <w:tr w:rsidR="0038155D" w14:paraId="63F93469"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E46BA" w14:textId="51BF918B" w:rsidR="0038155D" w:rsidRPr="0038155D" w:rsidRDefault="00691075" w:rsidP="0038155D">
            <w:pPr>
              <w:rPr>
                <w:color w:val="44546A" w:themeColor="text2"/>
              </w:rPr>
            </w:pPr>
            <w:r>
              <w:rPr>
                <w:b/>
                <w:bCs/>
                <w:color w:val="44546A" w:themeColor="text2"/>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3C2BC0" w14:textId="540E26E3" w:rsidR="0038155D" w:rsidRPr="0038155D" w:rsidRDefault="0038155D" w:rsidP="0038155D">
            <w:pPr>
              <w:rPr>
                <w:color w:val="44546A" w:themeColor="text2"/>
              </w:rPr>
            </w:pPr>
            <w:r w:rsidRPr="0038155D">
              <w:rPr>
                <w:color w:val="44546A" w:themeColor="text2"/>
                <w:sz w:val="20"/>
                <w:szCs w:val="20"/>
              </w:rPr>
              <w:t>Forms submit without unhandled errors</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677151" w14:textId="3DF6B2D3" w:rsidR="0038155D" w:rsidRDefault="0038155D" w:rsidP="0038155D">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7300F9" w14:textId="3C3712C2" w:rsidR="0038155D" w:rsidRDefault="0038155D" w:rsidP="0038155D">
            <w:r>
              <w:rPr>
                <w:color w:val="1F2D3D"/>
                <w:sz w:val="20"/>
                <w:szCs w:val="20"/>
              </w:rPr>
              <w:t>Add Employee and Apply Leave forms submit successfully with valid data and return to an expected page.</w:t>
            </w:r>
          </w:p>
        </w:tc>
      </w:tr>
      <w:tr w:rsidR="0038155D" w14:paraId="30CBE157" w14:textId="77777777" w:rsidTr="00C16D2C">
        <w:trPr>
          <w:trHeight w:val="710"/>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C614" w14:textId="58BC6B6E" w:rsidR="0038155D" w:rsidRPr="0038155D" w:rsidRDefault="0038155D" w:rsidP="0038155D">
            <w:pPr>
              <w:rPr>
                <w:b/>
                <w:bCs/>
                <w:color w:val="44546A" w:themeColor="text2"/>
                <w:sz w:val="20"/>
                <w:szCs w:val="20"/>
              </w:rPr>
            </w:pPr>
            <w:r w:rsidRPr="0038155D">
              <w:rPr>
                <w:b/>
                <w:bCs/>
                <w:color w:val="44546A" w:themeColor="text2"/>
                <w:sz w:val="20"/>
                <w:szCs w:val="20"/>
              </w:rPr>
              <w:t>2</w:t>
            </w:r>
            <w:r w:rsidR="00691075">
              <w:rPr>
                <w:b/>
                <w:bCs/>
                <w:color w:val="44546A" w:themeColor="text2"/>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AE287" w14:textId="0DD4CAC5" w:rsidR="0038155D" w:rsidRPr="0038155D" w:rsidRDefault="0038155D" w:rsidP="0038155D">
            <w:pPr>
              <w:rPr>
                <w:color w:val="44546A" w:themeColor="text2"/>
                <w:sz w:val="20"/>
                <w:szCs w:val="20"/>
              </w:rPr>
            </w:pPr>
            <w:r w:rsidRPr="0038155D">
              <w:rPr>
                <w:color w:val="44546A" w:themeColor="text2"/>
                <w:sz w:val="20"/>
                <w:szCs w:val="20"/>
              </w:rPr>
              <w:t>Multiple modules can be accessed in a single session without re-authentication</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213926" w14:textId="37738D7B" w:rsidR="0038155D" w:rsidRDefault="0038155D" w:rsidP="0038155D">
            <w:pPr>
              <w:rPr>
                <w:b/>
                <w:bCs/>
                <w:color w:val="276749"/>
                <w:sz w:val="20"/>
                <w:szCs w:val="20"/>
              </w:rPr>
            </w:pPr>
            <w:r>
              <w:rPr>
                <w:b/>
                <w:bCs/>
                <w:color w:val="276749"/>
                <w:sz w:val="20"/>
                <w:szCs w:val="20"/>
              </w:rPr>
              <w:t>Pass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340E" w14:textId="67077E13" w:rsidR="0038155D" w:rsidRDefault="0038155D" w:rsidP="0038155D">
            <w:pPr>
              <w:rPr>
                <w:color w:val="1F2D3D"/>
                <w:sz w:val="20"/>
                <w:szCs w:val="20"/>
              </w:rPr>
            </w:pPr>
            <w:r>
              <w:rPr>
                <w:color w:val="1F2D3D"/>
                <w:sz w:val="20"/>
                <w:szCs w:val="20"/>
              </w:rPr>
              <w:t>Navigating between PIM, Leave, Time, and Recruitment did not trigger unexpected re-login prompts.</w:t>
            </w:r>
          </w:p>
        </w:tc>
      </w:tr>
    </w:tbl>
    <w:p w14:paraId="6A5C85F8" w14:textId="77777777" w:rsidR="001A48DB" w:rsidRDefault="001A48DB">
      <w:pPr>
        <w:spacing w:before="200"/>
      </w:pPr>
    </w:p>
    <w:p w14:paraId="7A8C7586" w14:textId="77777777" w:rsidR="001A48DB" w:rsidRDefault="00000000">
      <w:pPr>
        <w:pStyle w:val="Heading2"/>
      </w:pPr>
      <w:r>
        <w:t>Checklist Summary</w:t>
      </w:r>
    </w:p>
    <w:p w14:paraId="79858E3C" w14:textId="77777777" w:rsidR="001A48DB" w:rsidRDefault="001A48DB">
      <w:pPr>
        <w:spacing w:before="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tblGrid>
      <w:tr w:rsidR="001A48DB" w14:paraId="406E84A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3AE9E0B" w14:textId="77777777" w:rsidR="001A48DB" w:rsidRDefault="00000000">
            <w:r>
              <w:rPr>
                <w:b/>
                <w:bCs/>
                <w:color w:val="FFFFFF"/>
                <w:sz w:val="20"/>
                <w:szCs w:val="20"/>
              </w:rPr>
              <w:t>Result</w:t>
            </w:r>
          </w:p>
        </w:tc>
        <w:tc>
          <w:tcPr>
            <w:tcW w:w="1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CF1C46B" w14:textId="77777777" w:rsidR="001A48DB" w:rsidRDefault="00000000">
            <w:r>
              <w:rPr>
                <w:b/>
                <w:bCs/>
                <w:color w:val="FFFFFF"/>
                <w:sz w:val="20"/>
                <w:szCs w:val="20"/>
              </w:rPr>
              <w:t>Count</w:t>
            </w:r>
          </w:p>
        </w:tc>
        <w:tc>
          <w:tcPr>
            <w:tcW w:w="2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2090E18" w14:textId="77777777" w:rsidR="001A48DB" w:rsidRDefault="00000000">
            <w:r>
              <w:rPr>
                <w:b/>
                <w:bCs/>
                <w:color w:val="FFFFFF"/>
                <w:sz w:val="20"/>
                <w:szCs w:val="20"/>
              </w:rPr>
              <w:t>% of Total</w:t>
            </w:r>
          </w:p>
        </w:tc>
      </w:tr>
      <w:tr w:rsidR="001A48DB" w14:paraId="1C3A75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AE42E58" w14:textId="77777777" w:rsidR="001A48DB" w:rsidRDefault="00000000">
            <w:r>
              <w:rPr>
                <w:b/>
                <w:bCs/>
                <w:color w:val="276749"/>
                <w:sz w:val="20"/>
                <w:szCs w:val="20"/>
              </w:rPr>
              <w:t>Pass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D2D5D6" w14:textId="3934E1C9" w:rsidR="001A48DB" w:rsidRDefault="007A1C06">
            <w:r>
              <w:rPr>
                <w:color w:val="1F2D3D"/>
                <w:sz w:val="20"/>
                <w:szCs w:val="20"/>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6253EE" w14:textId="77777777" w:rsidR="001A48DB" w:rsidRDefault="00000000">
            <w:r>
              <w:rPr>
                <w:color w:val="1F2D3D"/>
                <w:sz w:val="20"/>
                <w:szCs w:val="20"/>
              </w:rPr>
              <w:t>95%</w:t>
            </w:r>
          </w:p>
        </w:tc>
      </w:tr>
      <w:tr w:rsidR="001A48DB" w14:paraId="5705E3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9AC3827" w14:textId="77777777" w:rsidR="001A48DB" w:rsidRDefault="00000000">
            <w:r>
              <w:rPr>
                <w:b/>
                <w:bCs/>
                <w:color w:val="C62828"/>
                <w:sz w:val="20"/>
                <w:szCs w:val="20"/>
              </w:rPr>
              <w:t>Fail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D662" w14:textId="77777777" w:rsidR="001A48DB" w:rsidRDefault="00000000">
            <w:r>
              <w:rPr>
                <w:color w:val="1F2D3D"/>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73981" w14:textId="77777777" w:rsidR="001A48DB" w:rsidRDefault="00000000">
            <w:r>
              <w:rPr>
                <w:color w:val="1F2D3D"/>
                <w:sz w:val="20"/>
                <w:szCs w:val="20"/>
              </w:rPr>
              <w:t>5%</w:t>
            </w:r>
          </w:p>
        </w:tc>
      </w:tr>
      <w:tr w:rsidR="001A48DB" w14:paraId="41E178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0021F0" w14:textId="77777777" w:rsidR="001A48DB" w:rsidRDefault="00000000">
            <w:r>
              <w:rPr>
                <w:b/>
                <w:bCs/>
                <w:color w:val="3E5771"/>
                <w:sz w:val="20"/>
                <w:szCs w:val="20"/>
              </w:rPr>
              <w:t>Not Applicable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22A317" w14:textId="77777777" w:rsidR="001A48DB" w:rsidRDefault="00000000">
            <w:r>
              <w:rPr>
                <w:color w:val="1F2D3D"/>
                <w:sz w:val="20"/>
                <w:szCs w:val="20"/>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D79E52" w14:textId="77777777" w:rsidR="001A48DB" w:rsidRDefault="00000000">
            <w:r>
              <w:rPr>
                <w:color w:val="1F2D3D"/>
                <w:sz w:val="20"/>
                <w:szCs w:val="20"/>
              </w:rPr>
              <w:t>0%</w:t>
            </w:r>
          </w:p>
        </w:tc>
      </w:tr>
    </w:tbl>
    <w:p w14:paraId="01C6358E" w14:textId="77777777" w:rsidR="001A48DB" w:rsidRDefault="001A48DB">
      <w:pPr>
        <w:spacing w:before="160"/>
      </w:pPr>
    </w:p>
    <w:p w14:paraId="2C0144FB" w14:textId="77777777" w:rsidR="001A48DB" w:rsidRDefault="00000000">
      <w:pPr>
        <w:spacing w:before="40" w:after="40"/>
      </w:pPr>
      <w:r>
        <w:rPr>
          <w:b/>
          <w:bCs/>
        </w:rPr>
        <w:t>Overall Assessment: The environment is fundamentally stable and ready for testing. One Fail was recorded — the previously identified session language-change defect (Item 16) — which is a known, documented issue from Phase 1 rather than a newly discovered blocker. It does not prevent test execution but should be monitored and re-tested periodically during the test cycle, and is carried forward into the Environment Risk Register and the Go/No-Go decision.</w:t>
      </w:r>
    </w:p>
    <w:p w14:paraId="27CB0A69" w14:textId="77777777" w:rsidR="00806C97" w:rsidRDefault="00806C97"/>
    <w:p w14:paraId="4CFE360A" w14:textId="77777777" w:rsidR="00806C97" w:rsidRDefault="00806C97"/>
    <w:p w14:paraId="7AFC1A65" w14:textId="77777777" w:rsidR="00806C97" w:rsidRDefault="00806C97"/>
    <w:p w14:paraId="353A16AA" w14:textId="77777777" w:rsidR="00806C97" w:rsidRDefault="00806C97"/>
    <w:p w14:paraId="3B7DF752" w14:textId="77777777" w:rsidR="00806C97" w:rsidRDefault="00806C97"/>
    <w:p w14:paraId="2B590812" w14:textId="4A630127" w:rsidR="00806C97" w:rsidRDefault="00806C97" w:rsidP="00806C97">
      <w:pPr>
        <w:pStyle w:val="Heading1"/>
      </w:pPr>
      <w:r>
        <w:lastRenderedPageBreak/>
        <w:t>Activity Part 4 — Test Data Preparation</w:t>
      </w:r>
    </w:p>
    <w:tbl>
      <w:tblPr>
        <w:tblStyle w:val="TableGrid"/>
        <w:tblW w:w="0" w:type="auto"/>
        <w:tblInd w:w="-545" w:type="dxa"/>
        <w:tblLook w:val="04A0" w:firstRow="1" w:lastRow="0" w:firstColumn="1" w:lastColumn="0" w:noHBand="0" w:noVBand="1"/>
      </w:tblPr>
      <w:tblGrid>
        <w:gridCol w:w="10615"/>
      </w:tblGrid>
      <w:tr w:rsidR="00D84BAD" w14:paraId="4381D768" w14:textId="77777777" w:rsidTr="00D84BAD">
        <w:tc>
          <w:tcPr>
            <w:tcW w:w="10615" w:type="dxa"/>
          </w:tcPr>
          <w:tbl>
            <w:tblPr>
              <w:tblW w:w="10399" w:type="dxa"/>
              <w:tblLook w:val="04A0" w:firstRow="1" w:lastRow="0" w:firstColumn="1" w:lastColumn="0" w:noHBand="0" w:noVBand="1"/>
            </w:tblPr>
            <w:tblGrid>
              <w:gridCol w:w="739"/>
              <w:gridCol w:w="1101"/>
              <w:gridCol w:w="1347"/>
              <w:gridCol w:w="1278"/>
              <w:gridCol w:w="4260"/>
              <w:gridCol w:w="1674"/>
            </w:tblGrid>
            <w:tr w:rsidR="00D84BAD" w:rsidRPr="00D84BAD" w14:paraId="6B5C6D91" w14:textId="77777777" w:rsidTr="00D84BAD">
              <w:trPr>
                <w:trHeight w:val="480"/>
              </w:trPr>
              <w:tc>
                <w:tcPr>
                  <w:tcW w:w="10399" w:type="dxa"/>
                  <w:gridSpan w:val="6"/>
                  <w:tcBorders>
                    <w:top w:val="nil"/>
                    <w:left w:val="nil"/>
                    <w:bottom w:val="nil"/>
                    <w:right w:val="nil"/>
                  </w:tcBorders>
                  <w:shd w:val="clear" w:color="003366" w:fill="1F2D3D"/>
                  <w:noWrap/>
                  <w:vAlign w:val="center"/>
                  <w:hideMark/>
                </w:tcPr>
                <w:p w14:paraId="51B6C2CF" w14:textId="69FB9DFD" w:rsidR="00D84BAD" w:rsidRPr="00D84BAD" w:rsidRDefault="00D84BAD" w:rsidP="00D84BAD">
                  <w:pPr>
                    <w:jc w:val="center"/>
                    <w:rPr>
                      <w:rFonts w:eastAsia="Times New Roman"/>
                      <w:b/>
                      <w:bCs/>
                      <w:color w:val="FFFFFF"/>
                      <w:sz w:val="26"/>
                      <w:szCs w:val="26"/>
                    </w:rPr>
                  </w:pPr>
                  <w:r w:rsidRPr="00D84BAD">
                    <w:rPr>
                      <w:rFonts w:eastAsia="Times New Roman"/>
                      <w:b/>
                      <w:bCs/>
                      <w:color w:val="FFFFFF"/>
                      <w:sz w:val="26"/>
                      <w:szCs w:val="26"/>
                    </w:rPr>
                    <w:t>All Records — Master Test Data Sheet (77 total)</w:t>
                  </w:r>
                </w:p>
              </w:tc>
            </w:tr>
            <w:tr w:rsidR="00D84BAD" w:rsidRPr="00D84BAD" w14:paraId="12A3B075" w14:textId="77777777" w:rsidTr="00D84BAD">
              <w:trPr>
                <w:trHeight w:val="390"/>
              </w:trPr>
              <w:tc>
                <w:tcPr>
                  <w:tcW w:w="686" w:type="dxa"/>
                  <w:tcBorders>
                    <w:top w:val="single" w:sz="4" w:space="0" w:color="CCCCCC"/>
                    <w:left w:val="single" w:sz="4" w:space="0" w:color="CCCCCC"/>
                    <w:bottom w:val="single" w:sz="4" w:space="0" w:color="CCCCCC"/>
                    <w:right w:val="single" w:sz="4" w:space="0" w:color="CCCCCC"/>
                  </w:tcBorders>
                  <w:shd w:val="clear" w:color="003366" w:fill="1F2D3D"/>
                  <w:noWrap/>
                  <w:vAlign w:val="center"/>
                  <w:hideMark/>
                </w:tcPr>
                <w:p w14:paraId="53E442DE" w14:textId="77777777" w:rsidR="00D84BAD" w:rsidRPr="00D84BAD" w:rsidRDefault="00D84BAD" w:rsidP="00D84BAD">
                  <w:pPr>
                    <w:jc w:val="center"/>
                    <w:rPr>
                      <w:rFonts w:eastAsia="Times New Roman"/>
                      <w:b/>
                      <w:bCs/>
                      <w:color w:val="FFFFFF"/>
                      <w:sz w:val="20"/>
                      <w:szCs w:val="20"/>
                    </w:rPr>
                  </w:pPr>
                  <w:r w:rsidRPr="00D84BAD">
                    <w:rPr>
                      <w:rFonts w:eastAsia="Times New Roman"/>
                      <w:b/>
                      <w:bCs/>
                      <w:color w:val="FFFFFF"/>
                      <w:sz w:val="20"/>
                      <w:szCs w:val="20"/>
                    </w:rPr>
                    <w:t>Record ID</w:t>
                  </w:r>
                </w:p>
              </w:tc>
              <w:tc>
                <w:tcPr>
                  <w:tcW w:w="1011" w:type="dxa"/>
                  <w:tcBorders>
                    <w:top w:val="single" w:sz="4" w:space="0" w:color="CCCCCC"/>
                    <w:left w:val="nil"/>
                    <w:bottom w:val="single" w:sz="4" w:space="0" w:color="CCCCCC"/>
                    <w:right w:val="single" w:sz="4" w:space="0" w:color="CCCCCC"/>
                  </w:tcBorders>
                  <w:shd w:val="clear" w:color="003366" w:fill="1F2D3D"/>
                  <w:noWrap/>
                  <w:vAlign w:val="center"/>
                  <w:hideMark/>
                </w:tcPr>
                <w:p w14:paraId="76E62DC4" w14:textId="77777777" w:rsidR="00D84BAD" w:rsidRPr="00D84BAD" w:rsidRDefault="00D84BAD" w:rsidP="00D84BAD">
                  <w:pPr>
                    <w:jc w:val="center"/>
                    <w:rPr>
                      <w:rFonts w:eastAsia="Times New Roman"/>
                      <w:b/>
                      <w:bCs/>
                      <w:color w:val="FFFFFF"/>
                      <w:sz w:val="20"/>
                      <w:szCs w:val="20"/>
                    </w:rPr>
                  </w:pPr>
                  <w:r w:rsidRPr="00D84BAD">
                    <w:rPr>
                      <w:rFonts w:eastAsia="Times New Roman"/>
                      <w:b/>
                      <w:bCs/>
                      <w:color w:val="FFFFFF"/>
                      <w:sz w:val="20"/>
                      <w:szCs w:val="20"/>
                    </w:rPr>
                    <w:t>Module</w:t>
                  </w:r>
                </w:p>
              </w:tc>
              <w:tc>
                <w:tcPr>
                  <w:tcW w:w="1708" w:type="dxa"/>
                  <w:tcBorders>
                    <w:top w:val="single" w:sz="4" w:space="0" w:color="CCCCCC"/>
                    <w:left w:val="nil"/>
                    <w:bottom w:val="single" w:sz="4" w:space="0" w:color="CCCCCC"/>
                    <w:right w:val="single" w:sz="4" w:space="0" w:color="CCCCCC"/>
                  </w:tcBorders>
                  <w:shd w:val="clear" w:color="003366" w:fill="1F2D3D"/>
                  <w:noWrap/>
                  <w:vAlign w:val="center"/>
                  <w:hideMark/>
                </w:tcPr>
                <w:p w14:paraId="7776A05A" w14:textId="77777777" w:rsidR="00D84BAD" w:rsidRPr="00D84BAD" w:rsidRDefault="00D84BAD" w:rsidP="00D84BAD">
                  <w:pPr>
                    <w:jc w:val="center"/>
                    <w:rPr>
                      <w:rFonts w:eastAsia="Times New Roman"/>
                      <w:b/>
                      <w:bCs/>
                      <w:color w:val="FFFFFF"/>
                      <w:sz w:val="20"/>
                      <w:szCs w:val="20"/>
                    </w:rPr>
                  </w:pPr>
                  <w:r w:rsidRPr="00D84BAD">
                    <w:rPr>
                      <w:rFonts w:eastAsia="Times New Roman"/>
                      <w:b/>
                      <w:bCs/>
                      <w:color w:val="FFFFFF"/>
                      <w:sz w:val="20"/>
                      <w:szCs w:val="20"/>
                    </w:rPr>
                    <w:t>Category</w:t>
                  </w:r>
                </w:p>
              </w:tc>
              <w:tc>
                <w:tcPr>
                  <w:tcW w:w="1618" w:type="dxa"/>
                  <w:tcBorders>
                    <w:top w:val="single" w:sz="4" w:space="0" w:color="CCCCCC"/>
                    <w:left w:val="nil"/>
                    <w:bottom w:val="single" w:sz="4" w:space="0" w:color="CCCCCC"/>
                    <w:right w:val="single" w:sz="4" w:space="0" w:color="CCCCCC"/>
                  </w:tcBorders>
                  <w:shd w:val="clear" w:color="003366" w:fill="1F2D3D"/>
                  <w:noWrap/>
                  <w:vAlign w:val="center"/>
                  <w:hideMark/>
                </w:tcPr>
                <w:p w14:paraId="1CF2891E" w14:textId="77777777" w:rsidR="00D84BAD" w:rsidRPr="00D84BAD" w:rsidRDefault="00D84BAD" w:rsidP="00D84BAD">
                  <w:pPr>
                    <w:jc w:val="center"/>
                    <w:rPr>
                      <w:rFonts w:eastAsia="Times New Roman"/>
                      <w:b/>
                      <w:bCs/>
                      <w:color w:val="FFFFFF"/>
                      <w:sz w:val="20"/>
                      <w:szCs w:val="20"/>
                    </w:rPr>
                  </w:pPr>
                  <w:r w:rsidRPr="00D84BAD">
                    <w:rPr>
                      <w:rFonts w:eastAsia="Times New Roman"/>
                      <w:b/>
                      <w:bCs/>
                      <w:color w:val="FFFFFF"/>
                      <w:sz w:val="20"/>
                      <w:szCs w:val="20"/>
                    </w:rPr>
                    <w:t>Field(s)</w:t>
                  </w:r>
                </w:p>
              </w:tc>
              <w:tc>
                <w:tcPr>
                  <w:tcW w:w="3850" w:type="dxa"/>
                  <w:tcBorders>
                    <w:top w:val="single" w:sz="4" w:space="0" w:color="CCCCCC"/>
                    <w:left w:val="nil"/>
                    <w:bottom w:val="single" w:sz="4" w:space="0" w:color="CCCCCC"/>
                    <w:right w:val="single" w:sz="4" w:space="0" w:color="CCCCCC"/>
                  </w:tcBorders>
                  <w:shd w:val="clear" w:color="003366" w:fill="1F2D3D"/>
                  <w:noWrap/>
                  <w:vAlign w:val="center"/>
                  <w:hideMark/>
                </w:tcPr>
                <w:p w14:paraId="1F831772" w14:textId="77777777" w:rsidR="00D84BAD" w:rsidRPr="00D84BAD" w:rsidRDefault="00D84BAD" w:rsidP="00D84BAD">
                  <w:pPr>
                    <w:jc w:val="center"/>
                    <w:rPr>
                      <w:rFonts w:eastAsia="Times New Roman"/>
                      <w:b/>
                      <w:bCs/>
                      <w:color w:val="FFFFFF"/>
                      <w:sz w:val="20"/>
                      <w:szCs w:val="20"/>
                    </w:rPr>
                  </w:pPr>
                  <w:r w:rsidRPr="00D84BAD">
                    <w:rPr>
                      <w:rFonts w:eastAsia="Times New Roman"/>
                      <w:b/>
                      <w:bCs/>
                      <w:color w:val="FFFFFF"/>
                      <w:sz w:val="20"/>
                      <w:szCs w:val="20"/>
                    </w:rPr>
                    <w:t>Value(s)</w:t>
                  </w:r>
                </w:p>
              </w:tc>
              <w:tc>
                <w:tcPr>
                  <w:tcW w:w="1526" w:type="dxa"/>
                  <w:tcBorders>
                    <w:top w:val="single" w:sz="4" w:space="0" w:color="CCCCCC"/>
                    <w:left w:val="nil"/>
                    <w:bottom w:val="single" w:sz="4" w:space="0" w:color="CCCCCC"/>
                    <w:right w:val="single" w:sz="4" w:space="0" w:color="CCCCCC"/>
                  </w:tcBorders>
                  <w:shd w:val="clear" w:color="003366" w:fill="1F2D3D"/>
                  <w:noWrap/>
                  <w:vAlign w:val="center"/>
                  <w:hideMark/>
                </w:tcPr>
                <w:p w14:paraId="03273833" w14:textId="77777777" w:rsidR="00D84BAD" w:rsidRPr="00D84BAD" w:rsidRDefault="00D84BAD" w:rsidP="00D84BAD">
                  <w:pPr>
                    <w:jc w:val="center"/>
                    <w:rPr>
                      <w:rFonts w:eastAsia="Times New Roman"/>
                      <w:b/>
                      <w:bCs/>
                      <w:color w:val="FFFFFF"/>
                      <w:sz w:val="20"/>
                      <w:szCs w:val="20"/>
                    </w:rPr>
                  </w:pPr>
                  <w:r w:rsidRPr="00D84BAD">
                    <w:rPr>
                      <w:rFonts w:eastAsia="Times New Roman"/>
                      <w:b/>
                      <w:bCs/>
                      <w:color w:val="FFFFFF"/>
                      <w:sz w:val="20"/>
                      <w:szCs w:val="20"/>
                    </w:rPr>
                    <w:t>Expected Outcome</w:t>
                  </w:r>
                </w:p>
              </w:tc>
            </w:tr>
            <w:tr w:rsidR="00D84BAD" w:rsidRPr="00D84BAD" w14:paraId="232E364E"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CB5274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LOG-V-01</w:t>
                  </w:r>
                </w:p>
              </w:tc>
              <w:tc>
                <w:tcPr>
                  <w:tcW w:w="1011" w:type="dxa"/>
                  <w:tcBorders>
                    <w:top w:val="nil"/>
                    <w:left w:val="nil"/>
                    <w:bottom w:val="single" w:sz="4" w:space="0" w:color="CCCCCC"/>
                    <w:right w:val="single" w:sz="4" w:space="0" w:color="CCCCCC"/>
                  </w:tcBorders>
                  <w:hideMark/>
                </w:tcPr>
                <w:p w14:paraId="3CB00D0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0FFF4"/>
                  <w:noWrap/>
                  <w:vAlign w:val="center"/>
                  <w:hideMark/>
                </w:tcPr>
                <w:p w14:paraId="48EFCD22"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329D6F2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5CBE619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Admin / admin123</w:t>
                  </w:r>
                </w:p>
              </w:tc>
              <w:tc>
                <w:tcPr>
                  <w:tcW w:w="1526" w:type="dxa"/>
                  <w:tcBorders>
                    <w:top w:val="nil"/>
                    <w:left w:val="nil"/>
                    <w:bottom w:val="single" w:sz="4" w:space="0" w:color="CCCCCC"/>
                    <w:right w:val="single" w:sz="4" w:space="0" w:color="CCCCCC"/>
                  </w:tcBorders>
                  <w:hideMark/>
                </w:tcPr>
                <w:p w14:paraId="0EB3CF8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 succeeds, redirected to Dashboard</w:t>
                  </w:r>
                </w:p>
              </w:tc>
            </w:tr>
            <w:tr w:rsidR="00D84BAD" w:rsidRPr="00D84BAD" w14:paraId="55AD3242"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EE61F42"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LOG-V-02</w:t>
                  </w:r>
                </w:p>
              </w:tc>
              <w:tc>
                <w:tcPr>
                  <w:tcW w:w="1011" w:type="dxa"/>
                  <w:tcBorders>
                    <w:top w:val="nil"/>
                    <w:left w:val="nil"/>
                    <w:bottom w:val="single" w:sz="4" w:space="0" w:color="CCCCCC"/>
                    <w:right w:val="single" w:sz="4" w:space="0" w:color="CCCCCC"/>
                  </w:tcBorders>
                  <w:hideMark/>
                </w:tcPr>
                <w:p w14:paraId="1D4A076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0FFF4"/>
                  <w:noWrap/>
                  <w:vAlign w:val="center"/>
                  <w:hideMark/>
                </w:tcPr>
                <w:p w14:paraId="3C0B1838"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10ACE45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53C1198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admin / admin123</w:t>
                  </w:r>
                </w:p>
              </w:tc>
              <w:tc>
                <w:tcPr>
                  <w:tcW w:w="1526" w:type="dxa"/>
                  <w:tcBorders>
                    <w:top w:val="nil"/>
                    <w:left w:val="nil"/>
                    <w:bottom w:val="single" w:sz="4" w:space="0" w:color="CCCCCC"/>
                    <w:right w:val="single" w:sz="4" w:space="0" w:color="CCCCCC"/>
                  </w:tcBorders>
                  <w:hideMark/>
                </w:tcPr>
                <w:p w14:paraId="31FD18C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 succeeds (lowercase username accepted if case-insensitive)</w:t>
                  </w:r>
                </w:p>
              </w:tc>
            </w:tr>
            <w:tr w:rsidR="00D84BAD" w:rsidRPr="00D84BAD" w14:paraId="34710199"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06DFA3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LOG-V-03</w:t>
                  </w:r>
                </w:p>
              </w:tc>
              <w:tc>
                <w:tcPr>
                  <w:tcW w:w="1011" w:type="dxa"/>
                  <w:tcBorders>
                    <w:top w:val="nil"/>
                    <w:left w:val="nil"/>
                    <w:bottom w:val="single" w:sz="4" w:space="0" w:color="CCCCCC"/>
                    <w:right w:val="single" w:sz="4" w:space="0" w:color="CCCCCC"/>
                  </w:tcBorders>
                  <w:hideMark/>
                </w:tcPr>
                <w:p w14:paraId="46262EC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0FFF4"/>
                  <w:noWrap/>
                  <w:vAlign w:val="center"/>
                  <w:hideMark/>
                </w:tcPr>
                <w:p w14:paraId="41DD9E13"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6E061C8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7B829C1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Admin / Admin123!</w:t>
                  </w:r>
                </w:p>
              </w:tc>
              <w:tc>
                <w:tcPr>
                  <w:tcW w:w="1526" w:type="dxa"/>
                  <w:tcBorders>
                    <w:top w:val="nil"/>
                    <w:left w:val="nil"/>
                    <w:bottom w:val="single" w:sz="4" w:space="0" w:color="CCCCCC"/>
                    <w:right w:val="single" w:sz="4" w:space="0" w:color="CCCCCC"/>
                  </w:tcBorders>
                  <w:hideMark/>
                </w:tcPr>
                <w:p w14:paraId="5CAB588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 succeeds with a newly reset strong password</w:t>
                  </w:r>
                </w:p>
              </w:tc>
            </w:tr>
            <w:tr w:rsidR="00D84BAD" w:rsidRPr="00D84BAD" w14:paraId="02B7F02C"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E572565"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LOG-V-04</w:t>
                  </w:r>
                </w:p>
              </w:tc>
              <w:tc>
                <w:tcPr>
                  <w:tcW w:w="1011" w:type="dxa"/>
                  <w:tcBorders>
                    <w:top w:val="nil"/>
                    <w:left w:val="nil"/>
                    <w:bottom w:val="single" w:sz="4" w:space="0" w:color="CCCCCC"/>
                    <w:right w:val="single" w:sz="4" w:space="0" w:color="CCCCCC"/>
                  </w:tcBorders>
                  <w:hideMark/>
                </w:tcPr>
                <w:p w14:paraId="2042733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0FFF4"/>
                  <w:noWrap/>
                  <w:vAlign w:val="center"/>
                  <w:hideMark/>
                </w:tcPr>
                <w:p w14:paraId="304B4253"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523C443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6D11D88E" w14:textId="77777777" w:rsidR="00D84BAD" w:rsidRPr="00D84BAD" w:rsidRDefault="00D84BAD" w:rsidP="00D84BAD">
                  <w:pPr>
                    <w:rPr>
                      <w:rFonts w:eastAsia="Times New Roman"/>
                      <w:color w:val="1F2D3D"/>
                      <w:sz w:val="20"/>
                      <w:szCs w:val="20"/>
                    </w:rPr>
                  </w:pPr>
                  <w:proofErr w:type="spellStart"/>
                  <w:r w:rsidRPr="00D84BAD">
                    <w:rPr>
                      <w:rFonts w:eastAsia="Times New Roman"/>
                      <w:color w:val="1F2D3D"/>
                      <w:sz w:val="20"/>
                      <w:szCs w:val="20"/>
                    </w:rPr>
                    <w:t>jsmith_ess</w:t>
                  </w:r>
                  <w:proofErr w:type="spellEnd"/>
                  <w:r w:rsidRPr="00D84BAD">
                    <w:rPr>
                      <w:rFonts w:eastAsia="Times New Roman"/>
                      <w:color w:val="1F2D3D"/>
                      <w:sz w:val="20"/>
                      <w:szCs w:val="20"/>
                    </w:rPr>
                    <w:t xml:space="preserve"> / Passw0rd!1</w:t>
                  </w:r>
                </w:p>
              </w:tc>
              <w:tc>
                <w:tcPr>
                  <w:tcW w:w="1526" w:type="dxa"/>
                  <w:tcBorders>
                    <w:top w:val="nil"/>
                    <w:left w:val="nil"/>
                    <w:bottom w:val="single" w:sz="4" w:space="0" w:color="CCCCCC"/>
                    <w:right w:val="single" w:sz="4" w:space="0" w:color="CCCCCC"/>
                  </w:tcBorders>
                  <w:hideMark/>
                </w:tcPr>
                <w:p w14:paraId="60ADB2F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 succeeds for a standard ESS test account</w:t>
                  </w:r>
                </w:p>
              </w:tc>
            </w:tr>
            <w:tr w:rsidR="00D84BAD" w:rsidRPr="00D84BAD" w14:paraId="25319951"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585892C"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LOG-V-05</w:t>
                  </w:r>
                </w:p>
              </w:tc>
              <w:tc>
                <w:tcPr>
                  <w:tcW w:w="1011" w:type="dxa"/>
                  <w:tcBorders>
                    <w:top w:val="nil"/>
                    <w:left w:val="nil"/>
                    <w:bottom w:val="single" w:sz="4" w:space="0" w:color="CCCCCC"/>
                    <w:right w:val="single" w:sz="4" w:space="0" w:color="CCCCCC"/>
                  </w:tcBorders>
                  <w:hideMark/>
                </w:tcPr>
                <w:p w14:paraId="4EEC37E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0FFF4"/>
                  <w:noWrap/>
                  <w:vAlign w:val="center"/>
                  <w:hideMark/>
                </w:tcPr>
                <w:p w14:paraId="57286384"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437EA24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6C2584F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hr_manager01 / HrM@nager2026</w:t>
                  </w:r>
                </w:p>
              </w:tc>
              <w:tc>
                <w:tcPr>
                  <w:tcW w:w="1526" w:type="dxa"/>
                  <w:tcBorders>
                    <w:top w:val="nil"/>
                    <w:left w:val="nil"/>
                    <w:bottom w:val="single" w:sz="4" w:space="0" w:color="CCCCCC"/>
                    <w:right w:val="single" w:sz="4" w:space="0" w:color="CCCCCC"/>
                  </w:tcBorders>
                  <w:hideMark/>
                </w:tcPr>
                <w:p w14:paraId="766BEB5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 succeeds for an HR manager test account</w:t>
                  </w:r>
                </w:p>
              </w:tc>
            </w:tr>
            <w:tr w:rsidR="00D84BAD" w:rsidRPr="00D84BAD" w14:paraId="06F03DC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AD3915D"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LOG-I-01</w:t>
                  </w:r>
                </w:p>
              </w:tc>
              <w:tc>
                <w:tcPr>
                  <w:tcW w:w="1011" w:type="dxa"/>
                  <w:tcBorders>
                    <w:top w:val="nil"/>
                    <w:left w:val="nil"/>
                    <w:bottom w:val="single" w:sz="4" w:space="0" w:color="CCCCCC"/>
                    <w:right w:val="single" w:sz="4" w:space="0" w:color="CCCCCC"/>
                  </w:tcBorders>
                  <w:hideMark/>
                </w:tcPr>
                <w:p w14:paraId="217C8DE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425DA1BA"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D12343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5E6ACF91" w14:textId="77777777" w:rsidR="00D84BAD" w:rsidRPr="00D84BAD" w:rsidRDefault="00D84BAD" w:rsidP="00D84BAD">
                  <w:pPr>
                    <w:rPr>
                      <w:rFonts w:eastAsia="Times New Roman"/>
                      <w:color w:val="1F2D3D"/>
                      <w:sz w:val="20"/>
                      <w:szCs w:val="20"/>
                    </w:rPr>
                  </w:pPr>
                  <w:proofErr w:type="spellStart"/>
                  <w:r w:rsidRPr="00D84BAD">
                    <w:rPr>
                      <w:rFonts w:eastAsia="Times New Roman"/>
                      <w:color w:val="1F2D3D"/>
                      <w:sz w:val="20"/>
                      <w:szCs w:val="20"/>
                    </w:rPr>
                    <w:t>WrongAdmin</w:t>
                  </w:r>
                  <w:proofErr w:type="spellEnd"/>
                </w:p>
              </w:tc>
              <w:tc>
                <w:tcPr>
                  <w:tcW w:w="1526" w:type="dxa"/>
                  <w:tcBorders>
                    <w:top w:val="nil"/>
                    <w:left w:val="nil"/>
                    <w:bottom w:val="single" w:sz="4" w:space="0" w:color="CCCCCC"/>
                    <w:right w:val="single" w:sz="4" w:space="0" w:color="CCCCCC"/>
                  </w:tcBorders>
                  <w:hideMark/>
                </w:tcPr>
                <w:p w14:paraId="42A9CB7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does not exist; login rejected</w:t>
                  </w:r>
                </w:p>
              </w:tc>
            </w:tr>
            <w:tr w:rsidR="00D84BAD" w:rsidRPr="00D84BAD" w14:paraId="7F4831CC"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97E93B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LOG-I-02</w:t>
                  </w:r>
                </w:p>
              </w:tc>
              <w:tc>
                <w:tcPr>
                  <w:tcW w:w="1011" w:type="dxa"/>
                  <w:tcBorders>
                    <w:top w:val="nil"/>
                    <w:left w:val="nil"/>
                    <w:bottom w:val="single" w:sz="4" w:space="0" w:color="CCCCCC"/>
                    <w:right w:val="single" w:sz="4" w:space="0" w:color="CCCCCC"/>
                  </w:tcBorders>
                  <w:hideMark/>
                </w:tcPr>
                <w:p w14:paraId="17F5DBE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4E02E405"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5FF2743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Password</w:t>
                  </w:r>
                </w:p>
              </w:tc>
              <w:tc>
                <w:tcPr>
                  <w:tcW w:w="3850" w:type="dxa"/>
                  <w:tcBorders>
                    <w:top w:val="nil"/>
                    <w:left w:val="nil"/>
                    <w:bottom w:val="single" w:sz="4" w:space="0" w:color="CCCCCC"/>
                    <w:right w:val="single" w:sz="4" w:space="0" w:color="CCCCCC"/>
                  </w:tcBorders>
                  <w:hideMark/>
                </w:tcPr>
                <w:p w14:paraId="73628C5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admin12</w:t>
                  </w:r>
                </w:p>
              </w:tc>
              <w:tc>
                <w:tcPr>
                  <w:tcW w:w="1526" w:type="dxa"/>
                  <w:tcBorders>
                    <w:top w:val="nil"/>
                    <w:left w:val="nil"/>
                    <w:bottom w:val="single" w:sz="4" w:space="0" w:color="CCCCCC"/>
                    <w:right w:val="single" w:sz="4" w:space="0" w:color="CCCCCC"/>
                  </w:tcBorders>
                  <w:hideMark/>
                </w:tcPr>
                <w:p w14:paraId="26AE142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Incorrect password; login rejected</w:t>
                  </w:r>
                </w:p>
              </w:tc>
            </w:tr>
            <w:tr w:rsidR="00D84BAD" w:rsidRPr="00D84BAD" w14:paraId="4D9F0248"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FAB553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LOG-I-03</w:t>
                  </w:r>
                </w:p>
              </w:tc>
              <w:tc>
                <w:tcPr>
                  <w:tcW w:w="1011" w:type="dxa"/>
                  <w:tcBorders>
                    <w:top w:val="nil"/>
                    <w:left w:val="nil"/>
                    <w:bottom w:val="single" w:sz="4" w:space="0" w:color="CCCCCC"/>
                    <w:right w:val="single" w:sz="4" w:space="0" w:color="CCCCCC"/>
                  </w:tcBorders>
                  <w:hideMark/>
                </w:tcPr>
                <w:p w14:paraId="3AF0433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2E4E9B73"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8AE4CC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71C4BC3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Admin / 12345</w:t>
                  </w:r>
                </w:p>
              </w:tc>
              <w:tc>
                <w:tcPr>
                  <w:tcW w:w="1526" w:type="dxa"/>
                  <w:tcBorders>
                    <w:top w:val="nil"/>
                    <w:left w:val="nil"/>
                    <w:bottom w:val="single" w:sz="4" w:space="0" w:color="CCCCCC"/>
                    <w:right w:val="single" w:sz="4" w:space="0" w:color="CCCCCC"/>
                  </w:tcBorders>
                  <w:hideMark/>
                </w:tcPr>
                <w:p w14:paraId="2374A9B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Both fields wrong format; login rejected</w:t>
                  </w:r>
                </w:p>
              </w:tc>
            </w:tr>
            <w:tr w:rsidR="00D84BAD" w:rsidRPr="00D84BAD" w14:paraId="4EC3A69C"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8275E3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LOG-I-04</w:t>
                  </w:r>
                </w:p>
              </w:tc>
              <w:tc>
                <w:tcPr>
                  <w:tcW w:w="1011" w:type="dxa"/>
                  <w:tcBorders>
                    <w:top w:val="nil"/>
                    <w:left w:val="nil"/>
                    <w:bottom w:val="single" w:sz="4" w:space="0" w:color="CCCCCC"/>
                    <w:right w:val="single" w:sz="4" w:space="0" w:color="CCCCCC"/>
                  </w:tcBorders>
                  <w:hideMark/>
                </w:tcPr>
                <w:p w14:paraId="495670E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1436DAC3"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7733A3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3A8C2AF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admin' OR '1'='1</w:t>
                  </w:r>
                </w:p>
              </w:tc>
              <w:tc>
                <w:tcPr>
                  <w:tcW w:w="1526" w:type="dxa"/>
                  <w:tcBorders>
                    <w:top w:val="nil"/>
                    <w:left w:val="nil"/>
                    <w:bottom w:val="single" w:sz="4" w:space="0" w:color="CCCCCC"/>
                    <w:right w:val="single" w:sz="4" w:space="0" w:color="CCCCCC"/>
                  </w:tcBorders>
                  <w:hideMark/>
                </w:tcPr>
                <w:p w14:paraId="2E5A06C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SQL injection attempt; must be rejected as invalid credentials, not executed</w:t>
                  </w:r>
                </w:p>
              </w:tc>
            </w:tr>
            <w:tr w:rsidR="00D84BAD" w:rsidRPr="00D84BAD" w14:paraId="21A34F0D"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2DB9B1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LOG-I-05</w:t>
                  </w:r>
                </w:p>
              </w:tc>
              <w:tc>
                <w:tcPr>
                  <w:tcW w:w="1011" w:type="dxa"/>
                  <w:tcBorders>
                    <w:top w:val="nil"/>
                    <w:left w:val="nil"/>
                    <w:bottom w:val="single" w:sz="4" w:space="0" w:color="CCCCCC"/>
                    <w:right w:val="single" w:sz="4" w:space="0" w:color="CCCCCC"/>
                  </w:tcBorders>
                  <w:hideMark/>
                </w:tcPr>
                <w:p w14:paraId="7DD9BB2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24EF079E"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0103F08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0F2EFA0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&lt;script&gt;alert(</w:t>
                  </w:r>
                  <w:proofErr w:type="gramStart"/>
                  <w:r w:rsidRPr="00D84BAD">
                    <w:rPr>
                      <w:rFonts w:eastAsia="Times New Roman"/>
                      <w:color w:val="1F2D3D"/>
                      <w:sz w:val="20"/>
                      <w:szCs w:val="20"/>
                    </w:rPr>
                    <w:t>1)&lt;</w:t>
                  </w:r>
                  <w:proofErr w:type="gramEnd"/>
                  <w:r w:rsidRPr="00D84BAD">
                    <w:rPr>
                      <w:rFonts w:eastAsia="Times New Roman"/>
                      <w:color w:val="1F2D3D"/>
                      <w:sz w:val="20"/>
                      <w:szCs w:val="20"/>
                    </w:rPr>
                    <w:t>/script&gt;</w:t>
                  </w:r>
                </w:p>
              </w:tc>
              <w:tc>
                <w:tcPr>
                  <w:tcW w:w="1526" w:type="dxa"/>
                  <w:tcBorders>
                    <w:top w:val="nil"/>
                    <w:left w:val="nil"/>
                    <w:bottom w:val="single" w:sz="4" w:space="0" w:color="CCCCCC"/>
                    <w:right w:val="single" w:sz="4" w:space="0" w:color="CCCCCC"/>
                  </w:tcBorders>
                  <w:hideMark/>
                </w:tcPr>
                <w:p w14:paraId="183AC4F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XSS attempt; input must be </w:t>
                  </w:r>
                  <w:proofErr w:type="spellStart"/>
                  <w:r w:rsidRPr="00D84BAD">
                    <w:rPr>
                      <w:rFonts w:eastAsia="Times New Roman"/>
                      <w:color w:val="1F2D3D"/>
                      <w:sz w:val="20"/>
                      <w:szCs w:val="20"/>
                    </w:rPr>
                    <w:t>sanitised</w:t>
                  </w:r>
                  <w:proofErr w:type="spellEnd"/>
                  <w:r w:rsidRPr="00D84BAD">
                    <w:rPr>
                      <w:rFonts w:eastAsia="Times New Roman"/>
                      <w:color w:val="1F2D3D"/>
                      <w:sz w:val="20"/>
                      <w:szCs w:val="20"/>
                    </w:rPr>
                    <w:t>, login rejected</w:t>
                  </w:r>
                </w:p>
              </w:tc>
            </w:tr>
            <w:tr w:rsidR="00D84BAD" w:rsidRPr="00D84BAD" w14:paraId="6D7A67C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11C659A"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LOG-I-06</w:t>
                  </w:r>
                </w:p>
              </w:tc>
              <w:tc>
                <w:tcPr>
                  <w:tcW w:w="1011" w:type="dxa"/>
                  <w:tcBorders>
                    <w:top w:val="nil"/>
                    <w:left w:val="nil"/>
                    <w:bottom w:val="single" w:sz="4" w:space="0" w:color="CCCCCC"/>
                    <w:right w:val="single" w:sz="4" w:space="0" w:color="CCCCCC"/>
                  </w:tcBorders>
                  <w:hideMark/>
                </w:tcPr>
                <w:p w14:paraId="097285C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0983B1D3"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C49AB2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Password</w:t>
                  </w:r>
                </w:p>
              </w:tc>
              <w:tc>
                <w:tcPr>
                  <w:tcW w:w="3850" w:type="dxa"/>
                  <w:tcBorders>
                    <w:top w:val="nil"/>
                    <w:left w:val="nil"/>
                    <w:bottom w:val="single" w:sz="4" w:space="0" w:color="CCCCCC"/>
                    <w:right w:val="single" w:sz="4" w:space="0" w:color="CCCCCC"/>
                  </w:tcBorders>
                  <w:hideMark/>
                </w:tcPr>
                <w:p w14:paraId="5137E1E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wrongpass123</w:t>
                  </w:r>
                </w:p>
              </w:tc>
              <w:tc>
                <w:tcPr>
                  <w:tcW w:w="1526" w:type="dxa"/>
                  <w:tcBorders>
                    <w:top w:val="nil"/>
                    <w:left w:val="nil"/>
                    <w:bottom w:val="single" w:sz="4" w:space="0" w:color="CCCCCC"/>
                    <w:right w:val="single" w:sz="4" w:space="0" w:color="CCCCCC"/>
                  </w:tcBorders>
                  <w:hideMark/>
                </w:tcPr>
                <w:p w14:paraId="67E23E3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Incorrect password for valid username; login rejected</w:t>
                  </w:r>
                </w:p>
              </w:tc>
            </w:tr>
            <w:tr w:rsidR="00D84BAD" w:rsidRPr="00D84BAD" w14:paraId="620F5C0B"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BEB166E"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LOG-I-07</w:t>
                  </w:r>
                </w:p>
              </w:tc>
              <w:tc>
                <w:tcPr>
                  <w:tcW w:w="1011" w:type="dxa"/>
                  <w:tcBorders>
                    <w:top w:val="nil"/>
                    <w:left w:val="nil"/>
                    <w:bottom w:val="single" w:sz="4" w:space="0" w:color="CCCCCC"/>
                    <w:right w:val="single" w:sz="4" w:space="0" w:color="CCCCCC"/>
                  </w:tcBorders>
                  <w:hideMark/>
                </w:tcPr>
                <w:p w14:paraId="54C8402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0F0"/>
                  <w:noWrap/>
                  <w:vAlign w:val="center"/>
                  <w:hideMark/>
                </w:tcPr>
                <w:p w14:paraId="21529308"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77DF527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4D6BF17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Admin </w:t>
                  </w:r>
                </w:p>
              </w:tc>
              <w:tc>
                <w:tcPr>
                  <w:tcW w:w="1526" w:type="dxa"/>
                  <w:tcBorders>
                    <w:top w:val="nil"/>
                    <w:left w:val="nil"/>
                    <w:bottom w:val="single" w:sz="4" w:space="0" w:color="CCCCCC"/>
                    <w:right w:val="single" w:sz="4" w:space="0" w:color="CCCCCC"/>
                  </w:tcBorders>
                  <w:hideMark/>
                </w:tcPr>
                <w:p w14:paraId="411BC98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with trailing space; should be trimmed or rejected consistently</w:t>
                  </w:r>
                </w:p>
              </w:tc>
            </w:tr>
            <w:tr w:rsidR="00D84BAD" w:rsidRPr="00D84BAD" w14:paraId="0CBFAC5F"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24AF295"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lastRenderedPageBreak/>
                    <w:t>LOG-B-01</w:t>
                  </w:r>
                </w:p>
              </w:tc>
              <w:tc>
                <w:tcPr>
                  <w:tcW w:w="1011" w:type="dxa"/>
                  <w:tcBorders>
                    <w:top w:val="nil"/>
                    <w:left w:val="nil"/>
                    <w:bottom w:val="single" w:sz="4" w:space="0" w:color="CCCCCC"/>
                    <w:right w:val="single" w:sz="4" w:space="0" w:color="CCCCCC"/>
                  </w:tcBorders>
                  <w:hideMark/>
                </w:tcPr>
                <w:p w14:paraId="1048F6C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5A2FF00F"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7C19500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722021E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w:t>
                  </w:r>
                </w:p>
              </w:tc>
              <w:tc>
                <w:tcPr>
                  <w:tcW w:w="1526" w:type="dxa"/>
                  <w:tcBorders>
                    <w:top w:val="nil"/>
                    <w:left w:val="nil"/>
                    <w:bottom w:val="single" w:sz="4" w:space="0" w:color="CCCCCC"/>
                    <w:right w:val="single" w:sz="4" w:space="0" w:color="CCCCCC"/>
                  </w:tcBorders>
                  <w:hideMark/>
                </w:tcPr>
                <w:p w14:paraId="55C1F42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Minimum length (1 character); system should accept or reject per configured minimum</w:t>
                  </w:r>
                </w:p>
              </w:tc>
            </w:tr>
            <w:tr w:rsidR="00D84BAD" w:rsidRPr="00D84BAD" w14:paraId="40A08FAA"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0448132"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LOG-B-02</w:t>
                  </w:r>
                </w:p>
              </w:tc>
              <w:tc>
                <w:tcPr>
                  <w:tcW w:w="1011" w:type="dxa"/>
                  <w:tcBorders>
                    <w:top w:val="nil"/>
                    <w:left w:val="nil"/>
                    <w:bottom w:val="single" w:sz="4" w:space="0" w:color="CCCCCC"/>
                    <w:right w:val="single" w:sz="4" w:space="0" w:color="CCCCCC"/>
                  </w:tcBorders>
                  <w:hideMark/>
                </w:tcPr>
                <w:p w14:paraId="4F1D15F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29E12E94"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3EC4A8E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Password</w:t>
                  </w:r>
                </w:p>
              </w:tc>
              <w:tc>
                <w:tcPr>
                  <w:tcW w:w="3850" w:type="dxa"/>
                  <w:tcBorders>
                    <w:top w:val="nil"/>
                    <w:left w:val="nil"/>
                    <w:bottom w:val="single" w:sz="4" w:space="0" w:color="CCCCCC"/>
                    <w:right w:val="single" w:sz="4" w:space="0" w:color="CCCCCC"/>
                  </w:tcBorders>
                  <w:hideMark/>
                </w:tcPr>
                <w:p w14:paraId="199158A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w:t>
                  </w:r>
                </w:p>
              </w:tc>
              <w:tc>
                <w:tcPr>
                  <w:tcW w:w="1526" w:type="dxa"/>
                  <w:tcBorders>
                    <w:top w:val="nil"/>
                    <w:left w:val="nil"/>
                    <w:bottom w:val="single" w:sz="4" w:space="0" w:color="CCCCCC"/>
                    <w:right w:val="single" w:sz="4" w:space="0" w:color="CCCCCC"/>
                  </w:tcBorders>
                  <w:hideMark/>
                </w:tcPr>
                <w:p w14:paraId="7803B0B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Empty password; must trigger 'Required' validation</w:t>
                  </w:r>
                </w:p>
              </w:tc>
            </w:tr>
            <w:tr w:rsidR="00D84BAD" w:rsidRPr="00D84BAD" w14:paraId="78FB3AB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AB44565"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LOG-B-03</w:t>
                  </w:r>
                </w:p>
              </w:tc>
              <w:tc>
                <w:tcPr>
                  <w:tcW w:w="1011" w:type="dxa"/>
                  <w:tcBorders>
                    <w:top w:val="nil"/>
                    <w:left w:val="nil"/>
                    <w:bottom w:val="single" w:sz="4" w:space="0" w:color="CCCCCC"/>
                    <w:right w:val="single" w:sz="4" w:space="0" w:color="CCCCCC"/>
                  </w:tcBorders>
                  <w:hideMark/>
                </w:tcPr>
                <w:p w14:paraId="20D72F5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7A3F51C0"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6A30215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537C0AB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w:t>
                  </w:r>
                </w:p>
              </w:tc>
              <w:tc>
                <w:tcPr>
                  <w:tcW w:w="1526" w:type="dxa"/>
                  <w:tcBorders>
                    <w:top w:val="nil"/>
                    <w:left w:val="nil"/>
                    <w:bottom w:val="single" w:sz="4" w:space="0" w:color="CCCCCC"/>
                    <w:right w:val="single" w:sz="4" w:space="0" w:color="CCCCCC"/>
                  </w:tcBorders>
                  <w:hideMark/>
                </w:tcPr>
                <w:p w14:paraId="58B37E2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Empty username; must trigger 'Required' validation</w:t>
                  </w:r>
                </w:p>
              </w:tc>
            </w:tr>
            <w:tr w:rsidR="00D84BAD" w:rsidRPr="00D84BAD" w14:paraId="5B831878"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59086030"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LOG-B-04</w:t>
                  </w:r>
                </w:p>
              </w:tc>
              <w:tc>
                <w:tcPr>
                  <w:tcW w:w="1011" w:type="dxa"/>
                  <w:tcBorders>
                    <w:top w:val="nil"/>
                    <w:left w:val="nil"/>
                    <w:bottom w:val="single" w:sz="4" w:space="0" w:color="CCCCCC"/>
                    <w:right w:val="single" w:sz="4" w:space="0" w:color="CCCCCC"/>
                  </w:tcBorders>
                  <w:hideMark/>
                </w:tcPr>
                <w:p w14:paraId="315EE5E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20A5DDC7"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1639EA7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46E5BD6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AAAAAAAAAAAAAAAAAAAAAAAAAAAAAAAAAAAAAAAA (40 chars)</w:t>
                  </w:r>
                </w:p>
              </w:tc>
              <w:tc>
                <w:tcPr>
                  <w:tcW w:w="1526" w:type="dxa"/>
                  <w:tcBorders>
                    <w:top w:val="nil"/>
                    <w:left w:val="nil"/>
                    <w:bottom w:val="single" w:sz="4" w:space="0" w:color="CCCCCC"/>
                    <w:right w:val="single" w:sz="4" w:space="0" w:color="CCCCCC"/>
                  </w:tcBorders>
                  <w:hideMark/>
                </w:tcPr>
                <w:p w14:paraId="769F621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Maximum allowed username length boundary</w:t>
                  </w:r>
                </w:p>
              </w:tc>
            </w:tr>
            <w:tr w:rsidR="00D84BAD" w:rsidRPr="00D84BAD" w14:paraId="0FF91D18"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F4EA735"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LOG-B-05</w:t>
                  </w:r>
                </w:p>
              </w:tc>
              <w:tc>
                <w:tcPr>
                  <w:tcW w:w="1011" w:type="dxa"/>
                  <w:tcBorders>
                    <w:top w:val="nil"/>
                    <w:left w:val="nil"/>
                    <w:bottom w:val="single" w:sz="4" w:space="0" w:color="CCCCCC"/>
                    <w:right w:val="single" w:sz="4" w:space="0" w:color="CCCCCC"/>
                  </w:tcBorders>
                  <w:hideMark/>
                </w:tcPr>
                <w:p w14:paraId="1771808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785BD669"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763D7C8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Password</w:t>
                  </w:r>
                </w:p>
              </w:tc>
              <w:tc>
                <w:tcPr>
                  <w:tcW w:w="3850" w:type="dxa"/>
                  <w:tcBorders>
                    <w:top w:val="nil"/>
                    <w:left w:val="nil"/>
                    <w:bottom w:val="single" w:sz="4" w:space="0" w:color="CCCCCC"/>
                    <w:right w:val="single" w:sz="4" w:space="0" w:color="CCCCCC"/>
                  </w:tcBorders>
                  <w:hideMark/>
                </w:tcPr>
                <w:p w14:paraId="2FDED64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P@ss1 (5 chars)</w:t>
                  </w:r>
                </w:p>
              </w:tc>
              <w:tc>
                <w:tcPr>
                  <w:tcW w:w="1526" w:type="dxa"/>
                  <w:tcBorders>
                    <w:top w:val="nil"/>
                    <w:left w:val="nil"/>
                    <w:bottom w:val="single" w:sz="4" w:space="0" w:color="CCCCCC"/>
                    <w:right w:val="single" w:sz="4" w:space="0" w:color="CCCCCC"/>
                  </w:tcBorders>
                  <w:hideMark/>
                </w:tcPr>
                <w:p w14:paraId="12CE50A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Below typical minimum password length (if 8 is the policy minimum)</w:t>
                  </w:r>
                </w:p>
              </w:tc>
            </w:tr>
            <w:tr w:rsidR="00D84BAD" w:rsidRPr="00D84BAD" w14:paraId="074F3F8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2DDCFF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LOG-B-06</w:t>
                  </w:r>
                </w:p>
              </w:tc>
              <w:tc>
                <w:tcPr>
                  <w:tcW w:w="1011" w:type="dxa"/>
                  <w:tcBorders>
                    <w:top w:val="nil"/>
                    <w:left w:val="nil"/>
                    <w:bottom w:val="single" w:sz="4" w:space="0" w:color="CCCCCC"/>
                    <w:right w:val="single" w:sz="4" w:space="0" w:color="CCCCCC"/>
                  </w:tcBorders>
                  <w:hideMark/>
                </w:tcPr>
                <w:p w14:paraId="727F79E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1F73E6CA"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3C69877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Password</w:t>
                  </w:r>
                </w:p>
              </w:tc>
              <w:tc>
                <w:tcPr>
                  <w:tcW w:w="3850" w:type="dxa"/>
                  <w:tcBorders>
                    <w:top w:val="nil"/>
                    <w:left w:val="nil"/>
                    <w:bottom w:val="single" w:sz="4" w:space="0" w:color="CCCCCC"/>
                    <w:right w:val="single" w:sz="4" w:space="0" w:color="CCCCCC"/>
                  </w:tcBorders>
                  <w:hideMark/>
                </w:tcPr>
                <w:p w14:paraId="377E768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P@ssword1 (9 chars)</w:t>
                  </w:r>
                </w:p>
              </w:tc>
              <w:tc>
                <w:tcPr>
                  <w:tcW w:w="1526" w:type="dxa"/>
                  <w:tcBorders>
                    <w:top w:val="nil"/>
                    <w:left w:val="nil"/>
                    <w:bottom w:val="single" w:sz="4" w:space="0" w:color="CCCCCC"/>
                    <w:right w:val="single" w:sz="4" w:space="0" w:color="CCCCCC"/>
                  </w:tcBorders>
                  <w:hideMark/>
                </w:tcPr>
                <w:p w14:paraId="09972AB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Just above typical minimum password length boundary</w:t>
                  </w:r>
                </w:p>
              </w:tc>
            </w:tr>
            <w:tr w:rsidR="00D84BAD" w:rsidRPr="00D84BAD" w14:paraId="5F29371E"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644A74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LOG-B-07</w:t>
                  </w:r>
                </w:p>
              </w:tc>
              <w:tc>
                <w:tcPr>
                  <w:tcW w:w="1011" w:type="dxa"/>
                  <w:tcBorders>
                    <w:top w:val="nil"/>
                    <w:left w:val="nil"/>
                    <w:bottom w:val="single" w:sz="4" w:space="0" w:color="CCCCCC"/>
                    <w:right w:val="single" w:sz="4" w:space="0" w:color="CCCCCC"/>
                  </w:tcBorders>
                  <w:hideMark/>
                </w:tcPr>
                <w:p w14:paraId="12D175E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08A5F4F8"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61B388D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w:t>
                  </w:r>
                </w:p>
              </w:tc>
              <w:tc>
                <w:tcPr>
                  <w:tcW w:w="3850" w:type="dxa"/>
                  <w:tcBorders>
                    <w:top w:val="nil"/>
                    <w:left w:val="nil"/>
                    <w:bottom w:val="single" w:sz="4" w:space="0" w:color="CCCCCC"/>
                    <w:right w:val="single" w:sz="4" w:space="0" w:color="CCCCCC"/>
                  </w:tcBorders>
                  <w:hideMark/>
                </w:tcPr>
                <w:p w14:paraId="3F95632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w:t>
                  </w:r>
                </w:p>
              </w:tc>
              <w:tc>
                <w:tcPr>
                  <w:tcW w:w="1526" w:type="dxa"/>
                  <w:tcBorders>
                    <w:top w:val="nil"/>
                    <w:left w:val="nil"/>
                    <w:bottom w:val="single" w:sz="4" w:space="0" w:color="CCCCCC"/>
                    <w:right w:val="single" w:sz="4" w:space="0" w:color="CCCCCC"/>
                  </w:tcBorders>
                  <w:hideMark/>
                </w:tcPr>
                <w:p w14:paraId="610A31E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Special characters only; tests input </w:t>
                  </w:r>
                  <w:proofErr w:type="spellStart"/>
                  <w:r w:rsidRPr="00D84BAD">
                    <w:rPr>
                      <w:rFonts w:eastAsia="Times New Roman"/>
                      <w:color w:val="1F2D3D"/>
                      <w:sz w:val="20"/>
                      <w:szCs w:val="20"/>
                    </w:rPr>
                    <w:t>sanitisation</w:t>
                  </w:r>
                  <w:proofErr w:type="spellEnd"/>
                </w:p>
              </w:tc>
            </w:tr>
            <w:tr w:rsidR="00D84BAD" w:rsidRPr="00D84BAD" w14:paraId="7A65BF5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B346FA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LOG-B-08</w:t>
                  </w:r>
                </w:p>
              </w:tc>
              <w:tc>
                <w:tcPr>
                  <w:tcW w:w="1011" w:type="dxa"/>
                  <w:tcBorders>
                    <w:top w:val="nil"/>
                    <w:left w:val="nil"/>
                    <w:bottom w:val="single" w:sz="4" w:space="0" w:color="CCCCCC"/>
                    <w:right w:val="single" w:sz="4" w:space="0" w:color="CCCCCC"/>
                  </w:tcBorders>
                  <w:hideMark/>
                </w:tcPr>
                <w:p w14:paraId="35AD7B1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Login</w:t>
                  </w:r>
                </w:p>
              </w:tc>
              <w:tc>
                <w:tcPr>
                  <w:tcW w:w="1708" w:type="dxa"/>
                  <w:tcBorders>
                    <w:top w:val="nil"/>
                    <w:left w:val="nil"/>
                    <w:bottom w:val="single" w:sz="4" w:space="0" w:color="CCCCCC"/>
                    <w:right w:val="single" w:sz="4" w:space="0" w:color="CCCCCC"/>
                  </w:tcBorders>
                  <w:shd w:val="clear" w:color="F9F9F9" w:fill="FFFBEA"/>
                  <w:noWrap/>
                  <w:vAlign w:val="center"/>
                  <w:hideMark/>
                </w:tcPr>
                <w:p w14:paraId="5B581E7C"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5E9661E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Username / Password</w:t>
                  </w:r>
                </w:p>
              </w:tc>
              <w:tc>
                <w:tcPr>
                  <w:tcW w:w="3850" w:type="dxa"/>
                  <w:tcBorders>
                    <w:top w:val="nil"/>
                    <w:left w:val="nil"/>
                    <w:bottom w:val="single" w:sz="4" w:space="0" w:color="CCCCCC"/>
                    <w:right w:val="single" w:sz="4" w:space="0" w:color="CCCCCC"/>
                  </w:tcBorders>
                  <w:hideMark/>
                </w:tcPr>
                <w:p w14:paraId="4A3783A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 / (blank)</w:t>
                  </w:r>
                </w:p>
              </w:tc>
              <w:tc>
                <w:tcPr>
                  <w:tcW w:w="1526" w:type="dxa"/>
                  <w:tcBorders>
                    <w:top w:val="nil"/>
                    <w:left w:val="nil"/>
                    <w:bottom w:val="single" w:sz="4" w:space="0" w:color="CCCCCC"/>
                    <w:right w:val="single" w:sz="4" w:space="0" w:color="CCCCCC"/>
                  </w:tcBorders>
                  <w:hideMark/>
                </w:tcPr>
                <w:p w14:paraId="4EC1C31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Both fields empty simultaneously</w:t>
                  </w:r>
                </w:p>
              </w:tc>
            </w:tr>
            <w:tr w:rsidR="00D84BAD" w:rsidRPr="00D84BAD" w14:paraId="73F456EA"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C69533B"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EMP-V-01</w:t>
                  </w:r>
                </w:p>
              </w:tc>
              <w:tc>
                <w:tcPr>
                  <w:tcW w:w="1011" w:type="dxa"/>
                  <w:tcBorders>
                    <w:top w:val="nil"/>
                    <w:left w:val="nil"/>
                    <w:bottom w:val="single" w:sz="4" w:space="0" w:color="CCCCCC"/>
                    <w:right w:val="single" w:sz="4" w:space="0" w:color="CCCCCC"/>
                  </w:tcBorders>
                  <w:hideMark/>
                </w:tcPr>
                <w:p w14:paraId="5FAAB8F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33863D29"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3FE5238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 / Last Name</w:t>
                  </w:r>
                </w:p>
              </w:tc>
              <w:tc>
                <w:tcPr>
                  <w:tcW w:w="3850" w:type="dxa"/>
                  <w:tcBorders>
                    <w:top w:val="nil"/>
                    <w:left w:val="nil"/>
                    <w:bottom w:val="single" w:sz="4" w:space="0" w:color="CCCCCC"/>
                    <w:right w:val="single" w:sz="4" w:space="0" w:color="CCCCCC"/>
                  </w:tcBorders>
                  <w:hideMark/>
                </w:tcPr>
                <w:p w14:paraId="5491303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John / Smith</w:t>
                  </w:r>
                </w:p>
              </w:tc>
              <w:tc>
                <w:tcPr>
                  <w:tcW w:w="1526" w:type="dxa"/>
                  <w:tcBorders>
                    <w:top w:val="nil"/>
                    <w:left w:val="nil"/>
                    <w:bottom w:val="single" w:sz="4" w:space="0" w:color="CCCCCC"/>
                    <w:right w:val="single" w:sz="4" w:space="0" w:color="CCCCCC"/>
                  </w:tcBorders>
                  <w:hideMark/>
                </w:tcPr>
                <w:p w14:paraId="60F3619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created successfully with unique ID</w:t>
                  </w:r>
                </w:p>
              </w:tc>
            </w:tr>
            <w:tr w:rsidR="00D84BAD" w:rsidRPr="00D84BAD" w14:paraId="4DC3ACE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FB74684"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EMP-V-02</w:t>
                  </w:r>
                </w:p>
              </w:tc>
              <w:tc>
                <w:tcPr>
                  <w:tcW w:w="1011" w:type="dxa"/>
                  <w:tcBorders>
                    <w:top w:val="nil"/>
                    <w:left w:val="nil"/>
                    <w:bottom w:val="single" w:sz="4" w:space="0" w:color="CCCCCC"/>
                    <w:right w:val="single" w:sz="4" w:space="0" w:color="CCCCCC"/>
                  </w:tcBorders>
                  <w:hideMark/>
                </w:tcPr>
                <w:p w14:paraId="35192B5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21A180E7"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4BDAE9E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 / Last Name</w:t>
                  </w:r>
                </w:p>
              </w:tc>
              <w:tc>
                <w:tcPr>
                  <w:tcW w:w="3850" w:type="dxa"/>
                  <w:tcBorders>
                    <w:top w:val="nil"/>
                    <w:left w:val="nil"/>
                    <w:bottom w:val="single" w:sz="4" w:space="0" w:color="CCCCCC"/>
                    <w:right w:val="single" w:sz="4" w:space="0" w:color="CCCCCC"/>
                  </w:tcBorders>
                  <w:hideMark/>
                </w:tcPr>
                <w:p w14:paraId="284BD71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Naledi / Mokoena</w:t>
                  </w:r>
                </w:p>
              </w:tc>
              <w:tc>
                <w:tcPr>
                  <w:tcW w:w="1526" w:type="dxa"/>
                  <w:tcBorders>
                    <w:top w:val="nil"/>
                    <w:left w:val="nil"/>
                    <w:bottom w:val="single" w:sz="4" w:space="0" w:color="CCCCCC"/>
                    <w:right w:val="single" w:sz="4" w:space="0" w:color="CCCCCC"/>
                  </w:tcBorders>
                  <w:hideMark/>
                </w:tcPr>
                <w:p w14:paraId="0086C86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created successfully</w:t>
                  </w:r>
                </w:p>
              </w:tc>
            </w:tr>
            <w:tr w:rsidR="00D84BAD" w:rsidRPr="00D84BAD" w14:paraId="0CD2B9F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6CBFED1"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EMP-V-03</w:t>
                  </w:r>
                </w:p>
              </w:tc>
              <w:tc>
                <w:tcPr>
                  <w:tcW w:w="1011" w:type="dxa"/>
                  <w:tcBorders>
                    <w:top w:val="nil"/>
                    <w:left w:val="nil"/>
                    <w:bottom w:val="single" w:sz="4" w:space="0" w:color="CCCCCC"/>
                    <w:right w:val="single" w:sz="4" w:space="0" w:color="CCCCCC"/>
                  </w:tcBorders>
                  <w:hideMark/>
                </w:tcPr>
                <w:p w14:paraId="3AFB7D6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5D05C9D4"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421CB0D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 / Last Name</w:t>
                  </w:r>
                </w:p>
              </w:tc>
              <w:tc>
                <w:tcPr>
                  <w:tcW w:w="3850" w:type="dxa"/>
                  <w:tcBorders>
                    <w:top w:val="nil"/>
                    <w:left w:val="nil"/>
                    <w:bottom w:val="single" w:sz="4" w:space="0" w:color="CCCCCC"/>
                    <w:right w:val="single" w:sz="4" w:space="0" w:color="CCCCCC"/>
                  </w:tcBorders>
                  <w:hideMark/>
                </w:tcPr>
                <w:p w14:paraId="61B823D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Thabo / Nkosi</w:t>
                  </w:r>
                </w:p>
              </w:tc>
              <w:tc>
                <w:tcPr>
                  <w:tcW w:w="1526" w:type="dxa"/>
                  <w:tcBorders>
                    <w:top w:val="nil"/>
                    <w:left w:val="nil"/>
                    <w:bottom w:val="single" w:sz="4" w:space="0" w:color="CCCCCC"/>
                    <w:right w:val="single" w:sz="4" w:space="0" w:color="CCCCCC"/>
                  </w:tcBorders>
                  <w:hideMark/>
                </w:tcPr>
                <w:p w14:paraId="704471E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created successfully</w:t>
                  </w:r>
                </w:p>
              </w:tc>
            </w:tr>
            <w:tr w:rsidR="00D84BAD" w:rsidRPr="00D84BAD" w14:paraId="18F53508"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B34BC6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EMP-V-04</w:t>
                  </w:r>
                </w:p>
              </w:tc>
              <w:tc>
                <w:tcPr>
                  <w:tcW w:w="1011" w:type="dxa"/>
                  <w:tcBorders>
                    <w:top w:val="nil"/>
                    <w:left w:val="nil"/>
                    <w:bottom w:val="single" w:sz="4" w:space="0" w:color="CCCCCC"/>
                    <w:right w:val="single" w:sz="4" w:space="0" w:color="CCCCCC"/>
                  </w:tcBorders>
                  <w:hideMark/>
                </w:tcPr>
                <w:p w14:paraId="012C917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25D43D3F"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5A3E5F4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 / Last Name</w:t>
                  </w:r>
                </w:p>
              </w:tc>
              <w:tc>
                <w:tcPr>
                  <w:tcW w:w="3850" w:type="dxa"/>
                  <w:tcBorders>
                    <w:top w:val="nil"/>
                    <w:left w:val="nil"/>
                    <w:bottom w:val="single" w:sz="4" w:space="0" w:color="CCCCCC"/>
                    <w:right w:val="single" w:sz="4" w:space="0" w:color="CCCCCC"/>
                  </w:tcBorders>
                  <w:hideMark/>
                </w:tcPr>
                <w:p w14:paraId="25D9C70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Sarah / Connor</w:t>
                  </w:r>
                </w:p>
              </w:tc>
              <w:tc>
                <w:tcPr>
                  <w:tcW w:w="1526" w:type="dxa"/>
                  <w:tcBorders>
                    <w:top w:val="nil"/>
                    <w:left w:val="nil"/>
                    <w:bottom w:val="single" w:sz="4" w:space="0" w:color="CCCCCC"/>
                    <w:right w:val="single" w:sz="4" w:space="0" w:color="CCCCCC"/>
                  </w:tcBorders>
                  <w:hideMark/>
                </w:tcPr>
                <w:p w14:paraId="2EB60BF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created successfully</w:t>
                  </w:r>
                </w:p>
              </w:tc>
            </w:tr>
            <w:tr w:rsidR="00D84BAD" w:rsidRPr="00D84BAD" w14:paraId="5341F353"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2003FE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EMP-V-05</w:t>
                  </w:r>
                </w:p>
              </w:tc>
              <w:tc>
                <w:tcPr>
                  <w:tcW w:w="1011" w:type="dxa"/>
                  <w:tcBorders>
                    <w:top w:val="nil"/>
                    <w:left w:val="nil"/>
                    <w:bottom w:val="single" w:sz="4" w:space="0" w:color="CCCCCC"/>
                    <w:right w:val="single" w:sz="4" w:space="0" w:color="CCCCCC"/>
                  </w:tcBorders>
                  <w:hideMark/>
                </w:tcPr>
                <w:p w14:paraId="2E9FA1F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3D161511"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133302D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 / Last Name</w:t>
                  </w:r>
                </w:p>
              </w:tc>
              <w:tc>
                <w:tcPr>
                  <w:tcW w:w="3850" w:type="dxa"/>
                  <w:tcBorders>
                    <w:top w:val="nil"/>
                    <w:left w:val="nil"/>
                    <w:bottom w:val="single" w:sz="4" w:space="0" w:color="CCCCCC"/>
                    <w:right w:val="single" w:sz="4" w:space="0" w:color="CCCCCC"/>
                  </w:tcBorders>
                  <w:hideMark/>
                </w:tcPr>
                <w:p w14:paraId="26FFFD5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David / Miller</w:t>
                  </w:r>
                </w:p>
              </w:tc>
              <w:tc>
                <w:tcPr>
                  <w:tcW w:w="1526" w:type="dxa"/>
                  <w:tcBorders>
                    <w:top w:val="nil"/>
                    <w:left w:val="nil"/>
                    <w:bottom w:val="single" w:sz="4" w:space="0" w:color="CCCCCC"/>
                    <w:right w:val="single" w:sz="4" w:space="0" w:color="CCCCCC"/>
                  </w:tcBorders>
                  <w:hideMark/>
                </w:tcPr>
                <w:p w14:paraId="45A7D92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created successfully</w:t>
                  </w:r>
                </w:p>
              </w:tc>
            </w:tr>
            <w:tr w:rsidR="00D84BAD" w:rsidRPr="00D84BAD" w14:paraId="1F5E7F23"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420884D"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EMP-V-06</w:t>
                  </w:r>
                </w:p>
              </w:tc>
              <w:tc>
                <w:tcPr>
                  <w:tcW w:w="1011" w:type="dxa"/>
                  <w:tcBorders>
                    <w:top w:val="nil"/>
                    <w:left w:val="nil"/>
                    <w:bottom w:val="single" w:sz="4" w:space="0" w:color="CCCCCC"/>
                    <w:right w:val="single" w:sz="4" w:space="0" w:color="CCCCCC"/>
                  </w:tcBorders>
                  <w:hideMark/>
                </w:tcPr>
                <w:p w14:paraId="0F19C0F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Employee </w:t>
                  </w:r>
                  <w:r w:rsidRPr="00D84BAD">
                    <w:rPr>
                      <w:rFonts w:eastAsia="Times New Roman"/>
                      <w:color w:val="1F2D3D"/>
                      <w:sz w:val="20"/>
                      <w:szCs w:val="20"/>
                    </w:rPr>
                    <w:lastRenderedPageBreak/>
                    <w:t>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6A0BEEFC"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lastRenderedPageBreak/>
                    <w:t>Valid</w:t>
                  </w:r>
                </w:p>
              </w:tc>
              <w:tc>
                <w:tcPr>
                  <w:tcW w:w="1618" w:type="dxa"/>
                  <w:tcBorders>
                    <w:top w:val="nil"/>
                    <w:left w:val="nil"/>
                    <w:bottom w:val="single" w:sz="4" w:space="0" w:color="CCCCCC"/>
                    <w:right w:val="single" w:sz="4" w:space="0" w:color="CCCCCC"/>
                  </w:tcBorders>
                  <w:hideMark/>
                </w:tcPr>
                <w:p w14:paraId="66DC290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First Name / Middle </w:t>
                  </w:r>
                  <w:r w:rsidRPr="00D84BAD">
                    <w:rPr>
                      <w:rFonts w:eastAsia="Times New Roman"/>
                      <w:color w:val="1F2D3D"/>
                      <w:sz w:val="20"/>
                      <w:szCs w:val="20"/>
                    </w:rPr>
                    <w:lastRenderedPageBreak/>
                    <w:t>Name / Last Name</w:t>
                  </w:r>
                </w:p>
              </w:tc>
              <w:tc>
                <w:tcPr>
                  <w:tcW w:w="3850" w:type="dxa"/>
                  <w:tcBorders>
                    <w:top w:val="nil"/>
                    <w:left w:val="nil"/>
                    <w:bottom w:val="single" w:sz="4" w:space="0" w:color="CCCCCC"/>
                    <w:right w:val="single" w:sz="4" w:space="0" w:color="CCCCCC"/>
                  </w:tcBorders>
                  <w:hideMark/>
                </w:tcPr>
                <w:p w14:paraId="271F494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lastRenderedPageBreak/>
                    <w:t>Linda / Anne / Teller</w:t>
                  </w:r>
                </w:p>
              </w:tc>
              <w:tc>
                <w:tcPr>
                  <w:tcW w:w="1526" w:type="dxa"/>
                  <w:tcBorders>
                    <w:top w:val="nil"/>
                    <w:left w:val="nil"/>
                    <w:bottom w:val="single" w:sz="4" w:space="0" w:color="CCCCCC"/>
                    <w:right w:val="single" w:sz="4" w:space="0" w:color="CCCCCC"/>
                  </w:tcBorders>
                  <w:hideMark/>
                </w:tcPr>
                <w:p w14:paraId="764A670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Employee created </w:t>
                  </w:r>
                  <w:r w:rsidRPr="00D84BAD">
                    <w:rPr>
                      <w:rFonts w:eastAsia="Times New Roman"/>
                      <w:color w:val="1F2D3D"/>
                      <w:sz w:val="20"/>
                      <w:szCs w:val="20"/>
                    </w:rPr>
                    <w:lastRenderedPageBreak/>
                    <w:t>successfully with middle name populated</w:t>
                  </w:r>
                </w:p>
              </w:tc>
            </w:tr>
            <w:tr w:rsidR="00D84BAD" w:rsidRPr="00D84BAD" w14:paraId="77227DDF"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740193E"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lastRenderedPageBreak/>
                    <w:t>EMP-V-07</w:t>
                  </w:r>
                </w:p>
              </w:tc>
              <w:tc>
                <w:tcPr>
                  <w:tcW w:w="1011" w:type="dxa"/>
                  <w:tcBorders>
                    <w:top w:val="nil"/>
                    <w:left w:val="nil"/>
                    <w:bottom w:val="single" w:sz="4" w:space="0" w:color="CCCCCC"/>
                    <w:right w:val="single" w:sz="4" w:space="0" w:color="CCCCCC"/>
                  </w:tcBorders>
                  <w:hideMark/>
                </w:tcPr>
                <w:p w14:paraId="4115037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5E33B371"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0077D88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ID (auto)</w:t>
                  </w:r>
                </w:p>
              </w:tc>
              <w:tc>
                <w:tcPr>
                  <w:tcW w:w="3850" w:type="dxa"/>
                  <w:tcBorders>
                    <w:top w:val="nil"/>
                    <w:left w:val="nil"/>
                    <w:bottom w:val="single" w:sz="4" w:space="0" w:color="CCCCCC"/>
                    <w:right w:val="single" w:sz="4" w:space="0" w:color="CCCCCC"/>
                  </w:tcBorders>
                  <w:hideMark/>
                </w:tcPr>
                <w:p w14:paraId="10B9C0A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(system-generated)</w:t>
                  </w:r>
                </w:p>
              </w:tc>
              <w:tc>
                <w:tcPr>
                  <w:tcW w:w="1526" w:type="dxa"/>
                  <w:tcBorders>
                    <w:top w:val="nil"/>
                    <w:left w:val="nil"/>
                    <w:bottom w:val="single" w:sz="4" w:space="0" w:color="CCCCCC"/>
                    <w:right w:val="single" w:sz="4" w:space="0" w:color="CCCCCC"/>
                  </w:tcBorders>
                  <w:hideMark/>
                </w:tcPr>
                <w:p w14:paraId="411FAC5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Unique sequential ID assigned automatically</w:t>
                  </w:r>
                </w:p>
              </w:tc>
            </w:tr>
            <w:tr w:rsidR="00D84BAD" w:rsidRPr="00D84BAD" w14:paraId="3F76C29B"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143BF77"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EMP-I-01</w:t>
                  </w:r>
                </w:p>
              </w:tc>
              <w:tc>
                <w:tcPr>
                  <w:tcW w:w="1011" w:type="dxa"/>
                  <w:tcBorders>
                    <w:top w:val="nil"/>
                    <w:left w:val="nil"/>
                    <w:bottom w:val="single" w:sz="4" w:space="0" w:color="CCCCCC"/>
                    <w:right w:val="single" w:sz="4" w:space="0" w:color="CCCCCC"/>
                  </w:tcBorders>
                  <w:hideMark/>
                </w:tcPr>
                <w:p w14:paraId="1F14D7A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7DA0F315"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229A6FC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w:t>
                  </w:r>
                </w:p>
              </w:tc>
              <w:tc>
                <w:tcPr>
                  <w:tcW w:w="3850" w:type="dxa"/>
                  <w:tcBorders>
                    <w:top w:val="nil"/>
                    <w:left w:val="nil"/>
                    <w:bottom w:val="single" w:sz="4" w:space="0" w:color="CCCCCC"/>
                    <w:right w:val="single" w:sz="4" w:space="0" w:color="CCCCCC"/>
                  </w:tcBorders>
                  <w:hideMark/>
                </w:tcPr>
                <w:p w14:paraId="19BF840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w:t>
                  </w:r>
                </w:p>
              </w:tc>
              <w:tc>
                <w:tcPr>
                  <w:tcW w:w="1526" w:type="dxa"/>
                  <w:tcBorders>
                    <w:top w:val="nil"/>
                    <w:left w:val="nil"/>
                    <w:bottom w:val="single" w:sz="4" w:space="0" w:color="CCCCCC"/>
                    <w:right w:val="single" w:sz="4" w:space="0" w:color="CCCCCC"/>
                  </w:tcBorders>
                  <w:hideMark/>
                </w:tcPr>
                <w:p w14:paraId="6339E79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Mandatory field missing; record rejected with validation error</w:t>
                  </w:r>
                </w:p>
              </w:tc>
            </w:tr>
            <w:tr w:rsidR="00D84BAD" w:rsidRPr="00D84BAD" w14:paraId="06FBCB67"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A148EF9"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EMP-I-02</w:t>
                  </w:r>
                </w:p>
              </w:tc>
              <w:tc>
                <w:tcPr>
                  <w:tcW w:w="1011" w:type="dxa"/>
                  <w:tcBorders>
                    <w:top w:val="nil"/>
                    <w:left w:val="nil"/>
                    <w:bottom w:val="single" w:sz="4" w:space="0" w:color="CCCCCC"/>
                    <w:right w:val="single" w:sz="4" w:space="0" w:color="CCCCCC"/>
                  </w:tcBorders>
                  <w:hideMark/>
                </w:tcPr>
                <w:p w14:paraId="11BDB80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364AC382"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6D3B249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Last Name</w:t>
                  </w:r>
                </w:p>
              </w:tc>
              <w:tc>
                <w:tcPr>
                  <w:tcW w:w="3850" w:type="dxa"/>
                  <w:tcBorders>
                    <w:top w:val="nil"/>
                    <w:left w:val="nil"/>
                    <w:bottom w:val="single" w:sz="4" w:space="0" w:color="CCCCCC"/>
                    <w:right w:val="single" w:sz="4" w:space="0" w:color="CCCCCC"/>
                  </w:tcBorders>
                  <w:hideMark/>
                </w:tcPr>
                <w:p w14:paraId="10F6E6C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w:t>
                  </w:r>
                </w:p>
              </w:tc>
              <w:tc>
                <w:tcPr>
                  <w:tcW w:w="1526" w:type="dxa"/>
                  <w:tcBorders>
                    <w:top w:val="nil"/>
                    <w:left w:val="nil"/>
                    <w:bottom w:val="single" w:sz="4" w:space="0" w:color="CCCCCC"/>
                    <w:right w:val="single" w:sz="4" w:space="0" w:color="CCCCCC"/>
                  </w:tcBorders>
                  <w:hideMark/>
                </w:tcPr>
                <w:p w14:paraId="6B00564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Mandatory field missing; record rejected with validation error</w:t>
                  </w:r>
                </w:p>
              </w:tc>
            </w:tr>
            <w:tr w:rsidR="00D84BAD" w:rsidRPr="00D84BAD" w14:paraId="7FF5586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4B6D29D"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EMP-I-03</w:t>
                  </w:r>
                </w:p>
              </w:tc>
              <w:tc>
                <w:tcPr>
                  <w:tcW w:w="1011" w:type="dxa"/>
                  <w:tcBorders>
                    <w:top w:val="nil"/>
                    <w:left w:val="nil"/>
                    <w:bottom w:val="single" w:sz="4" w:space="0" w:color="CCCCCC"/>
                    <w:right w:val="single" w:sz="4" w:space="0" w:color="CCCCCC"/>
                  </w:tcBorders>
                  <w:hideMark/>
                </w:tcPr>
                <w:p w14:paraId="74BA7A3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30F098FB"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929A3C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 / Last Name</w:t>
                  </w:r>
                </w:p>
              </w:tc>
              <w:tc>
                <w:tcPr>
                  <w:tcW w:w="3850" w:type="dxa"/>
                  <w:tcBorders>
                    <w:top w:val="nil"/>
                    <w:left w:val="nil"/>
                    <w:bottom w:val="single" w:sz="4" w:space="0" w:color="CCCCCC"/>
                    <w:right w:val="single" w:sz="4" w:space="0" w:color="CCCCCC"/>
                  </w:tcBorders>
                  <w:hideMark/>
                </w:tcPr>
                <w:p w14:paraId="6D7D1E3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 / (blank)</w:t>
                  </w:r>
                </w:p>
              </w:tc>
              <w:tc>
                <w:tcPr>
                  <w:tcW w:w="1526" w:type="dxa"/>
                  <w:tcBorders>
                    <w:top w:val="nil"/>
                    <w:left w:val="nil"/>
                    <w:bottom w:val="single" w:sz="4" w:space="0" w:color="CCCCCC"/>
                    <w:right w:val="single" w:sz="4" w:space="0" w:color="CCCCCC"/>
                  </w:tcBorders>
                  <w:hideMark/>
                </w:tcPr>
                <w:p w14:paraId="73FE5AF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Both mandatory fields missing; record rejected</w:t>
                  </w:r>
                </w:p>
              </w:tc>
            </w:tr>
            <w:tr w:rsidR="00D84BAD" w:rsidRPr="00D84BAD" w14:paraId="00677D9D"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24C4B32"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EMP-I-04</w:t>
                  </w:r>
                </w:p>
              </w:tc>
              <w:tc>
                <w:tcPr>
                  <w:tcW w:w="1011" w:type="dxa"/>
                  <w:tcBorders>
                    <w:top w:val="nil"/>
                    <w:left w:val="nil"/>
                    <w:bottom w:val="single" w:sz="4" w:space="0" w:color="CCCCCC"/>
                    <w:right w:val="single" w:sz="4" w:space="0" w:color="CCCCCC"/>
                  </w:tcBorders>
                  <w:hideMark/>
                </w:tcPr>
                <w:p w14:paraId="43ED7B6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08A502A2"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3D62B8E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ID</w:t>
                  </w:r>
                </w:p>
              </w:tc>
              <w:tc>
                <w:tcPr>
                  <w:tcW w:w="3850" w:type="dxa"/>
                  <w:tcBorders>
                    <w:top w:val="nil"/>
                    <w:left w:val="nil"/>
                    <w:bottom w:val="single" w:sz="4" w:space="0" w:color="CCCCCC"/>
                    <w:right w:val="single" w:sz="4" w:space="0" w:color="CCCCCC"/>
                  </w:tcBorders>
                  <w:hideMark/>
                </w:tcPr>
                <w:p w14:paraId="0F5C244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0001 (duplicate of existing employee)</w:t>
                  </w:r>
                </w:p>
              </w:tc>
              <w:tc>
                <w:tcPr>
                  <w:tcW w:w="1526" w:type="dxa"/>
                  <w:tcBorders>
                    <w:top w:val="nil"/>
                    <w:left w:val="nil"/>
                    <w:bottom w:val="single" w:sz="4" w:space="0" w:color="CCCCCC"/>
                    <w:right w:val="single" w:sz="4" w:space="0" w:color="CCCCCC"/>
                  </w:tcBorders>
                  <w:hideMark/>
                </w:tcPr>
                <w:p w14:paraId="5CE9622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Duplicate Employee ID; system must reject or auto-resolve</w:t>
                  </w:r>
                </w:p>
              </w:tc>
            </w:tr>
            <w:tr w:rsidR="00D84BAD" w:rsidRPr="00D84BAD" w14:paraId="2908B983"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D4AA4CA"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EMP-I-05</w:t>
                  </w:r>
                </w:p>
              </w:tc>
              <w:tc>
                <w:tcPr>
                  <w:tcW w:w="1011" w:type="dxa"/>
                  <w:tcBorders>
                    <w:top w:val="nil"/>
                    <w:left w:val="nil"/>
                    <w:bottom w:val="single" w:sz="4" w:space="0" w:color="CCCCCC"/>
                    <w:right w:val="single" w:sz="4" w:space="0" w:color="CCCCCC"/>
                  </w:tcBorders>
                  <w:hideMark/>
                </w:tcPr>
                <w:p w14:paraId="53A0881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5090BC42"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5B92FFC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Date of Birth</w:t>
                  </w:r>
                </w:p>
              </w:tc>
              <w:tc>
                <w:tcPr>
                  <w:tcW w:w="3850" w:type="dxa"/>
                  <w:tcBorders>
                    <w:top w:val="nil"/>
                    <w:left w:val="nil"/>
                    <w:bottom w:val="single" w:sz="4" w:space="0" w:color="CCCCCC"/>
                    <w:right w:val="single" w:sz="4" w:space="0" w:color="CCCCCC"/>
                  </w:tcBorders>
                  <w:hideMark/>
                </w:tcPr>
                <w:p w14:paraId="316B39E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31/02/2000</w:t>
                  </w:r>
                </w:p>
              </w:tc>
              <w:tc>
                <w:tcPr>
                  <w:tcW w:w="1526" w:type="dxa"/>
                  <w:tcBorders>
                    <w:top w:val="nil"/>
                    <w:left w:val="nil"/>
                    <w:bottom w:val="single" w:sz="4" w:space="0" w:color="CCCCCC"/>
                    <w:right w:val="single" w:sz="4" w:space="0" w:color="CCCCCC"/>
                  </w:tcBorders>
                  <w:hideMark/>
                </w:tcPr>
                <w:p w14:paraId="799A219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Invalid calendar date; rejected</w:t>
                  </w:r>
                </w:p>
              </w:tc>
            </w:tr>
            <w:tr w:rsidR="00D84BAD" w:rsidRPr="00D84BAD" w14:paraId="2DF0EE4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EC1AE0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EMP-I-06</w:t>
                  </w:r>
                </w:p>
              </w:tc>
              <w:tc>
                <w:tcPr>
                  <w:tcW w:w="1011" w:type="dxa"/>
                  <w:tcBorders>
                    <w:top w:val="nil"/>
                    <w:left w:val="nil"/>
                    <w:bottom w:val="single" w:sz="4" w:space="0" w:color="CCCCCC"/>
                    <w:right w:val="single" w:sz="4" w:space="0" w:color="CCCCCC"/>
                  </w:tcBorders>
                  <w:hideMark/>
                </w:tcPr>
                <w:p w14:paraId="773E41C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2A6E0CBE"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5AEB975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Date of Birth</w:t>
                  </w:r>
                </w:p>
              </w:tc>
              <w:tc>
                <w:tcPr>
                  <w:tcW w:w="3850" w:type="dxa"/>
                  <w:tcBorders>
                    <w:top w:val="nil"/>
                    <w:left w:val="nil"/>
                    <w:bottom w:val="single" w:sz="4" w:space="0" w:color="CCCCCC"/>
                    <w:right w:val="single" w:sz="4" w:space="0" w:color="CCCCCC"/>
                  </w:tcBorders>
                  <w:hideMark/>
                </w:tcPr>
                <w:p w14:paraId="1B198E9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01/01/2030</w:t>
                  </w:r>
                </w:p>
              </w:tc>
              <w:tc>
                <w:tcPr>
                  <w:tcW w:w="1526" w:type="dxa"/>
                  <w:tcBorders>
                    <w:top w:val="nil"/>
                    <w:left w:val="nil"/>
                    <w:bottom w:val="single" w:sz="4" w:space="0" w:color="CCCCCC"/>
                    <w:right w:val="single" w:sz="4" w:space="0" w:color="CCCCCC"/>
                  </w:tcBorders>
                  <w:hideMark/>
                </w:tcPr>
                <w:p w14:paraId="3E7F1FB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Future date of birth; rejected</w:t>
                  </w:r>
                </w:p>
              </w:tc>
            </w:tr>
            <w:tr w:rsidR="00D84BAD" w:rsidRPr="00D84BAD" w14:paraId="17869E8E"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EF0D24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EMP-I-07</w:t>
                  </w:r>
                </w:p>
              </w:tc>
              <w:tc>
                <w:tcPr>
                  <w:tcW w:w="1011" w:type="dxa"/>
                  <w:tcBorders>
                    <w:top w:val="nil"/>
                    <w:left w:val="nil"/>
                    <w:bottom w:val="single" w:sz="4" w:space="0" w:color="CCCCCC"/>
                    <w:right w:val="single" w:sz="4" w:space="0" w:color="CCCCCC"/>
                  </w:tcBorders>
                  <w:hideMark/>
                </w:tcPr>
                <w:p w14:paraId="47BF12F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0847FB55"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4C819EA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Email (Contact Details)</w:t>
                  </w:r>
                </w:p>
              </w:tc>
              <w:tc>
                <w:tcPr>
                  <w:tcW w:w="3850" w:type="dxa"/>
                  <w:tcBorders>
                    <w:top w:val="nil"/>
                    <w:left w:val="nil"/>
                    <w:bottom w:val="single" w:sz="4" w:space="0" w:color="CCCCCC"/>
                    <w:right w:val="single" w:sz="4" w:space="0" w:color="CCCCCC"/>
                  </w:tcBorders>
                  <w:hideMark/>
                </w:tcPr>
                <w:p w14:paraId="23B158E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not-an-email</w:t>
                  </w:r>
                </w:p>
              </w:tc>
              <w:tc>
                <w:tcPr>
                  <w:tcW w:w="1526" w:type="dxa"/>
                  <w:tcBorders>
                    <w:top w:val="nil"/>
                    <w:left w:val="nil"/>
                    <w:bottom w:val="single" w:sz="4" w:space="0" w:color="CCCCCC"/>
                    <w:right w:val="single" w:sz="4" w:space="0" w:color="CCCCCC"/>
                  </w:tcBorders>
                  <w:hideMark/>
                </w:tcPr>
                <w:p w14:paraId="65AC214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Invalid email format; rejected</w:t>
                  </w:r>
                </w:p>
              </w:tc>
            </w:tr>
            <w:tr w:rsidR="00D84BAD" w:rsidRPr="00D84BAD" w14:paraId="0091512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27D72AC"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EMP-I-08</w:t>
                  </w:r>
                </w:p>
              </w:tc>
              <w:tc>
                <w:tcPr>
                  <w:tcW w:w="1011" w:type="dxa"/>
                  <w:tcBorders>
                    <w:top w:val="nil"/>
                    <w:left w:val="nil"/>
                    <w:bottom w:val="single" w:sz="4" w:space="0" w:color="CCCCCC"/>
                    <w:right w:val="single" w:sz="4" w:space="0" w:color="CCCCCC"/>
                  </w:tcBorders>
                  <w:hideMark/>
                </w:tcPr>
                <w:p w14:paraId="41A4F61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7081C6BD"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3DB2409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Mobile Number</w:t>
                  </w:r>
                </w:p>
              </w:tc>
              <w:tc>
                <w:tcPr>
                  <w:tcW w:w="3850" w:type="dxa"/>
                  <w:tcBorders>
                    <w:top w:val="nil"/>
                    <w:left w:val="nil"/>
                    <w:bottom w:val="single" w:sz="4" w:space="0" w:color="CCCCCC"/>
                    <w:right w:val="single" w:sz="4" w:space="0" w:color="CCCCCC"/>
                  </w:tcBorders>
                  <w:hideMark/>
                </w:tcPr>
                <w:p w14:paraId="7A63B08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ABCDEFG</w:t>
                  </w:r>
                </w:p>
              </w:tc>
              <w:tc>
                <w:tcPr>
                  <w:tcW w:w="1526" w:type="dxa"/>
                  <w:tcBorders>
                    <w:top w:val="nil"/>
                    <w:left w:val="nil"/>
                    <w:bottom w:val="single" w:sz="4" w:space="0" w:color="CCCCCC"/>
                    <w:right w:val="single" w:sz="4" w:space="0" w:color="CCCCCC"/>
                  </w:tcBorders>
                  <w:hideMark/>
                </w:tcPr>
                <w:p w14:paraId="5D78DBB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Non-numeric phone number; rejected</w:t>
                  </w:r>
                </w:p>
              </w:tc>
            </w:tr>
            <w:tr w:rsidR="00D84BAD" w:rsidRPr="00D84BAD" w14:paraId="6FD8263B"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1E2E097"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EMP-B-01</w:t>
                  </w:r>
                </w:p>
              </w:tc>
              <w:tc>
                <w:tcPr>
                  <w:tcW w:w="1011" w:type="dxa"/>
                  <w:tcBorders>
                    <w:top w:val="nil"/>
                    <w:left w:val="nil"/>
                    <w:bottom w:val="single" w:sz="4" w:space="0" w:color="CCCCCC"/>
                    <w:right w:val="single" w:sz="4" w:space="0" w:color="CCCCCC"/>
                  </w:tcBorders>
                  <w:hideMark/>
                </w:tcPr>
                <w:p w14:paraId="57CEED2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386BDBFD"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1CE339F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w:t>
                  </w:r>
                </w:p>
              </w:tc>
              <w:tc>
                <w:tcPr>
                  <w:tcW w:w="3850" w:type="dxa"/>
                  <w:tcBorders>
                    <w:top w:val="nil"/>
                    <w:left w:val="nil"/>
                    <w:bottom w:val="single" w:sz="4" w:space="0" w:color="CCCCCC"/>
                    <w:right w:val="single" w:sz="4" w:space="0" w:color="CCCCCC"/>
                  </w:tcBorders>
                  <w:hideMark/>
                </w:tcPr>
                <w:p w14:paraId="5432EC3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 (1 character)</w:t>
                  </w:r>
                </w:p>
              </w:tc>
              <w:tc>
                <w:tcPr>
                  <w:tcW w:w="1526" w:type="dxa"/>
                  <w:tcBorders>
                    <w:top w:val="nil"/>
                    <w:left w:val="nil"/>
                    <w:bottom w:val="single" w:sz="4" w:space="0" w:color="CCCCCC"/>
                    <w:right w:val="single" w:sz="4" w:space="0" w:color="CCCCCC"/>
                  </w:tcBorders>
                  <w:hideMark/>
                </w:tcPr>
                <w:p w14:paraId="409D5BD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Minimum length boundary for name field</w:t>
                  </w:r>
                </w:p>
              </w:tc>
            </w:tr>
            <w:tr w:rsidR="00D84BAD" w:rsidRPr="00D84BAD" w14:paraId="36A6C6C7"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523FA64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EMP-B-02</w:t>
                  </w:r>
                </w:p>
              </w:tc>
              <w:tc>
                <w:tcPr>
                  <w:tcW w:w="1011" w:type="dxa"/>
                  <w:tcBorders>
                    <w:top w:val="nil"/>
                    <w:left w:val="nil"/>
                    <w:bottom w:val="single" w:sz="4" w:space="0" w:color="CCCCCC"/>
                    <w:right w:val="single" w:sz="4" w:space="0" w:color="CCCCCC"/>
                  </w:tcBorders>
                  <w:hideMark/>
                </w:tcPr>
                <w:p w14:paraId="6EDC0EB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0B2DA9E0"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71DAA1C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w:t>
                  </w:r>
                </w:p>
              </w:tc>
              <w:tc>
                <w:tcPr>
                  <w:tcW w:w="3850" w:type="dxa"/>
                  <w:tcBorders>
                    <w:top w:val="nil"/>
                    <w:left w:val="nil"/>
                    <w:bottom w:val="single" w:sz="4" w:space="0" w:color="CCCCCC"/>
                    <w:right w:val="single" w:sz="4" w:space="0" w:color="CCCCCC"/>
                  </w:tcBorders>
                  <w:hideMark/>
                </w:tcPr>
                <w:p w14:paraId="6B7C6FD5" w14:textId="77777777" w:rsidR="00D84BAD" w:rsidRPr="00D84BAD" w:rsidRDefault="00D84BAD" w:rsidP="00D84BAD">
                  <w:pPr>
                    <w:rPr>
                      <w:rFonts w:eastAsia="Times New Roman"/>
                      <w:color w:val="1F2D3D"/>
                      <w:sz w:val="20"/>
                      <w:szCs w:val="20"/>
                    </w:rPr>
                  </w:pPr>
                  <w:proofErr w:type="spellStart"/>
                  <w:r w:rsidRPr="00D84BAD">
                    <w:rPr>
                      <w:rFonts w:eastAsia="Times New Roman"/>
                      <w:color w:val="1F2D3D"/>
                      <w:sz w:val="20"/>
                      <w:szCs w:val="20"/>
                    </w:rPr>
                    <w:t>Maximianilliam</w:t>
                  </w:r>
                  <w:proofErr w:type="spellEnd"/>
                  <w:r w:rsidRPr="00D84BAD">
                    <w:rPr>
                      <w:rFonts w:eastAsia="Times New Roman"/>
                      <w:color w:val="1F2D3D"/>
                      <w:sz w:val="20"/>
                      <w:szCs w:val="20"/>
                    </w:rPr>
                    <w:t>-Theodoricus (30 characters)</w:t>
                  </w:r>
                </w:p>
              </w:tc>
              <w:tc>
                <w:tcPr>
                  <w:tcW w:w="1526" w:type="dxa"/>
                  <w:tcBorders>
                    <w:top w:val="nil"/>
                    <w:left w:val="nil"/>
                    <w:bottom w:val="single" w:sz="4" w:space="0" w:color="CCCCCC"/>
                    <w:right w:val="single" w:sz="4" w:space="0" w:color="CCCCCC"/>
                  </w:tcBorders>
                  <w:hideMark/>
                </w:tcPr>
                <w:p w14:paraId="1FDB2F0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Maximum allowed length boundary for name field</w:t>
                  </w:r>
                </w:p>
              </w:tc>
            </w:tr>
            <w:tr w:rsidR="00D84BAD" w:rsidRPr="00D84BAD" w14:paraId="40228EEC" w14:textId="77777777" w:rsidTr="00D84BAD">
              <w:trPr>
                <w:trHeight w:val="2240"/>
              </w:trPr>
              <w:tc>
                <w:tcPr>
                  <w:tcW w:w="686" w:type="dxa"/>
                  <w:tcBorders>
                    <w:top w:val="nil"/>
                    <w:left w:val="single" w:sz="4" w:space="0" w:color="CCCCCC"/>
                    <w:bottom w:val="single" w:sz="4" w:space="0" w:color="CCCCCC"/>
                    <w:right w:val="single" w:sz="4" w:space="0" w:color="CCCCCC"/>
                  </w:tcBorders>
                  <w:hideMark/>
                </w:tcPr>
                <w:p w14:paraId="3724877A"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EMP-B-03</w:t>
                  </w:r>
                </w:p>
              </w:tc>
              <w:tc>
                <w:tcPr>
                  <w:tcW w:w="1011" w:type="dxa"/>
                  <w:tcBorders>
                    <w:top w:val="nil"/>
                    <w:left w:val="nil"/>
                    <w:bottom w:val="single" w:sz="4" w:space="0" w:color="CCCCCC"/>
                    <w:right w:val="single" w:sz="4" w:space="0" w:color="CCCCCC"/>
                  </w:tcBorders>
                  <w:hideMark/>
                </w:tcPr>
                <w:p w14:paraId="0F6E1C3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0E3DACCC"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6F1ACBC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First Name</w:t>
                  </w:r>
                </w:p>
              </w:tc>
              <w:tc>
                <w:tcPr>
                  <w:tcW w:w="3850" w:type="dxa"/>
                  <w:tcBorders>
                    <w:top w:val="nil"/>
                    <w:left w:val="nil"/>
                    <w:bottom w:val="single" w:sz="4" w:space="0" w:color="CCCCCC"/>
                    <w:right w:val="single" w:sz="4" w:space="0" w:color="CCCCCC"/>
                  </w:tcBorders>
                  <w:hideMark/>
                </w:tcPr>
                <w:p w14:paraId="7208579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31-character name (one over max)</w:t>
                  </w:r>
                </w:p>
              </w:tc>
              <w:tc>
                <w:tcPr>
                  <w:tcW w:w="1526" w:type="dxa"/>
                  <w:tcBorders>
                    <w:top w:val="nil"/>
                    <w:left w:val="nil"/>
                    <w:bottom w:val="single" w:sz="4" w:space="0" w:color="CCCCCC"/>
                    <w:right w:val="single" w:sz="4" w:space="0" w:color="CCCCCC"/>
                  </w:tcBorders>
                  <w:hideMark/>
                </w:tcPr>
                <w:p w14:paraId="45148AE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Just above maximum length boundary; should be rejected or truncated</w:t>
                  </w:r>
                </w:p>
              </w:tc>
            </w:tr>
            <w:tr w:rsidR="00D84BAD" w:rsidRPr="00D84BAD" w14:paraId="4E7EE037"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8D1D1F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lastRenderedPageBreak/>
                    <w:t>EMP-B-04</w:t>
                  </w:r>
                </w:p>
              </w:tc>
              <w:tc>
                <w:tcPr>
                  <w:tcW w:w="1011" w:type="dxa"/>
                  <w:tcBorders>
                    <w:top w:val="nil"/>
                    <w:left w:val="nil"/>
                    <w:bottom w:val="single" w:sz="4" w:space="0" w:color="CCCCCC"/>
                    <w:right w:val="single" w:sz="4" w:space="0" w:color="CCCCCC"/>
                  </w:tcBorders>
                  <w:hideMark/>
                </w:tcPr>
                <w:p w14:paraId="7471EA7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513BE3D7"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01A0937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Last Name</w:t>
                  </w:r>
                </w:p>
              </w:tc>
              <w:tc>
                <w:tcPr>
                  <w:tcW w:w="3850" w:type="dxa"/>
                  <w:tcBorders>
                    <w:top w:val="nil"/>
                    <w:left w:val="nil"/>
                    <w:bottom w:val="single" w:sz="4" w:space="0" w:color="CCCCCC"/>
                    <w:right w:val="single" w:sz="4" w:space="0" w:color="CCCCCC"/>
                  </w:tcBorders>
                  <w:hideMark/>
                </w:tcPr>
                <w:p w14:paraId="0844EB7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O'Brien-Müller</w:t>
                  </w:r>
                </w:p>
              </w:tc>
              <w:tc>
                <w:tcPr>
                  <w:tcW w:w="1526" w:type="dxa"/>
                  <w:tcBorders>
                    <w:top w:val="nil"/>
                    <w:left w:val="nil"/>
                    <w:bottom w:val="single" w:sz="4" w:space="0" w:color="CCCCCC"/>
                    <w:right w:val="single" w:sz="4" w:space="0" w:color="CCCCCC"/>
                  </w:tcBorders>
                  <w:hideMark/>
                </w:tcPr>
                <w:p w14:paraId="570AA59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Special characters (apostrophe, hyphen, accented letter) in name field</w:t>
                  </w:r>
                </w:p>
              </w:tc>
            </w:tr>
            <w:tr w:rsidR="00D84BAD" w:rsidRPr="00D84BAD" w14:paraId="5172FE32"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46C7E09"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EMP-B-05</w:t>
                  </w:r>
                </w:p>
              </w:tc>
              <w:tc>
                <w:tcPr>
                  <w:tcW w:w="1011" w:type="dxa"/>
                  <w:tcBorders>
                    <w:top w:val="nil"/>
                    <w:left w:val="nil"/>
                    <w:bottom w:val="single" w:sz="4" w:space="0" w:color="CCCCCC"/>
                    <w:right w:val="single" w:sz="4" w:space="0" w:color="CCCCCC"/>
                  </w:tcBorders>
                  <w:hideMark/>
                </w:tcPr>
                <w:p w14:paraId="012C1A3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13F6FFC2"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05BE836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Date of Birth</w:t>
                  </w:r>
                </w:p>
              </w:tc>
              <w:tc>
                <w:tcPr>
                  <w:tcW w:w="3850" w:type="dxa"/>
                  <w:tcBorders>
                    <w:top w:val="nil"/>
                    <w:left w:val="nil"/>
                    <w:bottom w:val="single" w:sz="4" w:space="0" w:color="CCCCCC"/>
                    <w:right w:val="single" w:sz="4" w:space="0" w:color="CCCCCC"/>
                  </w:tcBorders>
                  <w:hideMark/>
                </w:tcPr>
                <w:p w14:paraId="78C3E82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Exactly minimum working age boundary (e.g. 16 years before today)</w:t>
                  </w:r>
                </w:p>
              </w:tc>
              <w:tc>
                <w:tcPr>
                  <w:tcW w:w="1526" w:type="dxa"/>
                  <w:tcBorders>
                    <w:top w:val="nil"/>
                    <w:left w:val="nil"/>
                    <w:bottom w:val="single" w:sz="4" w:space="0" w:color="CCCCCC"/>
                    <w:right w:val="single" w:sz="4" w:space="0" w:color="CCCCCC"/>
                  </w:tcBorders>
                  <w:hideMark/>
                </w:tcPr>
                <w:p w14:paraId="0EAE580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Minimum age boundary; should be accepted if policy allows</w:t>
                  </w:r>
                </w:p>
              </w:tc>
            </w:tr>
            <w:tr w:rsidR="00D84BAD" w:rsidRPr="00D84BAD" w14:paraId="65E25F42"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38EAA37"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EMP-B-06</w:t>
                  </w:r>
                </w:p>
              </w:tc>
              <w:tc>
                <w:tcPr>
                  <w:tcW w:w="1011" w:type="dxa"/>
                  <w:tcBorders>
                    <w:top w:val="nil"/>
                    <w:left w:val="nil"/>
                    <w:bottom w:val="single" w:sz="4" w:space="0" w:color="CCCCCC"/>
                    <w:right w:val="single" w:sz="4" w:space="0" w:color="CCCCCC"/>
                  </w:tcBorders>
                  <w:hideMark/>
                </w:tcPr>
                <w:p w14:paraId="5324E8F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Management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4A09C4D6"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73D12AA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Employee ID</w:t>
                  </w:r>
                </w:p>
              </w:tc>
              <w:tc>
                <w:tcPr>
                  <w:tcW w:w="3850" w:type="dxa"/>
                  <w:tcBorders>
                    <w:top w:val="nil"/>
                    <w:left w:val="nil"/>
                    <w:bottom w:val="single" w:sz="4" w:space="0" w:color="CCCCCC"/>
                    <w:right w:val="single" w:sz="4" w:space="0" w:color="CCCCCC"/>
                  </w:tcBorders>
                  <w:hideMark/>
                </w:tcPr>
                <w:p w14:paraId="3A5ED5A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Manually entered as 0 or negative</w:t>
                  </w:r>
                </w:p>
              </w:tc>
              <w:tc>
                <w:tcPr>
                  <w:tcW w:w="1526" w:type="dxa"/>
                  <w:tcBorders>
                    <w:top w:val="nil"/>
                    <w:left w:val="nil"/>
                    <w:bottom w:val="single" w:sz="4" w:space="0" w:color="CCCCCC"/>
                    <w:right w:val="single" w:sz="4" w:space="0" w:color="CCCCCC"/>
                  </w:tcBorders>
                  <w:hideMark/>
                </w:tcPr>
                <w:p w14:paraId="633791D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Invalid numeric boundary; should be rejected</w:t>
                  </w:r>
                </w:p>
              </w:tc>
            </w:tr>
            <w:tr w:rsidR="00D84BAD" w:rsidRPr="00D84BAD" w14:paraId="7C44FCD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86D60BC"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LVE-V-01</w:t>
                  </w:r>
                </w:p>
              </w:tc>
              <w:tc>
                <w:tcPr>
                  <w:tcW w:w="1011" w:type="dxa"/>
                  <w:tcBorders>
                    <w:top w:val="nil"/>
                    <w:left w:val="nil"/>
                    <w:bottom w:val="single" w:sz="4" w:space="0" w:color="CCCCCC"/>
                    <w:right w:val="single" w:sz="4" w:space="0" w:color="CCCCCC"/>
                  </w:tcBorders>
                  <w:hideMark/>
                </w:tcPr>
                <w:p w14:paraId="5724EC8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0FFF4"/>
                  <w:noWrap/>
                  <w:vAlign w:val="center"/>
                  <w:hideMark/>
                </w:tcPr>
                <w:p w14:paraId="3E91F365"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00333E1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Type / Days</w:t>
                  </w:r>
                </w:p>
              </w:tc>
              <w:tc>
                <w:tcPr>
                  <w:tcW w:w="3850" w:type="dxa"/>
                  <w:tcBorders>
                    <w:top w:val="nil"/>
                    <w:left w:val="nil"/>
                    <w:bottom w:val="single" w:sz="4" w:space="0" w:color="CCCCCC"/>
                    <w:right w:val="single" w:sz="4" w:space="0" w:color="CCCCCC"/>
                  </w:tcBorders>
                  <w:hideMark/>
                </w:tcPr>
                <w:p w14:paraId="48E0B38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Annual Leave / 3 days (within balance)</w:t>
                  </w:r>
                </w:p>
              </w:tc>
              <w:tc>
                <w:tcPr>
                  <w:tcW w:w="1526" w:type="dxa"/>
                  <w:tcBorders>
                    <w:top w:val="nil"/>
                    <w:left w:val="nil"/>
                    <w:bottom w:val="single" w:sz="4" w:space="0" w:color="CCCCCC"/>
                    <w:right w:val="single" w:sz="4" w:space="0" w:color="CCCCCC"/>
                  </w:tcBorders>
                  <w:hideMark/>
                </w:tcPr>
                <w:p w14:paraId="6F53C8A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request created with Pending status</w:t>
                  </w:r>
                </w:p>
              </w:tc>
            </w:tr>
            <w:tr w:rsidR="00D84BAD" w:rsidRPr="00D84BAD" w14:paraId="53BD3FD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DA4A609"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LVE-V-02</w:t>
                  </w:r>
                </w:p>
              </w:tc>
              <w:tc>
                <w:tcPr>
                  <w:tcW w:w="1011" w:type="dxa"/>
                  <w:tcBorders>
                    <w:top w:val="nil"/>
                    <w:left w:val="nil"/>
                    <w:bottom w:val="single" w:sz="4" w:space="0" w:color="CCCCCC"/>
                    <w:right w:val="single" w:sz="4" w:space="0" w:color="CCCCCC"/>
                  </w:tcBorders>
                  <w:hideMark/>
                </w:tcPr>
                <w:p w14:paraId="308290B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0FFF4"/>
                  <w:noWrap/>
                  <w:vAlign w:val="center"/>
                  <w:hideMark/>
                </w:tcPr>
                <w:p w14:paraId="1BF5C605"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3EBA80F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Type / Days</w:t>
                  </w:r>
                </w:p>
              </w:tc>
              <w:tc>
                <w:tcPr>
                  <w:tcW w:w="3850" w:type="dxa"/>
                  <w:tcBorders>
                    <w:top w:val="nil"/>
                    <w:left w:val="nil"/>
                    <w:bottom w:val="single" w:sz="4" w:space="0" w:color="CCCCCC"/>
                    <w:right w:val="single" w:sz="4" w:space="0" w:color="CCCCCC"/>
                  </w:tcBorders>
                  <w:hideMark/>
                </w:tcPr>
                <w:p w14:paraId="13F3353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Sick Leave / 1 day</w:t>
                  </w:r>
                </w:p>
              </w:tc>
              <w:tc>
                <w:tcPr>
                  <w:tcW w:w="1526" w:type="dxa"/>
                  <w:tcBorders>
                    <w:top w:val="nil"/>
                    <w:left w:val="nil"/>
                    <w:bottom w:val="single" w:sz="4" w:space="0" w:color="CCCCCC"/>
                    <w:right w:val="single" w:sz="4" w:space="0" w:color="CCCCCC"/>
                  </w:tcBorders>
                  <w:hideMark/>
                </w:tcPr>
                <w:p w14:paraId="744D478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request created successfully</w:t>
                  </w:r>
                </w:p>
              </w:tc>
            </w:tr>
            <w:tr w:rsidR="00D84BAD" w:rsidRPr="00D84BAD" w14:paraId="23E4355A"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E46C717"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LVE-V-03</w:t>
                  </w:r>
                </w:p>
              </w:tc>
              <w:tc>
                <w:tcPr>
                  <w:tcW w:w="1011" w:type="dxa"/>
                  <w:tcBorders>
                    <w:top w:val="nil"/>
                    <w:left w:val="nil"/>
                    <w:bottom w:val="single" w:sz="4" w:space="0" w:color="CCCCCC"/>
                    <w:right w:val="single" w:sz="4" w:space="0" w:color="CCCCCC"/>
                  </w:tcBorders>
                  <w:hideMark/>
                </w:tcPr>
                <w:p w14:paraId="1C5088B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0FFF4"/>
                  <w:noWrap/>
                  <w:vAlign w:val="center"/>
                  <w:hideMark/>
                </w:tcPr>
                <w:p w14:paraId="589A63CB"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35F3583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Type / Days</w:t>
                  </w:r>
                </w:p>
              </w:tc>
              <w:tc>
                <w:tcPr>
                  <w:tcW w:w="3850" w:type="dxa"/>
                  <w:tcBorders>
                    <w:top w:val="nil"/>
                    <w:left w:val="nil"/>
                    <w:bottom w:val="single" w:sz="4" w:space="0" w:color="CCCCCC"/>
                    <w:right w:val="single" w:sz="4" w:space="0" w:color="CCCCCC"/>
                  </w:tcBorders>
                  <w:hideMark/>
                </w:tcPr>
                <w:p w14:paraId="538CC87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Annual Leave / 5 days (within balance)</w:t>
                  </w:r>
                </w:p>
              </w:tc>
              <w:tc>
                <w:tcPr>
                  <w:tcW w:w="1526" w:type="dxa"/>
                  <w:tcBorders>
                    <w:top w:val="nil"/>
                    <w:left w:val="nil"/>
                    <w:bottom w:val="single" w:sz="4" w:space="0" w:color="CCCCCC"/>
                    <w:right w:val="single" w:sz="4" w:space="0" w:color="CCCCCC"/>
                  </w:tcBorders>
                  <w:hideMark/>
                </w:tcPr>
                <w:p w14:paraId="5AF27E4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request created successfully</w:t>
                  </w:r>
                </w:p>
              </w:tc>
            </w:tr>
            <w:tr w:rsidR="00D84BAD" w:rsidRPr="00D84BAD" w14:paraId="02433B85"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4DF8E52"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LVE-V-04</w:t>
                  </w:r>
                </w:p>
              </w:tc>
              <w:tc>
                <w:tcPr>
                  <w:tcW w:w="1011" w:type="dxa"/>
                  <w:tcBorders>
                    <w:top w:val="nil"/>
                    <w:left w:val="nil"/>
                    <w:bottom w:val="single" w:sz="4" w:space="0" w:color="CCCCCC"/>
                    <w:right w:val="single" w:sz="4" w:space="0" w:color="CCCCCC"/>
                  </w:tcBorders>
                  <w:hideMark/>
                </w:tcPr>
                <w:p w14:paraId="0F63A45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0FFF4"/>
                  <w:noWrap/>
                  <w:vAlign w:val="center"/>
                  <w:hideMark/>
                </w:tcPr>
                <w:p w14:paraId="7CA4CBE3"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592EB05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Dates</w:t>
                  </w:r>
                </w:p>
              </w:tc>
              <w:tc>
                <w:tcPr>
                  <w:tcW w:w="3850" w:type="dxa"/>
                  <w:tcBorders>
                    <w:top w:val="nil"/>
                    <w:left w:val="nil"/>
                    <w:bottom w:val="single" w:sz="4" w:space="0" w:color="CCCCCC"/>
                    <w:right w:val="single" w:sz="4" w:space="0" w:color="CCCCCC"/>
                  </w:tcBorders>
                  <w:hideMark/>
                </w:tcPr>
                <w:p w14:paraId="6F2FAA3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01/07/2026 – 03/07/2026</w:t>
                  </w:r>
                </w:p>
              </w:tc>
              <w:tc>
                <w:tcPr>
                  <w:tcW w:w="1526" w:type="dxa"/>
                  <w:tcBorders>
                    <w:top w:val="nil"/>
                    <w:left w:val="nil"/>
                    <w:bottom w:val="single" w:sz="4" w:space="0" w:color="CCCCCC"/>
                    <w:right w:val="single" w:sz="4" w:space="0" w:color="CCCCCC"/>
                  </w:tcBorders>
                  <w:hideMark/>
                </w:tcPr>
                <w:p w14:paraId="12A2953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Valid forward-dated leave period accepted</w:t>
                  </w:r>
                </w:p>
              </w:tc>
            </w:tr>
            <w:tr w:rsidR="00D84BAD" w:rsidRPr="00D84BAD" w14:paraId="54133C25"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84F1D4E"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LVE-V-05</w:t>
                  </w:r>
                </w:p>
              </w:tc>
              <w:tc>
                <w:tcPr>
                  <w:tcW w:w="1011" w:type="dxa"/>
                  <w:tcBorders>
                    <w:top w:val="nil"/>
                    <w:left w:val="nil"/>
                    <w:bottom w:val="single" w:sz="4" w:space="0" w:color="CCCCCC"/>
                    <w:right w:val="single" w:sz="4" w:space="0" w:color="CCCCCC"/>
                  </w:tcBorders>
                  <w:hideMark/>
                </w:tcPr>
                <w:p w14:paraId="3E2417D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0FFF4"/>
                  <w:noWrap/>
                  <w:vAlign w:val="center"/>
                  <w:hideMark/>
                </w:tcPr>
                <w:p w14:paraId="09B2C602"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2A62F1B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Dates</w:t>
                  </w:r>
                </w:p>
              </w:tc>
              <w:tc>
                <w:tcPr>
                  <w:tcW w:w="3850" w:type="dxa"/>
                  <w:tcBorders>
                    <w:top w:val="nil"/>
                    <w:left w:val="nil"/>
                    <w:bottom w:val="single" w:sz="4" w:space="0" w:color="CCCCCC"/>
                    <w:right w:val="single" w:sz="4" w:space="0" w:color="CCCCCC"/>
                  </w:tcBorders>
                  <w:hideMark/>
                </w:tcPr>
                <w:p w14:paraId="30E02C7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Spanning a weekend (Fri–Mon)</w:t>
                  </w:r>
                </w:p>
              </w:tc>
              <w:tc>
                <w:tcPr>
                  <w:tcW w:w="1526" w:type="dxa"/>
                  <w:tcBorders>
                    <w:top w:val="nil"/>
                    <w:left w:val="nil"/>
                    <w:bottom w:val="single" w:sz="4" w:space="0" w:color="CCCCCC"/>
                    <w:right w:val="single" w:sz="4" w:space="0" w:color="CCCCCC"/>
                  </w:tcBorders>
                  <w:hideMark/>
                </w:tcPr>
                <w:p w14:paraId="2317689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Weekend correctly excluded from working-day balance deduction</w:t>
                  </w:r>
                </w:p>
              </w:tc>
            </w:tr>
            <w:tr w:rsidR="00D84BAD" w:rsidRPr="00D84BAD" w14:paraId="544B676A"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0F73D7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LVE-I-01</w:t>
                  </w:r>
                </w:p>
              </w:tc>
              <w:tc>
                <w:tcPr>
                  <w:tcW w:w="1011" w:type="dxa"/>
                  <w:tcBorders>
                    <w:top w:val="nil"/>
                    <w:left w:val="nil"/>
                    <w:bottom w:val="single" w:sz="4" w:space="0" w:color="CCCCCC"/>
                    <w:right w:val="single" w:sz="4" w:space="0" w:color="CCCCCC"/>
                  </w:tcBorders>
                  <w:hideMark/>
                </w:tcPr>
                <w:p w14:paraId="27FEF3C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0F0"/>
                  <w:noWrap/>
                  <w:vAlign w:val="center"/>
                  <w:hideMark/>
                </w:tcPr>
                <w:p w14:paraId="7AD9D295"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1708E9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Days Requested</w:t>
                  </w:r>
                </w:p>
              </w:tc>
              <w:tc>
                <w:tcPr>
                  <w:tcW w:w="3850" w:type="dxa"/>
                  <w:tcBorders>
                    <w:top w:val="nil"/>
                    <w:left w:val="nil"/>
                    <w:bottom w:val="single" w:sz="4" w:space="0" w:color="CCCCCC"/>
                    <w:right w:val="single" w:sz="4" w:space="0" w:color="CCCCCC"/>
                  </w:tcBorders>
                  <w:hideMark/>
                </w:tcPr>
                <w:p w14:paraId="2619DFE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6 days (balance = 5)</w:t>
                  </w:r>
                </w:p>
              </w:tc>
              <w:tc>
                <w:tcPr>
                  <w:tcW w:w="1526" w:type="dxa"/>
                  <w:tcBorders>
                    <w:top w:val="nil"/>
                    <w:left w:val="nil"/>
                    <w:bottom w:val="single" w:sz="4" w:space="0" w:color="CCCCCC"/>
                    <w:right w:val="single" w:sz="4" w:space="0" w:color="CCCCCC"/>
                  </w:tcBorders>
                  <w:hideMark/>
                </w:tcPr>
                <w:p w14:paraId="49AEDC6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Exceeds available balance; rejected</w:t>
                  </w:r>
                </w:p>
              </w:tc>
            </w:tr>
            <w:tr w:rsidR="00D84BAD" w:rsidRPr="00D84BAD" w14:paraId="7395153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BCB263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LVE-I-02</w:t>
                  </w:r>
                </w:p>
              </w:tc>
              <w:tc>
                <w:tcPr>
                  <w:tcW w:w="1011" w:type="dxa"/>
                  <w:tcBorders>
                    <w:top w:val="nil"/>
                    <w:left w:val="nil"/>
                    <w:bottom w:val="single" w:sz="4" w:space="0" w:color="CCCCCC"/>
                    <w:right w:val="single" w:sz="4" w:space="0" w:color="CCCCCC"/>
                  </w:tcBorders>
                  <w:hideMark/>
                </w:tcPr>
                <w:p w14:paraId="6B8634F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0F0"/>
                  <w:noWrap/>
                  <w:vAlign w:val="center"/>
                  <w:hideMark/>
                </w:tcPr>
                <w:p w14:paraId="16A9F278"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0C7B53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Date Range</w:t>
                  </w:r>
                </w:p>
              </w:tc>
              <w:tc>
                <w:tcPr>
                  <w:tcW w:w="3850" w:type="dxa"/>
                  <w:tcBorders>
                    <w:top w:val="nil"/>
                    <w:left w:val="nil"/>
                    <w:bottom w:val="single" w:sz="4" w:space="0" w:color="CCCCCC"/>
                    <w:right w:val="single" w:sz="4" w:space="0" w:color="CCCCCC"/>
                  </w:tcBorders>
                  <w:hideMark/>
                </w:tcPr>
                <w:p w14:paraId="5880E89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From 20/07/2026 to 15/07/2026 (end before start)</w:t>
                  </w:r>
                </w:p>
              </w:tc>
              <w:tc>
                <w:tcPr>
                  <w:tcW w:w="1526" w:type="dxa"/>
                  <w:tcBorders>
                    <w:top w:val="nil"/>
                    <w:left w:val="nil"/>
                    <w:bottom w:val="single" w:sz="4" w:space="0" w:color="CCCCCC"/>
                    <w:right w:val="single" w:sz="4" w:space="0" w:color="CCCCCC"/>
                  </w:tcBorders>
                  <w:hideMark/>
                </w:tcPr>
                <w:p w14:paraId="64678CE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Invalid date range; rejected</w:t>
                  </w:r>
                </w:p>
              </w:tc>
            </w:tr>
            <w:tr w:rsidR="00D84BAD" w:rsidRPr="00D84BAD" w14:paraId="57EC8695"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95AD72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LVE-I-03</w:t>
                  </w:r>
                </w:p>
              </w:tc>
              <w:tc>
                <w:tcPr>
                  <w:tcW w:w="1011" w:type="dxa"/>
                  <w:tcBorders>
                    <w:top w:val="nil"/>
                    <w:left w:val="nil"/>
                    <w:bottom w:val="single" w:sz="4" w:space="0" w:color="CCCCCC"/>
                    <w:right w:val="single" w:sz="4" w:space="0" w:color="CCCCCC"/>
                  </w:tcBorders>
                  <w:hideMark/>
                </w:tcPr>
                <w:p w14:paraId="6CFC279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0F0"/>
                  <w:noWrap/>
                  <w:vAlign w:val="center"/>
                  <w:hideMark/>
                </w:tcPr>
                <w:p w14:paraId="2086B4F4"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6AD8AF0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 Type</w:t>
                  </w:r>
                </w:p>
              </w:tc>
              <w:tc>
                <w:tcPr>
                  <w:tcW w:w="3850" w:type="dxa"/>
                  <w:tcBorders>
                    <w:top w:val="nil"/>
                    <w:left w:val="nil"/>
                    <w:bottom w:val="single" w:sz="4" w:space="0" w:color="CCCCCC"/>
                    <w:right w:val="single" w:sz="4" w:space="0" w:color="CCCCCC"/>
                  </w:tcBorders>
                  <w:hideMark/>
                </w:tcPr>
                <w:p w14:paraId="15BECCA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(none selected)</w:t>
                  </w:r>
                </w:p>
              </w:tc>
              <w:tc>
                <w:tcPr>
                  <w:tcW w:w="1526" w:type="dxa"/>
                  <w:tcBorders>
                    <w:top w:val="nil"/>
                    <w:left w:val="nil"/>
                    <w:bottom w:val="single" w:sz="4" w:space="0" w:color="CCCCCC"/>
                    <w:right w:val="single" w:sz="4" w:space="0" w:color="CCCCCC"/>
                  </w:tcBorders>
                  <w:hideMark/>
                </w:tcPr>
                <w:p w14:paraId="53BEC08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Mandatory field missing; rejected</w:t>
                  </w:r>
                </w:p>
              </w:tc>
            </w:tr>
            <w:tr w:rsidR="00D84BAD" w:rsidRPr="00D84BAD" w14:paraId="6212814D"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7F3DAEC"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LVE-I-04</w:t>
                  </w:r>
                </w:p>
              </w:tc>
              <w:tc>
                <w:tcPr>
                  <w:tcW w:w="1011" w:type="dxa"/>
                  <w:tcBorders>
                    <w:top w:val="nil"/>
                    <w:left w:val="nil"/>
                    <w:bottom w:val="single" w:sz="4" w:space="0" w:color="CCCCCC"/>
                    <w:right w:val="single" w:sz="4" w:space="0" w:color="CCCCCC"/>
                  </w:tcBorders>
                  <w:hideMark/>
                </w:tcPr>
                <w:p w14:paraId="51224C9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0F0"/>
                  <w:noWrap/>
                  <w:vAlign w:val="center"/>
                  <w:hideMark/>
                </w:tcPr>
                <w:p w14:paraId="2BE09020"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6105E49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Start Date</w:t>
                  </w:r>
                </w:p>
              </w:tc>
              <w:tc>
                <w:tcPr>
                  <w:tcW w:w="3850" w:type="dxa"/>
                  <w:tcBorders>
                    <w:top w:val="nil"/>
                    <w:left w:val="nil"/>
                    <w:bottom w:val="single" w:sz="4" w:space="0" w:color="CCCCCC"/>
                    <w:right w:val="single" w:sz="4" w:space="0" w:color="CCCCCC"/>
                  </w:tcBorders>
                  <w:hideMark/>
                </w:tcPr>
                <w:p w14:paraId="3A1FE50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Yesterday's date (</w:t>
                  </w:r>
                  <w:proofErr w:type="spellStart"/>
                  <w:r w:rsidRPr="00D84BAD">
                    <w:rPr>
                      <w:rFonts w:eastAsia="Times New Roman"/>
                      <w:color w:val="1F2D3D"/>
                      <w:sz w:val="20"/>
                      <w:szCs w:val="20"/>
                    </w:rPr>
                    <w:t>unauthorised</w:t>
                  </w:r>
                  <w:proofErr w:type="spellEnd"/>
                  <w:r w:rsidRPr="00D84BAD">
                    <w:rPr>
                      <w:rFonts w:eastAsia="Times New Roman"/>
                      <w:color w:val="1F2D3D"/>
                      <w:sz w:val="20"/>
                      <w:szCs w:val="20"/>
                    </w:rPr>
                    <w:t xml:space="preserve"> backdate)</w:t>
                  </w:r>
                </w:p>
              </w:tc>
              <w:tc>
                <w:tcPr>
                  <w:tcW w:w="1526" w:type="dxa"/>
                  <w:tcBorders>
                    <w:top w:val="nil"/>
                    <w:left w:val="nil"/>
                    <w:bottom w:val="single" w:sz="4" w:space="0" w:color="CCCCCC"/>
                    <w:right w:val="single" w:sz="4" w:space="0" w:color="CCCCCC"/>
                  </w:tcBorders>
                  <w:hideMark/>
                </w:tcPr>
                <w:p w14:paraId="74A110E8" w14:textId="77777777" w:rsidR="00D84BAD" w:rsidRPr="00D84BAD" w:rsidRDefault="00D84BAD" w:rsidP="00D84BAD">
                  <w:pPr>
                    <w:rPr>
                      <w:rFonts w:eastAsia="Times New Roman"/>
                      <w:color w:val="1F2D3D"/>
                      <w:sz w:val="20"/>
                      <w:szCs w:val="20"/>
                    </w:rPr>
                  </w:pPr>
                  <w:proofErr w:type="spellStart"/>
                  <w:r w:rsidRPr="00D84BAD">
                    <w:rPr>
                      <w:rFonts w:eastAsia="Times New Roman"/>
                      <w:color w:val="1F2D3D"/>
                      <w:sz w:val="20"/>
                      <w:szCs w:val="20"/>
                    </w:rPr>
                    <w:t>Unauthorised</w:t>
                  </w:r>
                  <w:proofErr w:type="spellEnd"/>
                  <w:r w:rsidRPr="00D84BAD">
                    <w:rPr>
                      <w:rFonts w:eastAsia="Times New Roman"/>
                      <w:color w:val="1F2D3D"/>
                      <w:sz w:val="20"/>
                      <w:szCs w:val="20"/>
                    </w:rPr>
                    <w:t xml:space="preserve"> backdated request; should be blocked or flagged</w:t>
                  </w:r>
                </w:p>
              </w:tc>
            </w:tr>
            <w:tr w:rsidR="00D84BAD" w:rsidRPr="00D84BAD" w14:paraId="3744321A"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AF74BE6"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LVE-I-05</w:t>
                  </w:r>
                </w:p>
              </w:tc>
              <w:tc>
                <w:tcPr>
                  <w:tcW w:w="1011" w:type="dxa"/>
                  <w:tcBorders>
                    <w:top w:val="nil"/>
                    <w:left w:val="nil"/>
                    <w:bottom w:val="single" w:sz="4" w:space="0" w:color="CCCCCC"/>
                    <w:right w:val="single" w:sz="4" w:space="0" w:color="CCCCCC"/>
                  </w:tcBorders>
                  <w:hideMark/>
                </w:tcPr>
                <w:p w14:paraId="7C27AA1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0F0"/>
                  <w:noWrap/>
                  <w:vAlign w:val="center"/>
                  <w:hideMark/>
                </w:tcPr>
                <w:p w14:paraId="18B53828"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7B381D7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Date Range</w:t>
                  </w:r>
                </w:p>
              </w:tc>
              <w:tc>
                <w:tcPr>
                  <w:tcW w:w="3850" w:type="dxa"/>
                  <w:tcBorders>
                    <w:top w:val="nil"/>
                    <w:left w:val="nil"/>
                    <w:bottom w:val="single" w:sz="4" w:space="0" w:color="CCCCCC"/>
                    <w:right w:val="single" w:sz="4" w:space="0" w:color="CCCCCC"/>
                  </w:tcBorders>
                  <w:hideMark/>
                </w:tcPr>
                <w:p w14:paraId="32D01EC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Overlaps an existing approved leave request</w:t>
                  </w:r>
                </w:p>
              </w:tc>
              <w:tc>
                <w:tcPr>
                  <w:tcW w:w="1526" w:type="dxa"/>
                  <w:tcBorders>
                    <w:top w:val="nil"/>
                    <w:left w:val="nil"/>
                    <w:bottom w:val="single" w:sz="4" w:space="0" w:color="CCCCCC"/>
                    <w:right w:val="single" w:sz="4" w:space="0" w:color="CCCCCC"/>
                  </w:tcBorders>
                  <w:hideMark/>
                </w:tcPr>
                <w:p w14:paraId="75396E2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Duplicate/overlapping leave period; should be rejected or flagged</w:t>
                  </w:r>
                </w:p>
              </w:tc>
            </w:tr>
            <w:tr w:rsidR="00D84BAD" w:rsidRPr="00D84BAD" w14:paraId="5FEBB74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E42D833"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LVE-I-06</w:t>
                  </w:r>
                </w:p>
              </w:tc>
              <w:tc>
                <w:tcPr>
                  <w:tcW w:w="1011" w:type="dxa"/>
                  <w:tcBorders>
                    <w:top w:val="nil"/>
                    <w:left w:val="nil"/>
                    <w:bottom w:val="single" w:sz="4" w:space="0" w:color="CCCCCC"/>
                    <w:right w:val="single" w:sz="4" w:space="0" w:color="CCCCCC"/>
                  </w:tcBorders>
                  <w:hideMark/>
                </w:tcPr>
                <w:p w14:paraId="756D04A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0F0"/>
                  <w:noWrap/>
                  <w:vAlign w:val="center"/>
                  <w:hideMark/>
                </w:tcPr>
                <w:p w14:paraId="72594D1E"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66F063D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Days Requested</w:t>
                  </w:r>
                </w:p>
              </w:tc>
              <w:tc>
                <w:tcPr>
                  <w:tcW w:w="3850" w:type="dxa"/>
                  <w:tcBorders>
                    <w:top w:val="nil"/>
                    <w:left w:val="nil"/>
                    <w:bottom w:val="single" w:sz="4" w:space="0" w:color="CCCCCC"/>
                    <w:right w:val="single" w:sz="4" w:space="0" w:color="CCCCCC"/>
                  </w:tcBorders>
                  <w:hideMark/>
                </w:tcPr>
                <w:p w14:paraId="2F34321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-2 days</w:t>
                  </w:r>
                </w:p>
              </w:tc>
              <w:tc>
                <w:tcPr>
                  <w:tcW w:w="1526" w:type="dxa"/>
                  <w:tcBorders>
                    <w:top w:val="nil"/>
                    <w:left w:val="nil"/>
                    <w:bottom w:val="single" w:sz="4" w:space="0" w:color="CCCCCC"/>
                    <w:right w:val="single" w:sz="4" w:space="0" w:color="CCCCCC"/>
                  </w:tcBorders>
                  <w:hideMark/>
                </w:tcPr>
                <w:p w14:paraId="00733CA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Negative day value; rejected</w:t>
                  </w:r>
                </w:p>
              </w:tc>
            </w:tr>
            <w:tr w:rsidR="00D84BAD" w:rsidRPr="00D84BAD" w14:paraId="5ACBB39C"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70E1FC7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LVE-B-01</w:t>
                  </w:r>
                </w:p>
              </w:tc>
              <w:tc>
                <w:tcPr>
                  <w:tcW w:w="1011" w:type="dxa"/>
                  <w:tcBorders>
                    <w:top w:val="nil"/>
                    <w:left w:val="nil"/>
                    <w:bottom w:val="single" w:sz="4" w:space="0" w:color="CCCCCC"/>
                    <w:right w:val="single" w:sz="4" w:space="0" w:color="CCCCCC"/>
                  </w:tcBorders>
                  <w:hideMark/>
                </w:tcPr>
                <w:p w14:paraId="28A08F2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32A1485A"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7061757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Days Requested</w:t>
                  </w:r>
                </w:p>
              </w:tc>
              <w:tc>
                <w:tcPr>
                  <w:tcW w:w="3850" w:type="dxa"/>
                  <w:tcBorders>
                    <w:top w:val="nil"/>
                    <w:left w:val="nil"/>
                    <w:bottom w:val="single" w:sz="4" w:space="0" w:color="CCCCCC"/>
                    <w:right w:val="single" w:sz="4" w:space="0" w:color="CCCCCC"/>
                  </w:tcBorders>
                  <w:hideMark/>
                </w:tcPr>
                <w:p w14:paraId="65E44F1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Exactly the remaining balance (e.g. 10 of 10 days)</w:t>
                  </w:r>
                </w:p>
              </w:tc>
              <w:tc>
                <w:tcPr>
                  <w:tcW w:w="1526" w:type="dxa"/>
                  <w:tcBorders>
                    <w:top w:val="nil"/>
                    <w:left w:val="nil"/>
                    <w:bottom w:val="single" w:sz="4" w:space="0" w:color="CCCCCC"/>
                    <w:right w:val="single" w:sz="4" w:space="0" w:color="CCCCCC"/>
                  </w:tcBorders>
                  <w:hideMark/>
                </w:tcPr>
                <w:p w14:paraId="02BAFEC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Accepted at exact balance boundary</w:t>
                  </w:r>
                </w:p>
              </w:tc>
            </w:tr>
            <w:tr w:rsidR="00D84BAD" w:rsidRPr="00D84BAD" w14:paraId="73CE4C5B"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53B659CA"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lastRenderedPageBreak/>
                    <w:t>LVE-B-02</w:t>
                  </w:r>
                </w:p>
              </w:tc>
              <w:tc>
                <w:tcPr>
                  <w:tcW w:w="1011" w:type="dxa"/>
                  <w:tcBorders>
                    <w:top w:val="nil"/>
                    <w:left w:val="nil"/>
                    <w:bottom w:val="single" w:sz="4" w:space="0" w:color="CCCCCC"/>
                    <w:right w:val="single" w:sz="4" w:space="0" w:color="CCCCCC"/>
                  </w:tcBorders>
                  <w:hideMark/>
                </w:tcPr>
                <w:p w14:paraId="159F7D5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2299309A"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69EA594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Days Requested</w:t>
                  </w:r>
                </w:p>
              </w:tc>
              <w:tc>
                <w:tcPr>
                  <w:tcW w:w="3850" w:type="dxa"/>
                  <w:tcBorders>
                    <w:top w:val="nil"/>
                    <w:left w:val="nil"/>
                    <w:bottom w:val="single" w:sz="4" w:space="0" w:color="CCCCCC"/>
                    <w:right w:val="single" w:sz="4" w:space="0" w:color="CCCCCC"/>
                  </w:tcBorders>
                  <w:hideMark/>
                </w:tcPr>
                <w:p w14:paraId="5E70417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Balance + 1 day (e.g. 11 of 10 days)</w:t>
                  </w:r>
                </w:p>
              </w:tc>
              <w:tc>
                <w:tcPr>
                  <w:tcW w:w="1526" w:type="dxa"/>
                  <w:tcBorders>
                    <w:top w:val="nil"/>
                    <w:left w:val="nil"/>
                    <w:bottom w:val="single" w:sz="4" w:space="0" w:color="CCCCCC"/>
                    <w:right w:val="single" w:sz="4" w:space="0" w:color="CCCCCC"/>
                  </w:tcBorders>
                  <w:hideMark/>
                </w:tcPr>
                <w:p w14:paraId="138BC34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Rejected just above balance boundary</w:t>
                  </w:r>
                </w:p>
              </w:tc>
            </w:tr>
            <w:tr w:rsidR="00D84BAD" w:rsidRPr="00D84BAD" w14:paraId="29C55DB5"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C5444A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LVE-B-03</w:t>
                  </w:r>
                </w:p>
              </w:tc>
              <w:tc>
                <w:tcPr>
                  <w:tcW w:w="1011" w:type="dxa"/>
                  <w:tcBorders>
                    <w:top w:val="nil"/>
                    <w:left w:val="nil"/>
                    <w:bottom w:val="single" w:sz="4" w:space="0" w:color="CCCCCC"/>
                    <w:right w:val="single" w:sz="4" w:space="0" w:color="CCCCCC"/>
                  </w:tcBorders>
                  <w:hideMark/>
                </w:tcPr>
                <w:p w14:paraId="57DAB5C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7C7C5779"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4934C86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Days Requested</w:t>
                  </w:r>
                </w:p>
              </w:tc>
              <w:tc>
                <w:tcPr>
                  <w:tcW w:w="3850" w:type="dxa"/>
                  <w:tcBorders>
                    <w:top w:val="nil"/>
                    <w:left w:val="nil"/>
                    <w:bottom w:val="single" w:sz="4" w:space="0" w:color="CCCCCC"/>
                    <w:right w:val="single" w:sz="4" w:space="0" w:color="CCCCCC"/>
                  </w:tcBorders>
                  <w:hideMark/>
                </w:tcPr>
                <w:p w14:paraId="08F8CC3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0 days</w:t>
                  </w:r>
                </w:p>
              </w:tc>
              <w:tc>
                <w:tcPr>
                  <w:tcW w:w="1526" w:type="dxa"/>
                  <w:tcBorders>
                    <w:top w:val="nil"/>
                    <w:left w:val="nil"/>
                    <w:bottom w:val="single" w:sz="4" w:space="0" w:color="CCCCCC"/>
                    <w:right w:val="single" w:sz="4" w:space="0" w:color="CCCCCC"/>
                  </w:tcBorders>
                  <w:hideMark/>
                </w:tcPr>
                <w:p w14:paraId="4BC0428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Below minimum valid boundary; rejected</w:t>
                  </w:r>
                </w:p>
              </w:tc>
            </w:tr>
            <w:tr w:rsidR="00D84BAD" w:rsidRPr="00D84BAD" w14:paraId="2E1CBF0D"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3A8BDBA"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LVE-B-04</w:t>
                  </w:r>
                </w:p>
              </w:tc>
              <w:tc>
                <w:tcPr>
                  <w:tcW w:w="1011" w:type="dxa"/>
                  <w:tcBorders>
                    <w:top w:val="nil"/>
                    <w:left w:val="nil"/>
                    <w:bottom w:val="single" w:sz="4" w:space="0" w:color="CCCCCC"/>
                    <w:right w:val="single" w:sz="4" w:space="0" w:color="CCCCCC"/>
                  </w:tcBorders>
                  <w:hideMark/>
                </w:tcPr>
                <w:p w14:paraId="4B833B4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0486AB54"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3D676B6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Days Requested</w:t>
                  </w:r>
                </w:p>
              </w:tc>
              <w:tc>
                <w:tcPr>
                  <w:tcW w:w="3850" w:type="dxa"/>
                  <w:tcBorders>
                    <w:top w:val="nil"/>
                    <w:left w:val="nil"/>
                    <w:bottom w:val="single" w:sz="4" w:space="0" w:color="CCCCCC"/>
                    <w:right w:val="single" w:sz="4" w:space="0" w:color="CCCCCC"/>
                  </w:tcBorders>
                  <w:hideMark/>
                </w:tcPr>
                <w:p w14:paraId="438FA5C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Minimum valid duration (0.5 / 1 day)</w:t>
                  </w:r>
                </w:p>
              </w:tc>
              <w:tc>
                <w:tcPr>
                  <w:tcW w:w="1526" w:type="dxa"/>
                  <w:tcBorders>
                    <w:top w:val="nil"/>
                    <w:left w:val="nil"/>
                    <w:bottom w:val="single" w:sz="4" w:space="0" w:color="CCCCCC"/>
                    <w:right w:val="single" w:sz="4" w:space="0" w:color="CCCCCC"/>
                  </w:tcBorders>
                  <w:hideMark/>
                </w:tcPr>
                <w:p w14:paraId="78D8BEC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Accepted at minimum valid boundary</w:t>
                  </w:r>
                </w:p>
              </w:tc>
            </w:tr>
            <w:tr w:rsidR="00D84BAD" w:rsidRPr="00D84BAD" w14:paraId="03F19537"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FDA23E0"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LVE-B-05</w:t>
                  </w:r>
                </w:p>
              </w:tc>
              <w:tc>
                <w:tcPr>
                  <w:tcW w:w="1011" w:type="dxa"/>
                  <w:tcBorders>
                    <w:top w:val="nil"/>
                    <w:left w:val="nil"/>
                    <w:bottom w:val="single" w:sz="4" w:space="0" w:color="CCCCCC"/>
                    <w:right w:val="single" w:sz="4" w:space="0" w:color="CCCCCC"/>
                  </w:tcBorders>
                  <w:hideMark/>
                </w:tcPr>
                <w:p w14:paraId="0E9F0D2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06C8ADFF"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5BC7C9C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Start Date</w:t>
                  </w:r>
                </w:p>
              </w:tc>
              <w:tc>
                <w:tcPr>
                  <w:tcW w:w="3850" w:type="dxa"/>
                  <w:tcBorders>
                    <w:top w:val="nil"/>
                    <w:left w:val="nil"/>
                    <w:bottom w:val="single" w:sz="4" w:space="0" w:color="CCCCCC"/>
                    <w:right w:val="single" w:sz="4" w:space="0" w:color="CCCCCC"/>
                  </w:tcBorders>
                  <w:hideMark/>
                </w:tcPr>
                <w:p w14:paraId="1A94D5B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Today's date</w:t>
                  </w:r>
                </w:p>
              </w:tc>
              <w:tc>
                <w:tcPr>
                  <w:tcW w:w="1526" w:type="dxa"/>
                  <w:tcBorders>
                    <w:top w:val="nil"/>
                    <w:left w:val="nil"/>
                    <w:bottom w:val="single" w:sz="4" w:space="0" w:color="CCCCCC"/>
                    <w:right w:val="single" w:sz="4" w:space="0" w:color="CCCCCC"/>
                  </w:tcBorders>
                  <w:hideMark/>
                </w:tcPr>
                <w:p w14:paraId="5AD6F7E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Current-date boundary; accepted if balance available</w:t>
                  </w:r>
                </w:p>
              </w:tc>
            </w:tr>
            <w:tr w:rsidR="00D84BAD" w:rsidRPr="00D84BAD" w14:paraId="54D8CA47"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5F62436"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LVE-B-06</w:t>
                  </w:r>
                </w:p>
              </w:tc>
              <w:tc>
                <w:tcPr>
                  <w:tcW w:w="1011" w:type="dxa"/>
                  <w:tcBorders>
                    <w:top w:val="nil"/>
                    <w:left w:val="nil"/>
                    <w:bottom w:val="single" w:sz="4" w:space="0" w:color="CCCCCC"/>
                    <w:right w:val="single" w:sz="4" w:space="0" w:color="CCCCCC"/>
                  </w:tcBorders>
                  <w:hideMark/>
                </w:tcPr>
                <w:p w14:paraId="2ED8258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352473D3"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527C3FF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Date Range</w:t>
                  </w:r>
                </w:p>
              </w:tc>
              <w:tc>
                <w:tcPr>
                  <w:tcW w:w="3850" w:type="dxa"/>
                  <w:tcBorders>
                    <w:top w:val="nil"/>
                    <w:left w:val="nil"/>
                    <w:bottom w:val="single" w:sz="4" w:space="0" w:color="CCCCCC"/>
                    <w:right w:val="single" w:sz="4" w:space="0" w:color="CCCCCC"/>
                  </w:tcBorders>
                  <w:hideMark/>
                </w:tcPr>
                <w:p w14:paraId="03ADD5A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Spans a configured public holiday</w:t>
                  </w:r>
                </w:p>
              </w:tc>
              <w:tc>
                <w:tcPr>
                  <w:tcW w:w="1526" w:type="dxa"/>
                  <w:tcBorders>
                    <w:top w:val="nil"/>
                    <w:left w:val="nil"/>
                    <w:bottom w:val="single" w:sz="4" w:space="0" w:color="CCCCCC"/>
                    <w:right w:val="single" w:sz="4" w:space="0" w:color="CCCCCC"/>
                  </w:tcBorders>
                  <w:hideMark/>
                </w:tcPr>
                <w:p w14:paraId="3EEAE82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Public holiday correctly excluded from balance deduction</w:t>
                  </w:r>
                </w:p>
              </w:tc>
            </w:tr>
            <w:tr w:rsidR="00D84BAD" w:rsidRPr="00D84BAD" w14:paraId="2E6ED95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BD4E2C8"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LVE-B-07</w:t>
                  </w:r>
                </w:p>
              </w:tc>
              <w:tc>
                <w:tcPr>
                  <w:tcW w:w="1011" w:type="dxa"/>
                  <w:tcBorders>
                    <w:top w:val="nil"/>
                    <w:left w:val="nil"/>
                    <w:bottom w:val="single" w:sz="4" w:space="0" w:color="CCCCCC"/>
                    <w:right w:val="single" w:sz="4" w:space="0" w:color="CCCCCC"/>
                  </w:tcBorders>
                  <w:hideMark/>
                </w:tcPr>
                <w:p w14:paraId="510CD61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Leave</w:t>
                  </w:r>
                </w:p>
              </w:tc>
              <w:tc>
                <w:tcPr>
                  <w:tcW w:w="1708" w:type="dxa"/>
                  <w:tcBorders>
                    <w:top w:val="nil"/>
                    <w:left w:val="nil"/>
                    <w:bottom w:val="single" w:sz="4" w:space="0" w:color="CCCCCC"/>
                    <w:right w:val="single" w:sz="4" w:space="0" w:color="CCCCCC"/>
                  </w:tcBorders>
                  <w:shd w:val="clear" w:color="F9F9F9" w:fill="FFFBEA"/>
                  <w:noWrap/>
                  <w:vAlign w:val="center"/>
                  <w:hideMark/>
                </w:tcPr>
                <w:p w14:paraId="747E1C79"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2517524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Start Date</w:t>
                  </w:r>
                </w:p>
              </w:tc>
              <w:tc>
                <w:tcPr>
                  <w:tcW w:w="3850" w:type="dxa"/>
                  <w:tcBorders>
                    <w:top w:val="nil"/>
                    <w:left w:val="nil"/>
                    <w:bottom w:val="single" w:sz="4" w:space="0" w:color="CCCCCC"/>
                    <w:right w:val="single" w:sz="4" w:space="0" w:color="CCCCCC"/>
                  </w:tcBorders>
                  <w:hideMark/>
                </w:tcPr>
                <w:p w14:paraId="0ABC659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Exactly 1 year in the future</w:t>
                  </w:r>
                </w:p>
              </w:tc>
              <w:tc>
                <w:tcPr>
                  <w:tcW w:w="1526" w:type="dxa"/>
                  <w:tcBorders>
                    <w:top w:val="nil"/>
                    <w:left w:val="nil"/>
                    <w:bottom w:val="single" w:sz="4" w:space="0" w:color="CCCCCC"/>
                    <w:right w:val="single" w:sz="4" w:space="0" w:color="CCCCCC"/>
                  </w:tcBorders>
                  <w:hideMark/>
                </w:tcPr>
                <w:p w14:paraId="7892AFC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 xml:space="preserve">Far-future boundary; document actual system </w:t>
                  </w:r>
                  <w:proofErr w:type="spellStart"/>
                  <w:r w:rsidRPr="00D84BAD">
                    <w:rPr>
                      <w:rFonts w:eastAsia="Times New Roman"/>
                      <w:color w:val="1F2D3D"/>
                      <w:sz w:val="20"/>
                      <w:szCs w:val="20"/>
                    </w:rPr>
                    <w:t>behaviour</w:t>
                  </w:r>
                  <w:proofErr w:type="spellEnd"/>
                </w:p>
              </w:tc>
            </w:tr>
            <w:tr w:rsidR="00D84BAD" w:rsidRPr="00D84BAD" w14:paraId="0A227731"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D9482F1"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REC-V-01</w:t>
                  </w:r>
                </w:p>
              </w:tc>
              <w:tc>
                <w:tcPr>
                  <w:tcW w:w="1011" w:type="dxa"/>
                  <w:tcBorders>
                    <w:top w:val="nil"/>
                    <w:left w:val="nil"/>
                    <w:bottom w:val="single" w:sz="4" w:space="0" w:color="CCCCCC"/>
                    <w:right w:val="single" w:sz="4" w:space="0" w:color="CCCCCC"/>
                  </w:tcBorders>
                  <w:hideMark/>
                </w:tcPr>
                <w:p w14:paraId="75705B6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72703272"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554C352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Name / Email</w:t>
                  </w:r>
                </w:p>
              </w:tc>
              <w:tc>
                <w:tcPr>
                  <w:tcW w:w="3850" w:type="dxa"/>
                  <w:tcBorders>
                    <w:top w:val="nil"/>
                    <w:left w:val="nil"/>
                    <w:bottom w:val="single" w:sz="4" w:space="0" w:color="CCCCCC"/>
                    <w:right w:val="single" w:sz="4" w:space="0" w:color="CCCCCC"/>
                  </w:tcBorders>
                  <w:hideMark/>
                </w:tcPr>
                <w:p w14:paraId="679EF44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David Miller / d.miller@example.com</w:t>
                  </w:r>
                </w:p>
              </w:tc>
              <w:tc>
                <w:tcPr>
                  <w:tcW w:w="1526" w:type="dxa"/>
                  <w:tcBorders>
                    <w:top w:val="nil"/>
                    <w:left w:val="nil"/>
                    <w:bottom w:val="single" w:sz="4" w:space="0" w:color="CCCCCC"/>
                    <w:right w:val="single" w:sz="4" w:space="0" w:color="CCCCCC"/>
                  </w:tcBorders>
                  <w:hideMark/>
                </w:tcPr>
                <w:p w14:paraId="580D1D1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created and linked to vacancy successfully</w:t>
                  </w:r>
                </w:p>
              </w:tc>
            </w:tr>
            <w:tr w:rsidR="00D84BAD" w:rsidRPr="00D84BAD" w14:paraId="24E37C42"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743593B"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REC-V-02</w:t>
                  </w:r>
                </w:p>
              </w:tc>
              <w:tc>
                <w:tcPr>
                  <w:tcW w:w="1011" w:type="dxa"/>
                  <w:tcBorders>
                    <w:top w:val="nil"/>
                    <w:left w:val="nil"/>
                    <w:bottom w:val="single" w:sz="4" w:space="0" w:color="CCCCCC"/>
                    <w:right w:val="single" w:sz="4" w:space="0" w:color="CCCCCC"/>
                  </w:tcBorders>
                  <w:hideMark/>
                </w:tcPr>
                <w:p w14:paraId="1DC322B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6218CBF5"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6C55564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Name / Email</w:t>
                  </w:r>
                </w:p>
              </w:tc>
              <w:tc>
                <w:tcPr>
                  <w:tcW w:w="3850" w:type="dxa"/>
                  <w:tcBorders>
                    <w:top w:val="nil"/>
                    <w:left w:val="nil"/>
                    <w:bottom w:val="single" w:sz="4" w:space="0" w:color="CCCCCC"/>
                    <w:right w:val="single" w:sz="4" w:space="0" w:color="CCCCCC"/>
                  </w:tcBorders>
                  <w:hideMark/>
                </w:tcPr>
                <w:p w14:paraId="20DC180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Aisha Patel / aisha.patel@example.com</w:t>
                  </w:r>
                </w:p>
              </w:tc>
              <w:tc>
                <w:tcPr>
                  <w:tcW w:w="1526" w:type="dxa"/>
                  <w:tcBorders>
                    <w:top w:val="nil"/>
                    <w:left w:val="nil"/>
                    <w:bottom w:val="single" w:sz="4" w:space="0" w:color="CCCCCC"/>
                    <w:right w:val="single" w:sz="4" w:space="0" w:color="CCCCCC"/>
                  </w:tcBorders>
                  <w:hideMark/>
                </w:tcPr>
                <w:p w14:paraId="3692481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created successfully</w:t>
                  </w:r>
                </w:p>
              </w:tc>
            </w:tr>
            <w:tr w:rsidR="00D84BAD" w:rsidRPr="00D84BAD" w14:paraId="41EAF8F5"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622BFC6"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REC-V-03</w:t>
                  </w:r>
                </w:p>
              </w:tc>
              <w:tc>
                <w:tcPr>
                  <w:tcW w:w="1011" w:type="dxa"/>
                  <w:tcBorders>
                    <w:top w:val="nil"/>
                    <w:left w:val="nil"/>
                    <w:bottom w:val="single" w:sz="4" w:space="0" w:color="CCCCCC"/>
                    <w:right w:val="single" w:sz="4" w:space="0" w:color="CCCCCC"/>
                  </w:tcBorders>
                  <w:hideMark/>
                </w:tcPr>
                <w:p w14:paraId="3E23F9E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0537E1A0"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4BD7798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Name / Phone</w:t>
                  </w:r>
                </w:p>
              </w:tc>
              <w:tc>
                <w:tcPr>
                  <w:tcW w:w="3850" w:type="dxa"/>
                  <w:tcBorders>
                    <w:top w:val="nil"/>
                    <w:left w:val="nil"/>
                    <w:bottom w:val="single" w:sz="4" w:space="0" w:color="CCCCCC"/>
                    <w:right w:val="single" w:sz="4" w:space="0" w:color="CCCCCC"/>
                  </w:tcBorders>
                  <w:hideMark/>
                </w:tcPr>
                <w:p w14:paraId="245D6DE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Michael Chen / +27 82 123 4567</w:t>
                  </w:r>
                </w:p>
              </w:tc>
              <w:tc>
                <w:tcPr>
                  <w:tcW w:w="1526" w:type="dxa"/>
                  <w:tcBorders>
                    <w:top w:val="nil"/>
                    <w:left w:val="nil"/>
                    <w:bottom w:val="single" w:sz="4" w:space="0" w:color="CCCCCC"/>
                    <w:right w:val="single" w:sz="4" w:space="0" w:color="CCCCCC"/>
                  </w:tcBorders>
                  <w:hideMark/>
                </w:tcPr>
                <w:p w14:paraId="2F4D420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created with valid international phone format</w:t>
                  </w:r>
                </w:p>
              </w:tc>
            </w:tr>
            <w:tr w:rsidR="00D84BAD" w:rsidRPr="00D84BAD" w14:paraId="532939BE"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E5DB6DA"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REC-V-04</w:t>
                  </w:r>
                </w:p>
              </w:tc>
              <w:tc>
                <w:tcPr>
                  <w:tcW w:w="1011" w:type="dxa"/>
                  <w:tcBorders>
                    <w:top w:val="nil"/>
                    <w:left w:val="nil"/>
                    <w:bottom w:val="single" w:sz="4" w:space="0" w:color="CCCCCC"/>
                    <w:right w:val="single" w:sz="4" w:space="0" w:color="CCCCCC"/>
                  </w:tcBorders>
                  <w:hideMark/>
                </w:tcPr>
                <w:p w14:paraId="1C3CBFF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619CF018"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5CB3BD9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Name / Email</w:t>
                  </w:r>
                </w:p>
              </w:tc>
              <w:tc>
                <w:tcPr>
                  <w:tcW w:w="3850" w:type="dxa"/>
                  <w:tcBorders>
                    <w:top w:val="nil"/>
                    <w:left w:val="nil"/>
                    <w:bottom w:val="single" w:sz="4" w:space="0" w:color="CCCCCC"/>
                    <w:right w:val="single" w:sz="4" w:space="0" w:color="CCCCCC"/>
                  </w:tcBorders>
                  <w:hideMark/>
                </w:tcPr>
                <w:p w14:paraId="767DCAE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Lerato Dlamini / lerato.dlamini@example.co.za</w:t>
                  </w:r>
                </w:p>
              </w:tc>
              <w:tc>
                <w:tcPr>
                  <w:tcW w:w="1526" w:type="dxa"/>
                  <w:tcBorders>
                    <w:top w:val="nil"/>
                    <w:left w:val="nil"/>
                    <w:bottom w:val="single" w:sz="4" w:space="0" w:color="CCCCCC"/>
                    <w:right w:val="single" w:sz="4" w:space="0" w:color="CCCCCC"/>
                  </w:tcBorders>
                  <w:hideMark/>
                </w:tcPr>
                <w:p w14:paraId="52DF14A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created with valid local domain email</w:t>
                  </w:r>
                </w:p>
              </w:tc>
            </w:tr>
            <w:tr w:rsidR="00D84BAD" w:rsidRPr="00D84BAD" w14:paraId="07B248DF"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6F990264"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REC-V-05</w:t>
                  </w:r>
                </w:p>
              </w:tc>
              <w:tc>
                <w:tcPr>
                  <w:tcW w:w="1011" w:type="dxa"/>
                  <w:tcBorders>
                    <w:top w:val="nil"/>
                    <w:left w:val="nil"/>
                    <w:bottom w:val="single" w:sz="4" w:space="0" w:color="CCCCCC"/>
                    <w:right w:val="single" w:sz="4" w:space="0" w:color="CCCCCC"/>
                  </w:tcBorders>
                  <w:hideMark/>
                </w:tcPr>
                <w:p w14:paraId="5BFDA46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0FFF4"/>
                  <w:noWrap/>
                  <w:vAlign w:val="center"/>
                  <w:hideMark/>
                </w:tcPr>
                <w:p w14:paraId="2C98B074" w14:textId="77777777" w:rsidR="00D84BAD" w:rsidRPr="00D84BAD" w:rsidRDefault="00D84BAD" w:rsidP="00D84BAD">
                  <w:pPr>
                    <w:jc w:val="center"/>
                    <w:rPr>
                      <w:rFonts w:eastAsia="Times New Roman"/>
                      <w:b/>
                      <w:bCs/>
                      <w:color w:val="276749"/>
                      <w:sz w:val="20"/>
                      <w:szCs w:val="20"/>
                    </w:rPr>
                  </w:pPr>
                  <w:r w:rsidRPr="00D84BAD">
                    <w:rPr>
                      <w:rFonts w:eastAsia="Times New Roman"/>
                      <w:b/>
                      <w:bCs/>
                      <w:color w:val="276749"/>
                      <w:sz w:val="20"/>
                      <w:szCs w:val="20"/>
                    </w:rPr>
                    <w:t>Valid</w:t>
                  </w:r>
                </w:p>
              </w:tc>
              <w:tc>
                <w:tcPr>
                  <w:tcW w:w="1618" w:type="dxa"/>
                  <w:tcBorders>
                    <w:top w:val="nil"/>
                    <w:left w:val="nil"/>
                    <w:bottom w:val="single" w:sz="4" w:space="0" w:color="CCCCCC"/>
                    <w:right w:val="single" w:sz="4" w:space="0" w:color="CCCCCC"/>
                  </w:tcBorders>
                  <w:hideMark/>
                </w:tcPr>
                <w:p w14:paraId="78B60BF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Vacancy / Positions</w:t>
                  </w:r>
                </w:p>
              </w:tc>
              <w:tc>
                <w:tcPr>
                  <w:tcW w:w="3850" w:type="dxa"/>
                  <w:tcBorders>
                    <w:top w:val="nil"/>
                    <w:left w:val="nil"/>
                    <w:bottom w:val="single" w:sz="4" w:space="0" w:color="CCCCCC"/>
                    <w:right w:val="single" w:sz="4" w:space="0" w:color="CCCCCC"/>
                  </w:tcBorders>
                  <w:hideMark/>
                </w:tcPr>
                <w:p w14:paraId="7AF6A51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QA Analyst / 2 positions</w:t>
                  </w:r>
                </w:p>
              </w:tc>
              <w:tc>
                <w:tcPr>
                  <w:tcW w:w="1526" w:type="dxa"/>
                  <w:tcBorders>
                    <w:top w:val="nil"/>
                    <w:left w:val="nil"/>
                    <w:bottom w:val="single" w:sz="4" w:space="0" w:color="CCCCCC"/>
                    <w:right w:val="single" w:sz="4" w:space="0" w:color="CCCCCC"/>
                  </w:tcBorders>
                  <w:hideMark/>
                </w:tcPr>
                <w:p w14:paraId="6327C4B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Vacancy created successfully with valid position count</w:t>
                  </w:r>
                </w:p>
              </w:tc>
            </w:tr>
            <w:tr w:rsidR="00D84BAD" w:rsidRPr="00D84BAD" w14:paraId="55E9B2E2"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5DA242D1"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REC-I-01</w:t>
                  </w:r>
                </w:p>
              </w:tc>
              <w:tc>
                <w:tcPr>
                  <w:tcW w:w="1011" w:type="dxa"/>
                  <w:tcBorders>
                    <w:top w:val="nil"/>
                    <w:left w:val="nil"/>
                    <w:bottom w:val="single" w:sz="4" w:space="0" w:color="CCCCCC"/>
                    <w:right w:val="single" w:sz="4" w:space="0" w:color="CCCCCC"/>
                  </w:tcBorders>
                  <w:hideMark/>
                </w:tcPr>
                <w:p w14:paraId="34EA216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1510E961"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44D5EA1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Name</w:t>
                  </w:r>
                </w:p>
              </w:tc>
              <w:tc>
                <w:tcPr>
                  <w:tcW w:w="3850" w:type="dxa"/>
                  <w:tcBorders>
                    <w:top w:val="nil"/>
                    <w:left w:val="nil"/>
                    <w:bottom w:val="single" w:sz="4" w:space="0" w:color="CCCCCC"/>
                    <w:right w:val="single" w:sz="4" w:space="0" w:color="CCCCCC"/>
                  </w:tcBorders>
                  <w:hideMark/>
                </w:tcPr>
                <w:p w14:paraId="5D82ECA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(blank)</w:t>
                  </w:r>
                </w:p>
              </w:tc>
              <w:tc>
                <w:tcPr>
                  <w:tcW w:w="1526" w:type="dxa"/>
                  <w:tcBorders>
                    <w:top w:val="nil"/>
                    <w:left w:val="nil"/>
                    <w:bottom w:val="single" w:sz="4" w:space="0" w:color="CCCCCC"/>
                    <w:right w:val="single" w:sz="4" w:space="0" w:color="CCCCCC"/>
                  </w:tcBorders>
                  <w:hideMark/>
                </w:tcPr>
                <w:p w14:paraId="02BE345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Mandatory field missing; rejected</w:t>
                  </w:r>
                </w:p>
              </w:tc>
            </w:tr>
            <w:tr w:rsidR="00D84BAD" w:rsidRPr="00D84BAD" w14:paraId="64FAB008"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1806F6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REC-I-02</w:t>
                  </w:r>
                </w:p>
              </w:tc>
              <w:tc>
                <w:tcPr>
                  <w:tcW w:w="1011" w:type="dxa"/>
                  <w:tcBorders>
                    <w:top w:val="nil"/>
                    <w:left w:val="nil"/>
                    <w:bottom w:val="single" w:sz="4" w:space="0" w:color="CCCCCC"/>
                    <w:right w:val="single" w:sz="4" w:space="0" w:color="CCCCCC"/>
                  </w:tcBorders>
                  <w:hideMark/>
                </w:tcPr>
                <w:p w14:paraId="373FABF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20B44CB7"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3FEFD9B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Email</w:t>
                  </w:r>
                </w:p>
              </w:tc>
              <w:tc>
                <w:tcPr>
                  <w:tcW w:w="3850" w:type="dxa"/>
                  <w:tcBorders>
                    <w:top w:val="nil"/>
                    <w:left w:val="nil"/>
                    <w:bottom w:val="single" w:sz="4" w:space="0" w:color="CCCCCC"/>
                    <w:right w:val="single" w:sz="4" w:space="0" w:color="CCCCCC"/>
                  </w:tcBorders>
                  <w:hideMark/>
                </w:tcPr>
                <w:p w14:paraId="6F7FA45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not-an-email</w:t>
                  </w:r>
                </w:p>
              </w:tc>
              <w:tc>
                <w:tcPr>
                  <w:tcW w:w="1526" w:type="dxa"/>
                  <w:tcBorders>
                    <w:top w:val="nil"/>
                    <w:left w:val="nil"/>
                    <w:bottom w:val="single" w:sz="4" w:space="0" w:color="CCCCCC"/>
                    <w:right w:val="single" w:sz="4" w:space="0" w:color="CCCCCC"/>
                  </w:tcBorders>
                  <w:hideMark/>
                </w:tcPr>
                <w:p w14:paraId="0ED037D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Invalid email format; rejected</w:t>
                  </w:r>
                </w:p>
              </w:tc>
            </w:tr>
            <w:tr w:rsidR="00D84BAD" w:rsidRPr="00D84BAD" w14:paraId="2A1BE36F"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04011F4"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REC-I-03</w:t>
                  </w:r>
                </w:p>
              </w:tc>
              <w:tc>
                <w:tcPr>
                  <w:tcW w:w="1011" w:type="dxa"/>
                  <w:tcBorders>
                    <w:top w:val="nil"/>
                    <w:left w:val="nil"/>
                    <w:bottom w:val="single" w:sz="4" w:space="0" w:color="CCCCCC"/>
                    <w:right w:val="single" w:sz="4" w:space="0" w:color="CCCCCC"/>
                  </w:tcBorders>
                  <w:hideMark/>
                </w:tcPr>
                <w:p w14:paraId="34FD787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7B0310E5"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3FAC1B1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Email</w:t>
                  </w:r>
                </w:p>
              </w:tc>
              <w:tc>
                <w:tcPr>
                  <w:tcW w:w="3850" w:type="dxa"/>
                  <w:tcBorders>
                    <w:top w:val="nil"/>
                    <w:left w:val="nil"/>
                    <w:bottom w:val="single" w:sz="4" w:space="0" w:color="CCCCCC"/>
                    <w:right w:val="single" w:sz="4" w:space="0" w:color="CCCCCC"/>
                  </w:tcBorders>
                  <w:hideMark/>
                </w:tcPr>
                <w:p w14:paraId="48987C4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missing-at-symbol.com</w:t>
                  </w:r>
                </w:p>
              </w:tc>
              <w:tc>
                <w:tcPr>
                  <w:tcW w:w="1526" w:type="dxa"/>
                  <w:tcBorders>
                    <w:top w:val="nil"/>
                    <w:left w:val="nil"/>
                    <w:bottom w:val="single" w:sz="4" w:space="0" w:color="CCCCCC"/>
                    <w:right w:val="single" w:sz="4" w:space="0" w:color="CCCCCC"/>
                  </w:tcBorders>
                  <w:hideMark/>
                </w:tcPr>
                <w:p w14:paraId="1CE5773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Invalid email format (no @ symbol); rejected</w:t>
                  </w:r>
                </w:p>
              </w:tc>
            </w:tr>
            <w:tr w:rsidR="00D84BAD" w:rsidRPr="00D84BAD" w14:paraId="1A33BDFC"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AF0DA5E"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REC-I-04</w:t>
                  </w:r>
                </w:p>
              </w:tc>
              <w:tc>
                <w:tcPr>
                  <w:tcW w:w="1011" w:type="dxa"/>
                  <w:tcBorders>
                    <w:top w:val="nil"/>
                    <w:left w:val="nil"/>
                    <w:bottom w:val="single" w:sz="4" w:space="0" w:color="CCCCCC"/>
                    <w:right w:val="single" w:sz="4" w:space="0" w:color="CCCCCC"/>
                  </w:tcBorders>
                  <w:hideMark/>
                </w:tcPr>
                <w:p w14:paraId="54F5EEB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79D4910A"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6ACD184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Phone Number</w:t>
                  </w:r>
                </w:p>
              </w:tc>
              <w:tc>
                <w:tcPr>
                  <w:tcW w:w="3850" w:type="dxa"/>
                  <w:tcBorders>
                    <w:top w:val="nil"/>
                    <w:left w:val="nil"/>
                    <w:bottom w:val="single" w:sz="4" w:space="0" w:color="CCCCCC"/>
                    <w:right w:val="single" w:sz="4" w:space="0" w:color="CCCCCC"/>
                  </w:tcBorders>
                  <w:hideMark/>
                </w:tcPr>
                <w:p w14:paraId="592A42E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ABCDEFG123</w:t>
                  </w:r>
                </w:p>
              </w:tc>
              <w:tc>
                <w:tcPr>
                  <w:tcW w:w="1526" w:type="dxa"/>
                  <w:tcBorders>
                    <w:top w:val="nil"/>
                    <w:left w:val="nil"/>
                    <w:bottom w:val="single" w:sz="4" w:space="0" w:color="CCCCCC"/>
                    <w:right w:val="single" w:sz="4" w:space="0" w:color="CCCCCC"/>
                  </w:tcBorders>
                  <w:hideMark/>
                </w:tcPr>
                <w:p w14:paraId="455648CD"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Non-numeric phone number; rejected</w:t>
                  </w:r>
                </w:p>
              </w:tc>
            </w:tr>
            <w:tr w:rsidR="00D84BAD" w:rsidRPr="00D84BAD" w14:paraId="4CAD3F33"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E0C3A66"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lastRenderedPageBreak/>
                    <w:t>REC-I-05</w:t>
                  </w:r>
                </w:p>
              </w:tc>
              <w:tc>
                <w:tcPr>
                  <w:tcW w:w="1011" w:type="dxa"/>
                  <w:tcBorders>
                    <w:top w:val="nil"/>
                    <w:left w:val="nil"/>
                    <w:bottom w:val="single" w:sz="4" w:space="0" w:color="CCCCCC"/>
                    <w:right w:val="single" w:sz="4" w:space="0" w:color="CCCCCC"/>
                  </w:tcBorders>
                  <w:hideMark/>
                </w:tcPr>
                <w:p w14:paraId="46292A5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3449B919"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0B4ED31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Vacancy Positions</w:t>
                  </w:r>
                </w:p>
              </w:tc>
              <w:tc>
                <w:tcPr>
                  <w:tcW w:w="3850" w:type="dxa"/>
                  <w:tcBorders>
                    <w:top w:val="nil"/>
                    <w:left w:val="nil"/>
                    <w:bottom w:val="single" w:sz="4" w:space="0" w:color="CCCCCC"/>
                    <w:right w:val="single" w:sz="4" w:space="0" w:color="CCCCCC"/>
                  </w:tcBorders>
                  <w:hideMark/>
                </w:tcPr>
                <w:p w14:paraId="6A04FF7B"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0</w:t>
                  </w:r>
                </w:p>
              </w:tc>
              <w:tc>
                <w:tcPr>
                  <w:tcW w:w="1526" w:type="dxa"/>
                  <w:tcBorders>
                    <w:top w:val="nil"/>
                    <w:left w:val="nil"/>
                    <w:bottom w:val="single" w:sz="4" w:space="0" w:color="CCCCCC"/>
                    <w:right w:val="single" w:sz="4" w:space="0" w:color="CCCCCC"/>
                  </w:tcBorders>
                  <w:hideMark/>
                </w:tcPr>
                <w:p w14:paraId="5CCA01A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Zero positions; vacancy creation rejected</w:t>
                  </w:r>
                </w:p>
              </w:tc>
            </w:tr>
            <w:tr w:rsidR="00D84BAD" w:rsidRPr="00D84BAD" w14:paraId="5663C20E"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D5E6CD5"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REC-I-06</w:t>
                  </w:r>
                </w:p>
              </w:tc>
              <w:tc>
                <w:tcPr>
                  <w:tcW w:w="1011" w:type="dxa"/>
                  <w:tcBorders>
                    <w:top w:val="nil"/>
                    <w:left w:val="nil"/>
                    <w:bottom w:val="single" w:sz="4" w:space="0" w:color="CCCCCC"/>
                    <w:right w:val="single" w:sz="4" w:space="0" w:color="CCCCCC"/>
                  </w:tcBorders>
                  <w:hideMark/>
                </w:tcPr>
                <w:p w14:paraId="1A81F10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0608AEF4"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162C817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Resume File</w:t>
                  </w:r>
                </w:p>
              </w:tc>
              <w:tc>
                <w:tcPr>
                  <w:tcW w:w="3850" w:type="dxa"/>
                  <w:tcBorders>
                    <w:top w:val="nil"/>
                    <w:left w:val="nil"/>
                    <w:bottom w:val="single" w:sz="4" w:space="0" w:color="CCCCCC"/>
                    <w:right w:val="single" w:sz="4" w:space="0" w:color="CCCCCC"/>
                  </w:tcBorders>
                  <w:hideMark/>
                </w:tcPr>
                <w:p w14:paraId="446F55E5"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malicious.exe</w:t>
                  </w:r>
                </w:p>
              </w:tc>
              <w:tc>
                <w:tcPr>
                  <w:tcW w:w="1526" w:type="dxa"/>
                  <w:tcBorders>
                    <w:top w:val="nil"/>
                    <w:left w:val="nil"/>
                    <w:bottom w:val="single" w:sz="4" w:space="0" w:color="CCCCCC"/>
                    <w:right w:val="single" w:sz="4" w:space="0" w:color="CCCCCC"/>
                  </w:tcBorders>
                  <w:hideMark/>
                </w:tcPr>
                <w:p w14:paraId="7E3F1DB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Disallowed file type; upload rejected</w:t>
                  </w:r>
                </w:p>
              </w:tc>
            </w:tr>
            <w:tr w:rsidR="00D84BAD" w:rsidRPr="00D84BAD" w14:paraId="186D6E0E"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4C188580"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REC-I-07</w:t>
                  </w:r>
                </w:p>
              </w:tc>
              <w:tc>
                <w:tcPr>
                  <w:tcW w:w="1011" w:type="dxa"/>
                  <w:tcBorders>
                    <w:top w:val="nil"/>
                    <w:left w:val="nil"/>
                    <w:bottom w:val="single" w:sz="4" w:space="0" w:color="CCCCCC"/>
                    <w:right w:val="single" w:sz="4" w:space="0" w:color="CCCCCC"/>
                  </w:tcBorders>
                  <w:hideMark/>
                </w:tcPr>
                <w:p w14:paraId="63C6675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0F0"/>
                  <w:noWrap/>
                  <w:vAlign w:val="center"/>
                  <w:hideMark/>
                </w:tcPr>
                <w:p w14:paraId="4D77B818" w14:textId="77777777" w:rsidR="00D84BAD" w:rsidRPr="00D84BAD" w:rsidRDefault="00D84BAD" w:rsidP="00D84BAD">
                  <w:pPr>
                    <w:jc w:val="center"/>
                    <w:rPr>
                      <w:rFonts w:eastAsia="Times New Roman"/>
                      <w:b/>
                      <w:bCs/>
                      <w:color w:val="C62828"/>
                      <w:sz w:val="20"/>
                      <w:szCs w:val="20"/>
                    </w:rPr>
                  </w:pPr>
                  <w:r w:rsidRPr="00D84BAD">
                    <w:rPr>
                      <w:rFonts w:eastAsia="Times New Roman"/>
                      <w:b/>
                      <w:bCs/>
                      <w:color w:val="C62828"/>
                      <w:sz w:val="20"/>
                      <w:szCs w:val="20"/>
                    </w:rPr>
                    <w:t>Invalid</w:t>
                  </w:r>
                </w:p>
              </w:tc>
              <w:tc>
                <w:tcPr>
                  <w:tcW w:w="1618" w:type="dxa"/>
                  <w:tcBorders>
                    <w:top w:val="nil"/>
                    <w:left w:val="nil"/>
                    <w:bottom w:val="single" w:sz="4" w:space="0" w:color="CCCCCC"/>
                    <w:right w:val="single" w:sz="4" w:space="0" w:color="CCCCCC"/>
                  </w:tcBorders>
                  <w:hideMark/>
                </w:tcPr>
                <w:p w14:paraId="04DE46B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Email (duplicate)</w:t>
                  </w:r>
                </w:p>
              </w:tc>
              <w:tc>
                <w:tcPr>
                  <w:tcW w:w="3850" w:type="dxa"/>
                  <w:tcBorders>
                    <w:top w:val="nil"/>
                    <w:left w:val="nil"/>
                    <w:bottom w:val="single" w:sz="4" w:space="0" w:color="CCCCCC"/>
                    <w:right w:val="single" w:sz="4" w:space="0" w:color="CCCCCC"/>
                  </w:tcBorders>
                  <w:hideMark/>
                </w:tcPr>
                <w:p w14:paraId="5E4C8837"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d.miller@example.com (already used for same vacancy)</w:t>
                  </w:r>
                </w:p>
              </w:tc>
              <w:tc>
                <w:tcPr>
                  <w:tcW w:w="1526" w:type="dxa"/>
                  <w:tcBorders>
                    <w:top w:val="nil"/>
                    <w:left w:val="nil"/>
                    <w:bottom w:val="single" w:sz="4" w:space="0" w:color="CCCCCC"/>
                    <w:right w:val="single" w:sz="4" w:space="0" w:color="CCCCCC"/>
                  </w:tcBorders>
                  <w:hideMark/>
                </w:tcPr>
                <w:p w14:paraId="391291B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Duplicate candidate on the same vacancy; should be flagged</w:t>
                  </w:r>
                </w:p>
              </w:tc>
            </w:tr>
            <w:tr w:rsidR="00D84BAD" w:rsidRPr="00D84BAD" w14:paraId="79894B1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923CEA0"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REC-B-01</w:t>
                  </w:r>
                </w:p>
              </w:tc>
              <w:tc>
                <w:tcPr>
                  <w:tcW w:w="1011" w:type="dxa"/>
                  <w:tcBorders>
                    <w:top w:val="nil"/>
                    <w:left w:val="nil"/>
                    <w:bottom w:val="single" w:sz="4" w:space="0" w:color="CCCCCC"/>
                    <w:right w:val="single" w:sz="4" w:space="0" w:color="CCCCCC"/>
                  </w:tcBorders>
                  <w:hideMark/>
                </w:tcPr>
                <w:p w14:paraId="2DBAAB2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6D453855"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138EF91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Vacancy Positions</w:t>
                  </w:r>
                </w:p>
              </w:tc>
              <w:tc>
                <w:tcPr>
                  <w:tcW w:w="3850" w:type="dxa"/>
                  <w:tcBorders>
                    <w:top w:val="nil"/>
                    <w:left w:val="nil"/>
                    <w:bottom w:val="single" w:sz="4" w:space="0" w:color="CCCCCC"/>
                    <w:right w:val="single" w:sz="4" w:space="0" w:color="CCCCCC"/>
                  </w:tcBorders>
                  <w:hideMark/>
                </w:tcPr>
                <w:p w14:paraId="6EF588B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1 (minimum valid)</w:t>
                  </w:r>
                </w:p>
              </w:tc>
              <w:tc>
                <w:tcPr>
                  <w:tcW w:w="1526" w:type="dxa"/>
                  <w:tcBorders>
                    <w:top w:val="nil"/>
                    <w:left w:val="nil"/>
                    <w:bottom w:val="single" w:sz="4" w:space="0" w:color="CCCCCC"/>
                    <w:right w:val="single" w:sz="4" w:space="0" w:color="CCCCCC"/>
                  </w:tcBorders>
                  <w:hideMark/>
                </w:tcPr>
                <w:p w14:paraId="5C8BC820"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Accepted at minimum boundary</w:t>
                  </w:r>
                </w:p>
              </w:tc>
            </w:tr>
            <w:tr w:rsidR="00D84BAD" w:rsidRPr="00D84BAD" w14:paraId="1F5133BD"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2311A40B"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REC-B-02</w:t>
                  </w:r>
                </w:p>
              </w:tc>
              <w:tc>
                <w:tcPr>
                  <w:tcW w:w="1011" w:type="dxa"/>
                  <w:tcBorders>
                    <w:top w:val="nil"/>
                    <w:left w:val="nil"/>
                    <w:bottom w:val="single" w:sz="4" w:space="0" w:color="CCCCCC"/>
                    <w:right w:val="single" w:sz="4" w:space="0" w:color="CCCCCC"/>
                  </w:tcBorders>
                  <w:hideMark/>
                </w:tcPr>
                <w:p w14:paraId="76CEFDF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7DF1702C"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326955F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Vacancy Positions</w:t>
                  </w:r>
                </w:p>
              </w:tc>
              <w:tc>
                <w:tcPr>
                  <w:tcW w:w="3850" w:type="dxa"/>
                  <w:tcBorders>
                    <w:top w:val="nil"/>
                    <w:left w:val="nil"/>
                    <w:bottom w:val="single" w:sz="4" w:space="0" w:color="CCCCCC"/>
                    <w:right w:val="single" w:sz="4" w:space="0" w:color="CCCCCC"/>
                  </w:tcBorders>
                  <w:hideMark/>
                </w:tcPr>
                <w:p w14:paraId="0E14136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-1</w:t>
                  </w:r>
                </w:p>
              </w:tc>
              <w:tc>
                <w:tcPr>
                  <w:tcW w:w="1526" w:type="dxa"/>
                  <w:tcBorders>
                    <w:top w:val="nil"/>
                    <w:left w:val="nil"/>
                    <w:bottom w:val="single" w:sz="4" w:space="0" w:color="CCCCCC"/>
                    <w:right w:val="single" w:sz="4" w:space="0" w:color="CCCCCC"/>
                  </w:tcBorders>
                  <w:hideMark/>
                </w:tcPr>
                <w:p w14:paraId="3338A651"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Negative value; rejected</w:t>
                  </w:r>
                </w:p>
              </w:tc>
            </w:tr>
            <w:tr w:rsidR="00D84BAD" w:rsidRPr="00D84BAD" w14:paraId="769B3C20"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093AA9FD"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REC-B-03</w:t>
                  </w:r>
                </w:p>
              </w:tc>
              <w:tc>
                <w:tcPr>
                  <w:tcW w:w="1011" w:type="dxa"/>
                  <w:tcBorders>
                    <w:top w:val="nil"/>
                    <w:left w:val="nil"/>
                    <w:bottom w:val="single" w:sz="4" w:space="0" w:color="CCCCCC"/>
                    <w:right w:val="single" w:sz="4" w:space="0" w:color="CCCCCC"/>
                  </w:tcBorders>
                  <w:hideMark/>
                </w:tcPr>
                <w:p w14:paraId="2A97F79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23027443"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3032F35A"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Phone Number</w:t>
                  </w:r>
                </w:p>
              </w:tc>
              <w:tc>
                <w:tcPr>
                  <w:tcW w:w="3850" w:type="dxa"/>
                  <w:tcBorders>
                    <w:top w:val="nil"/>
                    <w:left w:val="nil"/>
                    <w:bottom w:val="single" w:sz="4" w:space="0" w:color="CCCCCC"/>
                    <w:right w:val="single" w:sz="4" w:space="0" w:color="CCCCCC"/>
                  </w:tcBorders>
                  <w:hideMark/>
                </w:tcPr>
                <w:p w14:paraId="2DAE8256"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+27 82 000 0000 (minimum valid digit count)</w:t>
                  </w:r>
                </w:p>
              </w:tc>
              <w:tc>
                <w:tcPr>
                  <w:tcW w:w="1526" w:type="dxa"/>
                  <w:tcBorders>
                    <w:top w:val="nil"/>
                    <w:left w:val="nil"/>
                    <w:bottom w:val="single" w:sz="4" w:space="0" w:color="CCCCCC"/>
                    <w:right w:val="single" w:sz="4" w:space="0" w:color="CCCCCC"/>
                  </w:tcBorders>
                  <w:hideMark/>
                </w:tcPr>
                <w:p w14:paraId="1ACAF16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Minimum valid phone number length boundary</w:t>
                  </w:r>
                </w:p>
              </w:tc>
            </w:tr>
            <w:tr w:rsidR="00D84BAD" w:rsidRPr="00D84BAD" w14:paraId="064EAAA6"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C5E9DAC"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REC-B-04</w:t>
                  </w:r>
                </w:p>
              </w:tc>
              <w:tc>
                <w:tcPr>
                  <w:tcW w:w="1011" w:type="dxa"/>
                  <w:tcBorders>
                    <w:top w:val="nil"/>
                    <w:left w:val="nil"/>
                    <w:bottom w:val="single" w:sz="4" w:space="0" w:color="CCCCCC"/>
                    <w:right w:val="single" w:sz="4" w:space="0" w:color="CCCCCC"/>
                  </w:tcBorders>
                  <w:hideMark/>
                </w:tcPr>
                <w:p w14:paraId="14D3A7A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16D469AC"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6DE6AC72"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Resume File Size</w:t>
                  </w:r>
                </w:p>
              </w:tc>
              <w:tc>
                <w:tcPr>
                  <w:tcW w:w="3850" w:type="dxa"/>
                  <w:tcBorders>
                    <w:top w:val="nil"/>
                    <w:left w:val="nil"/>
                    <w:bottom w:val="single" w:sz="4" w:space="0" w:color="CCCCCC"/>
                    <w:right w:val="single" w:sz="4" w:space="0" w:color="CCCCCC"/>
                  </w:tcBorders>
                  <w:hideMark/>
                </w:tcPr>
                <w:p w14:paraId="45727DC3"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Exactly at maximum allowed size (e.g. 1MB)</w:t>
                  </w:r>
                </w:p>
              </w:tc>
              <w:tc>
                <w:tcPr>
                  <w:tcW w:w="1526" w:type="dxa"/>
                  <w:tcBorders>
                    <w:top w:val="nil"/>
                    <w:left w:val="nil"/>
                    <w:bottom w:val="single" w:sz="4" w:space="0" w:color="CCCCCC"/>
                    <w:right w:val="single" w:sz="4" w:space="0" w:color="CCCCCC"/>
                  </w:tcBorders>
                  <w:hideMark/>
                </w:tcPr>
                <w:p w14:paraId="544F6E7E"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Accepted at maximum size boundary</w:t>
                  </w:r>
                </w:p>
              </w:tc>
            </w:tr>
            <w:tr w:rsidR="00D84BAD" w:rsidRPr="00D84BAD" w14:paraId="328F3438"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12F551BD"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REC-B-05</w:t>
                  </w:r>
                </w:p>
              </w:tc>
              <w:tc>
                <w:tcPr>
                  <w:tcW w:w="1011" w:type="dxa"/>
                  <w:tcBorders>
                    <w:top w:val="nil"/>
                    <w:left w:val="nil"/>
                    <w:bottom w:val="single" w:sz="4" w:space="0" w:color="CCCCCC"/>
                    <w:right w:val="single" w:sz="4" w:space="0" w:color="CCCCCC"/>
                  </w:tcBorders>
                  <w:hideMark/>
                </w:tcPr>
                <w:p w14:paraId="684D724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7E2738CE"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41BB3D8F"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Resume File Size</w:t>
                  </w:r>
                </w:p>
              </w:tc>
              <w:tc>
                <w:tcPr>
                  <w:tcW w:w="3850" w:type="dxa"/>
                  <w:tcBorders>
                    <w:top w:val="nil"/>
                    <w:left w:val="nil"/>
                    <w:bottom w:val="single" w:sz="4" w:space="0" w:color="CCCCCC"/>
                    <w:right w:val="single" w:sz="4" w:space="0" w:color="CCCCCC"/>
                  </w:tcBorders>
                  <w:hideMark/>
                </w:tcPr>
                <w:p w14:paraId="4735613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1 unit above maximum allowed size</w:t>
                  </w:r>
                </w:p>
              </w:tc>
              <w:tc>
                <w:tcPr>
                  <w:tcW w:w="1526" w:type="dxa"/>
                  <w:tcBorders>
                    <w:top w:val="nil"/>
                    <w:left w:val="nil"/>
                    <w:bottom w:val="single" w:sz="4" w:space="0" w:color="CCCCCC"/>
                    <w:right w:val="single" w:sz="4" w:space="0" w:color="CCCCCC"/>
                  </w:tcBorders>
                  <w:hideMark/>
                </w:tcPr>
                <w:p w14:paraId="65DEE1F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Rejected just above maximum size boundary</w:t>
                  </w:r>
                </w:p>
              </w:tc>
            </w:tr>
            <w:tr w:rsidR="00D84BAD" w:rsidRPr="00D84BAD" w14:paraId="75C6347F" w14:textId="77777777" w:rsidTr="00D84BAD">
              <w:trPr>
                <w:trHeight w:val="630"/>
              </w:trPr>
              <w:tc>
                <w:tcPr>
                  <w:tcW w:w="686" w:type="dxa"/>
                  <w:tcBorders>
                    <w:top w:val="nil"/>
                    <w:left w:val="single" w:sz="4" w:space="0" w:color="CCCCCC"/>
                    <w:bottom w:val="single" w:sz="4" w:space="0" w:color="CCCCCC"/>
                    <w:right w:val="single" w:sz="4" w:space="0" w:color="CCCCCC"/>
                  </w:tcBorders>
                  <w:hideMark/>
                </w:tcPr>
                <w:p w14:paraId="3AD3155F" w14:textId="77777777" w:rsidR="00D84BAD" w:rsidRPr="00D84BAD" w:rsidRDefault="00D84BAD" w:rsidP="00D84BAD">
                  <w:pPr>
                    <w:rPr>
                      <w:rFonts w:eastAsia="Times New Roman"/>
                      <w:b/>
                      <w:bCs/>
                      <w:color w:val="3E5771"/>
                      <w:sz w:val="20"/>
                      <w:szCs w:val="20"/>
                    </w:rPr>
                  </w:pPr>
                  <w:r w:rsidRPr="00D84BAD">
                    <w:rPr>
                      <w:rFonts w:eastAsia="Times New Roman"/>
                      <w:b/>
                      <w:bCs/>
                      <w:color w:val="3E5771"/>
                      <w:sz w:val="20"/>
                      <w:szCs w:val="20"/>
                    </w:rPr>
                    <w:t>REC-B-06</w:t>
                  </w:r>
                </w:p>
              </w:tc>
              <w:tc>
                <w:tcPr>
                  <w:tcW w:w="1011" w:type="dxa"/>
                  <w:tcBorders>
                    <w:top w:val="nil"/>
                    <w:left w:val="nil"/>
                    <w:bottom w:val="single" w:sz="4" w:space="0" w:color="CCCCCC"/>
                    <w:right w:val="single" w:sz="4" w:space="0" w:color="CCCCCC"/>
                  </w:tcBorders>
                  <w:hideMark/>
                </w:tcPr>
                <w:p w14:paraId="4EE7ACDC"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Recruitment</w:t>
                  </w:r>
                </w:p>
              </w:tc>
              <w:tc>
                <w:tcPr>
                  <w:tcW w:w="1708" w:type="dxa"/>
                  <w:tcBorders>
                    <w:top w:val="nil"/>
                    <w:left w:val="nil"/>
                    <w:bottom w:val="single" w:sz="4" w:space="0" w:color="CCCCCC"/>
                    <w:right w:val="single" w:sz="4" w:space="0" w:color="CCCCCC"/>
                  </w:tcBorders>
                  <w:shd w:val="clear" w:color="F9F9F9" w:fill="FFFBEA"/>
                  <w:noWrap/>
                  <w:vAlign w:val="center"/>
                  <w:hideMark/>
                </w:tcPr>
                <w:p w14:paraId="28DF5B79" w14:textId="77777777" w:rsidR="00D84BAD" w:rsidRPr="00D84BAD" w:rsidRDefault="00D84BAD" w:rsidP="00D84BAD">
                  <w:pPr>
                    <w:jc w:val="center"/>
                    <w:rPr>
                      <w:rFonts w:eastAsia="Times New Roman"/>
                      <w:b/>
                      <w:bCs/>
                      <w:color w:val="B45309"/>
                      <w:sz w:val="20"/>
                      <w:szCs w:val="20"/>
                    </w:rPr>
                  </w:pPr>
                  <w:r w:rsidRPr="00D84BAD">
                    <w:rPr>
                      <w:rFonts w:eastAsia="Times New Roman"/>
                      <w:b/>
                      <w:bCs/>
                      <w:color w:val="B45309"/>
                      <w:sz w:val="20"/>
                      <w:szCs w:val="20"/>
                    </w:rPr>
                    <w:t>Boundary</w:t>
                  </w:r>
                </w:p>
              </w:tc>
              <w:tc>
                <w:tcPr>
                  <w:tcW w:w="1618" w:type="dxa"/>
                  <w:tcBorders>
                    <w:top w:val="nil"/>
                    <w:left w:val="nil"/>
                    <w:bottom w:val="single" w:sz="4" w:space="0" w:color="CCCCCC"/>
                    <w:right w:val="single" w:sz="4" w:space="0" w:color="CCCCCC"/>
                  </w:tcBorders>
                  <w:hideMark/>
                </w:tcPr>
                <w:p w14:paraId="1BC50BD9"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Candidate Name</w:t>
                  </w:r>
                </w:p>
              </w:tc>
              <w:tc>
                <w:tcPr>
                  <w:tcW w:w="3850" w:type="dxa"/>
                  <w:tcBorders>
                    <w:top w:val="nil"/>
                    <w:left w:val="nil"/>
                    <w:bottom w:val="single" w:sz="4" w:space="0" w:color="CCCCCC"/>
                    <w:right w:val="single" w:sz="4" w:space="0" w:color="CCCCCC"/>
                  </w:tcBorders>
                  <w:hideMark/>
                </w:tcPr>
                <w:p w14:paraId="716443F8"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Single character name 'A'</w:t>
                  </w:r>
                </w:p>
              </w:tc>
              <w:tc>
                <w:tcPr>
                  <w:tcW w:w="1526" w:type="dxa"/>
                  <w:tcBorders>
                    <w:top w:val="nil"/>
                    <w:left w:val="nil"/>
                    <w:bottom w:val="single" w:sz="4" w:space="0" w:color="CCCCCC"/>
                    <w:right w:val="single" w:sz="4" w:space="0" w:color="CCCCCC"/>
                  </w:tcBorders>
                  <w:hideMark/>
                </w:tcPr>
                <w:p w14:paraId="2E906D84" w14:textId="77777777" w:rsidR="00D84BAD" w:rsidRPr="00D84BAD" w:rsidRDefault="00D84BAD" w:rsidP="00D84BAD">
                  <w:pPr>
                    <w:rPr>
                      <w:rFonts w:eastAsia="Times New Roman"/>
                      <w:color w:val="1F2D3D"/>
                      <w:sz w:val="20"/>
                      <w:szCs w:val="20"/>
                    </w:rPr>
                  </w:pPr>
                  <w:r w:rsidRPr="00D84BAD">
                    <w:rPr>
                      <w:rFonts w:eastAsia="Times New Roman"/>
                      <w:color w:val="1F2D3D"/>
                      <w:sz w:val="20"/>
                      <w:szCs w:val="20"/>
                    </w:rPr>
                    <w:t>Minimum length boundary for candidate name field</w:t>
                  </w:r>
                </w:p>
              </w:tc>
            </w:tr>
          </w:tbl>
          <w:p w14:paraId="7734E6A9" w14:textId="77777777" w:rsidR="00D84BAD" w:rsidRDefault="00D84BAD"/>
        </w:tc>
      </w:tr>
    </w:tbl>
    <w:p w14:paraId="6DBBB5F7" w14:textId="2D7AFE6B" w:rsidR="0067740D" w:rsidRDefault="0067740D"/>
    <w:p w14:paraId="2ECFD56E" w14:textId="77777777" w:rsidR="001A48DB" w:rsidRDefault="00000000">
      <w:pPr>
        <w:pStyle w:val="Heading1"/>
      </w:pPr>
      <w:r>
        <w:t>Activity Part 8 — Automation Readiness Check</w:t>
      </w:r>
    </w:p>
    <w:p w14:paraId="763BA856" w14:textId="77777777" w:rsidR="001A48DB" w:rsidRDefault="001A48DB">
      <w:pPr>
        <w:spacing w:before="80"/>
      </w:pPr>
    </w:p>
    <w:p w14:paraId="69B5E11A" w14:textId="77777777" w:rsidR="001A48DB" w:rsidRDefault="00000000">
      <w:pPr>
        <w:spacing w:before="40" w:after="40"/>
      </w:pPr>
      <w:r>
        <w:t>This check confirms that the tooling and dependencies required for automated testing are correctly installed and functioning, separately from the manual testing environment validated in Part 2. The goal is to catch missing or misconfigured automation tooling before an automation engineer begins writing test scripts.</w:t>
      </w:r>
    </w:p>
    <w:p w14:paraId="01899803" w14:textId="77777777" w:rsidR="001A48DB" w:rsidRDefault="001A48D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1A48DB" w14:paraId="4E64A7F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6995E58" w14:textId="77777777" w:rsidR="001A48DB" w:rsidRDefault="00000000">
            <w:r>
              <w:rPr>
                <w:b/>
                <w:bCs/>
                <w:color w:val="FFFFFF"/>
                <w:sz w:val="20"/>
                <w:szCs w:val="20"/>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4C512BD" w14:textId="77777777" w:rsidR="001A48DB" w:rsidRDefault="00000000">
            <w:r>
              <w:rPr>
                <w:b/>
                <w:bCs/>
                <w:color w:val="FFFFFF"/>
                <w:sz w:val="20"/>
                <w:szCs w:val="20"/>
              </w:rPr>
              <w:t>Status</w:t>
            </w:r>
          </w:p>
        </w:tc>
        <w:tc>
          <w:tcPr>
            <w:tcW w:w="52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76CA78D" w14:textId="77777777" w:rsidR="001A48DB" w:rsidRDefault="00000000">
            <w:r>
              <w:rPr>
                <w:b/>
                <w:bCs/>
                <w:color w:val="FFFFFF"/>
                <w:sz w:val="20"/>
                <w:szCs w:val="20"/>
              </w:rPr>
              <w:t>Detail / Notes</w:t>
            </w:r>
          </w:p>
        </w:tc>
      </w:tr>
      <w:tr w:rsidR="001A48DB" w14:paraId="53FBED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D23A" w14:textId="77777777" w:rsidR="001A48DB" w:rsidRDefault="00000000">
            <w:r>
              <w:rPr>
                <w:b/>
                <w:bCs/>
                <w:color w:val="1F2D3D"/>
                <w:sz w:val="20"/>
                <w:szCs w:val="20"/>
              </w:rPr>
              <w:t>Java JDK Installed</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369BB95"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2C07" w14:textId="77777777" w:rsidR="001A48DB" w:rsidRDefault="00000000">
            <w:r>
              <w:rPr>
                <w:color w:val="1F2D3D"/>
                <w:sz w:val="20"/>
                <w:szCs w:val="20"/>
              </w:rPr>
              <w:t>JDK 17 (LTS) installed and verified via `java -version`. Selenium WebDriver and TestNG both support this version.</w:t>
            </w:r>
          </w:p>
        </w:tc>
      </w:tr>
      <w:tr w:rsidR="001A48DB" w14:paraId="25CD85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DD879F" w14:textId="77777777" w:rsidR="001A48DB" w:rsidRDefault="00000000">
            <w:r>
              <w:rPr>
                <w:b/>
                <w:bCs/>
                <w:color w:val="1F2D3D"/>
                <w:sz w:val="20"/>
                <w:szCs w:val="20"/>
              </w:rPr>
              <w:t>IDE — Eclipse or IntelliJ IDEA</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7A88534"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0AD656" w14:textId="77777777" w:rsidR="001A48DB" w:rsidRDefault="00000000">
            <w:r>
              <w:rPr>
                <w:color w:val="1F2D3D"/>
                <w:sz w:val="20"/>
                <w:szCs w:val="20"/>
              </w:rPr>
              <w:t>Eclipse IDE for Java Developers installed. Project imports correctly as a Maven project with no missing JRE configuration.</w:t>
            </w:r>
          </w:p>
        </w:tc>
      </w:tr>
      <w:tr w:rsidR="001A48DB" w14:paraId="7082D2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57CB" w14:textId="77777777" w:rsidR="001A48DB" w:rsidRDefault="00000000">
            <w:r>
              <w:rPr>
                <w:b/>
                <w:bCs/>
                <w:color w:val="1F2D3D"/>
                <w:sz w:val="20"/>
                <w:szCs w:val="20"/>
              </w:rPr>
              <w:t>Selenium WebDriver Libraries Added</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13EF68B"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E645" w14:textId="77777777" w:rsidR="001A48DB" w:rsidRDefault="00000000">
            <w:r>
              <w:rPr>
                <w:color w:val="1F2D3D"/>
                <w:sz w:val="20"/>
                <w:szCs w:val="20"/>
              </w:rPr>
              <w:t>Selenium Java bindings added via Maven dependency (org.seleniumhq.selenium:selenium-java). Library resolves without version conflicts.</w:t>
            </w:r>
          </w:p>
        </w:tc>
      </w:tr>
      <w:tr w:rsidR="001A48DB" w14:paraId="4B4787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D6A567" w14:textId="77777777" w:rsidR="001A48DB" w:rsidRDefault="00000000">
            <w:r>
              <w:rPr>
                <w:b/>
                <w:bCs/>
                <w:color w:val="1F2D3D"/>
                <w:sz w:val="20"/>
                <w:szCs w:val="20"/>
              </w:rPr>
              <w:lastRenderedPageBreak/>
              <w:t>TestNG Configured</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6944EA2"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99A479" w14:textId="77777777" w:rsidR="001A48DB" w:rsidRDefault="00000000">
            <w:r>
              <w:rPr>
                <w:color w:val="1F2D3D"/>
                <w:sz w:val="20"/>
                <w:szCs w:val="20"/>
              </w:rPr>
              <w:t>TestNG plugin installed in the IDE and added as a Maven dependency. A sample testng.xml suite file runs successfully from the IDE.</w:t>
            </w:r>
          </w:p>
        </w:tc>
      </w:tr>
      <w:tr w:rsidR="001A48DB" w14:paraId="5F3A31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6E5C9" w14:textId="77777777" w:rsidR="001A48DB" w:rsidRDefault="00000000">
            <w:r>
              <w:rPr>
                <w:b/>
                <w:bCs/>
                <w:color w:val="1F2D3D"/>
                <w:sz w:val="20"/>
                <w:szCs w:val="20"/>
              </w:rPr>
              <w:t>Browser Drivers 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37A14BB"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1310" w14:textId="77777777" w:rsidR="001A48DB" w:rsidRDefault="00000000">
            <w:r>
              <w:rPr>
                <w:color w:val="1F2D3D"/>
                <w:sz w:val="20"/>
                <w:szCs w:val="20"/>
              </w:rPr>
              <w:t>ChromeDriver and GeckoDriver (Firefox) both present and match the installed browser versions. WebDriverManager is used to auto-resolve driver versions, removing manual driver maintenance.</w:t>
            </w:r>
          </w:p>
        </w:tc>
      </w:tr>
      <w:tr w:rsidR="001A48DB" w14:paraId="4F3433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8793B7" w14:textId="77777777" w:rsidR="001A48DB" w:rsidRDefault="00000000">
            <w:r>
              <w:rPr>
                <w:b/>
                <w:bCs/>
                <w:color w:val="1F2D3D"/>
                <w:sz w:val="20"/>
                <w:szCs w:val="20"/>
              </w:rPr>
              <w:t>Maven Build Tool Configured</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A3AC141"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49210" w14:textId="77777777" w:rsidR="001A48DB" w:rsidRDefault="00000000">
            <w:r>
              <w:rPr>
                <w:color w:val="1F2D3D"/>
                <w:sz w:val="20"/>
                <w:szCs w:val="20"/>
              </w:rPr>
              <w:t>Maven installed and project builds successfully via `mvn clean install` with no dependency resolution errors.</w:t>
            </w:r>
          </w:p>
        </w:tc>
      </w:tr>
      <w:tr w:rsidR="001A48DB" w14:paraId="3F8A3E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C0424" w14:textId="77777777" w:rsidR="001A48DB" w:rsidRDefault="00000000">
            <w:r>
              <w:rPr>
                <w:b/>
                <w:bCs/>
                <w:color w:val="1F2D3D"/>
                <w:sz w:val="20"/>
                <w:szCs w:val="20"/>
              </w:rPr>
              <w:t>Sample Automation Script Executes Successfully</w:t>
            </w:r>
          </w:p>
        </w:tc>
        <w:tc>
          <w:tcPr>
            <w:tcW w:w="17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C5794CC" w14:textId="77777777" w:rsidR="001A48DB" w:rsidRDefault="00000000">
            <w:r>
              <w:rPr>
                <w:b/>
                <w:bCs/>
                <w:color w:val="276749"/>
                <w:sz w:val="20"/>
                <w:szCs w:val="20"/>
              </w:rPr>
              <w:t>Ready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2708" w14:textId="77777777" w:rsidR="001A48DB" w:rsidRDefault="00000000">
            <w:r>
              <w:rPr>
                <w:color w:val="1F2D3D"/>
                <w:sz w:val="20"/>
                <w:szCs w:val="20"/>
              </w:rPr>
              <w:t>A sample Selenium + TestNG script was written and executed: it opens the OrangeHRM login page, enters valid credentials (Admin / admin123), clicks Login, and asserts that the Dashboard URL loads. The script passed on first execution with no exceptions.</w:t>
            </w:r>
          </w:p>
        </w:tc>
      </w:tr>
      <w:tr w:rsidR="001A48DB" w14:paraId="2343B3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660AE" w14:textId="77777777" w:rsidR="001A48DB" w:rsidRDefault="00000000">
            <w:r>
              <w:rPr>
                <w:b/>
                <w:bCs/>
                <w:color w:val="1F2D3D"/>
                <w:sz w:val="20"/>
                <w:szCs w:val="20"/>
              </w:rPr>
              <w:t>Headless Browser Execution (optional)</w:t>
            </w:r>
          </w:p>
        </w:tc>
        <w:tc>
          <w:tcPr>
            <w:tcW w:w="17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7F37BB37" w14:textId="77777777" w:rsidR="001A48DB" w:rsidRDefault="00000000">
            <w:r>
              <w:rPr>
                <w:b/>
                <w:bCs/>
                <w:color w:val="B45309"/>
                <w:sz w:val="20"/>
                <w:szCs w:val="20"/>
              </w:rPr>
              <w:t>Partially Ready</w:t>
            </w:r>
          </w:p>
        </w:tc>
        <w:tc>
          <w:tcPr>
            <w:tcW w:w="5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161C2D" w14:textId="77777777" w:rsidR="001A48DB" w:rsidRDefault="00000000">
            <w:r>
              <w:rPr>
                <w:color w:val="1F2D3D"/>
                <w:sz w:val="20"/>
                <w:szCs w:val="20"/>
              </w:rPr>
              <w:t>Headless Chrome execution was tested and works, but was not yet validated against the full Punch In/Out and file-upload flows, which can behave differently in headless mode. Flagged for follow-up before automating those specific flows.</w:t>
            </w:r>
          </w:p>
        </w:tc>
      </w:tr>
      <w:tr w:rsidR="001A48DB" w14:paraId="6559D9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D498" w14:textId="77777777" w:rsidR="001A48DB" w:rsidRDefault="00000000">
            <w:r>
              <w:rPr>
                <w:b/>
                <w:bCs/>
                <w:color w:val="1F2D3D"/>
                <w:sz w:val="20"/>
                <w:szCs w:val="20"/>
              </w:rPr>
              <w:t>Reporting Framework (e.g. ExtentReports/Allure)</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6FAB77E" w14:textId="77777777" w:rsidR="001A48DB" w:rsidRDefault="00000000">
            <w:r>
              <w:rPr>
                <w:b/>
                <w:bCs/>
                <w:color w:val="C62828"/>
                <w:sz w:val="20"/>
                <w:szCs w:val="20"/>
              </w:rPr>
              <w:t>Not Ready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E2261" w14:textId="77777777" w:rsidR="001A48DB" w:rsidRDefault="00000000">
            <w:r>
              <w:rPr>
                <w:color w:val="1F2D3D"/>
                <w:sz w:val="20"/>
                <w:szCs w:val="20"/>
              </w:rPr>
              <w:t>No HTML reporting library has been integrated yet. Test results currently only appear in the IDE console and TestNG's default XML report. This is not a blocker for starting automation but should be addressed before scaling up the automated suite.</w:t>
            </w:r>
          </w:p>
        </w:tc>
      </w:tr>
    </w:tbl>
    <w:p w14:paraId="42FEA8AA" w14:textId="77777777" w:rsidR="001A48DB" w:rsidRDefault="001A48DB">
      <w:pPr>
        <w:spacing w:before="200"/>
      </w:pPr>
    </w:p>
    <w:p w14:paraId="3E995DEC" w14:textId="77777777" w:rsidR="001A48DB" w:rsidRDefault="00000000">
      <w:pPr>
        <w:pStyle w:val="Heading2"/>
      </w:pPr>
      <w:r>
        <w:t>Sample Script Verification</w:t>
      </w:r>
    </w:p>
    <w:p w14:paraId="1CB4EA3F" w14:textId="77777777" w:rsidR="001A48DB" w:rsidRDefault="001A48DB">
      <w:pPr>
        <w:spacing w:before="80"/>
      </w:pPr>
    </w:p>
    <w:p w14:paraId="638B3F9D" w14:textId="77777777" w:rsidR="001A48DB" w:rsidRDefault="00000000">
      <w:pPr>
        <w:spacing w:before="40" w:after="40"/>
      </w:pPr>
      <w:r>
        <w:rPr>
          <w:b/>
          <w:bCs/>
        </w:rPr>
        <w:t>The following sample script was used to confirm end-to-end automation readiness:</w:t>
      </w:r>
    </w:p>
    <w:p w14:paraId="701443DF" w14:textId="77777777" w:rsidR="001A48DB" w:rsidRDefault="001A48DB">
      <w:pPr>
        <w:spacing w:before="80"/>
      </w:pPr>
    </w:p>
    <w:p w14:paraId="547CBA0C" w14:textId="77777777" w:rsidR="001A48DB" w:rsidRDefault="00000000">
      <w:pPr>
        <w:shd w:val="clear" w:color="auto" w:fill="F5F7FA"/>
        <w:spacing w:before="80" w:after="80"/>
      </w:pPr>
      <w:r>
        <w:rPr>
          <w:rFonts w:ascii="Consolas" w:eastAsia="Consolas" w:hAnsi="Consolas" w:cs="Consolas"/>
          <w:color w:val="1F2D3D"/>
          <w:sz w:val="19"/>
          <w:szCs w:val="19"/>
        </w:rPr>
        <w:t>@Test public void verifyLoginWithValidCredentials() {     driver.get("https://opensource-demo.orangehrmlive.com/web/index.php/auth/login");     driver.findElement(By.name("username")).sendKeys("Admin");     driver.findElement(By.name("password")).sendKeys("admin123");     driver.findElement(By.cssSelector("button[type='submit']")).click();     Assert.assertTrue(driver.getCurrentUrl().contains("/dashboard/index")); }</w:t>
      </w:r>
    </w:p>
    <w:p w14:paraId="4FFA37E6" w14:textId="77777777" w:rsidR="001A48DB" w:rsidRDefault="001A48DB">
      <w:pPr>
        <w:spacing w:before="160"/>
      </w:pPr>
    </w:p>
    <w:p w14:paraId="4D3F4EB7" w14:textId="77777777" w:rsidR="001A48DB" w:rsidRDefault="00000000">
      <w:pPr>
        <w:spacing w:before="40" w:after="40"/>
      </w:pPr>
      <w:r>
        <w:rPr>
          <w:b/>
          <w:bCs/>
        </w:rPr>
        <w:t>Result: PASS — the script executed successfully, confirming that Java, Selenium, TestNG, and the browser driver are correctly wired together end-to-end, not just individually installed.</w:t>
      </w:r>
    </w:p>
    <w:p w14:paraId="10BBAC5B" w14:textId="77777777" w:rsidR="001A48DB" w:rsidRDefault="001A48DB">
      <w:pPr>
        <w:spacing w:before="200"/>
      </w:pPr>
    </w:p>
    <w:p w14:paraId="0ACFEBCA" w14:textId="77777777" w:rsidR="001A48DB" w:rsidRDefault="00000000">
      <w:pPr>
        <w:pStyle w:val="Heading2"/>
      </w:pPr>
      <w:r>
        <w:t>Automation Readiness Summary</w:t>
      </w:r>
    </w:p>
    <w:p w14:paraId="659557DB" w14:textId="77777777" w:rsidR="001A48DB" w:rsidRDefault="001A48DB">
      <w:pPr>
        <w:spacing w:before="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tblGrid>
      <w:tr w:rsidR="001A48DB" w14:paraId="2F1A8D4F" w14:textId="77777777">
        <w:tc>
          <w:tcPr>
            <w:tcW w:w="20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D586498" w14:textId="77777777" w:rsidR="001A48DB" w:rsidRDefault="00000000">
            <w:r>
              <w:rPr>
                <w:b/>
                <w:bCs/>
                <w:color w:val="FFFFFF"/>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317F49C" w14:textId="77777777" w:rsidR="001A48DB" w:rsidRDefault="00000000">
            <w:r>
              <w:rPr>
                <w:b/>
                <w:bCs/>
                <w:color w:val="FFFFFF"/>
                <w:sz w:val="20"/>
                <w:szCs w:val="20"/>
              </w:rPr>
              <w:t>Count</w:t>
            </w:r>
          </w:p>
        </w:tc>
        <w:tc>
          <w:tcPr>
            <w:tcW w:w="2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90FD2E6" w14:textId="77777777" w:rsidR="001A48DB" w:rsidRDefault="00000000">
            <w:r>
              <w:rPr>
                <w:b/>
                <w:bCs/>
                <w:color w:val="FFFFFF"/>
                <w:sz w:val="20"/>
                <w:szCs w:val="20"/>
              </w:rPr>
              <w:t>% of Total</w:t>
            </w:r>
          </w:p>
        </w:tc>
      </w:tr>
      <w:tr w:rsidR="001A48DB" w14:paraId="0294A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8ABDBAE" w14:textId="77777777" w:rsidR="001A48DB" w:rsidRDefault="00000000">
            <w:r>
              <w:rPr>
                <w:b/>
                <w:bCs/>
                <w:color w:val="276749"/>
                <w:sz w:val="20"/>
                <w:szCs w:val="20"/>
              </w:rPr>
              <w:t>Ready</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175CBA" w14:textId="77777777" w:rsidR="001A48DB" w:rsidRDefault="00000000">
            <w:r>
              <w:rPr>
                <w:color w:val="1F2D3D"/>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4D4673" w14:textId="77777777" w:rsidR="001A48DB" w:rsidRDefault="00000000">
            <w:r>
              <w:rPr>
                <w:color w:val="1F2D3D"/>
                <w:sz w:val="20"/>
                <w:szCs w:val="20"/>
              </w:rPr>
              <w:t>78%</w:t>
            </w:r>
          </w:p>
        </w:tc>
      </w:tr>
      <w:tr w:rsidR="001A48DB" w14:paraId="6486BD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1BA8DB2D" w14:textId="77777777" w:rsidR="001A48DB" w:rsidRDefault="00000000">
            <w:r>
              <w:rPr>
                <w:b/>
                <w:bCs/>
                <w:color w:val="B45309"/>
                <w:sz w:val="20"/>
                <w:szCs w:val="20"/>
              </w:rPr>
              <w:t>Partially Ready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07F2" w14:textId="77777777" w:rsidR="001A48DB" w:rsidRDefault="00000000">
            <w:r>
              <w:rPr>
                <w:color w:val="1F2D3D"/>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69B0B" w14:textId="77777777" w:rsidR="001A48DB" w:rsidRDefault="00000000">
            <w:r>
              <w:rPr>
                <w:color w:val="1F2D3D"/>
                <w:sz w:val="20"/>
                <w:szCs w:val="20"/>
              </w:rPr>
              <w:t>11%</w:t>
            </w:r>
          </w:p>
        </w:tc>
      </w:tr>
      <w:tr w:rsidR="001A48DB" w14:paraId="439817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01ED76B" w14:textId="77777777" w:rsidR="001A48DB" w:rsidRDefault="00000000">
            <w:r>
              <w:rPr>
                <w:b/>
                <w:bCs/>
                <w:color w:val="C62828"/>
                <w:sz w:val="20"/>
                <w:szCs w:val="20"/>
              </w:rPr>
              <w:t>Not Ready</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3AFA43" w14:textId="77777777" w:rsidR="001A48DB" w:rsidRDefault="00000000">
            <w:r>
              <w:rPr>
                <w:color w:val="1F2D3D"/>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9FC6BD" w14:textId="77777777" w:rsidR="001A48DB" w:rsidRDefault="00000000">
            <w:r>
              <w:rPr>
                <w:color w:val="1F2D3D"/>
                <w:sz w:val="20"/>
                <w:szCs w:val="20"/>
              </w:rPr>
              <w:t>11%</w:t>
            </w:r>
          </w:p>
        </w:tc>
      </w:tr>
    </w:tbl>
    <w:p w14:paraId="3CD5F6D4" w14:textId="77777777" w:rsidR="001A48DB" w:rsidRDefault="001A48DB">
      <w:pPr>
        <w:spacing w:before="160"/>
      </w:pPr>
    </w:p>
    <w:p w14:paraId="776AF74F" w14:textId="77777777" w:rsidR="001A48DB" w:rsidRDefault="00000000">
      <w:pPr>
        <w:spacing w:before="40" w:after="40"/>
      </w:pPr>
      <w:r>
        <w:rPr>
          <w:b/>
          <w:bCs/>
        </w:rPr>
        <w:t>Overall Assessment: The core automation environment is ready. All essential components (Java, IDE, Selenium, TestNG, browser drivers, Maven) are installed and verified end-to-end via a working sample script. Two minor gaps were identified — headless mode needs further validation for upload-heavy flows, and a proper HTML reporting framework is not yet integrated — but neither blocks the start of automated test development.</w:t>
      </w:r>
    </w:p>
    <w:sectPr w:rsidR="001A48D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C1346" w14:textId="77777777" w:rsidR="00C523D2" w:rsidRDefault="00C523D2">
      <w:r>
        <w:separator/>
      </w:r>
    </w:p>
  </w:endnote>
  <w:endnote w:type="continuationSeparator" w:id="0">
    <w:p w14:paraId="60D8813E" w14:textId="77777777" w:rsidR="00C523D2" w:rsidRDefault="00C52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2261" w14:textId="77777777" w:rsidR="001A48DB" w:rsidRDefault="00000000">
    <w:pPr>
      <w:pBdr>
        <w:top w:val="single" w:sz="4" w:space="4" w:color="E05A00"/>
      </w:pBdr>
    </w:pPr>
    <w:r>
      <w:rPr>
        <w:color w:val="3E5771"/>
        <w:sz w:val="18"/>
        <w:szCs w:val="18"/>
      </w:rPr>
      <w:t>Confidential — For Assignment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9614" w14:textId="77777777" w:rsidR="00C523D2" w:rsidRDefault="00C523D2">
      <w:r>
        <w:separator/>
      </w:r>
    </w:p>
  </w:footnote>
  <w:footnote w:type="continuationSeparator" w:id="0">
    <w:p w14:paraId="2184DAF1" w14:textId="77777777" w:rsidR="00C523D2" w:rsidRDefault="00C52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6A1E" w14:textId="375C1D45" w:rsidR="001A48DB" w:rsidRDefault="00000000">
    <w:pPr>
      <w:pBdr>
        <w:bottom w:val="single" w:sz="4" w:space="4" w:color="E05A00"/>
      </w:pBdr>
      <w:tabs>
        <w:tab w:val="right" w:pos="9026"/>
      </w:tabs>
    </w:pPr>
    <w:proofErr w:type="spellStart"/>
    <w:r>
      <w:rPr>
        <w:color w:val="3E5771"/>
        <w:sz w:val="18"/>
        <w:szCs w:val="18"/>
      </w:rPr>
      <w:t>OrangeHRM</w:t>
    </w:r>
    <w:proofErr w:type="spellEnd"/>
    <w:r>
      <w:rPr>
        <w:color w:val="3E5771"/>
        <w:sz w:val="18"/>
        <w:szCs w:val="18"/>
      </w:rPr>
      <w:t xml:space="preserve"> — Environment Validation &amp; Automation Readiness</w:t>
    </w:r>
    <w:r>
      <w:rPr>
        <w:color w:val="E05A00"/>
        <w:sz w:val="18"/>
        <w:szCs w:val="18"/>
      </w:rPr>
      <w:tab/>
    </w:r>
    <w:r w:rsidR="0059513D">
      <w:rPr>
        <w:color w:val="E05A00"/>
        <w:sz w:val="18"/>
        <w:szCs w:val="18"/>
      </w:rPr>
      <w:t xml:space="preserve">Team B </w:t>
    </w:r>
    <w:r>
      <w:rPr>
        <w:color w:val="E05A00"/>
        <w:sz w:val="18"/>
        <w:szCs w:val="18"/>
      </w:rPr>
      <w:t>Kamogelo Sekhaolelo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5572"/>
    <w:multiLevelType w:val="hybridMultilevel"/>
    <w:tmpl w:val="11ECFC34"/>
    <w:lvl w:ilvl="0" w:tplc="E898D260">
      <w:start w:val="1"/>
      <w:numFmt w:val="bullet"/>
      <w:lvlText w:val="●"/>
      <w:lvlJc w:val="left"/>
      <w:pPr>
        <w:ind w:left="720" w:hanging="360"/>
      </w:pPr>
    </w:lvl>
    <w:lvl w:ilvl="1" w:tplc="4DFC47D6">
      <w:start w:val="1"/>
      <w:numFmt w:val="bullet"/>
      <w:lvlText w:val="○"/>
      <w:lvlJc w:val="left"/>
      <w:pPr>
        <w:ind w:left="1440" w:hanging="360"/>
      </w:pPr>
    </w:lvl>
    <w:lvl w:ilvl="2" w:tplc="5EB0E498">
      <w:start w:val="1"/>
      <w:numFmt w:val="bullet"/>
      <w:lvlText w:val="■"/>
      <w:lvlJc w:val="left"/>
      <w:pPr>
        <w:ind w:left="2160" w:hanging="360"/>
      </w:pPr>
    </w:lvl>
    <w:lvl w:ilvl="3" w:tplc="56A68230">
      <w:start w:val="1"/>
      <w:numFmt w:val="bullet"/>
      <w:lvlText w:val="●"/>
      <w:lvlJc w:val="left"/>
      <w:pPr>
        <w:ind w:left="2880" w:hanging="360"/>
      </w:pPr>
    </w:lvl>
    <w:lvl w:ilvl="4" w:tplc="1464BF0C">
      <w:start w:val="1"/>
      <w:numFmt w:val="bullet"/>
      <w:lvlText w:val="○"/>
      <w:lvlJc w:val="left"/>
      <w:pPr>
        <w:ind w:left="3600" w:hanging="360"/>
      </w:pPr>
    </w:lvl>
    <w:lvl w:ilvl="5" w:tplc="B1F44E7A">
      <w:start w:val="1"/>
      <w:numFmt w:val="bullet"/>
      <w:lvlText w:val="■"/>
      <w:lvlJc w:val="left"/>
      <w:pPr>
        <w:ind w:left="4320" w:hanging="360"/>
      </w:pPr>
    </w:lvl>
    <w:lvl w:ilvl="6" w:tplc="09DA3020">
      <w:start w:val="1"/>
      <w:numFmt w:val="bullet"/>
      <w:lvlText w:val="●"/>
      <w:lvlJc w:val="left"/>
      <w:pPr>
        <w:ind w:left="5040" w:hanging="360"/>
      </w:pPr>
    </w:lvl>
    <w:lvl w:ilvl="7" w:tplc="A6409854">
      <w:start w:val="1"/>
      <w:numFmt w:val="bullet"/>
      <w:lvlText w:val="●"/>
      <w:lvlJc w:val="left"/>
      <w:pPr>
        <w:ind w:left="5760" w:hanging="360"/>
      </w:pPr>
    </w:lvl>
    <w:lvl w:ilvl="8" w:tplc="55ECD78A">
      <w:start w:val="1"/>
      <w:numFmt w:val="bullet"/>
      <w:lvlText w:val="●"/>
      <w:lvlJc w:val="left"/>
      <w:pPr>
        <w:ind w:left="6480" w:hanging="360"/>
      </w:pPr>
    </w:lvl>
  </w:abstractNum>
  <w:abstractNum w:abstractNumId="1" w15:restartNumberingAfterBreak="0">
    <w:nsid w:val="5CF20253"/>
    <w:multiLevelType w:val="hybridMultilevel"/>
    <w:tmpl w:val="D81C44B6"/>
    <w:lvl w:ilvl="0" w:tplc="54F80908">
      <w:start w:val="1"/>
      <w:numFmt w:val="bullet"/>
      <w:lvlText w:val="•"/>
      <w:lvlJc w:val="left"/>
      <w:pPr>
        <w:ind w:left="720" w:hanging="360"/>
      </w:pPr>
    </w:lvl>
    <w:lvl w:ilvl="1" w:tplc="F70C45C4">
      <w:numFmt w:val="decimal"/>
      <w:lvlText w:val=""/>
      <w:lvlJc w:val="left"/>
    </w:lvl>
    <w:lvl w:ilvl="2" w:tplc="039E3020">
      <w:numFmt w:val="decimal"/>
      <w:lvlText w:val=""/>
      <w:lvlJc w:val="left"/>
    </w:lvl>
    <w:lvl w:ilvl="3" w:tplc="A12A6CBC">
      <w:numFmt w:val="decimal"/>
      <w:lvlText w:val=""/>
      <w:lvlJc w:val="left"/>
    </w:lvl>
    <w:lvl w:ilvl="4" w:tplc="FC76C80A">
      <w:numFmt w:val="decimal"/>
      <w:lvlText w:val=""/>
      <w:lvlJc w:val="left"/>
    </w:lvl>
    <w:lvl w:ilvl="5" w:tplc="9AC29C32">
      <w:numFmt w:val="decimal"/>
      <w:lvlText w:val=""/>
      <w:lvlJc w:val="left"/>
    </w:lvl>
    <w:lvl w:ilvl="6" w:tplc="CD000D7C">
      <w:numFmt w:val="decimal"/>
      <w:lvlText w:val=""/>
      <w:lvlJc w:val="left"/>
    </w:lvl>
    <w:lvl w:ilvl="7" w:tplc="B12A1936">
      <w:numFmt w:val="decimal"/>
      <w:lvlText w:val=""/>
      <w:lvlJc w:val="left"/>
    </w:lvl>
    <w:lvl w:ilvl="8" w:tplc="AEF8E3C8">
      <w:numFmt w:val="decimal"/>
      <w:lvlText w:val=""/>
      <w:lvlJc w:val="left"/>
    </w:lvl>
  </w:abstractNum>
  <w:num w:numId="1" w16cid:durableId="1751540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8DB"/>
    <w:rsid w:val="0003538E"/>
    <w:rsid w:val="001A48DB"/>
    <w:rsid w:val="002324F1"/>
    <w:rsid w:val="002379A0"/>
    <w:rsid w:val="0038155D"/>
    <w:rsid w:val="0059513D"/>
    <w:rsid w:val="0067740D"/>
    <w:rsid w:val="00691075"/>
    <w:rsid w:val="007A1C06"/>
    <w:rsid w:val="007D2DB6"/>
    <w:rsid w:val="00806C97"/>
    <w:rsid w:val="00921581"/>
    <w:rsid w:val="00C16D2C"/>
    <w:rsid w:val="00C523D2"/>
    <w:rsid w:val="00CA6E71"/>
    <w:rsid w:val="00D84BAD"/>
    <w:rsid w:val="00E330FB"/>
    <w:rsid w:val="00EE1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94FE"/>
  <w15:docId w15:val="{785F9B2E-D94F-4194-B63A-525E80856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D3D"/>
      <w:sz w:val="36"/>
      <w:szCs w:val="36"/>
    </w:rPr>
  </w:style>
  <w:style w:type="paragraph" w:styleId="Heading2">
    <w:name w:val="heading 2"/>
    <w:uiPriority w:val="9"/>
    <w:unhideWhenUsed/>
    <w:qFormat/>
    <w:pPr>
      <w:spacing w:before="200" w:after="100"/>
      <w:outlineLvl w:val="1"/>
    </w:pPr>
    <w:rPr>
      <w:b/>
      <w:bCs/>
      <w:color w:val="3E577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513D"/>
    <w:pPr>
      <w:tabs>
        <w:tab w:val="center" w:pos="4680"/>
        <w:tab w:val="right" w:pos="9360"/>
      </w:tabs>
    </w:pPr>
  </w:style>
  <w:style w:type="character" w:customStyle="1" w:styleId="HeaderChar">
    <w:name w:val="Header Char"/>
    <w:basedOn w:val="DefaultParagraphFont"/>
    <w:link w:val="Header"/>
    <w:uiPriority w:val="99"/>
    <w:rsid w:val="0059513D"/>
  </w:style>
  <w:style w:type="paragraph" w:styleId="Footer">
    <w:name w:val="footer"/>
    <w:basedOn w:val="Normal"/>
    <w:link w:val="FooterChar"/>
    <w:uiPriority w:val="99"/>
    <w:unhideWhenUsed/>
    <w:rsid w:val="0059513D"/>
    <w:pPr>
      <w:tabs>
        <w:tab w:val="center" w:pos="4680"/>
        <w:tab w:val="right" w:pos="9360"/>
      </w:tabs>
    </w:pPr>
  </w:style>
  <w:style w:type="character" w:customStyle="1" w:styleId="FooterChar">
    <w:name w:val="Footer Char"/>
    <w:basedOn w:val="DefaultParagraphFont"/>
    <w:link w:val="Footer"/>
    <w:uiPriority w:val="99"/>
    <w:rsid w:val="0059513D"/>
  </w:style>
  <w:style w:type="table" w:styleId="TableGrid">
    <w:name w:val="Table Grid"/>
    <w:basedOn w:val="TableNormal"/>
    <w:uiPriority w:val="39"/>
    <w:rsid w:val="00D84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E38E1-795E-44C5-9077-996622C41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11</Pages>
  <Words>2532</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7</cp:revision>
  <dcterms:created xsi:type="dcterms:W3CDTF">2026-06-29T11:53:00Z</dcterms:created>
  <dcterms:modified xsi:type="dcterms:W3CDTF">2026-06-29T17:48:00Z</dcterms:modified>
</cp:coreProperties>
</file>