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82CD" w14:textId="77777777" w:rsidR="005A0A06" w:rsidRDefault="005A0A06">
      <w:pPr>
        <w:pBdr>
          <w:bottom w:val="single" w:sz="8" w:space="4" w:color="E97132"/>
        </w:pBdr>
        <w:spacing w:after="160"/>
      </w:pPr>
    </w:p>
    <w:p w14:paraId="7427E7BC" w14:textId="77777777" w:rsidR="005A0A06" w:rsidRDefault="00000000">
      <w:pPr>
        <w:spacing w:before="160" w:after="80"/>
        <w:jc w:val="center"/>
      </w:pPr>
      <w:r>
        <w:rPr>
          <w:b/>
          <w:bCs/>
          <w:sz w:val="52"/>
          <w:szCs w:val="52"/>
        </w:rPr>
        <w:t>DAILY PROGRESS REPORT</w:t>
      </w:r>
    </w:p>
    <w:p w14:paraId="39F1FB67" w14:textId="77777777" w:rsidR="005A0A06" w:rsidRDefault="00000000">
      <w:pPr>
        <w:spacing w:after="400"/>
        <w:jc w:val="center"/>
      </w:pPr>
      <w:r>
        <w:rPr>
          <w:i/>
          <w:iCs/>
          <w:color w:val="6C757D"/>
          <w:sz w:val="24"/>
          <w:szCs w:val="24"/>
        </w:rPr>
        <w:t>Standardised Individual Activity &amp; Performance Log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23FA3511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466BAC" w14:textId="77777777" w:rsidR="005A0A06" w:rsidRDefault="00000000">
            <w:r>
              <w:rPr>
                <w:b/>
                <w:bCs/>
                <w:sz w:val="20"/>
                <w:szCs w:val="20"/>
              </w:rPr>
              <w:t>Full Name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9D6361" w14:textId="6C797C35" w:rsidR="005A0A06" w:rsidRDefault="002156FC">
            <w:r>
              <w:t>Kamogelo Sekhaolelo</w:t>
            </w:r>
          </w:p>
        </w:tc>
      </w:tr>
      <w:tr w:rsidR="005A0A06" w14:paraId="71A9D9D2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282D3" w14:textId="77777777" w:rsidR="005A0A06" w:rsidRDefault="00000000">
            <w:r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F1B497" w14:textId="24E4D504" w:rsidR="005A0A06" w:rsidRDefault="002156FC" w:rsidP="00605E8B">
            <w:pPr>
              <w:tabs>
                <w:tab w:val="left" w:pos="1515"/>
              </w:tabs>
            </w:pPr>
            <w:r>
              <w:t>2026-0</w:t>
            </w:r>
            <w:r w:rsidR="00F03670">
              <w:t>7</w:t>
            </w:r>
            <w:r>
              <w:t>-</w:t>
            </w:r>
            <w:r w:rsidR="004F3C75">
              <w:t>2</w:t>
            </w:r>
            <w:r w:rsidR="00DF1BB2">
              <w:t>7</w:t>
            </w:r>
          </w:p>
        </w:tc>
      </w:tr>
      <w:tr w:rsidR="005A0A06" w14:paraId="52D227C4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64CBF" w14:textId="77777777" w:rsidR="005A0A06" w:rsidRDefault="00000000">
            <w:r>
              <w:rPr>
                <w:b/>
                <w:bCs/>
                <w:sz w:val="20"/>
                <w:szCs w:val="20"/>
              </w:rPr>
              <w:t>Department / Team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8AEDD1" w14:textId="7AAF318B" w:rsidR="005A0A06" w:rsidRDefault="002156FC" w:rsidP="002156FC">
            <w:pPr>
              <w:tabs>
                <w:tab w:val="left" w:pos="2355"/>
              </w:tabs>
            </w:pPr>
            <w:r>
              <w:t xml:space="preserve">Quality </w:t>
            </w:r>
            <w:r w:rsidR="00475645">
              <w:t xml:space="preserve">Assurance </w:t>
            </w:r>
            <w:r>
              <w:t>Engineer</w:t>
            </w:r>
          </w:p>
        </w:tc>
      </w:tr>
      <w:tr w:rsidR="005A0A06" w14:paraId="1B3074F6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4C76EC" w14:textId="77777777" w:rsidR="005A0A06" w:rsidRDefault="00000000">
            <w:r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B2B15" w14:textId="246BFC1A" w:rsidR="005A0A06" w:rsidRDefault="002156FC">
            <w:r>
              <w:t>Intern</w:t>
            </w:r>
          </w:p>
        </w:tc>
      </w:tr>
      <w:tr w:rsidR="005A0A06" w14:paraId="73B0839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3BAEA" w14:textId="77777777" w:rsidR="005A0A06" w:rsidRDefault="00000000">
            <w:r>
              <w:rPr>
                <w:b/>
                <w:bCs/>
                <w:sz w:val="20"/>
                <w:szCs w:val="20"/>
              </w:rPr>
              <w:t>Supervisor / Mentor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2669AB" w14:textId="5028BEEF" w:rsidR="005A0A06" w:rsidRDefault="002156FC">
            <w:r>
              <w:t>Isaac Mahlangu</w:t>
            </w:r>
          </w:p>
        </w:tc>
      </w:tr>
    </w:tbl>
    <w:p w14:paraId="55B5E43F" w14:textId="77777777" w:rsidR="005A0A06" w:rsidRDefault="005A0A06">
      <w:pPr>
        <w:spacing w:after="400"/>
      </w:pPr>
    </w:p>
    <w:p w14:paraId="3E0216EF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2.  </w:t>
      </w:r>
      <w:r>
        <w:rPr>
          <w:b/>
          <w:bCs/>
          <w:color w:val="FFFFFF"/>
        </w:rPr>
        <w:t>ATTENDANCE &amp; AVAILABILITY</w:t>
      </w:r>
    </w:p>
    <w:p w14:paraId="7136A4B0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0D579C0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58FA48" w14:textId="77777777" w:rsidR="005A0A06" w:rsidRDefault="00000000">
            <w:r>
              <w:rPr>
                <w:b/>
                <w:bCs/>
                <w:sz w:val="20"/>
                <w:szCs w:val="20"/>
              </w:rPr>
              <w:t>Check-in Time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869038" w14:textId="67D9A052" w:rsidR="005A0A06" w:rsidRDefault="002156FC">
            <w:r>
              <w:t>08:</w:t>
            </w:r>
            <w:r w:rsidR="00F3151A">
              <w:t>00</w:t>
            </w:r>
          </w:p>
        </w:tc>
      </w:tr>
      <w:tr w:rsidR="005A0A06" w14:paraId="46DAB02E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0A3AD1" w14:textId="77777777" w:rsidR="005A0A06" w:rsidRDefault="00000000">
            <w:r>
              <w:rPr>
                <w:b/>
                <w:bCs/>
                <w:sz w:val="20"/>
                <w:szCs w:val="20"/>
              </w:rPr>
              <w:t>Check-out Time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F688D" w14:textId="5A18D330" w:rsidR="005A0A06" w:rsidRDefault="002156FC">
            <w:r>
              <w:t>1</w:t>
            </w:r>
            <w:r w:rsidR="0039168D">
              <w:t>6</w:t>
            </w:r>
            <w:r>
              <w:t>:00</w:t>
            </w:r>
          </w:p>
        </w:tc>
      </w:tr>
      <w:tr w:rsidR="005A0A06" w14:paraId="67E897D0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5AF13" w14:textId="77777777" w:rsidR="005A0A06" w:rsidRDefault="00000000">
            <w:r>
              <w:rPr>
                <w:b/>
                <w:bCs/>
                <w:sz w:val="20"/>
                <w:szCs w:val="20"/>
              </w:rPr>
              <w:t>Total Hours Worked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3A47FD" w14:textId="590853B9" w:rsidR="005A0A06" w:rsidRDefault="002156FC">
            <w:r>
              <w:t>8 hours worked</w:t>
            </w:r>
          </w:p>
        </w:tc>
      </w:tr>
    </w:tbl>
    <w:p w14:paraId="6114FDC6" w14:textId="77777777" w:rsidR="005A0A06" w:rsidRDefault="005A0A06">
      <w:pPr>
        <w:spacing w:after="80"/>
      </w:pPr>
    </w:p>
    <w:p w14:paraId="7D586E64" w14:textId="77777777" w:rsidR="005A0A06" w:rsidRDefault="00000000">
      <w:pPr>
        <w:spacing w:before="60" w:after="60"/>
      </w:pPr>
      <w:r>
        <w:rPr>
          <w:b/>
          <w:bCs/>
          <w:sz w:val="20"/>
          <w:szCs w:val="20"/>
        </w:rPr>
        <w:t>Attendance Status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A0A06" w14:paraId="41C62F0E" w14:textId="77777777"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FEDE3" w14:textId="443DA03D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4544705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3151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Present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5E52B" w14:textId="26D0F3BD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624165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3151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F4AB4">
              <w:rPr>
                <w:color w:val="6C757D"/>
                <w:sz w:val="20"/>
                <w:szCs w:val="20"/>
              </w:rPr>
              <w:t xml:space="preserve">  Late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59C4E" w14:textId="244A2E9B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Half Day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A3594" w14:textId="4CEABD2F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Absent</w:t>
            </w:r>
          </w:p>
        </w:tc>
      </w:tr>
    </w:tbl>
    <w:p w14:paraId="6B080014" w14:textId="77777777" w:rsidR="005A0A06" w:rsidRDefault="005A0A06">
      <w:pPr>
        <w:spacing w:after="80"/>
      </w:pPr>
    </w:p>
    <w:p w14:paraId="2CF7F0DC" w14:textId="77777777" w:rsidR="005A0A06" w:rsidRDefault="00000000">
      <w:pPr>
        <w:spacing w:before="60" w:after="60"/>
      </w:pPr>
      <w:r>
        <w:rPr>
          <w:b/>
          <w:bCs/>
          <w:sz w:val="20"/>
          <w:szCs w:val="20"/>
        </w:rPr>
        <w:t>Reason for Late / Absence (if applicable)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2F0D116A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360" w:type="dxa"/>
              <w:right w:w="140" w:type="dxa"/>
            </w:tcMar>
          </w:tcPr>
          <w:p w14:paraId="3F520ED6" w14:textId="6EB56EF8" w:rsidR="005A0A06" w:rsidRPr="00BF4AB4" w:rsidRDefault="005A0A06">
            <w:pPr>
              <w:rPr>
                <w:color w:val="auto"/>
                <w:sz w:val="20"/>
                <w:szCs w:val="20"/>
              </w:rPr>
            </w:pPr>
          </w:p>
          <w:p w14:paraId="63084393" w14:textId="77777777" w:rsidR="00B310E9" w:rsidRDefault="00B310E9">
            <w:pPr>
              <w:rPr>
                <w:i/>
                <w:iCs/>
                <w:color w:val="CCCCCC"/>
                <w:sz w:val="20"/>
                <w:szCs w:val="20"/>
              </w:rPr>
            </w:pPr>
          </w:p>
          <w:p w14:paraId="7FBECA4A" w14:textId="77777777" w:rsidR="00B310E9" w:rsidRDefault="00B310E9">
            <w:pPr>
              <w:rPr>
                <w:i/>
                <w:iCs/>
                <w:color w:val="CCCCCC"/>
                <w:sz w:val="20"/>
                <w:szCs w:val="20"/>
              </w:rPr>
            </w:pPr>
          </w:p>
          <w:p w14:paraId="3EDFE97C" w14:textId="77777777" w:rsidR="00B310E9" w:rsidRDefault="00B310E9"/>
        </w:tc>
      </w:tr>
    </w:tbl>
    <w:p w14:paraId="2361E168" w14:textId="77777777" w:rsidR="005A0A06" w:rsidRDefault="005A0A06"/>
    <w:p w14:paraId="2F0E8B17" w14:textId="77777777" w:rsidR="00B310E9" w:rsidRDefault="00B310E9"/>
    <w:p w14:paraId="7D111AB6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3.  </w:t>
      </w:r>
      <w:r>
        <w:rPr>
          <w:b/>
          <w:bCs/>
          <w:color w:val="FFFFFF"/>
        </w:rPr>
        <w:t>DAILY OBJECTIVES</w:t>
      </w:r>
    </w:p>
    <w:p w14:paraId="143AA058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What you planned to achieve today — set before starting work.</w:t>
      </w:r>
    </w:p>
    <w:p w14:paraId="28261CEC" w14:textId="77777777" w:rsidR="005A0A06" w:rsidRDefault="005A0A06">
      <w:pPr>
        <w:spacing w:after="80"/>
      </w:pPr>
    </w:p>
    <w:p w14:paraId="5930521D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Objective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1ECE1C4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2DCB0E35" w14:textId="7B372F30" w:rsidR="005A0A06" w:rsidRDefault="009B0AE5">
            <w:r w:rsidRPr="009B0AE5">
              <w:t xml:space="preserve">Complete STLC Phase 1 (Discovery &amp; Requirements Analysis) deliverables for the </w:t>
            </w:r>
            <w:proofErr w:type="spellStart"/>
            <w:r w:rsidRPr="009B0AE5">
              <w:t>ParaBank</w:t>
            </w:r>
            <w:proofErr w:type="spellEnd"/>
            <w:r w:rsidRPr="009B0AE5">
              <w:t xml:space="preserve"> assignment.</w:t>
            </w:r>
          </w:p>
        </w:tc>
      </w:tr>
    </w:tbl>
    <w:p w14:paraId="579E063A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Objective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141F32E6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6461B9BB" w14:textId="37DD6B81" w:rsidR="005A0A06" w:rsidRDefault="009B0AE5">
            <w:r w:rsidRPr="009B0AE5">
              <w:t xml:space="preserve">Complete STLC Phase 2 (Building the Test Strategy &amp; Test Plan) deliverables for the </w:t>
            </w:r>
            <w:proofErr w:type="spellStart"/>
            <w:r w:rsidRPr="009B0AE5">
              <w:t>ParaBank</w:t>
            </w:r>
            <w:proofErr w:type="spellEnd"/>
            <w:r w:rsidRPr="009B0AE5">
              <w:t xml:space="preserve"> assignment.</w:t>
            </w:r>
          </w:p>
        </w:tc>
      </w:tr>
    </w:tbl>
    <w:p w14:paraId="0BF04D9E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Objective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180B44FB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1CDE5262" w14:textId="1592B91E" w:rsidR="005A0A06" w:rsidRDefault="009B0AE5">
            <w:r w:rsidRPr="009B0AE5">
              <w:t>Establish complete end-to-end traceability between Phase 1 Functional Requirements and Phase 2 Scope &amp; Risk Matrices.</w:t>
            </w:r>
          </w:p>
        </w:tc>
      </w:tr>
    </w:tbl>
    <w:p w14:paraId="036220B0" w14:textId="77777777" w:rsidR="005A0A06" w:rsidRDefault="005A0A06"/>
    <w:p w14:paraId="668CA8B2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4.  </w:t>
      </w:r>
      <w:r>
        <w:rPr>
          <w:b/>
          <w:bCs/>
          <w:color w:val="FFFFFF"/>
        </w:rPr>
        <w:t>TASKS COMPLETED</w:t>
      </w:r>
    </w:p>
    <w:p w14:paraId="3D30ADAC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Describe work done — be specific and measurable. Add more task blocks as needed.</w:t>
      </w:r>
    </w:p>
    <w:p w14:paraId="0F8386BD" w14:textId="77777777" w:rsidR="005A0A06" w:rsidRDefault="00000000">
      <w:pPr>
        <w:shd w:val="clear" w:color="auto" w:fill="E97132"/>
        <w:spacing w:before="160" w:after="0"/>
      </w:pPr>
      <w:r>
        <w:rPr>
          <w:b/>
          <w:bCs/>
          <w:color w:val="FFFFFF"/>
          <w:sz w:val="21"/>
          <w:szCs w:val="21"/>
        </w:rPr>
        <w:t xml:space="preserve">   TASK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0C4C8685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D4BFAD" w14:textId="77777777" w:rsidR="005A0A06" w:rsidRDefault="00000000">
            <w:r>
              <w:rPr>
                <w:b/>
                <w:bCs/>
                <w:sz w:val="20"/>
                <w:szCs w:val="20"/>
              </w:rPr>
              <w:t>Task Title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CA2078" w14:textId="44133AF5" w:rsidR="005A0A06" w:rsidRDefault="009B0AE5" w:rsidP="00D764AC">
            <w:pPr>
              <w:tabs>
                <w:tab w:val="left" w:pos="2730"/>
              </w:tabs>
            </w:pPr>
            <w:proofErr w:type="spellStart"/>
            <w:r w:rsidRPr="009B0AE5">
              <w:t>ParaBank</w:t>
            </w:r>
            <w:proofErr w:type="spellEnd"/>
            <w:r w:rsidRPr="009B0AE5">
              <w:t xml:space="preserve"> STLC Phase 1 – Discovery &amp; Requirements Analys</w:t>
            </w:r>
            <w:r>
              <w:t>is</w:t>
            </w:r>
          </w:p>
        </w:tc>
      </w:tr>
      <w:tr w:rsidR="005A0A06" w14:paraId="3DDEAD13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D15782" w14:textId="77777777" w:rsidR="005A0A06" w:rsidRDefault="00000000">
            <w:r>
              <w:rPr>
                <w:b/>
                <w:bCs/>
                <w:sz w:val="20"/>
                <w:szCs w:val="20"/>
              </w:rPr>
              <w:t>Tools / Technologies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170318" w14:textId="3EAE47DC" w:rsidR="005A0A06" w:rsidRDefault="009B0AE5">
            <w:r w:rsidRPr="009B0AE5">
              <w:t xml:space="preserve">MS Word, MS Excel, Google Chrome, </w:t>
            </w:r>
            <w:proofErr w:type="spellStart"/>
            <w:r w:rsidRPr="009B0AE5">
              <w:t>ParaBank</w:t>
            </w:r>
            <w:proofErr w:type="spellEnd"/>
            <w:r w:rsidRPr="009B0AE5">
              <w:t xml:space="preserve"> Web Application</w:t>
            </w:r>
          </w:p>
        </w:tc>
      </w:tr>
      <w:tr w:rsidR="005A0A06" w14:paraId="056D8D66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A28766" w14:textId="77777777" w:rsidR="005A0A06" w:rsidRDefault="00000000">
            <w:r>
              <w:rPr>
                <w:b/>
                <w:bCs/>
                <w:sz w:val="20"/>
                <w:szCs w:val="20"/>
              </w:rPr>
              <w:t>Outcome / Result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311132" w14:textId="375712F0" w:rsidR="005A0A06" w:rsidRDefault="009B0AE5" w:rsidP="001C744E">
            <w:pPr>
              <w:tabs>
                <w:tab w:val="left" w:pos="1635"/>
              </w:tabs>
            </w:pPr>
            <w:r w:rsidRPr="009B0AE5">
              <w:t>Successfully completed full Phase 1 documentation including Business Understanding, Module Analysis for all 10 modules, 24 testable Functional Requirements</w:t>
            </w:r>
            <w:r>
              <w:t xml:space="preserve"> </w:t>
            </w:r>
            <w:r w:rsidRPr="009B0AE5">
              <w:t>(FR-REG-001 through FR-SES-002), 12 Non-Functional Requirements, User Workflows, Validation Rules, Assumptions, Risk Register, and Gap Analysis.</w:t>
            </w:r>
          </w:p>
        </w:tc>
      </w:tr>
    </w:tbl>
    <w:p w14:paraId="56D63A8D" w14:textId="77777777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Steps Taken</w:t>
      </w:r>
    </w:p>
    <w:p w14:paraId="73910B69" w14:textId="48AE8D0C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1:</w:t>
      </w:r>
      <w:r w:rsidR="008F78A1">
        <w:rPr>
          <w:b/>
          <w:bCs/>
          <w:sz w:val="20"/>
          <w:szCs w:val="20"/>
        </w:rPr>
        <w:t xml:space="preserve"> </w:t>
      </w:r>
      <w:r w:rsidR="00B87BEE" w:rsidRPr="00B87BEE">
        <w:rPr>
          <w:b/>
          <w:bCs/>
          <w:sz w:val="20"/>
          <w:szCs w:val="20"/>
        </w:rPr>
        <w:t xml:space="preserve">Conducted hands-on exploratory analysis of the </w:t>
      </w:r>
      <w:proofErr w:type="spellStart"/>
      <w:r w:rsidR="00B87BEE" w:rsidRPr="00B87BEE">
        <w:rPr>
          <w:b/>
          <w:bCs/>
          <w:sz w:val="20"/>
          <w:szCs w:val="20"/>
        </w:rPr>
        <w:t>ParaBank</w:t>
      </w:r>
      <w:proofErr w:type="spellEnd"/>
      <w:r w:rsidR="00B87BEE" w:rsidRPr="00B87BEE">
        <w:rPr>
          <w:b/>
          <w:bCs/>
          <w:sz w:val="20"/>
          <w:szCs w:val="20"/>
        </w:rPr>
        <w:t xml:space="preserve"> online banking application.</w:t>
      </w:r>
    </w:p>
    <w:p w14:paraId="1E6FB355" w14:textId="45990593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2:</w:t>
      </w:r>
      <w:r w:rsidR="005908E5">
        <w:rPr>
          <w:b/>
          <w:bCs/>
          <w:sz w:val="20"/>
          <w:szCs w:val="20"/>
        </w:rPr>
        <w:t xml:space="preserve"> </w:t>
      </w:r>
      <w:r w:rsidR="00B87BEE" w:rsidRPr="00B87BEE">
        <w:rPr>
          <w:b/>
          <w:bCs/>
          <w:sz w:val="20"/>
          <w:szCs w:val="20"/>
        </w:rPr>
        <w:t>Derived functional and non-functional requirements and assigned permanent module-prefixed IDs.</w:t>
      </w:r>
    </w:p>
    <w:p w14:paraId="25D81874" w14:textId="61BCB35F" w:rsidR="005A0A06" w:rsidRDefault="00000000" w:rsidP="00955D5E">
      <w:pPr>
        <w:pStyle w:val="ListParagraph"/>
        <w:numPr>
          <w:ilvl w:val="0"/>
          <w:numId w:val="2"/>
        </w:numPr>
        <w:spacing w:before="30" w:after="60"/>
      </w:pPr>
      <w:r w:rsidRPr="00955D5E">
        <w:rPr>
          <w:b/>
          <w:bCs/>
          <w:sz w:val="20"/>
          <w:szCs w:val="20"/>
        </w:rPr>
        <w:t>Step 3:</w:t>
      </w:r>
      <w:r w:rsidR="005908E5" w:rsidRPr="00955D5E">
        <w:rPr>
          <w:b/>
          <w:bCs/>
          <w:sz w:val="20"/>
          <w:szCs w:val="20"/>
        </w:rPr>
        <w:t xml:space="preserve"> </w:t>
      </w:r>
      <w:r w:rsidR="00B87BEE" w:rsidRPr="00B87BEE">
        <w:rPr>
          <w:b/>
          <w:bCs/>
          <w:sz w:val="20"/>
          <w:szCs w:val="20"/>
        </w:rPr>
        <w:t>Formulated user workflows, validation rules, risk registers, and stakeholder clarification questions.</w:t>
      </w:r>
    </w:p>
    <w:p w14:paraId="6E2EE6A4" w14:textId="77777777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Status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A0A06" w14:paraId="61DDBBEF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30CE1" w14:textId="2E251566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1325363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F1BB2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675BD0">
              <w:rPr>
                <w:color w:val="6C757D"/>
                <w:sz w:val="20"/>
                <w:szCs w:val="20"/>
              </w:rPr>
              <w:t xml:space="preserve">  Completed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1CB69" w14:textId="6814F0BC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1673294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F1BB2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In Progress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55369" w14:textId="6B5BC78A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2123368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7594C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Blocked</w:t>
            </w:r>
          </w:p>
        </w:tc>
      </w:tr>
    </w:tbl>
    <w:p w14:paraId="127FA308" w14:textId="77777777" w:rsidR="005A0A06" w:rsidRDefault="005A0A06">
      <w:pPr>
        <w:spacing w:after="80"/>
      </w:pPr>
    </w:p>
    <w:p w14:paraId="649894F2" w14:textId="77777777" w:rsidR="00EE5173" w:rsidRDefault="00EE5173">
      <w:pPr>
        <w:spacing w:after="80"/>
      </w:pPr>
    </w:p>
    <w:p w14:paraId="55C69F1C" w14:textId="77777777" w:rsidR="00EE5173" w:rsidRDefault="00EE5173">
      <w:pPr>
        <w:spacing w:after="80"/>
      </w:pPr>
    </w:p>
    <w:p w14:paraId="155C77C4" w14:textId="77777777" w:rsidR="00EE5173" w:rsidRDefault="00EE5173">
      <w:pPr>
        <w:spacing w:after="80"/>
      </w:pPr>
    </w:p>
    <w:p w14:paraId="0A7E9EAA" w14:textId="77777777" w:rsidR="00EE5173" w:rsidRDefault="00EE5173">
      <w:pPr>
        <w:spacing w:after="80"/>
      </w:pPr>
    </w:p>
    <w:p w14:paraId="459E3044" w14:textId="77777777" w:rsidR="005A0A06" w:rsidRDefault="00000000">
      <w:pPr>
        <w:shd w:val="clear" w:color="auto" w:fill="1F2D3D"/>
        <w:spacing w:before="160" w:after="0"/>
      </w:pPr>
      <w:r>
        <w:rPr>
          <w:b/>
          <w:bCs/>
          <w:color w:val="FFFFFF"/>
          <w:sz w:val="21"/>
          <w:szCs w:val="21"/>
        </w:rPr>
        <w:t xml:space="preserve">   TASK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481D519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AE69AE" w14:textId="77777777" w:rsidR="005A0A06" w:rsidRDefault="00000000">
            <w:r>
              <w:rPr>
                <w:b/>
                <w:bCs/>
                <w:sz w:val="20"/>
                <w:szCs w:val="20"/>
              </w:rPr>
              <w:t>Task Title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193545" w14:textId="045B2A2A" w:rsidR="005A0A06" w:rsidRDefault="00B87BEE">
            <w:proofErr w:type="spellStart"/>
            <w:r w:rsidRPr="00B87BEE">
              <w:t>ParaBank</w:t>
            </w:r>
            <w:proofErr w:type="spellEnd"/>
            <w:r w:rsidRPr="00B87BEE">
              <w:t xml:space="preserve"> STLC Phase 2 – Building the Test Strategy</w:t>
            </w:r>
          </w:p>
        </w:tc>
      </w:tr>
      <w:tr w:rsidR="005A0A06" w14:paraId="747AADB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D0BAB2" w14:textId="77777777" w:rsidR="005A0A06" w:rsidRDefault="00000000">
            <w:r>
              <w:rPr>
                <w:b/>
                <w:bCs/>
                <w:sz w:val="20"/>
                <w:szCs w:val="20"/>
              </w:rPr>
              <w:t>Tools / Technologies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96FD28" w14:textId="7702D45C" w:rsidR="005A0A06" w:rsidRDefault="00B87BEE">
            <w:r w:rsidRPr="00B87BEE">
              <w:t xml:space="preserve">MS Word, MS Excel, </w:t>
            </w:r>
            <w:proofErr w:type="spellStart"/>
            <w:r w:rsidRPr="00B87BEE">
              <w:t>ParaBank</w:t>
            </w:r>
            <w:proofErr w:type="spellEnd"/>
            <w:r w:rsidRPr="00B87BEE">
              <w:t xml:space="preserve"> Web Application</w:t>
            </w:r>
          </w:p>
        </w:tc>
      </w:tr>
      <w:tr w:rsidR="005A0A06" w14:paraId="78D82554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680D12" w14:textId="77777777" w:rsidR="005A0A06" w:rsidRDefault="00000000">
            <w:r>
              <w:rPr>
                <w:b/>
                <w:bCs/>
                <w:sz w:val="20"/>
                <w:szCs w:val="20"/>
              </w:rPr>
              <w:t>Outcome / Result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CA241C" w14:textId="133A6737" w:rsidR="005A0A06" w:rsidRDefault="00B87BEE">
            <w:r w:rsidRPr="00B87BEE">
              <w:t>Successfully completed full Phase 2 Test Plan document including Scope Matrix, Test Strategy, Risk-Based Testing Matrix, Single-Resource Allocation Plan, Environment Plan, Entry/Exit Criteria, 10-day Schedule, and Trade-off Analysis.</w:t>
            </w:r>
          </w:p>
        </w:tc>
      </w:tr>
    </w:tbl>
    <w:p w14:paraId="171CFB95" w14:textId="77777777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Steps Taken</w:t>
      </w:r>
    </w:p>
    <w:p w14:paraId="4DEC448A" w14:textId="1B0A57CC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 xml:space="preserve">Step </w:t>
      </w:r>
      <w:r w:rsidRPr="006449AD">
        <w:rPr>
          <w:b/>
          <w:bCs/>
          <w:sz w:val="20"/>
          <w:szCs w:val="20"/>
        </w:rPr>
        <w:t xml:space="preserve">1: </w:t>
      </w:r>
      <w:r w:rsidR="006449AD" w:rsidRPr="006449AD">
        <w:rPr>
          <w:b/>
          <w:bCs/>
          <w:sz w:val="20"/>
          <w:szCs w:val="20"/>
        </w:rPr>
        <w:t>Defined strict in-scope and out-of-scope boundaries directly mapped to Phase 1 requirement IDs.</w:t>
      </w:r>
    </w:p>
    <w:p w14:paraId="7C0E51EC" w14:textId="16B59441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2:</w:t>
      </w:r>
      <w:r w:rsidR="00050E5A">
        <w:rPr>
          <w:b/>
          <w:bCs/>
          <w:sz w:val="20"/>
          <w:szCs w:val="20"/>
        </w:rPr>
        <w:t xml:space="preserve"> </w:t>
      </w:r>
      <w:r w:rsidR="006449AD" w:rsidRPr="006449AD">
        <w:rPr>
          <w:b/>
          <w:bCs/>
          <w:sz w:val="20"/>
          <w:szCs w:val="20"/>
        </w:rPr>
        <w:t>Formulated functional, negative, boundary, exploratory, and regression testing strategies.</w:t>
      </w:r>
    </w:p>
    <w:p w14:paraId="4C69CB3C" w14:textId="6117B813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3:</w:t>
      </w:r>
      <w:r w:rsidR="00397A98">
        <w:rPr>
          <w:b/>
          <w:bCs/>
          <w:sz w:val="20"/>
          <w:szCs w:val="20"/>
        </w:rPr>
        <w:t xml:space="preserve"> </w:t>
      </w:r>
      <w:r w:rsidR="00243D6D" w:rsidRPr="00243D6D">
        <w:rPr>
          <w:b/>
          <w:bCs/>
          <w:sz w:val="20"/>
          <w:szCs w:val="20"/>
        </w:rPr>
        <w:t>Prioritized features using Risk-Based Testing (RBT) and defined measurable entry and exit criteria.</w:t>
      </w:r>
    </w:p>
    <w:p w14:paraId="11A6AA6C" w14:textId="77777777" w:rsidR="005A0A06" w:rsidRDefault="005A0A06">
      <w:pPr>
        <w:spacing w:after="60"/>
      </w:pPr>
    </w:p>
    <w:p w14:paraId="41E49ABF" w14:textId="7B2175A8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Status</w:t>
      </w:r>
      <w:r w:rsidR="00605E8B">
        <w:rPr>
          <w:b/>
          <w:bCs/>
          <w:sz w:val="20"/>
          <w:szCs w:val="20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A0A06" w14:paraId="7A741D34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15CFC" w14:textId="7C842FC8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9737559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0792B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Completed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93A51" w14:textId="44B43880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6227363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0792B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In Progress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EF830" w14:textId="792ABBC1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2330072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7594C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Blocked</w:t>
            </w:r>
          </w:p>
        </w:tc>
      </w:tr>
    </w:tbl>
    <w:p w14:paraId="09C1298E" w14:textId="77777777" w:rsidR="005A0A06" w:rsidRDefault="005A0A06"/>
    <w:p w14:paraId="5263E36F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5.  </w:t>
      </w:r>
      <w:r>
        <w:rPr>
          <w:b/>
          <w:bCs/>
          <w:color w:val="FFFFFF"/>
        </w:rPr>
        <w:t>WORK IN PROGRESS (WIP)</w:t>
      </w:r>
    </w:p>
    <w:p w14:paraId="5D18F1AA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Tasks started but not yet completed.</w:t>
      </w:r>
    </w:p>
    <w:p w14:paraId="20FBE685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1137E69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C73509" w14:textId="77777777" w:rsidR="005A0A06" w:rsidRDefault="00000000">
            <w:r>
              <w:rPr>
                <w:b/>
                <w:bCs/>
                <w:sz w:val="20"/>
                <w:szCs w:val="20"/>
              </w:rPr>
              <w:t>Task Name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4A875D" w14:textId="2A110CE9" w:rsidR="005A0A06" w:rsidRDefault="00632050">
            <w:r>
              <w:t xml:space="preserve">Phase 3 Test Case Development for </w:t>
            </w:r>
            <w:proofErr w:type="spellStart"/>
            <w:r>
              <w:t>Parabank</w:t>
            </w:r>
            <w:proofErr w:type="spellEnd"/>
          </w:p>
        </w:tc>
      </w:tr>
      <w:tr w:rsidR="005A0A06" w14:paraId="21CC9364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96B0C3" w14:textId="77777777" w:rsidR="005A0A06" w:rsidRDefault="00000000">
            <w:r>
              <w:rPr>
                <w:b/>
                <w:bCs/>
                <w:sz w:val="20"/>
                <w:szCs w:val="20"/>
              </w:rPr>
              <w:t>Current Status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07E442" w14:textId="0515EB12" w:rsidR="005A0A06" w:rsidRDefault="00632050" w:rsidP="002F4C18">
            <w:pPr>
              <w:tabs>
                <w:tab w:val="left" w:pos="4950"/>
              </w:tabs>
            </w:pPr>
            <w:r>
              <w:t>80% Complete, need to compile Validation, Positive and Negative, as well as Boundary Values.</w:t>
            </w:r>
          </w:p>
        </w:tc>
      </w:tr>
      <w:tr w:rsidR="005A0A06" w14:paraId="119CF0F2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3F2DE2" w14:textId="77777777" w:rsidR="005A0A06" w:rsidRDefault="00000000">
            <w:r>
              <w:rPr>
                <w:b/>
                <w:bCs/>
                <w:sz w:val="20"/>
                <w:szCs w:val="20"/>
              </w:rPr>
              <w:t>Next Steps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D006AD" w14:textId="187572D2" w:rsidR="005A0A06" w:rsidRDefault="00632050">
            <w:r>
              <w:t>Deliver a structured document and using the information from Phase 1 &amp; 2</w:t>
            </w:r>
          </w:p>
        </w:tc>
      </w:tr>
      <w:tr w:rsidR="005A0A06" w14:paraId="158FD8E7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D41C13" w14:textId="77777777" w:rsidR="005A0A06" w:rsidRDefault="00000000">
            <w:r>
              <w:rPr>
                <w:b/>
                <w:bCs/>
                <w:sz w:val="20"/>
                <w:szCs w:val="20"/>
              </w:rPr>
              <w:lastRenderedPageBreak/>
              <w:t>Expected ETA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45EC88" w14:textId="40681C3C" w:rsidR="005A0A06" w:rsidRDefault="001E4A11">
            <w:r>
              <w:t>03 August 2026</w:t>
            </w:r>
          </w:p>
        </w:tc>
      </w:tr>
    </w:tbl>
    <w:p w14:paraId="4A80D1F0" w14:textId="77777777" w:rsidR="005A0A06" w:rsidRDefault="005A0A06"/>
    <w:p w14:paraId="4B02B8FD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6.  </w:t>
      </w:r>
      <w:r>
        <w:rPr>
          <w:b/>
          <w:bCs/>
          <w:color w:val="FFFFFF"/>
        </w:rPr>
        <w:t>ISSUES / BLOCKERS</w:t>
      </w:r>
    </w:p>
    <w:p w14:paraId="427F94EE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Anything preventing your progress. Use N/A if no blockers today.</w:t>
      </w:r>
    </w:p>
    <w:p w14:paraId="33815231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3F0027DF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AF294" w14:textId="77777777" w:rsidR="005A0A06" w:rsidRDefault="00000000">
            <w:r>
              <w:rPr>
                <w:b/>
                <w:bCs/>
                <w:sz w:val="20"/>
                <w:szCs w:val="20"/>
              </w:rPr>
              <w:t>Issue Description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8C3E7" w14:textId="616EECD2" w:rsidR="005A0A06" w:rsidRDefault="004B7B21">
            <w:r>
              <w:t>N/A</w:t>
            </w:r>
          </w:p>
        </w:tc>
      </w:tr>
      <w:tr w:rsidR="005A0A06" w14:paraId="518CD766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067444" w14:textId="77777777" w:rsidR="005A0A06" w:rsidRDefault="00000000">
            <w:r>
              <w:rPr>
                <w:b/>
                <w:bCs/>
                <w:sz w:val="20"/>
                <w:szCs w:val="20"/>
              </w:rPr>
              <w:t>When It Started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A70C3B" w14:textId="690AB4F2" w:rsidR="005A0A06" w:rsidRDefault="004B7B21">
            <w:r>
              <w:t>N/A</w:t>
            </w:r>
          </w:p>
        </w:tc>
      </w:tr>
      <w:tr w:rsidR="005A0A06" w14:paraId="15A9EC2E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304517" w14:textId="77777777" w:rsidR="005A0A06" w:rsidRDefault="00000000">
            <w:r>
              <w:rPr>
                <w:b/>
                <w:bCs/>
                <w:sz w:val="20"/>
                <w:szCs w:val="20"/>
              </w:rPr>
              <w:t>Impact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73F74" w14:textId="7BA514EA" w:rsidR="005A0A06" w:rsidRDefault="004B7B21">
            <w:r>
              <w:t>N/A</w:t>
            </w:r>
          </w:p>
        </w:tc>
      </w:tr>
      <w:tr w:rsidR="005A0A06" w14:paraId="3B788507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D66C8A" w14:textId="77777777" w:rsidR="005A0A06" w:rsidRDefault="00000000">
            <w:r>
              <w:rPr>
                <w:b/>
                <w:bCs/>
                <w:sz w:val="20"/>
                <w:szCs w:val="20"/>
              </w:rPr>
              <w:t>Assistance Needed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0EBD14" w14:textId="6CACEED1" w:rsidR="005A0A06" w:rsidRDefault="00FD53EC">
            <w:r>
              <w:t>N/A</w:t>
            </w:r>
          </w:p>
        </w:tc>
      </w:tr>
    </w:tbl>
    <w:p w14:paraId="655FC4CF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7.  </w:t>
      </w:r>
      <w:r>
        <w:rPr>
          <w:b/>
          <w:bCs/>
          <w:color w:val="FFFFFF"/>
        </w:rPr>
        <w:t>KEY LEARNINGS</w:t>
      </w:r>
    </w:p>
    <w:p w14:paraId="260E160A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New knowledge, skills, or insights gained today.</w:t>
      </w:r>
    </w:p>
    <w:p w14:paraId="05703323" w14:textId="77777777" w:rsidR="005A0A06" w:rsidRDefault="005A0A06">
      <w:pPr>
        <w:spacing w:after="80"/>
      </w:pPr>
    </w:p>
    <w:p w14:paraId="3C666D5A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Learning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3ADC869F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407DF2E8" w14:textId="16241DE7" w:rsidR="005A0A06" w:rsidRDefault="003A2D10">
            <w:r w:rsidRPr="003A2D10">
              <w:t xml:space="preserve">Learnt how to </w:t>
            </w:r>
            <w:proofErr w:type="spellStart"/>
            <w:r w:rsidRPr="003A2D10">
              <w:t>analyze</w:t>
            </w:r>
            <w:proofErr w:type="spellEnd"/>
            <w:r w:rsidRPr="003A2D10">
              <w:t xml:space="preserve"> an unfamiliar system without documentation and extract testable functional and non-functional requirements using standard FR-&lt;MODULE&gt;-### IDs.</w:t>
            </w:r>
          </w:p>
        </w:tc>
      </w:tr>
    </w:tbl>
    <w:p w14:paraId="39256185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Learning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2A6AD827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6A1B0A66" w14:textId="35FD91F6" w:rsidR="005A0A06" w:rsidRDefault="003A2D10">
            <w:r w:rsidRPr="003A2D10">
              <w:t>Learnt the importance of maintaining single-source-of-truth requirement IDs across early STLC phases to prevent ID drift in traceability matrices.</w:t>
            </w:r>
          </w:p>
        </w:tc>
      </w:tr>
    </w:tbl>
    <w:p w14:paraId="5FF315A0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Learning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871802E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0B918394" w14:textId="186AA7CF" w:rsidR="005A0A06" w:rsidRDefault="003A2D10">
            <w:r w:rsidRPr="003A2D10">
              <w:t>Learnt how to apply Risk-Based Testing (RBT) to prioritize high-impact financial modules (Transfer Funds, Bill Pay) under single-tester resource constraints.</w:t>
            </w:r>
          </w:p>
        </w:tc>
      </w:tr>
    </w:tbl>
    <w:p w14:paraId="69AD32C6" w14:textId="77777777" w:rsidR="005A0A06" w:rsidRDefault="005A0A06"/>
    <w:p w14:paraId="3481D024" w14:textId="5A5E0FC1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</w:t>
      </w:r>
      <w:r w:rsidR="00EE5173">
        <w:rPr>
          <w:b/>
          <w:bCs/>
          <w:color w:val="E97132"/>
        </w:rPr>
        <w:t>8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COLLABORATION &amp; COMMUNICATION</w:t>
      </w:r>
    </w:p>
    <w:p w14:paraId="731AB25E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Interactions with team members, meetings, and support exchanged.</w:t>
      </w:r>
    </w:p>
    <w:p w14:paraId="6239B050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4E3DABDB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2DEA1E" w14:textId="77777777" w:rsidR="005A0A06" w:rsidRDefault="00000000">
            <w:r>
              <w:rPr>
                <w:b/>
                <w:bCs/>
                <w:sz w:val="20"/>
                <w:szCs w:val="20"/>
              </w:rPr>
              <w:lastRenderedPageBreak/>
              <w:t>Meetings Attended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7B60CF" w14:textId="26E01889" w:rsidR="005A0A06" w:rsidRDefault="00096024">
            <w:r>
              <w:t>Stand-Up at 10:</w:t>
            </w:r>
            <w:r w:rsidR="00985FB7">
              <w:t>00</w:t>
            </w:r>
            <w:r>
              <w:t xml:space="preserve"> AM</w:t>
            </w:r>
          </w:p>
        </w:tc>
      </w:tr>
      <w:tr w:rsidR="005A0A06" w14:paraId="3B8F92E3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F6D56A" w14:textId="77777777" w:rsidR="005A0A06" w:rsidRDefault="00000000">
            <w:r>
              <w:rPr>
                <w:b/>
                <w:bCs/>
                <w:sz w:val="20"/>
                <w:szCs w:val="20"/>
              </w:rPr>
              <w:t>Key Discussions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609B7" w14:textId="12CF2D5E" w:rsidR="005A0A06" w:rsidRDefault="00096024">
            <w:r>
              <w:t>Review of everyone’s tasks</w:t>
            </w:r>
          </w:p>
        </w:tc>
      </w:tr>
      <w:tr w:rsidR="005A0A06" w14:paraId="1E84A8AF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02ED67" w14:textId="77777777" w:rsidR="005A0A06" w:rsidRDefault="00000000">
            <w:r>
              <w:rPr>
                <w:b/>
                <w:bCs/>
                <w:sz w:val="20"/>
                <w:szCs w:val="20"/>
              </w:rPr>
              <w:t>Support Given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A4137" w14:textId="5B2132AA" w:rsidR="005A0A06" w:rsidRDefault="00FB43C2">
            <w:r>
              <w:t>N/A</w:t>
            </w:r>
          </w:p>
        </w:tc>
      </w:tr>
      <w:tr w:rsidR="005A0A06" w14:paraId="66D412DA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4802E9" w14:textId="77777777" w:rsidR="005A0A06" w:rsidRDefault="00000000">
            <w:r>
              <w:rPr>
                <w:b/>
                <w:bCs/>
                <w:sz w:val="20"/>
                <w:szCs w:val="20"/>
              </w:rPr>
              <w:t>Support Received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48D77" w14:textId="724F2707" w:rsidR="005A0A06" w:rsidRDefault="00FB43C2">
            <w:r>
              <w:t>N/A</w:t>
            </w:r>
          </w:p>
        </w:tc>
      </w:tr>
    </w:tbl>
    <w:p w14:paraId="70E42283" w14:textId="77777777" w:rsidR="005A0A06" w:rsidRDefault="005A0A06"/>
    <w:p w14:paraId="7B0CFC50" w14:textId="3F5608FE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</w:t>
      </w:r>
      <w:r w:rsidR="00EE5173">
        <w:rPr>
          <w:b/>
          <w:bCs/>
          <w:color w:val="E97132"/>
        </w:rPr>
        <w:t>9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PRODUCTIVITY REFLECTION</w:t>
      </w:r>
    </w:p>
    <w:p w14:paraId="3C388BAA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Honest self-assessment. This data helps track growth over time.</w:t>
      </w:r>
    </w:p>
    <w:p w14:paraId="6052C34F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0B9DF73A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BA3A2" w14:textId="77777777" w:rsidR="005A0A06" w:rsidRDefault="00000000">
            <w:r>
              <w:rPr>
                <w:b/>
                <w:bCs/>
                <w:sz w:val="20"/>
                <w:szCs w:val="20"/>
              </w:rPr>
              <w:t>What went well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617A4E" w14:textId="1BEDB8EC" w:rsidR="005A0A06" w:rsidRDefault="003A2D10">
            <w:r w:rsidRPr="003A2D10">
              <w:t>Delivered comprehensive documentation for both STLC Phase 1 and Phase 2 on schedule with zero requirement ID drift or logical contradictions.</w:t>
            </w:r>
          </w:p>
        </w:tc>
      </w:tr>
      <w:tr w:rsidR="005A0A06" w14:paraId="1FF9C9AE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222D55" w14:textId="77777777" w:rsidR="005A0A06" w:rsidRDefault="00000000">
            <w:r>
              <w:rPr>
                <w:b/>
                <w:bCs/>
                <w:sz w:val="20"/>
                <w:szCs w:val="20"/>
              </w:rPr>
              <w:t>What could be improved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31F7BD" w14:textId="24702F8E" w:rsidR="005A0A06" w:rsidRDefault="003A2D10">
            <w:r w:rsidRPr="003A2D10">
              <w:t>Timeboxing exploratory application analysis even more strictly by module.</w:t>
            </w:r>
          </w:p>
        </w:tc>
      </w:tr>
    </w:tbl>
    <w:p w14:paraId="4CBADEA5" w14:textId="77777777" w:rsidR="005A0A06" w:rsidRDefault="005A0A06">
      <w:pPr>
        <w:spacing w:after="80"/>
      </w:pPr>
    </w:p>
    <w:p w14:paraId="37FC2FE4" w14:textId="1E790F37" w:rsidR="005A0A06" w:rsidRDefault="00000000">
      <w:pPr>
        <w:spacing w:before="60" w:after="60"/>
      </w:pPr>
      <w:r>
        <w:rPr>
          <w:b/>
          <w:bCs/>
          <w:sz w:val="20"/>
          <w:szCs w:val="20"/>
        </w:rPr>
        <w:t>Time Management Rating (1 = Poor   ·   5 = Excellent)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5A0A06" w14:paraId="009C1865" w14:textId="77777777"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61066" w14:textId="743F7D23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2509698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50DEF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1 – Poor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FF957" w14:textId="0E996BE8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2 – Fair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D41BE" w14:textId="25497850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3 – Good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FE646" w14:textId="41350B1E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255946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E614E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4 – Very Good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1D383" w14:textId="299D2DB8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8071562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E614E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8F78A1">
              <w:rPr>
                <w:color w:val="6C757D"/>
                <w:sz w:val="20"/>
                <w:szCs w:val="20"/>
              </w:rPr>
              <w:t xml:space="preserve">  5 – Excellent</w:t>
            </w:r>
          </w:p>
        </w:tc>
      </w:tr>
    </w:tbl>
    <w:p w14:paraId="7F6078F5" w14:textId="77777777" w:rsidR="005A0A06" w:rsidRDefault="005A0A06"/>
    <w:p w14:paraId="330D5DE5" w14:textId="3E81B995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1</w:t>
      </w:r>
      <w:r w:rsidR="00EE5173">
        <w:rPr>
          <w:b/>
          <w:bCs/>
          <w:color w:val="E97132"/>
        </w:rPr>
        <w:t>0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PLAN FOR TOMORROW</w:t>
      </w:r>
    </w:p>
    <w:p w14:paraId="22D7E832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Clear, actionable tasks for the next working day.</w:t>
      </w:r>
    </w:p>
    <w:p w14:paraId="4FF37D03" w14:textId="77777777" w:rsidR="005A0A06" w:rsidRDefault="005A0A06">
      <w:pPr>
        <w:spacing w:after="80"/>
      </w:pPr>
    </w:p>
    <w:p w14:paraId="4B0FB46E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Task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238CD4EE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3489BFB8" w14:textId="578BF0A4" w:rsidR="005A0A06" w:rsidRDefault="003A2D10" w:rsidP="00096024">
            <w:pPr>
              <w:tabs>
                <w:tab w:val="left" w:pos="7005"/>
              </w:tabs>
            </w:pPr>
            <w:r w:rsidRPr="003A2D10">
              <w:t>Commence Phase 3 – Test Design &amp; Coverage (Test Scenarios &amp; Detailed Test Case authoring).</w:t>
            </w:r>
          </w:p>
        </w:tc>
      </w:tr>
    </w:tbl>
    <w:p w14:paraId="6CD17531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Task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5248F049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3A89C4A0" w14:textId="0B704C2D" w:rsidR="005A0A06" w:rsidRDefault="003A2D10" w:rsidP="00400C56">
            <w:pPr>
              <w:tabs>
                <w:tab w:val="left" w:pos="1005"/>
              </w:tabs>
            </w:pPr>
            <w:r w:rsidRPr="003A2D10">
              <w:t>Construct the Requirements Traceability Matrix (RTM) linking Phase 1 Requirements to Phase 3 Test Cases.</w:t>
            </w:r>
          </w:p>
        </w:tc>
      </w:tr>
    </w:tbl>
    <w:p w14:paraId="53370945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Task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12355B5A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016B735D" w14:textId="4C248E9C" w:rsidR="005A0A06" w:rsidRDefault="003A2D10">
            <w:r>
              <w:lastRenderedPageBreak/>
              <w:t>Redo module 17 and 19 and submit to Isaac.</w:t>
            </w:r>
          </w:p>
        </w:tc>
      </w:tr>
    </w:tbl>
    <w:p w14:paraId="23FE57C0" w14:textId="77777777" w:rsidR="005A0A06" w:rsidRDefault="005A0A06"/>
    <w:p w14:paraId="6F792DBC" w14:textId="10477392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1</w:t>
      </w:r>
      <w:r w:rsidR="00EE5173">
        <w:rPr>
          <w:b/>
          <w:bCs/>
          <w:color w:val="E97132"/>
        </w:rPr>
        <w:t>1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ADDITIONAL NOTES</w:t>
      </w:r>
    </w:p>
    <w:p w14:paraId="16DC8AB6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Optional — add anything relevant that doesn't fit above.</w:t>
      </w:r>
    </w:p>
    <w:p w14:paraId="3488B0D7" w14:textId="6D9DC399" w:rsidR="009631B8" w:rsidRDefault="003A2D10">
      <w:pPr>
        <w:spacing w:after="80"/>
      </w:pPr>
      <w:r w:rsidRPr="003A2D10">
        <w:t>All Phase 1 and Phase 2 deliverables were prepared and checked against ISTQB and IEEE 829 standards, ensuring full traceability from requirements to test strategy.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3E93C07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720" w:type="dxa"/>
              <w:right w:w="140" w:type="dxa"/>
            </w:tcMar>
          </w:tcPr>
          <w:p w14:paraId="222AED95" w14:textId="77777777" w:rsidR="005A0A06" w:rsidRDefault="00000000">
            <w:r>
              <w:rPr>
                <w:i/>
                <w:iCs/>
                <w:color w:val="CCCCCC"/>
                <w:sz w:val="20"/>
                <w:szCs w:val="20"/>
              </w:rPr>
              <w:t>e.g., Will be working remotely tomorrow. Environment access confirmed.</w:t>
            </w:r>
          </w:p>
        </w:tc>
      </w:tr>
    </w:tbl>
    <w:p w14:paraId="05B0BCA7" w14:textId="77777777" w:rsidR="005A0A06" w:rsidRDefault="005A0A06"/>
    <w:p w14:paraId="6841F98E" w14:textId="620B454D" w:rsidR="005A0A06" w:rsidRDefault="00000000">
      <w:pPr>
        <w:shd w:val="clear" w:color="auto" w:fill="1F2D3D"/>
        <w:spacing w:before="240" w:after="0"/>
      </w:pPr>
      <w:r>
        <w:rPr>
          <w:b/>
          <w:bCs/>
          <w:color w:val="E97132"/>
          <w:sz w:val="20"/>
          <w:szCs w:val="20"/>
        </w:rPr>
        <w:t xml:space="preserve">   REPORTING GUIDELINES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6DE97E8" w14:textId="77777777">
        <w:tc>
          <w:tcPr>
            <w:tcW w:w="9360" w:type="dxa"/>
            <w:tcBorders>
              <w:top w:val="none" w:sz="0" w:space="0" w:color="FFFFFF"/>
              <w:left w:val="single" w:sz="12" w:space="0" w:color="E97132"/>
              <w:bottom w:val="single" w:sz="4" w:space="0" w:color="E97132"/>
              <w:right w:val="none" w:sz="0" w:space="0" w:color="FFFFFF"/>
            </w:tcBorders>
            <w:shd w:val="clear" w:color="auto" w:fill="FDF3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60FA0D7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>Use clear, simple sentences — avoid vague statements like "worked on stuff".</w:t>
            </w:r>
          </w:p>
          <w:p w14:paraId="609A334B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>Always include measurable outputs (e.g., "Executed 15 test cases, 13 passed").</w:t>
            </w:r>
          </w:p>
          <w:p w14:paraId="16AEA043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>Keep formatting consistent across reports to enable automated tracking and analytics.</w:t>
            </w:r>
          </w:p>
          <w:p w14:paraId="4446DFEA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>Never skip sections — enter N/A where a section is not applicable to your role.</w:t>
            </w:r>
          </w:p>
          <w:p w14:paraId="6E08E8F9" w14:textId="6EDBEC34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 xml:space="preserve">Submit this report by 17:00 each working day </w:t>
            </w:r>
            <w:r w:rsidR="00EE5173">
              <w:rPr>
                <w:sz w:val="20"/>
                <w:szCs w:val="20"/>
              </w:rPr>
              <w:t>on email</w:t>
            </w:r>
            <w:r>
              <w:rPr>
                <w:sz w:val="20"/>
                <w:szCs w:val="20"/>
              </w:rPr>
              <w:t>.</w:t>
            </w:r>
            <w:r w:rsidR="00EE5173">
              <w:rPr>
                <w:sz w:val="20"/>
                <w:szCs w:val="20"/>
              </w:rPr>
              <w:t xml:space="preserve"> CC Isaac , </w:t>
            </w:r>
            <w:proofErr w:type="spellStart"/>
            <w:r w:rsidR="00EE5173">
              <w:rPr>
                <w:sz w:val="20"/>
                <w:szCs w:val="20"/>
              </w:rPr>
              <w:t>Mbewu</w:t>
            </w:r>
            <w:proofErr w:type="spellEnd"/>
            <w:r w:rsidR="00EE5173">
              <w:rPr>
                <w:sz w:val="20"/>
                <w:szCs w:val="20"/>
              </w:rPr>
              <w:t xml:space="preserve"> and </w:t>
            </w:r>
            <w:proofErr w:type="spellStart"/>
            <w:r w:rsidR="00EE5173">
              <w:rPr>
                <w:sz w:val="20"/>
                <w:szCs w:val="20"/>
              </w:rPr>
              <w:t>Joreto</w:t>
            </w:r>
            <w:proofErr w:type="spellEnd"/>
          </w:p>
        </w:tc>
      </w:tr>
    </w:tbl>
    <w:p w14:paraId="04769E70" w14:textId="77777777" w:rsidR="005A0A06" w:rsidRDefault="005A0A06"/>
    <w:sectPr w:rsidR="005A0A06">
      <w:headerReference w:type="default" r:id="rId11"/>
      <w:footerReference w:type="default" r:id="rId12"/>
      <w:pgSz w:w="12240" w:h="15840"/>
      <w:pgMar w:top="1440" w:right="1260" w:bottom="1440" w:left="12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C056D" w14:textId="77777777" w:rsidR="00204BD2" w:rsidRDefault="00204BD2">
      <w:pPr>
        <w:spacing w:after="0" w:line="240" w:lineRule="auto"/>
      </w:pPr>
      <w:r>
        <w:separator/>
      </w:r>
    </w:p>
  </w:endnote>
  <w:endnote w:type="continuationSeparator" w:id="0">
    <w:p w14:paraId="1937107A" w14:textId="77777777" w:rsidR="00204BD2" w:rsidRDefault="00204B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BCF99" w14:textId="72E3246F" w:rsidR="005A0A06" w:rsidRDefault="00000000">
    <w:pPr>
      <w:pBdr>
        <w:top w:val="single" w:sz="6" w:space="4" w:color="E97132"/>
      </w:pBdr>
      <w:tabs>
        <w:tab w:val="center" w:pos="4680"/>
        <w:tab w:val="right" w:pos="9026"/>
      </w:tabs>
      <w:spacing w:before="80" w:after="0"/>
    </w:pPr>
    <w:r>
      <w:rPr>
        <w:color w:val="6C757D"/>
        <w:sz w:val="16"/>
        <w:szCs w:val="16"/>
      </w:rPr>
      <w:t>© 202</w:t>
    </w:r>
    <w:r w:rsidR="00F13E59">
      <w:rPr>
        <w:color w:val="6C757D"/>
        <w:sz w:val="16"/>
        <w:szCs w:val="16"/>
      </w:rPr>
      <w:t>6</w:t>
    </w:r>
    <w:r>
      <w:rPr>
        <w:color w:val="6C757D"/>
        <w:sz w:val="16"/>
        <w:szCs w:val="16"/>
      </w:rPr>
      <w:t xml:space="preserve"> Lubanzi — Confidential</w:t>
    </w:r>
    <w:r>
      <w:rPr>
        <w:i/>
        <w:iCs/>
        <w:color w:val="6C757D"/>
        <w:sz w:val="16"/>
        <w:szCs w:val="16"/>
      </w:rPr>
      <w:tab/>
      <w:t>Daily Progress Report</w:t>
    </w:r>
    <w:r>
      <w:rPr>
        <w:color w:val="6C757D"/>
        <w:sz w:val="16"/>
        <w:szCs w:val="16"/>
      </w:rPr>
      <w:tab/>
      <w:t xml:space="preserve">Page </w:t>
    </w:r>
    <w:r>
      <w:rPr>
        <w:color w:val="6C757D"/>
        <w:sz w:val="16"/>
        <w:szCs w:val="16"/>
      </w:rPr>
      <w:fldChar w:fldCharType="begin"/>
    </w:r>
    <w:r>
      <w:rPr>
        <w:color w:val="6C757D"/>
        <w:sz w:val="16"/>
        <w:szCs w:val="16"/>
      </w:rPr>
      <w:instrText>PAGE</w:instrText>
    </w:r>
    <w:r>
      <w:rPr>
        <w:color w:val="6C757D"/>
        <w:sz w:val="16"/>
        <w:szCs w:val="16"/>
      </w:rPr>
      <w:fldChar w:fldCharType="separate"/>
    </w:r>
    <w:r w:rsidR="00F13E59">
      <w:rPr>
        <w:noProof/>
        <w:color w:val="6C757D"/>
        <w:sz w:val="16"/>
        <w:szCs w:val="16"/>
      </w:rPr>
      <w:t>1</w:t>
    </w:r>
    <w:r>
      <w:rPr>
        <w:color w:val="6C757D"/>
        <w:sz w:val="16"/>
        <w:szCs w:val="16"/>
      </w:rPr>
      <w:fldChar w:fldCharType="end"/>
    </w:r>
    <w:r>
      <w:rPr>
        <w:color w:val="6C757D"/>
        <w:sz w:val="16"/>
        <w:szCs w:val="16"/>
      </w:rPr>
      <w:t xml:space="preserve"> / </w:t>
    </w:r>
    <w:r>
      <w:rPr>
        <w:color w:val="6C757D"/>
        <w:sz w:val="16"/>
        <w:szCs w:val="16"/>
      </w:rPr>
      <w:fldChar w:fldCharType="begin"/>
    </w:r>
    <w:r>
      <w:rPr>
        <w:color w:val="6C757D"/>
        <w:sz w:val="16"/>
        <w:szCs w:val="16"/>
      </w:rPr>
      <w:instrText>NUMPAGES</w:instrText>
    </w:r>
    <w:r>
      <w:rPr>
        <w:color w:val="6C757D"/>
        <w:sz w:val="16"/>
        <w:szCs w:val="16"/>
      </w:rPr>
      <w:fldChar w:fldCharType="separate"/>
    </w:r>
    <w:r w:rsidR="00F13E59">
      <w:rPr>
        <w:noProof/>
        <w:color w:val="6C757D"/>
        <w:sz w:val="16"/>
        <w:szCs w:val="16"/>
      </w:rPr>
      <w:t>2</w:t>
    </w:r>
    <w:r>
      <w:rPr>
        <w:color w:val="6C757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D4609" w14:textId="77777777" w:rsidR="00204BD2" w:rsidRDefault="00204BD2">
      <w:pPr>
        <w:spacing w:after="0" w:line="240" w:lineRule="auto"/>
      </w:pPr>
      <w:r>
        <w:separator/>
      </w:r>
    </w:p>
  </w:footnote>
  <w:footnote w:type="continuationSeparator" w:id="0">
    <w:p w14:paraId="66C31F40" w14:textId="77777777" w:rsidR="00204BD2" w:rsidRDefault="00204B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C789A" w14:textId="77777777" w:rsidR="005A0A06" w:rsidRDefault="00000000">
    <w:pPr>
      <w:pBdr>
        <w:bottom w:val="single" w:sz="6" w:space="4" w:color="E97132"/>
      </w:pBdr>
      <w:tabs>
        <w:tab w:val="right" w:pos="9026"/>
      </w:tabs>
      <w:spacing w:after="100"/>
    </w:pPr>
    <w:r>
      <w:rPr>
        <w:noProof/>
      </w:rPr>
      <w:drawing>
        <wp:inline distT="0" distB="0" distL="0" distR="0" wp14:anchorId="3A8B7E8B" wp14:editId="1482783C">
          <wp:extent cx="1828800" cy="552450"/>
          <wp:effectExtent l="0" t="0" r="0" b="0"/>
          <wp:docPr id="1128428696" name="Logo" descr="Lubanzi logo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552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sz w:val="18"/>
        <w:szCs w:val="18"/>
      </w:rPr>
      <w:tab/>
      <w:t>DAILY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B5B92"/>
    <w:multiLevelType w:val="hybridMultilevel"/>
    <w:tmpl w:val="70E8D132"/>
    <w:lvl w:ilvl="0" w:tplc="14CE8A56">
      <w:start w:val="1"/>
      <w:numFmt w:val="bullet"/>
      <w:lvlText w:val="•"/>
      <w:lvlJc w:val="left"/>
      <w:pPr>
        <w:ind w:left="540" w:hanging="360"/>
      </w:pPr>
    </w:lvl>
    <w:lvl w:ilvl="1" w:tplc="9BC2EC00">
      <w:numFmt w:val="decimal"/>
      <w:lvlText w:val=""/>
      <w:lvlJc w:val="left"/>
    </w:lvl>
    <w:lvl w:ilvl="2" w:tplc="61C2C85E">
      <w:numFmt w:val="decimal"/>
      <w:lvlText w:val=""/>
      <w:lvlJc w:val="left"/>
    </w:lvl>
    <w:lvl w:ilvl="3" w:tplc="4F34DCDC">
      <w:numFmt w:val="decimal"/>
      <w:lvlText w:val=""/>
      <w:lvlJc w:val="left"/>
    </w:lvl>
    <w:lvl w:ilvl="4" w:tplc="A2A64566">
      <w:numFmt w:val="decimal"/>
      <w:lvlText w:val=""/>
      <w:lvlJc w:val="left"/>
    </w:lvl>
    <w:lvl w:ilvl="5" w:tplc="AC8609A6">
      <w:numFmt w:val="decimal"/>
      <w:lvlText w:val=""/>
      <w:lvlJc w:val="left"/>
    </w:lvl>
    <w:lvl w:ilvl="6" w:tplc="8CDA2D0A">
      <w:numFmt w:val="decimal"/>
      <w:lvlText w:val=""/>
      <w:lvlJc w:val="left"/>
    </w:lvl>
    <w:lvl w:ilvl="7" w:tplc="4094F6C2">
      <w:numFmt w:val="decimal"/>
      <w:lvlText w:val=""/>
      <w:lvlJc w:val="left"/>
    </w:lvl>
    <w:lvl w:ilvl="8" w:tplc="F50EB2EC">
      <w:numFmt w:val="decimal"/>
      <w:lvlText w:val=""/>
      <w:lvlJc w:val="left"/>
    </w:lvl>
  </w:abstractNum>
  <w:abstractNum w:abstractNumId="1" w15:restartNumberingAfterBreak="0">
    <w:nsid w:val="47A25016"/>
    <w:multiLevelType w:val="hybridMultilevel"/>
    <w:tmpl w:val="213414DC"/>
    <w:lvl w:ilvl="0" w:tplc="B7E8F610">
      <w:start w:val="1"/>
      <w:numFmt w:val="decimal"/>
      <w:lvlText w:val="%1."/>
      <w:lvlJc w:val="left"/>
      <w:pPr>
        <w:ind w:left="540" w:hanging="360"/>
      </w:pPr>
    </w:lvl>
    <w:lvl w:ilvl="1" w:tplc="6862DE54">
      <w:numFmt w:val="decimal"/>
      <w:lvlText w:val=""/>
      <w:lvlJc w:val="left"/>
    </w:lvl>
    <w:lvl w:ilvl="2" w:tplc="E180967A">
      <w:numFmt w:val="decimal"/>
      <w:lvlText w:val=""/>
      <w:lvlJc w:val="left"/>
    </w:lvl>
    <w:lvl w:ilvl="3" w:tplc="73EC83E0">
      <w:numFmt w:val="decimal"/>
      <w:lvlText w:val=""/>
      <w:lvlJc w:val="left"/>
    </w:lvl>
    <w:lvl w:ilvl="4" w:tplc="A0DA5504">
      <w:numFmt w:val="decimal"/>
      <w:lvlText w:val=""/>
      <w:lvlJc w:val="left"/>
    </w:lvl>
    <w:lvl w:ilvl="5" w:tplc="D1067BB4">
      <w:numFmt w:val="decimal"/>
      <w:lvlText w:val=""/>
      <w:lvlJc w:val="left"/>
    </w:lvl>
    <w:lvl w:ilvl="6" w:tplc="4266A458">
      <w:numFmt w:val="decimal"/>
      <w:lvlText w:val=""/>
      <w:lvlJc w:val="left"/>
    </w:lvl>
    <w:lvl w:ilvl="7" w:tplc="3C4A4E62">
      <w:numFmt w:val="decimal"/>
      <w:lvlText w:val=""/>
      <w:lvlJc w:val="left"/>
    </w:lvl>
    <w:lvl w:ilvl="8" w:tplc="7EDAD16E">
      <w:numFmt w:val="decimal"/>
      <w:lvlText w:val=""/>
      <w:lvlJc w:val="left"/>
    </w:lvl>
  </w:abstractNum>
  <w:abstractNum w:abstractNumId="2" w15:restartNumberingAfterBreak="0">
    <w:nsid w:val="62995999"/>
    <w:multiLevelType w:val="hybridMultilevel"/>
    <w:tmpl w:val="074E9B6A"/>
    <w:lvl w:ilvl="0" w:tplc="A572A214">
      <w:start w:val="1"/>
      <w:numFmt w:val="bullet"/>
      <w:lvlText w:val="●"/>
      <w:lvlJc w:val="left"/>
      <w:pPr>
        <w:ind w:left="720" w:hanging="360"/>
      </w:pPr>
    </w:lvl>
    <w:lvl w:ilvl="1" w:tplc="61DA404C">
      <w:start w:val="1"/>
      <w:numFmt w:val="bullet"/>
      <w:lvlText w:val="○"/>
      <w:lvlJc w:val="left"/>
      <w:pPr>
        <w:ind w:left="1440" w:hanging="360"/>
      </w:pPr>
    </w:lvl>
    <w:lvl w:ilvl="2" w:tplc="03180E1E">
      <w:start w:val="1"/>
      <w:numFmt w:val="bullet"/>
      <w:lvlText w:val="■"/>
      <w:lvlJc w:val="left"/>
      <w:pPr>
        <w:ind w:left="2160" w:hanging="360"/>
      </w:pPr>
    </w:lvl>
    <w:lvl w:ilvl="3" w:tplc="F9BAD79A">
      <w:start w:val="1"/>
      <w:numFmt w:val="bullet"/>
      <w:lvlText w:val="●"/>
      <w:lvlJc w:val="left"/>
      <w:pPr>
        <w:ind w:left="2880" w:hanging="360"/>
      </w:pPr>
    </w:lvl>
    <w:lvl w:ilvl="4" w:tplc="B1B28BD8">
      <w:start w:val="1"/>
      <w:numFmt w:val="bullet"/>
      <w:lvlText w:val="○"/>
      <w:lvlJc w:val="left"/>
      <w:pPr>
        <w:ind w:left="3600" w:hanging="360"/>
      </w:pPr>
    </w:lvl>
    <w:lvl w:ilvl="5" w:tplc="776E2956">
      <w:start w:val="1"/>
      <w:numFmt w:val="bullet"/>
      <w:lvlText w:val="■"/>
      <w:lvlJc w:val="left"/>
      <w:pPr>
        <w:ind w:left="4320" w:hanging="360"/>
      </w:pPr>
    </w:lvl>
    <w:lvl w:ilvl="6" w:tplc="0E705D6E">
      <w:start w:val="1"/>
      <w:numFmt w:val="bullet"/>
      <w:lvlText w:val="●"/>
      <w:lvlJc w:val="left"/>
      <w:pPr>
        <w:ind w:left="5040" w:hanging="360"/>
      </w:pPr>
    </w:lvl>
    <w:lvl w:ilvl="7" w:tplc="B8B0DB20">
      <w:start w:val="1"/>
      <w:numFmt w:val="bullet"/>
      <w:lvlText w:val="●"/>
      <w:lvlJc w:val="left"/>
      <w:pPr>
        <w:ind w:left="5760" w:hanging="360"/>
      </w:pPr>
    </w:lvl>
    <w:lvl w:ilvl="8" w:tplc="0DFCFD3E">
      <w:start w:val="1"/>
      <w:numFmt w:val="bullet"/>
      <w:lvlText w:val="●"/>
      <w:lvlJc w:val="left"/>
      <w:pPr>
        <w:ind w:left="6480" w:hanging="360"/>
      </w:pPr>
    </w:lvl>
  </w:abstractNum>
  <w:num w:numId="1" w16cid:durableId="1624845346">
    <w:abstractNumId w:val="2"/>
    <w:lvlOverride w:ilvl="0">
      <w:startOverride w:val="1"/>
    </w:lvlOverride>
  </w:num>
  <w:num w:numId="2" w16cid:durableId="1586721223">
    <w:abstractNumId w:val="1"/>
    <w:lvlOverride w:ilvl="0">
      <w:startOverride w:val="1"/>
    </w:lvlOverride>
  </w:num>
  <w:num w:numId="3" w16cid:durableId="17651483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A06"/>
    <w:rsid w:val="0000340D"/>
    <w:rsid w:val="000419CD"/>
    <w:rsid w:val="0004687F"/>
    <w:rsid w:val="00050C72"/>
    <w:rsid w:val="00050E5A"/>
    <w:rsid w:val="00051D52"/>
    <w:rsid w:val="000949D0"/>
    <w:rsid w:val="00095E87"/>
    <w:rsid w:val="00096024"/>
    <w:rsid w:val="00097C42"/>
    <w:rsid w:val="000A70A3"/>
    <w:rsid w:val="000B3D27"/>
    <w:rsid w:val="000C5B6B"/>
    <w:rsid w:val="000D1AB2"/>
    <w:rsid w:val="000F10C6"/>
    <w:rsid w:val="00112FAB"/>
    <w:rsid w:val="00114A74"/>
    <w:rsid w:val="00125FAC"/>
    <w:rsid w:val="0013135C"/>
    <w:rsid w:val="001425FB"/>
    <w:rsid w:val="0014597E"/>
    <w:rsid w:val="0014663B"/>
    <w:rsid w:val="00163718"/>
    <w:rsid w:val="00175CCD"/>
    <w:rsid w:val="0018146F"/>
    <w:rsid w:val="00197945"/>
    <w:rsid w:val="001C253C"/>
    <w:rsid w:val="001C2FB0"/>
    <w:rsid w:val="001C744E"/>
    <w:rsid w:val="001D4304"/>
    <w:rsid w:val="001E1EEC"/>
    <w:rsid w:val="001E4A11"/>
    <w:rsid w:val="001F5255"/>
    <w:rsid w:val="001F6EE4"/>
    <w:rsid w:val="00204BD2"/>
    <w:rsid w:val="002125EF"/>
    <w:rsid w:val="002156FC"/>
    <w:rsid w:val="00233429"/>
    <w:rsid w:val="00243BE3"/>
    <w:rsid w:val="00243D6D"/>
    <w:rsid w:val="00244F7C"/>
    <w:rsid w:val="00250DEF"/>
    <w:rsid w:val="002557FE"/>
    <w:rsid w:val="0025778B"/>
    <w:rsid w:val="00281784"/>
    <w:rsid w:val="00290767"/>
    <w:rsid w:val="0029267F"/>
    <w:rsid w:val="00296012"/>
    <w:rsid w:val="002B015C"/>
    <w:rsid w:val="002D34F1"/>
    <w:rsid w:val="002D3702"/>
    <w:rsid w:val="002E2819"/>
    <w:rsid w:val="002F4C18"/>
    <w:rsid w:val="00307E8F"/>
    <w:rsid w:val="0034286F"/>
    <w:rsid w:val="00357C32"/>
    <w:rsid w:val="00363B06"/>
    <w:rsid w:val="003739A6"/>
    <w:rsid w:val="00376466"/>
    <w:rsid w:val="00382102"/>
    <w:rsid w:val="0039168D"/>
    <w:rsid w:val="00397A98"/>
    <w:rsid w:val="003A0981"/>
    <w:rsid w:val="003A1075"/>
    <w:rsid w:val="003A2D10"/>
    <w:rsid w:val="003C1B40"/>
    <w:rsid w:val="003C7EDD"/>
    <w:rsid w:val="003D0064"/>
    <w:rsid w:val="003D12F9"/>
    <w:rsid w:val="003D161A"/>
    <w:rsid w:val="003E4323"/>
    <w:rsid w:val="003E5DF7"/>
    <w:rsid w:val="003E616F"/>
    <w:rsid w:val="003E6C0A"/>
    <w:rsid w:val="00400C56"/>
    <w:rsid w:val="00413B95"/>
    <w:rsid w:val="004158A7"/>
    <w:rsid w:val="00423698"/>
    <w:rsid w:val="00475645"/>
    <w:rsid w:val="004778B4"/>
    <w:rsid w:val="00490581"/>
    <w:rsid w:val="004A17CC"/>
    <w:rsid w:val="004A583E"/>
    <w:rsid w:val="004B65AE"/>
    <w:rsid w:val="004B7200"/>
    <w:rsid w:val="004B7B21"/>
    <w:rsid w:val="004C1EFB"/>
    <w:rsid w:val="004C5F09"/>
    <w:rsid w:val="004D1A9C"/>
    <w:rsid w:val="004F3C75"/>
    <w:rsid w:val="004F7048"/>
    <w:rsid w:val="00514A44"/>
    <w:rsid w:val="00515131"/>
    <w:rsid w:val="00534A79"/>
    <w:rsid w:val="00537AE7"/>
    <w:rsid w:val="00555B35"/>
    <w:rsid w:val="00560CC8"/>
    <w:rsid w:val="005703C9"/>
    <w:rsid w:val="005776F9"/>
    <w:rsid w:val="0058774C"/>
    <w:rsid w:val="005908E5"/>
    <w:rsid w:val="00597589"/>
    <w:rsid w:val="005A0A06"/>
    <w:rsid w:val="005A6549"/>
    <w:rsid w:val="005B32DC"/>
    <w:rsid w:val="005C6862"/>
    <w:rsid w:val="005E7D37"/>
    <w:rsid w:val="005F32CA"/>
    <w:rsid w:val="005F34F6"/>
    <w:rsid w:val="005F5A1E"/>
    <w:rsid w:val="00605E8B"/>
    <w:rsid w:val="00632050"/>
    <w:rsid w:val="0063448F"/>
    <w:rsid w:val="00641C7A"/>
    <w:rsid w:val="006449AD"/>
    <w:rsid w:val="00654641"/>
    <w:rsid w:val="0066176D"/>
    <w:rsid w:val="00664EC5"/>
    <w:rsid w:val="00671ADA"/>
    <w:rsid w:val="00675BD0"/>
    <w:rsid w:val="00676D2A"/>
    <w:rsid w:val="00684B58"/>
    <w:rsid w:val="006A7583"/>
    <w:rsid w:val="006A7808"/>
    <w:rsid w:val="006B0EF2"/>
    <w:rsid w:val="006B4B15"/>
    <w:rsid w:val="006C590F"/>
    <w:rsid w:val="006D5D28"/>
    <w:rsid w:val="006E614E"/>
    <w:rsid w:val="00706826"/>
    <w:rsid w:val="007110D3"/>
    <w:rsid w:val="00724C7C"/>
    <w:rsid w:val="007729F9"/>
    <w:rsid w:val="007763A0"/>
    <w:rsid w:val="00776A0B"/>
    <w:rsid w:val="00776FC8"/>
    <w:rsid w:val="007A1923"/>
    <w:rsid w:val="007A4255"/>
    <w:rsid w:val="007A5885"/>
    <w:rsid w:val="007B07F7"/>
    <w:rsid w:val="007C38E9"/>
    <w:rsid w:val="007D29C2"/>
    <w:rsid w:val="007E3398"/>
    <w:rsid w:val="007F069C"/>
    <w:rsid w:val="007F1B37"/>
    <w:rsid w:val="007F207D"/>
    <w:rsid w:val="007F2968"/>
    <w:rsid w:val="007F758D"/>
    <w:rsid w:val="00805A27"/>
    <w:rsid w:val="008076A9"/>
    <w:rsid w:val="008107C0"/>
    <w:rsid w:val="008154B1"/>
    <w:rsid w:val="0082115F"/>
    <w:rsid w:val="008450DD"/>
    <w:rsid w:val="0084571B"/>
    <w:rsid w:val="00850BA7"/>
    <w:rsid w:val="00852981"/>
    <w:rsid w:val="008628F5"/>
    <w:rsid w:val="00870851"/>
    <w:rsid w:val="0087137F"/>
    <w:rsid w:val="008A3392"/>
    <w:rsid w:val="008A35E9"/>
    <w:rsid w:val="008F1EB5"/>
    <w:rsid w:val="008F78A1"/>
    <w:rsid w:val="009043B3"/>
    <w:rsid w:val="00907136"/>
    <w:rsid w:val="009135F8"/>
    <w:rsid w:val="0091558F"/>
    <w:rsid w:val="009306F7"/>
    <w:rsid w:val="00937080"/>
    <w:rsid w:val="00937EC5"/>
    <w:rsid w:val="00955D5E"/>
    <w:rsid w:val="009631B8"/>
    <w:rsid w:val="009772D2"/>
    <w:rsid w:val="00985FB7"/>
    <w:rsid w:val="009A773F"/>
    <w:rsid w:val="009B0AE5"/>
    <w:rsid w:val="009B2D58"/>
    <w:rsid w:val="009C3651"/>
    <w:rsid w:val="009D365C"/>
    <w:rsid w:val="009F4911"/>
    <w:rsid w:val="00A00E4F"/>
    <w:rsid w:val="00A11CC7"/>
    <w:rsid w:val="00A23C83"/>
    <w:rsid w:val="00A47BD4"/>
    <w:rsid w:val="00A53572"/>
    <w:rsid w:val="00A97B49"/>
    <w:rsid w:val="00AA721F"/>
    <w:rsid w:val="00AB5571"/>
    <w:rsid w:val="00AB5838"/>
    <w:rsid w:val="00AB73B2"/>
    <w:rsid w:val="00AD7353"/>
    <w:rsid w:val="00AF2780"/>
    <w:rsid w:val="00AF2E44"/>
    <w:rsid w:val="00AF530E"/>
    <w:rsid w:val="00B15070"/>
    <w:rsid w:val="00B310E9"/>
    <w:rsid w:val="00B42A73"/>
    <w:rsid w:val="00B45F60"/>
    <w:rsid w:val="00B53151"/>
    <w:rsid w:val="00B55172"/>
    <w:rsid w:val="00B604AC"/>
    <w:rsid w:val="00B67640"/>
    <w:rsid w:val="00B7594C"/>
    <w:rsid w:val="00B87BEE"/>
    <w:rsid w:val="00BA4B8F"/>
    <w:rsid w:val="00BB2870"/>
    <w:rsid w:val="00BC5EE9"/>
    <w:rsid w:val="00BD0CAE"/>
    <w:rsid w:val="00BF4AB4"/>
    <w:rsid w:val="00C041BE"/>
    <w:rsid w:val="00C1211D"/>
    <w:rsid w:val="00C3578C"/>
    <w:rsid w:val="00C45D06"/>
    <w:rsid w:val="00C55548"/>
    <w:rsid w:val="00C767A2"/>
    <w:rsid w:val="00C83A6B"/>
    <w:rsid w:val="00CB55AD"/>
    <w:rsid w:val="00CC4B65"/>
    <w:rsid w:val="00CD677C"/>
    <w:rsid w:val="00CE1630"/>
    <w:rsid w:val="00D42880"/>
    <w:rsid w:val="00D55039"/>
    <w:rsid w:val="00D62A5D"/>
    <w:rsid w:val="00D71B7B"/>
    <w:rsid w:val="00D764AC"/>
    <w:rsid w:val="00D832FC"/>
    <w:rsid w:val="00D918F7"/>
    <w:rsid w:val="00D929E5"/>
    <w:rsid w:val="00D95037"/>
    <w:rsid w:val="00D95CEE"/>
    <w:rsid w:val="00DA3730"/>
    <w:rsid w:val="00DB79EA"/>
    <w:rsid w:val="00DC4DC3"/>
    <w:rsid w:val="00DD375F"/>
    <w:rsid w:val="00DE0AD6"/>
    <w:rsid w:val="00DE16D6"/>
    <w:rsid w:val="00DE23A5"/>
    <w:rsid w:val="00DE4546"/>
    <w:rsid w:val="00DF1BB2"/>
    <w:rsid w:val="00E024FD"/>
    <w:rsid w:val="00E042C2"/>
    <w:rsid w:val="00E05399"/>
    <w:rsid w:val="00E0792B"/>
    <w:rsid w:val="00E21820"/>
    <w:rsid w:val="00E241DC"/>
    <w:rsid w:val="00E301EB"/>
    <w:rsid w:val="00E33C25"/>
    <w:rsid w:val="00E37D14"/>
    <w:rsid w:val="00E55359"/>
    <w:rsid w:val="00E568C1"/>
    <w:rsid w:val="00E63F10"/>
    <w:rsid w:val="00E83A83"/>
    <w:rsid w:val="00E921E1"/>
    <w:rsid w:val="00E97B8B"/>
    <w:rsid w:val="00EA2BE0"/>
    <w:rsid w:val="00EB3E03"/>
    <w:rsid w:val="00EB4A06"/>
    <w:rsid w:val="00ED2D41"/>
    <w:rsid w:val="00EE5173"/>
    <w:rsid w:val="00F012A2"/>
    <w:rsid w:val="00F02BAB"/>
    <w:rsid w:val="00F03670"/>
    <w:rsid w:val="00F05772"/>
    <w:rsid w:val="00F13E59"/>
    <w:rsid w:val="00F15EB7"/>
    <w:rsid w:val="00F175F3"/>
    <w:rsid w:val="00F30E74"/>
    <w:rsid w:val="00F3151A"/>
    <w:rsid w:val="00F33D9B"/>
    <w:rsid w:val="00F360F0"/>
    <w:rsid w:val="00F47A0C"/>
    <w:rsid w:val="00F617AB"/>
    <w:rsid w:val="00F66F87"/>
    <w:rsid w:val="00F75A42"/>
    <w:rsid w:val="00F82737"/>
    <w:rsid w:val="00F92D8B"/>
    <w:rsid w:val="00FA5223"/>
    <w:rsid w:val="00FB43C2"/>
    <w:rsid w:val="00FB4FF9"/>
    <w:rsid w:val="00FD53EC"/>
    <w:rsid w:val="00FE738E"/>
    <w:rsid w:val="4E7C0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CE4B7"/>
  <w15:docId w15:val="{7D104998-CCAB-43F1-A6F1-F8FB68045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color w:val="1F2D3D"/>
    </w:rPr>
  </w:style>
  <w:style w:type="paragraph" w:styleId="Heading1">
    <w:name w:val="heading 1"/>
    <w:basedOn w:val="Normal"/>
    <w:next w:val="Normal"/>
    <w:uiPriority w:val="9"/>
    <w:qFormat/>
    <w:pPr>
      <w:spacing w:before="36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13E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E59"/>
    <w:rPr>
      <w:color w:val="1F2D3D"/>
    </w:rPr>
  </w:style>
  <w:style w:type="paragraph" w:styleId="Footer">
    <w:name w:val="footer"/>
    <w:basedOn w:val="Normal"/>
    <w:link w:val="FooterChar"/>
    <w:uiPriority w:val="99"/>
    <w:unhideWhenUsed/>
    <w:rsid w:val="00F13E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E59"/>
    <w:rPr>
      <w:color w:val="1F2D3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6D21393CFC104985B26A2F81CCFFF4" ma:contentTypeVersion="10" ma:contentTypeDescription="Create a new document." ma:contentTypeScope="" ma:versionID="2b8ffcae116555723ff7a0ba1b79a9a3">
  <xsd:schema xmlns:xsd="http://www.w3.org/2001/XMLSchema" xmlns:xs="http://www.w3.org/2001/XMLSchema" xmlns:p="http://schemas.microsoft.com/office/2006/metadata/properties" xmlns:ns2="81d4734a-bd62-4232-8c6b-6f62293b1d9c" xmlns:ns3="497a9c7c-cace-4927-8a6b-eb20f26ef89f" targetNamespace="http://schemas.microsoft.com/office/2006/metadata/properties" ma:root="true" ma:fieldsID="dc3bbd4156bfdb48336ec1ce0dc72c89" ns2:_="" ns3:_="">
    <xsd:import namespace="81d4734a-bd62-4232-8c6b-6f62293b1d9c"/>
    <xsd:import namespace="497a9c7c-cace-4927-8a6b-eb20f26ef8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d4734a-bd62-4232-8c6b-6f62293b1d9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6559d546-bbdc-4d3a-842b-8dcc82c0bfd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7a9c7c-cace-4927-8a6b-eb20f26ef89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3899d23-85a9-421c-a224-e8448a133de2}" ma:internalName="TaxCatchAll" ma:showField="CatchAllData" ma:web="497a9c7c-cace-4927-8a6b-eb20f26ef89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97a9c7c-cace-4927-8a6b-eb20f26ef89f" xsi:nil="true"/>
    <lcf76f155ced4ddcb4097134ff3c332f xmlns="81d4734a-bd62-4232-8c6b-6f62293b1d9c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39334D-64B5-4709-A0F2-0F2EEF24B7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D8E5476-0023-4D6C-8CB8-2DA09005B9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1d4734a-bd62-4232-8c6b-6f62293b1d9c"/>
    <ds:schemaRef ds:uri="497a9c7c-cace-4927-8a6b-eb20f26ef8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7F9A3AA-7896-4435-8C12-E99DB1B197E1}">
  <ds:schemaRefs>
    <ds:schemaRef ds:uri="http://schemas.microsoft.com/office/2006/metadata/properties"/>
    <ds:schemaRef ds:uri="http://schemas.microsoft.com/office/infopath/2007/PartnerControls"/>
    <ds:schemaRef ds:uri="497a9c7c-cace-4927-8a6b-eb20f26ef89f"/>
    <ds:schemaRef ds:uri="81d4734a-bd62-4232-8c6b-6f62293b1d9c"/>
  </ds:schemaRefs>
</ds:datastoreItem>
</file>

<file path=customXml/itemProps4.xml><?xml version="1.0" encoding="utf-8"?>
<ds:datastoreItem xmlns:ds="http://schemas.openxmlformats.org/officeDocument/2006/customXml" ds:itemID="{A46A13B7-3DF5-42FB-9864-F08FF24BD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1159</TotalTime>
  <Pages>6</Pages>
  <Words>821</Words>
  <Characters>4684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Kamogelo  Sekhaolelo (Lubanzi Automation Academy)</cp:lastModifiedBy>
  <cp:revision>156</cp:revision>
  <dcterms:created xsi:type="dcterms:W3CDTF">2026-04-20T15:26:00Z</dcterms:created>
  <dcterms:modified xsi:type="dcterms:W3CDTF">2026-07-27T12:30:00Z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0x010100BF6D21393CFC104985B26A2F81CCFFF4</vt:lpwstr>
  </property>
</Properties>
</file>