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17606" w14:textId="77777777" w:rsidR="007A28D5" w:rsidRPr="007A28D5" w:rsidRDefault="007A28D5" w:rsidP="007A28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28D5">
        <w:rPr>
          <w:rFonts w:ascii="Times New Roman" w:eastAsia="Times New Roman" w:hAnsi="Times New Roman" w:cs="Times New Roman"/>
          <w:b/>
          <w:bCs/>
          <w:kern w:val="36"/>
          <w:sz w:val="48"/>
          <w:szCs w:val="48"/>
          <w14:ligatures w14:val="none"/>
        </w:rPr>
        <w:t>Activity Part 3 – Defect Analysis Report</w:t>
      </w:r>
    </w:p>
    <w:p w14:paraId="70599865" w14:textId="77777777" w:rsidR="007A28D5" w:rsidRPr="007A28D5" w:rsidRDefault="007A28D5" w:rsidP="007A28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A28D5">
        <w:rPr>
          <w:rFonts w:ascii="Times New Roman" w:eastAsia="Times New Roman" w:hAnsi="Times New Roman" w:cs="Times New Roman"/>
          <w:b/>
          <w:bCs/>
          <w:kern w:val="0"/>
          <w:sz w:val="36"/>
          <w:szCs w:val="36"/>
          <w14:ligatures w14:val="none"/>
        </w:rPr>
        <w:t>Overview</w:t>
      </w:r>
    </w:p>
    <w:p w14:paraId="38386130" w14:textId="77777777" w:rsidR="007A28D5" w:rsidRPr="007A28D5" w:rsidRDefault="007A28D5" w:rsidP="007A28D5">
      <w:p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 xml:space="preserve">During the testing of the </w:t>
      </w:r>
      <w:proofErr w:type="spellStart"/>
      <w:r w:rsidRPr="007A28D5">
        <w:rPr>
          <w:rFonts w:ascii="Times New Roman" w:eastAsia="Times New Roman" w:hAnsi="Times New Roman" w:cs="Times New Roman"/>
          <w:kern w:val="0"/>
          <w14:ligatures w14:val="none"/>
        </w:rPr>
        <w:t>OrangeHRM</w:t>
      </w:r>
      <w:proofErr w:type="spellEnd"/>
      <w:r w:rsidRPr="007A28D5">
        <w:rPr>
          <w:rFonts w:ascii="Times New Roman" w:eastAsia="Times New Roman" w:hAnsi="Times New Roman" w:cs="Times New Roman"/>
          <w:kern w:val="0"/>
          <w14:ligatures w14:val="none"/>
        </w:rPr>
        <w:t xml:space="preserve"> application, a total of </w:t>
      </w:r>
      <w:r w:rsidRPr="007A28D5">
        <w:rPr>
          <w:rFonts w:ascii="Times New Roman" w:eastAsia="Times New Roman" w:hAnsi="Times New Roman" w:cs="Times New Roman"/>
          <w:b/>
          <w:bCs/>
          <w:kern w:val="0"/>
          <w14:ligatures w14:val="none"/>
        </w:rPr>
        <w:t>8 defects</w:t>
      </w:r>
      <w:r w:rsidRPr="007A28D5">
        <w:rPr>
          <w:rFonts w:ascii="Times New Roman" w:eastAsia="Times New Roman" w:hAnsi="Times New Roman" w:cs="Times New Roman"/>
          <w:kern w:val="0"/>
          <w14:ligatures w14:val="none"/>
        </w:rPr>
        <w:t xml:space="preserve"> were identified across different modules. Each defect was analyzed based on its status, severity, and the module in which it occurred. The analysis helps identify high-risk areas of the application and provides insight into where future testing efforts should be focused.</w:t>
      </w:r>
    </w:p>
    <w:p w14:paraId="65F54A13" w14:textId="77777777" w:rsidR="007A28D5" w:rsidRPr="007A28D5" w:rsidRDefault="007A28D5" w:rsidP="007A28D5">
      <w:pPr>
        <w:spacing w:after="0"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pict w14:anchorId="10774598">
          <v:rect id="_x0000_i1025" style="width:0;height:1.5pt" o:hralign="center" o:hrstd="t" o:hr="t" fillcolor="#a0a0a0" stroked="f"/>
        </w:pict>
      </w:r>
    </w:p>
    <w:p w14:paraId="0E279A5D" w14:textId="77777777" w:rsidR="007A28D5" w:rsidRPr="007A28D5" w:rsidRDefault="007A28D5" w:rsidP="007A28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A28D5">
        <w:rPr>
          <w:rFonts w:ascii="Times New Roman" w:eastAsia="Times New Roman" w:hAnsi="Times New Roman" w:cs="Times New Roman"/>
          <w:b/>
          <w:bCs/>
          <w:kern w:val="0"/>
          <w:sz w:val="36"/>
          <w:szCs w:val="36"/>
          <w14:ligatures w14:val="none"/>
        </w:rPr>
        <w:t>1. Defect Summary</w:t>
      </w:r>
    </w:p>
    <w:tbl>
      <w:tblPr>
        <w:tblStyle w:val="PlainTable1"/>
        <w:tblW w:w="0" w:type="auto"/>
        <w:tblLook w:val="04A0" w:firstRow="1" w:lastRow="0" w:firstColumn="1" w:lastColumn="0" w:noHBand="0" w:noVBand="1"/>
      </w:tblPr>
      <w:tblGrid>
        <w:gridCol w:w="1942"/>
        <w:gridCol w:w="857"/>
      </w:tblGrid>
      <w:tr w:rsidR="007A28D5" w:rsidRPr="007A28D5" w14:paraId="011D1286" w14:textId="77777777" w:rsidTr="007A28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59A500" w14:textId="77777777" w:rsidR="007A28D5" w:rsidRPr="007A28D5" w:rsidRDefault="007A28D5" w:rsidP="007A28D5">
            <w:pPr>
              <w:jc w:val="center"/>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Metric</w:t>
            </w:r>
          </w:p>
        </w:tc>
        <w:tc>
          <w:tcPr>
            <w:tcW w:w="0" w:type="auto"/>
            <w:hideMark/>
          </w:tcPr>
          <w:p w14:paraId="2A1BA1DB" w14:textId="77777777" w:rsidR="007A28D5" w:rsidRPr="007A28D5" w:rsidRDefault="007A28D5" w:rsidP="007A28D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Count</w:t>
            </w:r>
          </w:p>
        </w:tc>
      </w:tr>
      <w:tr w:rsidR="007A28D5" w:rsidRPr="007A28D5" w14:paraId="745545D8" w14:textId="77777777" w:rsidTr="007A28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5C487D" w14:textId="77777777" w:rsidR="007A28D5" w:rsidRPr="007A28D5" w:rsidRDefault="007A28D5" w:rsidP="007A28D5">
            <w:pPr>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Total Defects</w:t>
            </w:r>
          </w:p>
        </w:tc>
        <w:tc>
          <w:tcPr>
            <w:tcW w:w="0" w:type="auto"/>
            <w:hideMark/>
          </w:tcPr>
          <w:p w14:paraId="1655CAE4" w14:textId="77777777" w:rsidR="007A28D5" w:rsidRPr="007A28D5" w:rsidRDefault="007A28D5" w:rsidP="007A28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8</w:t>
            </w:r>
          </w:p>
        </w:tc>
      </w:tr>
      <w:tr w:rsidR="007A28D5" w:rsidRPr="007A28D5" w14:paraId="526D9C21" w14:textId="77777777" w:rsidTr="007A28D5">
        <w:tc>
          <w:tcPr>
            <w:cnfStyle w:val="001000000000" w:firstRow="0" w:lastRow="0" w:firstColumn="1" w:lastColumn="0" w:oddVBand="0" w:evenVBand="0" w:oddHBand="0" w:evenHBand="0" w:firstRowFirstColumn="0" w:firstRowLastColumn="0" w:lastRowFirstColumn="0" w:lastRowLastColumn="0"/>
            <w:tcW w:w="0" w:type="auto"/>
            <w:hideMark/>
          </w:tcPr>
          <w:p w14:paraId="06657871" w14:textId="77777777" w:rsidR="007A28D5" w:rsidRPr="007A28D5" w:rsidRDefault="007A28D5" w:rsidP="007A28D5">
            <w:pPr>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Open Defects</w:t>
            </w:r>
          </w:p>
        </w:tc>
        <w:tc>
          <w:tcPr>
            <w:tcW w:w="0" w:type="auto"/>
            <w:hideMark/>
          </w:tcPr>
          <w:p w14:paraId="7DCA3C06" w14:textId="77777777" w:rsidR="007A28D5" w:rsidRPr="007A28D5" w:rsidRDefault="007A28D5" w:rsidP="007A28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1</w:t>
            </w:r>
          </w:p>
        </w:tc>
      </w:tr>
      <w:tr w:rsidR="007A28D5" w:rsidRPr="007A28D5" w14:paraId="4D780F13" w14:textId="77777777" w:rsidTr="007A28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0B71D5" w14:textId="77777777" w:rsidR="007A28D5" w:rsidRPr="007A28D5" w:rsidRDefault="007A28D5" w:rsidP="007A28D5">
            <w:pPr>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Closed Defects</w:t>
            </w:r>
          </w:p>
        </w:tc>
        <w:tc>
          <w:tcPr>
            <w:tcW w:w="0" w:type="auto"/>
            <w:hideMark/>
          </w:tcPr>
          <w:p w14:paraId="1C1ADC09" w14:textId="77777777" w:rsidR="007A28D5" w:rsidRPr="007A28D5" w:rsidRDefault="007A28D5" w:rsidP="007A28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6</w:t>
            </w:r>
          </w:p>
        </w:tc>
      </w:tr>
      <w:tr w:rsidR="007A28D5" w:rsidRPr="007A28D5" w14:paraId="641CABC1" w14:textId="77777777" w:rsidTr="007A28D5">
        <w:tc>
          <w:tcPr>
            <w:cnfStyle w:val="001000000000" w:firstRow="0" w:lastRow="0" w:firstColumn="1" w:lastColumn="0" w:oddVBand="0" w:evenVBand="0" w:oddHBand="0" w:evenHBand="0" w:firstRowFirstColumn="0" w:firstRowLastColumn="0" w:lastRowFirstColumn="0" w:lastRowLastColumn="0"/>
            <w:tcW w:w="0" w:type="auto"/>
            <w:hideMark/>
          </w:tcPr>
          <w:p w14:paraId="11E72286" w14:textId="77777777" w:rsidR="007A28D5" w:rsidRPr="007A28D5" w:rsidRDefault="007A28D5" w:rsidP="007A28D5">
            <w:pPr>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Deferred Defects</w:t>
            </w:r>
          </w:p>
        </w:tc>
        <w:tc>
          <w:tcPr>
            <w:tcW w:w="0" w:type="auto"/>
            <w:hideMark/>
          </w:tcPr>
          <w:p w14:paraId="6B242141" w14:textId="77777777" w:rsidR="007A28D5" w:rsidRPr="007A28D5" w:rsidRDefault="007A28D5" w:rsidP="007A28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1</w:t>
            </w:r>
          </w:p>
        </w:tc>
      </w:tr>
      <w:tr w:rsidR="007A28D5" w:rsidRPr="007A28D5" w14:paraId="489504B5" w14:textId="77777777" w:rsidTr="007A28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F5EFBE" w14:textId="77777777" w:rsidR="007A28D5" w:rsidRPr="007A28D5" w:rsidRDefault="007A28D5" w:rsidP="007A28D5">
            <w:pPr>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Rejected Defects</w:t>
            </w:r>
          </w:p>
        </w:tc>
        <w:tc>
          <w:tcPr>
            <w:tcW w:w="0" w:type="auto"/>
            <w:hideMark/>
          </w:tcPr>
          <w:p w14:paraId="07FB23B1" w14:textId="77777777" w:rsidR="007A28D5" w:rsidRPr="007A28D5" w:rsidRDefault="007A28D5" w:rsidP="007A28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0</w:t>
            </w:r>
          </w:p>
        </w:tc>
      </w:tr>
    </w:tbl>
    <w:p w14:paraId="17E27191" w14:textId="77777777" w:rsidR="007A28D5" w:rsidRPr="007A28D5" w:rsidRDefault="007A28D5" w:rsidP="007A28D5">
      <w:p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b/>
          <w:bCs/>
          <w:kern w:val="0"/>
          <w14:ligatures w14:val="none"/>
        </w:rPr>
        <w:t>Note:</w:t>
      </w:r>
      <w:r w:rsidRPr="007A28D5">
        <w:rPr>
          <w:rFonts w:ascii="Times New Roman" w:eastAsia="Times New Roman" w:hAnsi="Times New Roman" w:cs="Times New Roman"/>
          <w:kern w:val="0"/>
          <w14:ligatures w14:val="none"/>
        </w:rPr>
        <w:t xml:space="preserve"> The open defect refers to the defect that was </w:t>
      </w:r>
      <w:r w:rsidRPr="007A28D5">
        <w:rPr>
          <w:rFonts w:ascii="Times New Roman" w:eastAsia="Times New Roman" w:hAnsi="Times New Roman" w:cs="Times New Roman"/>
          <w:b/>
          <w:bCs/>
          <w:kern w:val="0"/>
          <w14:ligatures w14:val="none"/>
        </w:rPr>
        <w:t>Reopened</w:t>
      </w:r>
      <w:r w:rsidRPr="007A28D5">
        <w:rPr>
          <w:rFonts w:ascii="Times New Roman" w:eastAsia="Times New Roman" w:hAnsi="Times New Roman" w:cs="Times New Roman"/>
          <w:kern w:val="0"/>
          <w14:ligatures w14:val="none"/>
        </w:rPr>
        <w:t xml:space="preserve"> during retesting.</w:t>
      </w:r>
    </w:p>
    <w:p w14:paraId="652B8B09" w14:textId="77777777" w:rsidR="007A28D5" w:rsidRPr="007A28D5" w:rsidRDefault="007A28D5" w:rsidP="007A28D5">
      <w:pPr>
        <w:spacing w:after="0"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pict w14:anchorId="4AB59FC6">
          <v:rect id="_x0000_i1026" style="width:0;height:1.5pt" o:hralign="center" o:hrstd="t" o:hr="t" fillcolor="#a0a0a0" stroked="f"/>
        </w:pict>
      </w:r>
    </w:p>
    <w:p w14:paraId="5281BD6C" w14:textId="77777777" w:rsidR="007A28D5" w:rsidRPr="007A28D5" w:rsidRDefault="007A28D5" w:rsidP="007A28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A28D5">
        <w:rPr>
          <w:rFonts w:ascii="Times New Roman" w:eastAsia="Times New Roman" w:hAnsi="Times New Roman" w:cs="Times New Roman"/>
          <w:b/>
          <w:bCs/>
          <w:kern w:val="0"/>
          <w:sz w:val="36"/>
          <w:szCs w:val="36"/>
          <w14:ligatures w14:val="none"/>
        </w:rPr>
        <w:t>2. Defects by Severity</w:t>
      </w:r>
    </w:p>
    <w:tbl>
      <w:tblPr>
        <w:tblStyle w:val="PlainTable1"/>
        <w:tblW w:w="0" w:type="auto"/>
        <w:tblLook w:val="04A0" w:firstRow="1" w:lastRow="0" w:firstColumn="1" w:lastColumn="0" w:noHBand="0" w:noVBand="1"/>
      </w:tblPr>
      <w:tblGrid>
        <w:gridCol w:w="1083"/>
        <w:gridCol w:w="2136"/>
      </w:tblGrid>
      <w:tr w:rsidR="007A28D5" w:rsidRPr="007A28D5" w14:paraId="54F2E4C4" w14:textId="77777777" w:rsidTr="007A28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4CBA51" w14:textId="77777777" w:rsidR="007A28D5" w:rsidRPr="007A28D5" w:rsidRDefault="007A28D5" w:rsidP="007A28D5">
            <w:pPr>
              <w:jc w:val="center"/>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Severity</w:t>
            </w:r>
          </w:p>
        </w:tc>
        <w:tc>
          <w:tcPr>
            <w:tcW w:w="0" w:type="auto"/>
            <w:hideMark/>
          </w:tcPr>
          <w:p w14:paraId="58948659" w14:textId="77777777" w:rsidR="007A28D5" w:rsidRPr="007A28D5" w:rsidRDefault="007A28D5" w:rsidP="007A28D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Number of Defects</w:t>
            </w:r>
          </w:p>
        </w:tc>
      </w:tr>
      <w:tr w:rsidR="007A28D5" w:rsidRPr="007A28D5" w14:paraId="0CFD844E" w14:textId="77777777" w:rsidTr="007A28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3F0448" w14:textId="77777777" w:rsidR="007A28D5" w:rsidRPr="007A28D5" w:rsidRDefault="007A28D5" w:rsidP="007A28D5">
            <w:pPr>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High</w:t>
            </w:r>
          </w:p>
        </w:tc>
        <w:tc>
          <w:tcPr>
            <w:tcW w:w="0" w:type="auto"/>
            <w:hideMark/>
          </w:tcPr>
          <w:p w14:paraId="5D93DFCC" w14:textId="77777777" w:rsidR="007A28D5" w:rsidRPr="007A28D5" w:rsidRDefault="007A28D5" w:rsidP="007A28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4</w:t>
            </w:r>
          </w:p>
        </w:tc>
      </w:tr>
      <w:tr w:rsidR="007A28D5" w:rsidRPr="007A28D5" w14:paraId="180C884A" w14:textId="77777777" w:rsidTr="007A28D5">
        <w:tc>
          <w:tcPr>
            <w:cnfStyle w:val="001000000000" w:firstRow="0" w:lastRow="0" w:firstColumn="1" w:lastColumn="0" w:oddVBand="0" w:evenVBand="0" w:oddHBand="0" w:evenHBand="0" w:firstRowFirstColumn="0" w:firstRowLastColumn="0" w:lastRowFirstColumn="0" w:lastRowLastColumn="0"/>
            <w:tcW w:w="0" w:type="auto"/>
            <w:hideMark/>
          </w:tcPr>
          <w:p w14:paraId="74C96D17" w14:textId="77777777" w:rsidR="007A28D5" w:rsidRPr="007A28D5" w:rsidRDefault="007A28D5" w:rsidP="007A28D5">
            <w:pPr>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Medium</w:t>
            </w:r>
          </w:p>
        </w:tc>
        <w:tc>
          <w:tcPr>
            <w:tcW w:w="0" w:type="auto"/>
            <w:hideMark/>
          </w:tcPr>
          <w:p w14:paraId="6E6AF381" w14:textId="77777777" w:rsidR="007A28D5" w:rsidRPr="007A28D5" w:rsidRDefault="007A28D5" w:rsidP="007A28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3</w:t>
            </w:r>
          </w:p>
        </w:tc>
      </w:tr>
      <w:tr w:rsidR="007A28D5" w:rsidRPr="007A28D5" w14:paraId="1DF0444B" w14:textId="77777777" w:rsidTr="007A28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D52C11" w14:textId="77777777" w:rsidR="007A28D5" w:rsidRPr="007A28D5" w:rsidRDefault="007A28D5" w:rsidP="007A28D5">
            <w:pPr>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Low</w:t>
            </w:r>
          </w:p>
        </w:tc>
        <w:tc>
          <w:tcPr>
            <w:tcW w:w="0" w:type="auto"/>
            <w:hideMark/>
          </w:tcPr>
          <w:p w14:paraId="14084FF6" w14:textId="77777777" w:rsidR="007A28D5" w:rsidRPr="007A28D5" w:rsidRDefault="007A28D5" w:rsidP="007A28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1</w:t>
            </w:r>
          </w:p>
        </w:tc>
      </w:tr>
    </w:tbl>
    <w:p w14:paraId="2578C65E" w14:textId="77777777" w:rsidR="007A28D5" w:rsidRPr="007A28D5" w:rsidRDefault="007A28D5" w:rsidP="007A28D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28D5">
        <w:rPr>
          <w:rFonts w:ascii="Times New Roman" w:eastAsia="Times New Roman" w:hAnsi="Times New Roman" w:cs="Times New Roman"/>
          <w:b/>
          <w:bCs/>
          <w:kern w:val="0"/>
          <w:sz w:val="27"/>
          <w:szCs w:val="27"/>
          <w14:ligatures w14:val="none"/>
        </w:rPr>
        <w:t>Severity Breakdown</w:t>
      </w:r>
    </w:p>
    <w:p w14:paraId="255EC4D0" w14:textId="77777777" w:rsidR="007A28D5" w:rsidRPr="007A28D5" w:rsidRDefault="007A28D5" w:rsidP="007A28D5">
      <w:p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b/>
          <w:bCs/>
          <w:kern w:val="0"/>
          <w14:ligatures w14:val="none"/>
        </w:rPr>
        <w:t>High Severity</w:t>
      </w:r>
    </w:p>
    <w:p w14:paraId="3FB13009" w14:textId="77777777" w:rsidR="007A28D5" w:rsidRPr="007A28D5" w:rsidRDefault="007A28D5" w:rsidP="007A28D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DEF-001 – Login validation missing</w:t>
      </w:r>
    </w:p>
    <w:p w14:paraId="0B8CA642" w14:textId="77777777" w:rsidR="007A28D5" w:rsidRPr="007A28D5" w:rsidRDefault="007A28D5" w:rsidP="007A28D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DEF-003 – Invalid leave date accepted</w:t>
      </w:r>
    </w:p>
    <w:p w14:paraId="2DD2F56A" w14:textId="77777777" w:rsidR="007A28D5" w:rsidRPr="007A28D5" w:rsidRDefault="007A28D5" w:rsidP="007A28D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DEF-006 – Password mismatch not detected</w:t>
      </w:r>
    </w:p>
    <w:p w14:paraId="111DA945" w14:textId="77777777" w:rsidR="007A28D5" w:rsidRPr="007A28D5" w:rsidRDefault="007A28D5" w:rsidP="007A28D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DEF-007 – Negative timesheet hours accepted</w:t>
      </w:r>
    </w:p>
    <w:p w14:paraId="39F373AA" w14:textId="77777777" w:rsidR="007A28D5" w:rsidRPr="007A28D5" w:rsidRDefault="007A28D5" w:rsidP="007A28D5">
      <w:p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b/>
          <w:bCs/>
          <w:kern w:val="0"/>
          <w14:ligatures w14:val="none"/>
        </w:rPr>
        <w:t>Medium Severity</w:t>
      </w:r>
    </w:p>
    <w:p w14:paraId="4BA9120E" w14:textId="77777777" w:rsidR="007A28D5" w:rsidRPr="007A28D5" w:rsidRDefault="007A28D5" w:rsidP="007A28D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DEF-002 – Employee name accepts numeric values</w:t>
      </w:r>
    </w:p>
    <w:p w14:paraId="30268000" w14:textId="77777777" w:rsidR="007A28D5" w:rsidRPr="007A28D5" w:rsidRDefault="007A28D5" w:rsidP="007A28D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lastRenderedPageBreak/>
        <w:t>DEF-004 – Invalid email accepted</w:t>
      </w:r>
    </w:p>
    <w:p w14:paraId="50093C77" w14:textId="77777777" w:rsidR="007A28D5" w:rsidRPr="007A28D5" w:rsidRDefault="007A28D5" w:rsidP="007A28D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DEF-005 – Contact number accepts alphabetic characters</w:t>
      </w:r>
    </w:p>
    <w:p w14:paraId="0D61917A" w14:textId="77777777" w:rsidR="007A28D5" w:rsidRPr="007A28D5" w:rsidRDefault="007A28D5" w:rsidP="007A28D5">
      <w:p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b/>
          <w:bCs/>
          <w:kern w:val="0"/>
          <w14:ligatures w14:val="none"/>
        </w:rPr>
        <w:t>Low Severity</w:t>
      </w:r>
    </w:p>
    <w:p w14:paraId="7316AC8A" w14:textId="77777777" w:rsidR="007A28D5" w:rsidRPr="007A28D5" w:rsidRDefault="007A28D5" w:rsidP="007A28D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DEF-008 – Review comments exceed field limit</w:t>
      </w:r>
    </w:p>
    <w:p w14:paraId="47E62551" w14:textId="77777777" w:rsidR="007A28D5" w:rsidRPr="007A28D5" w:rsidRDefault="007A28D5" w:rsidP="007A28D5">
      <w:pPr>
        <w:spacing w:after="0"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pict w14:anchorId="34BF5AAD">
          <v:rect id="_x0000_i1027" style="width:0;height:1.5pt" o:hralign="center" o:hrstd="t" o:hr="t" fillcolor="#a0a0a0" stroked="f"/>
        </w:pict>
      </w:r>
    </w:p>
    <w:p w14:paraId="63325F94" w14:textId="77777777" w:rsidR="007A28D5" w:rsidRPr="007A28D5" w:rsidRDefault="007A28D5" w:rsidP="007A28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A28D5">
        <w:rPr>
          <w:rFonts w:ascii="Times New Roman" w:eastAsia="Times New Roman" w:hAnsi="Times New Roman" w:cs="Times New Roman"/>
          <w:b/>
          <w:bCs/>
          <w:kern w:val="0"/>
          <w:sz w:val="36"/>
          <w:szCs w:val="36"/>
          <w14:ligatures w14:val="none"/>
        </w:rPr>
        <w:t>3. Defects by Module</w:t>
      </w:r>
    </w:p>
    <w:tbl>
      <w:tblPr>
        <w:tblStyle w:val="PlainTable1"/>
        <w:tblW w:w="0" w:type="auto"/>
        <w:tblLook w:val="04A0" w:firstRow="1" w:lastRow="0" w:firstColumn="1" w:lastColumn="0" w:noHBand="0" w:noVBand="1"/>
      </w:tblPr>
      <w:tblGrid>
        <w:gridCol w:w="1549"/>
        <w:gridCol w:w="2136"/>
      </w:tblGrid>
      <w:tr w:rsidR="007A28D5" w:rsidRPr="007A28D5" w14:paraId="37ED1B30" w14:textId="77777777" w:rsidTr="007A28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8991BA" w14:textId="77777777" w:rsidR="007A28D5" w:rsidRPr="007A28D5" w:rsidRDefault="007A28D5" w:rsidP="007A28D5">
            <w:pPr>
              <w:jc w:val="center"/>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Module</w:t>
            </w:r>
          </w:p>
        </w:tc>
        <w:tc>
          <w:tcPr>
            <w:tcW w:w="0" w:type="auto"/>
            <w:hideMark/>
          </w:tcPr>
          <w:p w14:paraId="1EA841B2" w14:textId="77777777" w:rsidR="007A28D5" w:rsidRPr="007A28D5" w:rsidRDefault="007A28D5" w:rsidP="007A28D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Number of Defects</w:t>
            </w:r>
          </w:p>
        </w:tc>
      </w:tr>
      <w:tr w:rsidR="007A28D5" w:rsidRPr="007A28D5" w14:paraId="12C7EE9E" w14:textId="77777777" w:rsidTr="007A28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38CBE5" w14:textId="77777777" w:rsidR="007A28D5" w:rsidRPr="007A28D5" w:rsidRDefault="007A28D5" w:rsidP="007A28D5">
            <w:pPr>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Login</w:t>
            </w:r>
          </w:p>
        </w:tc>
        <w:tc>
          <w:tcPr>
            <w:tcW w:w="0" w:type="auto"/>
            <w:hideMark/>
          </w:tcPr>
          <w:p w14:paraId="03F2C04D" w14:textId="77777777" w:rsidR="007A28D5" w:rsidRPr="007A28D5" w:rsidRDefault="007A28D5" w:rsidP="007A28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1</w:t>
            </w:r>
          </w:p>
        </w:tc>
      </w:tr>
      <w:tr w:rsidR="007A28D5" w:rsidRPr="007A28D5" w14:paraId="2ED9FEB3" w14:textId="77777777" w:rsidTr="007A28D5">
        <w:tc>
          <w:tcPr>
            <w:cnfStyle w:val="001000000000" w:firstRow="0" w:lastRow="0" w:firstColumn="1" w:lastColumn="0" w:oddVBand="0" w:evenVBand="0" w:oddHBand="0" w:evenHBand="0" w:firstRowFirstColumn="0" w:firstRowLastColumn="0" w:lastRowFirstColumn="0" w:lastRowLastColumn="0"/>
            <w:tcW w:w="0" w:type="auto"/>
            <w:hideMark/>
          </w:tcPr>
          <w:p w14:paraId="1B19D00F" w14:textId="77777777" w:rsidR="007A28D5" w:rsidRPr="007A28D5" w:rsidRDefault="007A28D5" w:rsidP="007A28D5">
            <w:pPr>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Admin</w:t>
            </w:r>
          </w:p>
        </w:tc>
        <w:tc>
          <w:tcPr>
            <w:tcW w:w="0" w:type="auto"/>
            <w:hideMark/>
          </w:tcPr>
          <w:p w14:paraId="484F8CD1" w14:textId="77777777" w:rsidR="007A28D5" w:rsidRPr="007A28D5" w:rsidRDefault="007A28D5" w:rsidP="007A28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1</w:t>
            </w:r>
          </w:p>
        </w:tc>
      </w:tr>
      <w:tr w:rsidR="007A28D5" w:rsidRPr="007A28D5" w14:paraId="1DFA99E5" w14:textId="77777777" w:rsidTr="007A28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0CEB85" w14:textId="77777777" w:rsidR="007A28D5" w:rsidRPr="007A28D5" w:rsidRDefault="007A28D5" w:rsidP="007A28D5">
            <w:pPr>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PIM</w:t>
            </w:r>
          </w:p>
        </w:tc>
        <w:tc>
          <w:tcPr>
            <w:tcW w:w="0" w:type="auto"/>
            <w:hideMark/>
          </w:tcPr>
          <w:p w14:paraId="16B44CFF" w14:textId="77777777" w:rsidR="007A28D5" w:rsidRPr="007A28D5" w:rsidRDefault="007A28D5" w:rsidP="007A28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1</w:t>
            </w:r>
          </w:p>
        </w:tc>
      </w:tr>
      <w:tr w:rsidR="007A28D5" w:rsidRPr="007A28D5" w14:paraId="717237B2" w14:textId="77777777" w:rsidTr="007A28D5">
        <w:tc>
          <w:tcPr>
            <w:cnfStyle w:val="001000000000" w:firstRow="0" w:lastRow="0" w:firstColumn="1" w:lastColumn="0" w:oddVBand="0" w:evenVBand="0" w:oddHBand="0" w:evenHBand="0" w:firstRowFirstColumn="0" w:firstRowLastColumn="0" w:lastRowFirstColumn="0" w:lastRowLastColumn="0"/>
            <w:tcW w:w="0" w:type="auto"/>
            <w:hideMark/>
          </w:tcPr>
          <w:p w14:paraId="31EEB611" w14:textId="77777777" w:rsidR="007A28D5" w:rsidRPr="007A28D5" w:rsidRDefault="007A28D5" w:rsidP="007A28D5">
            <w:pPr>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Leave</w:t>
            </w:r>
          </w:p>
        </w:tc>
        <w:tc>
          <w:tcPr>
            <w:tcW w:w="0" w:type="auto"/>
            <w:hideMark/>
          </w:tcPr>
          <w:p w14:paraId="2DCB75C8" w14:textId="77777777" w:rsidR="007A28D5" w:rsidRPr="007A28D5" w:rsidRDefault="007A28D5" w:rsidP="007A28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1</w:t>
            </w:r>
          </w:p>
        </w:tc>
      </w:tr>
      <w:tr w:rsidR="007A28D5" w:rsidRPr="007A28D5" w14:paraId="5CBBB9B9" w14:textId="77777777" w:rsidTr="007A28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CF90CA" w14:textId="77777777" w:rsidR="007A28D5" w:rsidRPr="007A28D5" w:rsidRDefault="007A28D5" w:rsidP="007A28D5">
            <w:pPr>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Time</w:t>
            </w:r>
          </w:p>
        </w:tc>
        <w:tc>
          <w:tcPr>
            <w:tcW w:w="0" w:type="auto"/>
            <w:hideMark/>
          </w:tcPr>
          <w:p w14:paraId="46F2693A" w14:textId="77777777" w:rsidR="007A28D5" w:rsidRPr="007A28D5" w:rsidRDefault="007A28D5" w:rsidP="007A28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1</w:t>
            </w:r>
          </w:p>
        </w:tc>
      </w:tr>
      <w:tr w:rsidR="007A28D5" w:rsidRPr="007A28D5" w14:paraId="605DBDB6" w14:textId="77777777" w:rsidTr="007A28D5">
        <w:tc>
          <w:tcPr>
            <w:cnfStyle w:val="001000000000" w:firstRow="0" w:lastRow="0" w:firstColumn="1" w:lastColumn="0" w:oddVBand="0" w:evenVBand="0" w:oddHBand="0" w:evenHBand="0" w:firstRowFirstColumn="0" w:firstRowLastColumn="0" w:lastRowFirstColumn="0" w:lastRowLastColumn="0"/>
            <w:tcW w:w="0" w:type="auto"/>
            <w:hideMark/>
          </w:tcPr>
          <w:p w14:paraId="28D0DE60" w14:textId="77777777" w:rsidR="007A28D5" w:rsidRPr="007A28D5" w:rsidRDefault="007A28D5" w:rsidP="007A28D5">
            <w:pPr>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Recruitment</w:t>
            </w:r>
          </w:p>
        </w:tc>
        <w:tc>
          <w:tcPr>
            <w:tcW w:w="0" w:type="auto"/>
            <w:hideMark/>
          </w:tcPr>
          <w:p w14:paraId="6FEFDF7D" w14:textId="77777777" w:rsidR="007A28D5" w:rsidRPr="007A28D5" w:rsidRDefault="007A28D5" w:rsidP="007A28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1</w:t>
            </w:r>
          </w:p>
        </w:tc>
      </w:tr>
      <w:tr w:rsidR="007A28D5" w:rsidRPr="007A28D5" w14:paraId="33064420" w14:textId="77777777" w:rsidTr="007A28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43E056" w14:textId="77777777" w:rsidR="007A28D5" w:rsidRPr="007A28D5" w:rsidRDefault="007A28D5" w:rsidP="007A28D5">
            <w:pPr>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My Info</w:t>
            </w:r>
          </w:p>
        </w:tc>
        <w:tc>
          <w:tcPr>
            <w:tcW w:w="0" w:type="auto"/>
            <w:hideMark/>
          </w:tcPr>
          <w:p w14:paraId="52020853" w14:textId="77777777" w:rsidR="007A28D5" w:rsidRPr="007A28D5" w:rsidRDefault="007A28D5" w:rsidP="007A28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1</w:t>
            </w:r>
          </w:p>
        </w:tc>
      </w:tr>
      <w:tr w:rsidR="007A28D5" w:rsidRPr="007A28D5" w14:paraId="66D876A1" w14:textId="77777777" w:rsidTr="007A28D5">
        <w:tc>
          <w:tcPr>
            <w:cnfStyle w:val="001000000000" w:firstRow="0" w:lastRow="0" w:firstColumn="1" w:lastColumn="0" w:oddVBand="0" w:evenVBand="0" w:oddHBand="0" w:evenHBand="0" w:firstRowFirstColumn="0" w:firstRowLastColumn="0" w:lastRowFirstColumn="0" w:lastRowLastColumn="0"/>
            <w:tcW w:w="0" w:type="auto"/>
            <w:hideMark/>
          </w:tcPr>
          <w:p w14:paraId="12704FA7" w14:textId="77777777" w:rsidR="007A28D5" w:rsidRPr="007A28D5" w:rsidRDefault="007A28D5" w:rsidP="007A28D5">
            <w:pPr>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Performance</w:t>
            </w:r>
          </w:p>
        </w:tc>
        <w:tc>
          <w:tcPr>
            <w:tcW w:w="0" w:type="auto"/>
            <w:hideMark/>
          </w:tcPr>
          <w:p w14:paraId="79AC6CD7" w14:textId="77777777" w:rsidR="007A28D5" w:rsidRPr="007A28D5" w:rsidRDefault="007A28D5" w:rsidP="007A28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1</w:t>
            </w:r>
          </w:p>
        </w:tc>
      </w:tr>
    </w:tbl>
    <w:p w14:paraId="194BE884" w14:textId="77777777" w:rsidR="007A28D5" w:rsidRPr="007A28D5" w:rsidRDefault="007A28D5" w:rsidP="007A28D5">
      <w:pPr>
        <w:spacing w:after="0"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pict w14:anchorId="2C068055">
          <v:rect id="_x0000_i1028" style="width:0;height:1.5pt" o:hralign="center" o:hrstd="t" o:hr="t" fillcolor="#a0a0a0" stroked="f"/>
        </w:pict>
      </w:r>
    </w:p>
    <w:p w14:paraId="1023C442" w14:textId="77777777" w:rsidR="007A28D5" w:rsidRPr="007A28D5" w:rsidRDefault="007A28D5" w:rsidP="007A28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A28D5">
        <w:rPr>
          <w:rFonts w:ascii="Times New Roman" w:eastAsia="Times New Roman" w:hAnsi="Times New Roman" w:cs="Times New Roman"/>
          <w:b/>
          <w:bCs/>
          <w:kern w:val="0"/>
          <w:sz w:val="36"/>
          <w:szCs w:val="36"/>
          <w14:ligatures w14:val="none"/>
        </w:rPr>
        <w:t>4. Module with the Highest Number of Defects</w:t>
      </w:r>
    </w:p>
    <w:p w14:paraId="472CC336" w14:textId="77777777" w:rsidR="007A28D5" w:rsidRPr="007A28D5" w:rsidRDefault="007A28D5" w:rsidP="007A28D5">
      <w:p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 xml:space="preserve">The analysis shows that </w:t>
      </w:r>
      <w:r w:rsidRPr="007A28D5">
        <w:rPr>
          <w:rFonts w:ascii="Times New Roman" w:eastAsia="Times New Roman" w:hAnsi="Times New Roman" w:cs="Times New Roman"/>
          <w:b/>
          <w:bCs/>
          <w:kern w:val="0"/>
          <w14:ligatures w14:val="none"/>
        </w:rPr>
        <w:t>no single module had the highest number of defects</w:t>
      </w:r>
      <w:r w:rsidRPr="007A28D5">
        <w:rPr>
          <w:rFonts w:ascii="Times New Roman" w:eastAsia="Times New Roman" w:hAnsi="Times New Roman" w:cs="Times New Roman"/>
          <w:kern w:val="0"/>
          <w14:ligatures w14:val="none"/>
        </w:rPr>
        <w:t xml:space="preserve">. Each module recorded </w:t>
      </w:r>
      <w:r w:rsidRPr="007A28D5">
        <w:rPr>
          <w:rFonts w:ascii="Times New Roman" w:eastAsia="Times New Roman" w:hAnsi="Times New Roman" w:cs="Times New Roman"/>
          <w:b/>
          <w:bCs/>
          <w:kern w:val="0"/>
          <w14:ligatures w14:val="none"/>
        </w:rPr>
        <w:t>one defect</w:t>
      </w:r>
      <w:r w:rsidRPr="007A28D5">
        <w:rPr>
          <w:rFonts w:ascii="Times New Roman" w:eastAsia="Times New Roman" w:hAnsi="Times New Roman" w:cs="Times New Roman"/>
          <w:kern w:val="0"/>
          <w14:ligatures w14:val="none"/>
        </w:rPr>
        <w:t xml:space="preserve">, indicating that defects were evenly distributed throughout the </w:t>
      </w:r>
      <w:proofErr w:type="spellStart"/>
      <w:r w:rsidRPr="007A28D5">
        <w:rPr>
          <w:rFonts w:ascii="Times New Roman" w:eastAsia="Times New Roman" w:hAnsi="Times New Roman" w:cs="Times New Roman"/>
          <w:kern w:val="0"/>
          <w14:ligatures w14:val="none"/>
        </w:rPr>
        <w:t>OrangeHRM</w:t>
      </w:r>
      <w:proofErr w:type="spellEnd"/>
      <w:r w:rsidRPr="007A28D5">
        <w:rPr>
          <w:rFonts w:ascii="Times New Roman" w:eastAsia="Times New Roman" w:hAnsi="Times New Roman" w:cs="Times New Roman"/>
          <w:kern w:val="0"/>
          <w14:ligatures w14:val="none"/>
        </w:rPr>
        <w:t xml:space="preserve"> application.</w:t>
      </w:r>
    </w:p>
    <w:p w14:paraId="1B49C10A" w14:textId="77777777" w:rsidR="007A28D5" w:rsidRPr="007A28D5" w:rsidRDefault="007A28D5" w:rsidP="007A28D5">
      <w:pPr>
        <w:spacing w:after="0"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pict w14:anchorId="1075FC6C">
          <v:rect id="_x0000_i1029" style="width:0;height:1.5pt" o:hralign="center" o:hrstd="t" o:hr="t" fillcolor="#a0a0a0" stroked="f"/>
        </w:pict>
      </w:r>
    </w:p>
    <w:p w14:paraId="777F6EFA" w14:textId="77777777" w:rsidR="007A28D5" w:rsidRPr="007A28D5" w:rsidRDefault="007A28D5" w:rsidP="007A28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A28D5">
        <w:rPr>
          <w:rFonts w:ascii="Times New Roman" w:eastAsia="Times New Roman" w:hAnsi="Times New Roman" w:cs="Times New Roman"/>
          <w:b/>
          <w:bCs/>
          <w:kern w:val="0"/>
          <w:sz w:val="36"/>
          <w:szCs w:val="36"/>
          <w14:ligatures w14:val="none"/>
        </w:rPr>
        <w:t>5. Defects Presenting the Greatest Business Risk</w:t>
      </w:r>
    </w:p>
    <w:p w14:paraId="6ED15E8F" w14:textId="77777777" w:rsidR="007A28D5" w:rsidRPr="007A28D5" w:rsidRDefault="007A28D5" w:rsidP="007A28D5">
      <w:p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The following defects present the greatest business risk because they affect critical business operations, security, and data integrity: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4"/>
        <w:gridCol w:w="8366"/>
      </w:tblGrid>
      <w:tr w:rsidR="007A28D5" w:rsidRPr="007A28D5" w14:paraId="216A4950" w14:textId="77777777">
        <w:trPr>
          <w:tblHeader/>
          <w:tblCellSpacing w:w="15" w:type="dxa"/>
        </w:trPr>
        <w:tc>
          <w:tcPr>
            <w:tcW w:w="0" w:type="auto"/>
            <w:vAlign w:val="center"/>
            <w:hideMark/>
          </w:tcPr>
          <w:p w14:paraId="712589F5" w14:textId="77777777" w:rsidR="007A28D5" w:rsidRPr="007A28D5" w:rsidRDefault="007A28D5" w:rsidP="007A28D5">
            <w:pPr>
              <w:spacing w:after="0" w:line="240" w:lineRule="auto"/>
              <w:jc w:val="center"/>
              <w:rPr>
                <w:rFonts w:ascii="Times New Roman" w:eastAsia="Times New Roman" w:hAnsi="Times New Roman" w:cs="Times New Roman"/>
                <w:b/>
                <w:bCs/>
                <w:kern w:val="0"/>
                <w14:ligatures w14:val="none"/>
              </w:rPr>
            </w:pPr>
            <w:r w:rsidRPr="007A28D5">
              <w:rPr>
                <w:rFonts w:ascii="Times New Roman" w:eastAsia="Times New Roman" w:hAnsi="Times New Roman" w:cs="Times New Roman"/>
                <w:b/>
                <w:bCs/>
                <w:kern w:val="0"/>
                <w14:ligatures w14:val="none"/>
              </w:rPr>
              <w:t>Defect ID</w:t>
            </w:r>
          </w:p>
        </w:tc>
        <w:tc>
          <w:tcPr>
            <w:tcW w:w="0" w:type="auto"/>
            <w:vAlign w:val="center"/>
            <w:hideMark/>
          </w:tcPr>
          <w:p w14:paraId="482A7F81" w14:textId="77777777" w:rsidR="007A28D5" w:rsidRPr="007A28D5" w:rsidRDefault="007A28D5" w:rsidP="007A28D5">
            <w:pPr>
              <w:spacing w:after="0" w:line="240" w:lineRule="auto"/>
              <w:jc w:val="center"/>
              <w:rPr>
                <w:rFonts w:ascii="Times New Roman" w:eastAsia="Times New Roman" w:hAnsi="Times New Roman" w:cs="Times New Roman"/>
                <w:b/>
                <w:bCs/>
                <w:kern w:val="0"/>
                <w14:ligatures w14:val="none"/>
              </w:rPr>
            </w:pPr>
            <w:r w:rsidRPr="007A28D5">
              <w:rPr>
                <w:rFonts w:ascii="Times New Roman" w:eastAsia="Times New Roman" w:hAnsi="Times New Roman" w:cs="Times New Roman"/>
                <w:b/>
                <w:bCs/>
                <w:kern w:val="0"/>
                <w14:ligatures w14:val="none"/>
              </w:rPr>
              <w:t>Business Risk</w:t>
            </w:r>
          </w:p>
        </w:tc>
      </w:tr>
      <w:tr w:rsidR="007A28D5" w:rsidRPr="007A28D5" w14:paraId="630E5D67" w14:textId="77777777">
        <w:trPr>
          <w:tblCellSpacing w:w="15" w:type="dxa"/>
        </w:trPr>
        <w:tc>
          <w:tcPr>
            <w:tcW w:w="0" w:type="auto"/>
            <w:vAlign w:val="center"/>
            <w:hideMark/>
          </w:tcPr>
          <w:p w14:paraId="058B468D" w14:textId="77777777" w:rsidR="007A28D5" w:rsidRPr="007A28D5" w:rsidRDefault="007A28D5" w:rsidP="007A28D5">
            <w:pPr>
              <w:spacing w:after="0"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DEF-001</w:t>
            </w:r>
          </w:p>
        </w:tc>
        <w:tc>
          <w:tcPr>
            <w:tcW w:w="0" w:type="auto"/>
            <w:vAlign w:val="center"/>
            <w:hideMark/>
          </w:tcPr>
          <w:p w14:paraId="4B1E4373" w14:textId="77777777" w:rsidR="007A28D5" w:rsidRPr="007A28D5" w:rsidRDefault="007A28D5" w:rsidP="007A28D5">
            <w:pPr>
              <w:spacing w:after="0"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Users may not understand why login fails, affecting accessibility and user experience.</w:t>
            </w:r>
          </w:p>
        </w:tc>
      </w:tr>
      <w:tr w:rsidR="007A28D5" w:rsidRPr="007A28D5" w14:paraId="5B073186" w14:textId="77777777">
        <w:trPr>
          <w:tblCellSpacing w:w="15" w:type="dxa"/>
        </w:trPr>
        <w:tc>
          <w:tcPr>
            <w:tcW w:w="0" w:type="auto"/>
            <w:vAlign w:val="center"/>
            <w:hideMark/>
          </w:tcPr>
          <w:p w14:paraId="39223553" w14:textId="77777777" w:rsidR="007A28D5" w:rsidRPr="007A28D5" w:rsidRDefault="007A28D5" w:rsidP="007A28D5">
            <w:pPr>
              <w:spacing w:after="0"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DEF-003</w:t>
            </w:r>
          </w:p>
        </w:tc>
        <w:tc>
          <w:tcPr>
            <w:tcW w:w="0" w:type="auto"/>
            <w:vAlign w:val="center"/>
            <w:hideMark/>
          </w:tcPr>
          <w:p w14:paraId="7064831F" w14:textId="77777777" w:rsidR="007A28D5" w:rsidRPr="007A28D5" w:rsidRDefault="007A28D5" w:rsidP="007A28D5">
            <w:pPr>
              <w:spacing w:after="0"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Invalid leave dates can lead to incorrect leave balances and inaccurate HR records.</w:t>
            </w:r>
          </w:p>
        </w:tc>
      </w:tr>
      <w:tr w:rsidR="007A28D5" w:rsidRPr="007A28D5" w14:paraId="3B640E36" w14:textId="77777777">
        <w:trPr>
          <w:tblCellSpacing w:w="15" w:type="dxa"/>
        </w:trPr>
        <w:tc>
          <w:tcPr>
            <w:tcW w:w="0" w:type="auto"/>
            <w:vAlign w:val="center"/>
            <w:hideMark/>
          </w:tcPr>
          <w:p w14:paraId="3E03C5DC" w14:textId="77777777" w:rsidR="007A28D5" w:rsidRPr="007A28D5" w:rsidRDefault="007A28D5" w:rsidP="007A28D5">
            <w:pPr>
              <w:spacing w:after="0"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DEF-006</w:t>
            </w:r>
          </w:p>
        </w:tc>
        <w:tc>
          <w:tcPr>
            <w:tcW w:w="0" w:type="auto"/>
            <w:vAlign w:val="center"/>
            <w:hideMark/>
          </w:tcPr>
          <w:p w14:paraId="31CA5D24" w14:textId="77777777" w:rsidR="007A28D5" w:rsidRPr="007A28D5" w:rsidRDefault="007A28D5" w:rsidP="007A28D5">
            <w:pPr>
              <w:spacing w:after="0"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Password mismatch may prevent user access and create security and account management issues.</w:t>
            </w:r>
          </w:p>
        </w:tc>
      </w:tr>
      <w:tr w:rsidR="007A28D5" w:rsidRPr="007A28D5" w14:paraId="450C4C39" w14:textId="77777777">
        <w:trPr>
          <w:tblCellSpacing w:w="15" w:type="dxa"/>
        </w:trPr>
        <w:tc>
          <w:tcPr>
            <w:tcW w:w="0" w:type="auto"/>
            <w:vAlign w:val="center"/>
            <w:hideMark/>
          </w:tcPr>
          <w:p w14:paraId="0882092F" w14:textId="77777777" w:rsidR="007A28D5" w:rsidRPr="007A28D5" w:rsidRDefault="007A28D5" w:rsidP="007A28D5">
            <w:pPr>
              <w:spacing w:after="0"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DEF-007</w:t>
            </w:r>
          </w:p>
        </w:tc>
        <w:tc>
          <w:tcPr>
            <w:tcW w:w="0" w:type="auto"/>
            <w:vAlign w:val="center"/>
            <w:hideMark/>
          </w:tcPr>
          <w:p w14:paraId="7FA70233" w14:textId="77777777" w:rsidR="007A28D5" w:rsidRPr="007A28D5" w:rsidRDefault="007A28D5" w:rsidP="007A28D5">
            <w:pPr>
              <w:spacing w:after="0"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Negative timesheet hours can result in incorrect payroll calculations and inaccurate attendance records.</w:t>
            </w:r>
          </w:p>
        </w:tc>
      </w:tr>
    </w:tbl>
    <w:p w14:paraId="03D4FD8E" w14:textId="77777777" w:rsidR="007A28D5" w:rsidRPr="007A28D5" w:rsidRDefault="007A28D5" w:rsidP="007A28D5">
      <w:pPr>
        <w:spacing w:after="0"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lastRenderedPageBreak/>
        <w:pict w14:anchorId="19616FE9">
          <v:rect id="_x0000_i1030" style="width:0;height:1.5pt" o:hralign="center" o:hrstd="t" o:hr="t" fillcolor="#a0a0a0" stroked="f"/>
        </w:pict>
      </w:r>
    </w:p>
    <w:p w14:paraId="1D0FD1B5" w14:textId="77777777" w:rsidR="007A28D5" w:rsidRPr="007A28D5" w:rsidRDefault="007A28D5" w:rsidP="007A28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A28D5">
        <w:rPr>
          <w:rFonts w:ascii="Times New Roman" w:eastAsia="Times New Roman" w:hAnsi="Times New Roman" w:cs="Times New Roman"/>
          <w:b/>
          <w:bCs/>
          <w:kern w:val="0"/>
          <w:sz w:val="36"/>
          <w:szCs w:val="36"/>
          <w14:ligatures w14:val="none"/>
        </w:rPr>
        <w:t>6. Analysis</w:t>
      </w:r>
    </w:p>
    <w:p w14:paraId="02ECCB2C" w14:textId="77777777" w:rsidR="007A28D5" w:rsidRPr="007A28D5" w:rsidRDefault="007A28D5" w:rsidP="007A28D5">
      <w:p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 xml:space="preserve">The testing process identified </w:t>
      </w:r>
      <w:r w:rsidRPr="007A28D5">
        <w:rPr>
          <w:rFonts w:ascii="Times New Roman" w:eastAsia="Times New Roman" w:hAnsi="Times New Roman" w:cs="Times New Roman"/>
          <w:b/>
          <w:bCs/>
          <w:kern w:val="0"/>
          <w14:ligatures w14:val="none"/>
        </w:rPr>
        <w:t>eight defects</w:t>
      </w:r>
      <w:r w:rsidRPr="007A28D5">
        <w:rPr>
          <w:rFonts w:ascii="Times New Roman" w:eastAsia="Times New Roman" w:hAnsi="Times New Roman" w:cs="Times New Roman"/>
          <w:kern w:val="0"/>
          <w14:ligatures w14:val="none"/>
        </w:rPr>
        <w:t xml:space="preserve">, with the majority classified as </w:t>
      </w:r>
      <w:r w:rsidRPr="007A28D5">
        <w:rPr>
          <w:rFonts w:ascii="Times New Roman" w:eastAsia="Times New Roman" w:hAnsi="Times New Roman" w:cs="Times New Roman"/>
          <w:b/>
          <w:bCs/>
          <w:kern w:val="0"/>
          <w14:ligatures w14:val="none"/>
        </w:rPr>
        <w:t>High</w:t>
      </w:r>
      <w:r w:rsidRPr="007A28D5">
        <w:rPr>
          <w:rFonts w:ascii="Times New Roman" w:eastAsia="Times New Roman" w:hAnsi="Times New Roman" w:cs="Times New Roman"/>
          <w:kern w:val="0"/>
          <w14:ligatures w14:val="none"/>
        </w:rPr>
        <w:t xml:space="preserve"> or </w:t>
      </w:r>
      <w:r w:rsidRPr="007A28D5">
        <w:rPr>
          <w:rFonts w:ascii="Times New Roman" w:eastAsia="Times New Roman" w:hAnsi="Times New Roman" w:cs="Times New Roman"/>
          <w:b/>
          <w:bCs/>
          <w:kern w:val="0"/>
          <w14:ligatures w14:val="none"/>
        </w:rPr>
        <w:t>Medium</w:t>
      </w:r>
      <w:r w:rsidRPr="007A28D5">
        <w:rPr>
          <w:rFonts w:ascii="Times New Roman" w:eastAsia="Times New Roman" w:hAnsi="Times New Roman" w:cs="Times New Roman"/>
          <w:kern w:val="0"/>
          <w14:ligatures w14:val="none"/>
        </w:rPr>
        <w:t xml:space="preserve"> severity. These defects primarily affected data validation, authentication, and core HR business processes. Following retesting, </w:t>
      </w:r>
      <w:r w:rsidRPr="007A28D5">
        <w:rPr>
          <w:rFonts w:ascii="Times New Roman" w:eastAsia="Times New Roman" w:hAnsi="Times New Roman" w:cs="Times New Roman"/>
          <w:b/>
          <w:bCs/>
          <w:kern w:val="0"/>
          <w14:ligatures w14:val="none"/>
        </w:rPr>
        <w:t>six defects were successfully resolved</w:t>
      </w:r>
      <w:r w:rsidRPr="007A28D5">
        <w:rPr>
          <w:rFonts w:ascii="Times New Roman" w:eastAsia="Times New Roman" w:hAnsi="Times New Roman" w:cs="Times New Roman"/>
          <w:kern w:val="0"/>
          <w14:ligatures w14:val="none"/>
        </w:rPr>
        <w:t xml:space="preserve">, </w:t>
      </w:r>
      <w:r w:rsidRPr="007A28D5">
        <w:rPr>
          <w:rFonts w:ascii="Times New Roman" w:eastAsia="Times New Roman" w:hAnsi="Times New Roman" w:cs="Times New Roman"/>
          <w:b/>
          <w:bCs/>
          <w:kern w:val="0"/>
          <w14:ligatures w14:val="none"/>
        </w:rPr>
        <w:t>one defect remained open after being reopened</w:t>
      </w:r>
      <w:r w:rsidRPr="007A28D5">
        <w:rPr>
          <w:rFonts w:ascii="Times New Roman" w:eastAsia="Times New Roman" w:hAnsi="Times New Roman" w:cs="Times New Roman"/>
          <w:kern w:val="0"/>
          <w14:ligatures w14:val="none"/>
        </w:rPr>
        <w:t xml:space="preserve">, and </w:t>
      </w:r>
      <w:r w:rsidRPr="007A28D5">
        <w:rPr>
          <w:rFonts w:ascii="Times New Roman" w:eastAsia="Times New Roman" w:hAnsi="Times New Roman" w:cs="Times New Roman"/>
          <w:b/>
          <w:bCs/>
          <w:kern w:val="0"/>
          <w14:ligatures w14:val="none"/>
        </w:rPr>
        <w:t>one low-priority defect was deferred for a future release</w:t>
      </w:r>
      <w:r w:rsidRPr="007A28D5">
        <w:rPr>
          <w:rFonts w:ascii="Times New Roman" w:eastAsia="Times New Roman" w:hAnsi="Times New Roman" w:cs="Times New Roman"/>
          <w:kern w:val="0"/>
          <w14:ligatures w14:val="none"/>
        </w:rPr>
        <w:t>.</w:t>
      </w:r>
    </w:p>
    <w:p w14:paraId="513B1639" w14:textId="77777777" w:rsidR="007A28D5" w:rsidRPr="007A28D5" w:rsidRDefault="007A28D5" w:rsidP="007A28D5">
      <w:p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 xml:space="preserve">The modules related to </w:t>
      </w:r>
      <w:r w:rsidRPr="007A28D5">
        <w:rPr>
          <w:rFonts w:ascii="Times New Roman" w:eastAsia="Times New Roman" w:hAnsi="Times New Roman" w:cs="Times New Roman"/>
          <w:b/>
          <w:bCs/>
          <w:kern w:val="0"/>
          <w14:ligatures w14:val="none"/>
        </w:rPr>
        <w:t>Login, Leave, Admin, and Time</w:t>
      </w:r>
      <w:r w:rsidRPr="007A28D5">
        <w:rPr>
          <w:rFonts w:ascii="Times New Roman" w:eastAsia="Times New Roman" w:hAnsi="Times New Roman" w:cs="Times New Roman"/>
          <w:kern w:val="0"/>
          <w14:ligatures w14:val="none"/>
        </w:rPr>
        <w:t xml:space="preserve"> contain the most business-critical functionality because failures in these areas can directly impact employee access, payroll processing, leave management, and overall system security.</w:t>
      </w:r>
    </w:p>
    <w:p w14:paraId="62D06E3C" w14:textId="77777777" w:rsidR="007A28D5" w:rsidRPr="007A28D5" w:rsidRDefault="007A28D5" w:rsidP="007A28D5">
      <w:pPr>
        <w:spacing w:after="0"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pict w14:anchorId="4A0F0BB8">
          <v:rect id="_x0000_i1031" style="width:0;height:1.5pt" o:hralign="center" o:hrstd="t" o:hr="t" fillcolor="#a0a0a0" stroked="f"/>
        </w:pict>
      </w:r>
    </w:p>
    <w:p w14:paraId="7121E95B" w14:textId="77777777" w:rsidR="007A28D5" w:rsidRPr="007A28D5" w:rsidRDefault="007A28D5" w:rsidP="007A28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A28D5">
        <w:rPr>
          <w:rFonts w:ascii="Times New Roman" w:eastAsia="Times New Roman" w:hAnsi="Times New Roman" w:cs="Times New Roman"/>
          <w:b/>
          <w:bCs/>
          <w:kern w:val="0"/>
          <w:sz w:val="36"/>
          <w:szCs w:val="36"/>
          <w14:ligatures w14:val="none"/>
        </w:rPr>
        <w:t>Conclusion</w:t>
      </w:r>
    </w:p>
    <w:p w14:paraId="3D024809" w14:textId="77777777" w:rsidR="007A28D5" w:rsidRPr="007A28D5" w:rsidRDefault="007A28D5" w:rsidP="007A28D5">
      <w:p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 xml:space="preserve">The defect analysis indicates that the </w:t>
      </w:r>
      <w:proofErr w:type="spellStart"/>
      <w:r w:rsidRPr="007A28D5">
        <w:rPr>
          <w:rFonts w:ascii="Times New Roman" w:eastAsia="Times New Roman" w:hAnsi="Times New Roman" w:cs="Times New Roman"/>
          <w:kern w:val="0"/>
          <w14:ligatures w14:val="none"/>
        </w:rPr>
        <w:t>OrangeHRM</w:t>
      </w:r>
      <w:proofErr w:type="spellEnd"/>
      <w:r w:rsidRPr="007A28D5">
        <w:rPr>
          <w:rFonts w:ascii="Times New Roman" w:eastAsia="Times New Roman" w:hAnsi="Times New Roman" w:cs="Times New Roman"/>
          <w:kern w:val="0"/>
          <w14:ligatures w14:val="none"/>
        </w:rPr>
        <w:t xml:space="preserve"> application is generally stable after the implemented fixes, with </w:t>
      </w:r>
      <w:r w:rsidRPr="007A28D5">
        <w:rPr>
          <w:rFonts w:ascii="Times New Roman" w:eastAsia="Times New Roman" w:hAnsi="Times New Roman" w:cs="Times New Roman"/>
          <w:b/>
          <w:bCs/>
          <w:kern w:val="0"/>
          <w14:ligatures w14:val="none"/>
        </w:rPr>
        <w:t>75% of identified defects successfully resolved</w:t>
      </w:r>
      <w:r w:rsidRPr="007A28D5">
        <w:rPr>
          <w:rFonts w:ascii="Times New Roman" w:eastAsia="Times New Roman" w:hAnsi="Times New Roman" w:cs="Times New Roman"/>
          <w:kern w:val="0"/>
          <w14:ligatures w14:val="none"/>
        </w:rPr>
        <w:t>. However, one outstanding defect remains and should be addressed before the next software release. Future testing should focus on strengthening input validation, security controls, and business rule verification to improve application quality and reduce operational risks.</w:t>
      </w:r>
    </w:p>
    <w:p w14:paraId="1DB94230" w14:textId="77777777" w:rsidR="007A28D5" w:rsidRPr="007A28D5" w:rsidRDefault="007A28D5" w:rsidP="007A28D5">
      <w:pPr>
        <w:spacing w:before="100" w:beforeAutospacing="1" w:after="100" w:afterAutospacing="1" w:line="240" w:lineRule="auto"/>
        <w:outlineLvl w:val="0"/>
        <w:rPr>
          <w:rFonts w:ascii="Times New Roman" w:eastAsia="Times New Roman" w:hAnsi="Times New Roman" w:cs="Times New Roman"/>
          <w:b/>
          <w:bCs/>
          <w:kern w:val="36"/>
          <w:sz w:val="48"/>
          <w:szCs w:val="48"/>
          <w:u w:val="single"/>
          <w14:ligatures w14:val="none"/>
        </w:rPr>
      </w:pPr>
      <w:r w:rsidRPr="007A28D5">
        <w:rPr>
          <w:rFonts w:ascii="Times New Roman" w:eastAsia="Times New Roman" w:hAnsi="Times New Roman" w:cs="Times New Roman"/>
          <w:b/>
          <w:bCs/>
          <w:kern w:val="36"/>
          <w:sz w:val="48"/>
          <w:szCs w:val="48"/>
          <w:u w:val="single"/>
          <w14:ligatures w14:val="none"/>
        </w:rPr>
        <w:t>Activity Part 4 – Root Cause Analysis Document</w:t>
      </w:r>
    </w:p>
    <w:p w14:paraId="672CFA2F" w14:textId="77777777" w:rsidR="007A28D5" w:rsidRPr="007A28D5" w:rsidRDefault="007A28D5" w:rsidP="007A28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A28D5">
        <w:rPr>
          <w:rFonts w:ascii="Times New Roman" w:eastAsia="Times New Roman" w:hAnsi="Times New Roman" w:cs="Times New Roman"/>
          <w:b/>
          <w:bCs/>
          <w:kern w:val="0"/>
          <w:sz w:val="36"/>
          <w:szCs w:val="36"/>
          <w14:ligatures w14:val="none"/>
        </w:rPr>
        <w:t>Overview</w:t>
      </w:r>
    </w:p>
    <w:p w14:paraId="4386D99B" w14:textId="77777777" w:rsidR="007A28D5" w:rsidRPr="007A28D5" w:rsidRDefault="007A28D5" w:rsidP="007A28D5">
      <w:p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 xml:space="preserve">A Root Cause Analysis (RCA) was conducted on the five most significant defects identified during the testing of the </w:t>
      </w:r>
      <w:proofErr w:type="spellStart"/>
      <w:r w:rsidRPr="007A28D5">
        <w:rPr>
          <w:rFonts w:ascii="Times New Roman" w:eastAsia="Times New Roman" w:hAnsi="Times New Roman" w:cs="Times New Roman"/>
          <w:kern w:val="0"/>
          <w14:ligatures w14:val="none"/>
        </w:rPr>
        <w:t>OrangeHRM</w:t>
      </w:r>
      <w:proofErr w:type="spellEnd"/>
      <w:r w:rsidRPr="007A28D5">
        <w:rPr>
          <w:rFonts w:ascii="Times New Roman" w:eastAsia="Times New Roman" w:hAnsi="Times New Roman" w:cs="Times New Roman"/>
          <w:kern w:val="0"/>
          <w14:ligatures w14:val="none"/>
        </w:rPr>
        <w:t xml:space="preserve"> application. The purpose of the analysis was to determine the underlying causes of each defect, evaluate its business impact, and recommend preventive measures to reduce the likelihood of similar issues occurring in future releases.</w:t>
      </w:r>
    </w:p>
    <w:p w14:paraId="2756E4CE" w14:textId="77777777" w:rsidR="007A28D5" w:rsidRPr="007A28D5" w:rsidRDefault="007A28D5" w:rsidP="007A28D5">
      <w:pPr>
        <w:spacing w:after="0"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pict w14:anchorId="7956E060">
          <v:rect id="_x0000_i1039" style="width:0;height:1.5pt" o:hralign="center" o:hrstd="t" o:hr="t" fillcolor="#a0a0a0" stroked="f"/>
        </w:pict>
      </w:r>
    </w:p>
    <w:p w14:paraId="4B946FFA" w14:textId="77777777" w:rsidR="007A28D5" w:rsidRPr="007A28D5" w:rsidRDefault="007A28D5" w:rsidP="007A28D5">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r w:rsidRPr="007A28D5">
        <w:rPr>
          <w:rFonts w:ascii="Times New Roman" w:eastAsia="Times New Roman" w:hAnsi="Times New Roman" w:cs="Times New Roman"/>
          <w:b/>
          <w:bCs/>
          <w:kern w:val="36"/>
          <w:sz w:val="36"/>
          <w:szCs w:val="36"/>
          <w14:ligatures w14:val="none"/>
        </w:rPr>
        <w:t>Defect 1: DEF-001 – No Validation Message for Blank Username (Login)</w:t>
      </w:r>
    </w:p>
    <w:p w14:paraId="1898AC0E" w14:textId="77777777" w:rsidR="007A28D5" w:rsidRPr="007A28D5" w:rsidRDefault="007A28D5" w:rsidP="007A28D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28D5">
        <w:rPr>
          <w:rFonts w:ascii="Times New Roman" w:eastAsia="Times New Roman" w:hAnsi="Times New Roman" w:cs="Times New Roman"/>
          <w:b/>
          <w:bCs/>
          <w:kern w:val="0"/>
          <w:sz w:val="27"/>
          <w:szCs w:val="27"/>
          <w14:ligatures w14:val="none"/>
        </w:rPr>
        <w:t>5 Whys Analysis</w:t>
      </w:r>
    </w:p>
    <w:p w14:paraId="340D4D95" w14:textId="77777777" w:rsidR="007A28D5" w:rsidRPr="007A28D5" w:rsidRDefault="007A28D5" w:rsidP="007A28D5">
      <w:p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b/>
          <w:bCs/>
          <w:kern w:val="0"/>
          <w14:ligatures w14:val="none"/>
        </w:rPr>
        <w:t>Problem:</w:t>
      </w:r>
      <w:r w:rsidRPr="007A28D5">
        <w:rPr>
          <w:rFonts w:ascii="Times New Roman" w:eastAsia="Times New Roman" w:hAnsi="Times New Roman" w:cs="Times New Roman"/>
          <w:kern w:val="0"/>
          <w14:ligatures w14:val="none"/>
        </w:rPr>
        <w:t xml:space="preserve"> No validation message is displayed when the Username field is left blank.</w:t>
      </w:r>
    </w:p>
    <w:p w14:paraId="7D662551" w14:textId="77777777" w:rsidR="007A28D5" w:rsidRPr="007A28D5" w:rsidRDefault="007A28D5" w:rsidP="007A28D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lastRenderedPageBreak/>
        <w:t>Why? The application allows the Login button to be clicked without validating the Username field.</w:t>
      </w:r>
    </w:p>
    <w:p w14:paraId="52B28C9C" w14:textId="77777777" w:rsidR="007A28D5" w:rsidRPr="007A28D5" w:rsidRDefault="007A28D5" w:rsidP="007A28D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Why? Client-side validation was not implemented correctly.</w:t>
      </w:r>
    </w:p>
    <w:p w14:paraId="26C92400" w14:textId="77777777" w:rsidR="007A28D5" w:rsidRPr="007A28D5" w:rsidRDefault="007A28D5" w:rsidP="007A28D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Why? Input validation requirements were not fully developed.</w:t>
      </w:r>
    </w:p>
    <w:p w14:paraId="0D76D9FD" w14:textId="77777777" w:rsidR="007A28D5" w:rsidRPr="007A28D5" w:rsidRDefault="007A28D5" w:rsidP="007A28D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Why? Validation rules were overlooked during development.</w:t>
      </w:r>
    </w:p>
    <w:p w14:paraId="2395650D" w14:textId="77777777" w:rsidR="007A28D5" w:rsidRPr="007A28D5" w:rsidRDefault="007A28D5" w:rsidP="007A28D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Why? The development team did not include comprehensive input validation in the design phase.</w:t>
      </w:r>
    </w:p>
    <w:p w14:paraId="355268A8" w14:textId="77777777" w:rsidR="007A28D5" w:rsidRPr="007A28D5" w:rsidRDefault="007A28D5" w:rsidP="007A28D5">
      <w:p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b/>
          <w:bCs/>
          <w:kern w:val="0"/>
          <w14:ligatures w14:val="none"/>
        </w:rPr>
        <w:t>Root Cause:</w:t>
      </w:r>
      <w:r w:rsidRPr="007A28D5">
        <w:rPr>
          <w:rFonts w:ascii="Times New Roman" w:eastAsia="Times New Roman" w:hAnsi="Times New Roman" w:cs="Times New Roman"/>
          <w:kern w:val="0"/>
          <w14:ligatures w14:val="none"/>
        </w:rPr>
        <w:t xml:space="preserve"> Missing client-side input validation for required fields.</w:t>
      </w:r>
    </w:p>
    <w:p w14:paraId="3585D311" w14:textId="77777777" w:rsidR="007A28D5" w:rsidRPr="007A28D5" w:rsidRDefault="007A28D5" w:rsidP="007A28D5">
      <w:p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b/>
          <w:bCs/>
          <w:kern w:val="0"/>
          <w14:ligatures w14:val="none"/>
        </w:rPr>
        <w:t>Impact:</w:t>
      </w:r>
    </w:p>
    <w:p w14:paraId="69FF0B70" w14:textId="77777777" w:rsidR="007A28D5" w:rsidRPr="007A28D5" w:rsidRDefault="007A28D5" w:rsidP="007A28D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Users receive no guidance when login fails.</w:t>
      </w:r>
    </w:p>
    <w:p w14:paraId="7866C6D6" w14:textId="77777777" w:rsidR="007A28D5" w:rsidRPr="007A28D5" w:rsidRDefault="007A28D5" w:rsidP="007A28D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Poor user experience.</w:t>
      </w:r>
    </w:p>
    <w:p w14:paraId="19E70950" w14:textId="77777777" w:rsidR="007A28D5" w:rsidRPr="007A28D5" w:rsidRDefault="007A28D5" w:rsidP="007A28D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Increased support requests.</w:t>
      </w:r>
    </w:p>
    <w:p w14:paraId="4F5D086B" w14:textId="77777777" w:rsidR="007A28D5" w:rsidRPr="007A28D5" w:rsidRDefault="007A28D5" w:rsidP="007A28D5">
      <w:p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b/>
          <w:bCs/>
          <w:kern w:val="0"/>
          <w14:ligatures w14:val="none"/>
        </w:rPr>
        <w:t>Prevention Strategy:</w:t>
      </w:r>
    </w:p>
    <w:p w14:paraId="3F18E037" w14:textId="77777777" w:rsidR="007A28D5" w:rsidRPr="007A28D5" w:rsidRDefault="007A28D5" w:rsidP="007A28D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Implement mandatory field validation for all login inputs.</w:t>
      </w:r>
    </w:p>
    <w:p w14:paraId="385E74AC" w14:textId="77777777" w:rsidR="007A28D5" w:rsidRPr="007A28D5" w:rsidRDefault="007A28D5" w:rsidP="007A28D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Include validation testing in every development sprint.</w:t>
      </w:r>
    </w:p>
    <w:p w14:paraId="1AAECA65" w14:textId="77777777" w:rsidR="007A28D5" w:rsidRPr="007A28D5" w:rsidRDefault="007A28D5" w:rsidP="007A28D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Perform peer code reviews before deployment.</w:t>
      </w:r>
    </w:p>
    <w:p w14:paraId="3E974B59" w14:textId="77777777" w:rsidR="007A28D5" w:rsidRPr="007A28D5" w:rsidRDefault="007A28D5" w:rsidP="007A28D5">
      <w:pPr>
        <w:spacing w:after="0"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pict w14:anchorId="14EAB31F">
          <v:rect id="_x0000_i1040" style="width:0;height:1.5pt" o:hralign="center" o:hrstd="t" o:hr="t" fillcolor="#a0a0a0" stroked="f"/>
        </w:pict>
      </w:r>
    </w:p>
    <w:p w14:paraId="4D327A2F" w14:textId="77777777" w:rsidR="007A28D5" w:rsidRPr="007A28D5" w:rsidRDefault="007A28D5" w:rsidP="007A28D5">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r w:rsidRPr="007A28D5">
        <w:rPr>
          <w:rFonts w:ascii="Times New Roman" w:eastAsia="Times New Roman" w:hAnsi="Times New Roman" w:cs="Times New Roman"/>
          <w:b/>
          <w:bCs/>
          <w:kern w:val="36"/>
          <w:sz w:val="36"/>
          <w:szCs w:val="36"/>
          <w14:ligatures w14:val="none"/>
        </w:rPr>
        <w:t>Defect 2: DEF-003 – Invalid Leave Date Accepted (Leave Module)</w:t>
      </w:r>
    </w:p>
    <w:p w14:paraId="248649A6" w14:textId="77777777" w:rsidR="007A28D5" w:rsidRPr="007A28D5" w:rsidRDefault="007A28D5" w:rsidP="007A28D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28D5">
        <w:rPr>
          <w:rFonts w:ascii="Times New Roman" w:eastAsia="Times New Roman" w:hAnsi="Times New Roman" w:cs="Times New Roman"/>
          <w:b/>
          <w:bCs/>
          <w:kern w:val="0"/>
          <w:sz w:val="27"/>
          <w:szCs w:val="27"/>
          <w14:ligatures w14:val="none"/>
        </w:rPr>
        <w:t>5 Whys Analysis</w:t>
      </w:r>
    </w:p>
    <w:p w14:paraId="4EC42059" w14:textId="77777777" w:rsidR="007A28D5" w:rsidRPr="007A28D5" w:rsidRDefault="007A28D5" w:rsidP="007A28D5">
      <w:p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b/>
          <w:bCs/>
          <w:kern w:val="0"/>
          <w14:ligatures w14:val="none"/>
        </w:rPr>
        <w:t>Problem:</w:t>
      </w:r>
      <w:r w:rsidRPr="007A28D5">
        <w:rPr>
          <w:rFonts w:ascii="Times New Roman" w:eastAsia="Times New Roman" w:hAnsi="Times New Roman" w:cs="Times New Roman"/>
          <w:kern w:val="0"/>
          <w14:ligatures w14:val="none"/>
        </w:rPr>
        <w:t xml:space="preserve"> The application accepts an invalid leave date.</w:t>
      </w:r>
    </w:p>
    <w:p w14:paraId="5519D544" w14:textId="77777777" w:rsidR="007A28D5" w:rsidRPr="007A28D5" w:rsidRDefault="007A28D5" w:rsidP="007A28D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Why? Date validation does not reject impossible dates.</w:t>
      </w:r>
    </w:p>
    <w:p w14:paraId="5B1770DC" w14:textId="77777777" w:rsidR="007A28D5" w:rsidRPr="007A28D5" w:rsidRDefault="007A28D5" w:rsidP="007A28D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Why? Validation logic only checks the date format.</w:t>
      </w:r>
    </w:p>
    <w:p w14:paraId="2D519BFD" w14:textId="77777777" w:rsidR="007A28D5" w:rsidRPr="007A28D5" w:rsidRDefault="007A28D5" w:rsidP="007A28D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Why? Business rules for date validation were incomplete.</w:t>
      </w:r>
    </w:p>
    <w:p w14:paraId="2ED9FA40" w14:textId="77777777" w:rsidR="007A28D5" w:rsidRPr="007A28D5" w:rsidRDefault="007A28D5" w:rsidP="007A28D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Why? Edge-case scenarios were not considered during development.</w:t>
      </w:r>
    </w:p>
    <w:p w14:paraId="7B622BB5" w14:textId="77777777" w:rsidR="007A28D5" w:rsidRPr="007A28D5" w:rsidRDefault="007A28D5" w:rsidP="007A28D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Why? Requirements did not specify complete date validation rules.</w:t>
      </w:r>
    </w:p>
    <w:p w14:paraId="0033C362" w14:textId="77777777" w:rsidR="007A28D5" w:rsidRPr="007A28D5" w:rsidRDefault="007A28D5" w:rsidP="007A28D5">
      <w:p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b/>
          <w:bCs/>
          <w:kern w:val="0"/>
          <w14:ligatures w14:val="none"/>
        </w:rPr>
        <w:t>Root Cause:</w:t>
      </w:r>
      <w:r w:rsidRPr="007A28D5">
        <w:rPr>
          <w:rFonts w:ascii="Times New Roman" w:eastAsia="Times New Roman" w:hAnsi="Times New Roman" w:cs="Times New Roman"/>
          <w:kern w:val="0"/>
          <w14:ligatures w14:val="none"/>
        </w:rPr>
        <w:t xml:space="preserve"> Incomplete business validation for date fields.</w:t>
      </w:r>
    </w:p>
    <w:p w14:paraId="5CDB2732" w14:textId="77777777" w:rsidR="007A28D5" w:rsidRPr="007A28D5" w:rsidRDefault="007A28D5" w:rsidP="007A28D5">
      <w:p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b/>
          <w:bCs/>
          <w:kern w:val="0"/>
          <w14:ligatures w14:val="none"/>
        </w:rPr>
        <w:t>Impact:</w:t>
      </w:r>
    </w:p>
    <w:p w14:paraId="5E7B8387" w14:textId="77777777" w:rsidR="007A28D5" w:rsidRPr="007A28D5" w:rsidRDefault="007A28D5" w:rsidP="007A28D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Incorrect leave records.</w:t>
      </w:r>
    </w:p>
    <w:p w14:paraId="4371BC84" w14:textId="77777777" w:rsidR="007A28D5" w:rsidRPr="007A28D5" w:rsidRDefault="007A28D5" w:rsidP="007A28D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Payroll and leave balance inaccuracies.</w:t>
      </w:r>
    </w:p>
    <w:p w14:paraId="7D59F20F" w14:textId="77777777" w:rsidR="007A28D5" w:rsidRPr="007A28D5" w:rsidRDefault="007A28D5" w:rsidP="007A28D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Potential reporting errors.</w:t>
      </w:r>
    </w:p>
    <w:p w14:paraId="7EA82F0B" w14:textId="77777777" w:rsidR="007A28D5" w:rsidRPr="007A28D5" w:rsidRDefault="007A28D5" w:rsidP="007A28D5">
      <w:p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b/>
          <w:bCs/>
          <w:kern w:val="0"/>
          <w14:ligatures w14:val="none"/>
        </w:rPr>
        <w:lastRenderedPageBreak/>
        <w:t>Prevention Strategy:</w:t>
      </w:r>
    </w:p>
    <w:p w14:paraId="1521B41B" w14:textId="77777777" w:rsidR="007A28D5" w:rsidRPr="007A28D5" w:rsidRDefault="007A28D5" w:rsidP="007A28D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Validate both date format and calendar validity.</w:t>
      </w:r>
    </w:p>
    <w:p w14:paraId="49073411" w14:textId="77777777" w:rsidR="007A28D5" w:rsidRPr="007A28D5" w:rsidRDefault="007A28D5" w:rsidP="007A28D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Perform boundary and negative testing for all date fields.</w:t>
      </w:r>
    </w:p>
    <w:p w14:paraId="34655C39" w14:textId="77777777" w:rsidR="007A28D5" w:rsidRPr="007A28D5" w:rsidRDefault="007A28D5" w:rsidP="007A28D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Review business rules before implementation.</w:t>
      </w:r>
    </w:p>
    <w:p w14:paraId="2F8FCDB3" w14:textId="77777777" w:rsidR="007A28D5" w:rsidRPr="007A28D5" w:rsidRDefault="007A28D5" w:rsidP="007A28D5">
      <w:pPr>
        <w:spacing w:after="0"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pict w14:anchorId="0AE663A3">
          <v:rect id="_x0000_i1041" style="width:0;height:1.5pt" o:hralign="center" o:hrstd="t" o:hr="t" fillcolor="#a0a0a0" stroked="f"/>
        </w:pict>
      </w:r>
    </w:p>
    <w:p w14:paraId="3AD32172" w14:textId="77777777" w:rsidR="007A28D5" w:rsidRPr="007A28D5" w:rsidRDefault="007A28D5" w:rsidP="007A28D5">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r w:rsidRPr="007A28D5">
        <w:rPr>
          <w:rFonts w:ascii="Times New Roman" w:eastAsia="Times New Roman" w:hAnsi="Times New Roman" w:cs="Times New Roman"/>
          <w:b/>
          <w:bCs/>
          <w:kern w:val="36"/>
          <w:sz w:val="36"/>
          <w:szCs w:val="36"/>
          <w14:ligatures w14:val="none"/>
        </w:rPr>
        <w:t>Defect 3: DEF-006 – Password and Confirm Password Mismatch Not Detected (Admin Module)</w:t>
      </w:r>
    </w:p>
    <w:p w14:paraId="50B6EEF3" w14:textId="77777777" w:rsidR="007A28D5" w:rsidRPr="007A28D5" w:rsidRDefault="007A28D5" w:rsidP="007A28D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28D5">
        <w:rPr>
          <w:rFonts w:ascii="Times New Roman" w:eastAsia="Times New Roman" w:hAnsi="Times New Roman" w:cs="Times New Roman"/>
          <w:b/>
          <w:bCs/>
          <w:kern w:val="0"/>
          <w:sz w:val="27"/>
          <w:szCs w:val="27"/>
          <w14:ligatures w14:val="none"/>
        </w:rPr>
        <w:t>5 Whys Analysis</w:t>
      </w:r>
    </w:p>
    <w:p w14:paraId="14F9C6A2" w14:textId="77777777" w:rsidR="007A28D5" w:rsidRPr="007A28D5" w:rsidRDefault="007A28D5" w:rsidP="007A28D5">
      <w:p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b/>
          <w:bCs/>
          <w:kern w:val="0"/>
          <w14:ligatures w14:val="none"/>
        </w:rPr>
        <w:t>Problem:</w:t>
      </w:r>
      <w:r w:rsidRPr="007A28D5">
        <w:rPr>
          <w:rFonts w:ascii="Times New Roman" w:eastAsia="Times New Roman" w:hAnsi="Times New Roman" w:cs="Times New Roman"/>
          <w:kern w:val="0"/>
          <w14:ligatures w14:val="none"/>
        </w:rPr>
        <w:t xml:space="preserve"> Users can be created even when passwords do not match.</w:t>
      </w:r>
    </w:p>
    <w:p w14:paraId="4D45ECF9" w14:textId="77777777" w:rsidR="007A28D5" w:rsidRPr="007A28D5" w:rsidRDefault="007A28D5" w:rsidP="007A28D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Why? Password confirmation is not compared before saving.</w:t>
      </w:r>
    </w:p>
    <w:p w14:paraId="0EA0E82C" w14:textId="77777777" w:rsidR="007A28D5" w:rsidRPr="007A28D5" w:rsidRDefault="007A28D5" w:rsidP="007A28D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Why? The validation logic is missing.</w:t>
      </w:r>
    </w:p>
    <w:p w14:paraId="4DF7A00C" w14:textId="77777777" w:rsidR="007A28D5" w:rsidRPr="007A28D5" w:rsidRDefault="007A28D5" w:rsidP="007A28D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Why? Password verification requirements were omitted during coding.</w:t>
      </w:r>
    </w:p>
    <w:p w14:paraId="2FC3D1D0" w14:textId="77777777" w:rsidR="007A28D5" w:rsidRPr="007A28D5" w:rsidRDefault="007A28D5" w:rsidP="007A28D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Why? Security validation was not included in code reviews.</w:t>
      </w:r>
    </w:p>
    <w:p w14:paraId="0654F028" w14:textId="77777777" w:rsidR="007A28D5" w:rsidRPr="007A28D5" w:rsidRDefault="007A28D5" w:rsidP="007A28D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Why? Secure coding standards were not fully followed.</w:t>
      </w:r>
    </w:p>
    <w:p w14:paraId="038DEEF9" w14:textId="77777777" w:rsidR="007A28D5" w:rsidRPr="007A28D5" w:rsidRDefault="007A28D5" w:rsidP="007A28D5">
      <w:p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b/>
          <w:bCs/>
          <w:kern w:val="0"/>
          <w14:ligatures w14:val="none"/>
        </w:rPr>
        <w:t>Root Cause:</w:t>
      </w:r>
      <w:r w:rsidRPr="007A28D5">
        <w:rPr>
          <w:rFonts w:ascii="Times New Roman" w:eastAsia="Times New Roman" w:hAnsi="Times New Roman" w:cs="Times New Roman"/>
          <w:kern w:val="0"/>
          <w14:ligatures w14:val="none"/>
        </w:rPr>
        <w:t xml:space="preserve"> Missing password confirmation validation.</w:t>
      </w:r>
    </w:p>
    <w:p w14:paraId="77158206" w14:textId="77777777" w:rsidR="007A28D5" w:rsidRPr="007A28D5" w:rsidRDefault="007A28D5" w:rsidP="007A28D5">
      <w:p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b/>
          <w:bCs/>
          <w:kern w:val="0"/>
          <w14:ligatures w14:val="none"/>
        </w:rPr>
        <w:t>Impact:</w:t>
      </w:r>
    </w:p>
    <w:p w14:paraId="0F2A0988" w14:textId="77777777" w:rsidR="007A28D5" w:rsidRPr="007A28D5" w:rsidRDefault="007A28D5" w:rsidP="007A28D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Users may be unable to log in.</w:t>
      </w:r>
    </w:p>
    <w:p w14:paraId="5ABC68DE" w14:textId="77777777" w:rsidR="007A28D5" w:rsidRPr="007A28D5" w:rsidRDefault="007A28D5" w:rsidP="007A28D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Increased password reset requests.</w:t>
      </w:r>
    </w:p>
    <w:p w14:paraId="090FEAE9" w14:textId="77777777" w:rsidR="007A28D5" w:rsidRPr="007A28D5" w:rsidRDefault="007A28D5" w:rsidP="007A28D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Reduced system security.</w:t>
      </w:r>
    </w:p>
    <w:p w14:paraId="42B3B374" w14:textId="77777777" w:rsidR="007A28D5" w:rsidRPr="007A28D5" w:rsidRDefault="007A28D5" w:rsidP="007A28D5">
      <w:p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b/>
          <w:bCs/>
          <w:kern w:val="0"/>
          <w14:ligatures w14:val="none"/>
        </w:rPr>
        <w:t>Prevention Strategy:</w:t>
      </w:r>
    </w:p>
    <w:p w14:paraId="02F83592" w14:textId="77777777" w:rsidR="007A28D5" w:rsidRPr="007A28D5" w:rsidRDefault="007A28D5" w:rsidP="007A28D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Implement mandatory password comparison before saving.</w:t>
      </w:r>
    </w:p>
    <w:p w14:paraId="072BE002" w14:textId="77777777" w:rsidR="007A28D5" w:rsidRPr="007A28D5" w:rsidRDefault="007A28D5" w:rsidP="007A28D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Follow secure coding practices.</w:t>
      </w:r>
    </w:p>
    <w:p w14:paraId="393D6886" w14:textId="77777777" w:rsidR="007A28D5" w:rsidRPr="007A28D5" w:rsidRDefault="007A28D5" w:rsidP="007A28D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Include authentication validation in regression testing.</w:t>
      </w:r>
    </w:p>
    <w:p w14:paraId="03DFA534" w14:textId="77777777" w:rsidR="007A28D5" w:rsidRPr="007A28D5" w:rsidRDefault="007A28D5" w:rsidP="007A28D5">
      <w:pPr>
        <w:spacing w:after="0"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pict w14:anchorId="4389209B">
          <v:rect id="_x0000_i1042" style="width:0;height:1.5pt" o:hralign="center" o:hrstd="t" o:hr="t" fillcolor="#a0a0a0" stroked="f"/>
        </w:pict>
      </w:r>
    </w:p>
    <w:p w14:paraId="35D17FDA" w14:textId="77777777" w:rsidR="007A28D5" w:rsidRPr="007A28D5" w:rsidRDefault="007A28D5" w:rsidP="007A28D5">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r w:rsidRPr="007A28D5">
        <w:rPr>
          <w:rFonts w:ascii="Times New Roman" w:eastAsia="Times New Roman" w:hAnsi="Times New Roman" w:cs="Times New Roman"/>
          <w:b/>
          <w:bCs/>
          <w:kern w:val="36"/>
          <w:sz w:val="36"/>
          <w:szCs w:val="36"/>
          <w14:ligatures w14:val="none"/>
        </w:rPr>
        <w:t>Defect 4: DEF-007 – Negative Timesheet Hours Accepted (Time Module)</w:t>
      </w:r>
    </w:p>
    <w:p w14:paraId="41229E5E" w14:textId="77777777" w:rsidR="007A28D5" w:rsidRPr="007A28D5" w:rsidRDefault="007A28D5" w:rsidP="007A28D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28D5">
        <w:rPr>
          <w:rFonts w:ascii="Times New Roman" w:eastAsia="Times New Roman" w:hAnsi="Times New Roman" w:cs="Times New Roman"/>
          <w:b/>
          <w:bCs/>
          <w:kern w:val="0"/>
          <w:sz w:val="27"/>
          <w:szCs w:val="27"/>
          <w14:ligatures w14:val="none"/>
        </w:rPr>
        <w:t>5 Whys Analysis</w:t>
      </w:r>
    </w:p>
    <w:p w14:paraId="6822639F" w14:textId="77777777" w:rsidR="007A28D5" w:rsidRPr="007A28D5" w:rsidRDefault="007A28D5" w:rsidP="007A28D5">
      <w:p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b/>
          <w:bCs/>
          <w:kern w:val="0"/>
          <w14:ligatures w14:val="none"/>
        </w:rPr>
        <w:t>Problem:</w:t>
      </w:r>
      <w:r w:rsidRPr="007A28D5">
        <w:rPr>
          <w:rFonts w:ascii="Times New Roman" w:eastAsia="Times New Roman" w:hAnsi="Times New Roman" w:cs="Times New Roman"/>
          <w:kern w:val="0"/>
          <w14:ligatures w14:val="none"/>
        </w:rPr>
        <w:t xml:space="preserve"> The Timesheet module accepts negative working hours.</w:t>
      </w:r>
    </w:p>
    <w:p w14:paraId="0A54C50C" w14:textId="77777777" w:rsidR="007A28D5" w:rsidRPr="007A28D5" w:rsidRDefault="007A28D5" w:rsidP="007A28D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lastRenderedPageBreak/>
        <w:t>Why? Numeric validation does not restrict negative values.</w:t>
      </w:r>
    </w:p>
    <w:p w14:paraId="7118219E" w14:textId="77777777" w:rsidR="007A28D5" w:rsidRPr="007A28D5" w:rsidRDefault="007A28D5" w:rsidP="007A28D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Why? Business rules for minimum working hours were not implemented.</w:t>
      </w:r>
    </w:p>
    <w:p w14:paraId="45CE9672" w14:textId="77777777" w:rsidR="007A28D5" w:rsidRPr="007A28D5" w:rsidRDefault="007A28D5" w:rsidP="007A28D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Why? Input validation focused only on numeric data type.</w:t>
      </w:r>
    </w:p>
    <w:p w14:paraId="216E6A8F" w14:textId="77777777" w:rsidR="007A28D5" w:rsidRPr="007A28D5" w:rsidRDefault="007A28D5" w:rsidP="007A28D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Why? Functional requirements lacked minimum value constraints.</w:t>
      </w:r>
    </w:p>
    <w:p w14:paraId="23FAACF1" w14:textId="77777777" w:rsidR="007A28D5" w:rsidRPr="007A28D5" w:rsidRDefault="007A28D5" w:rsidP="007A28D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Why? Validation scenarios were not fully reviewed during development.</w:t>
      </w:r>
    </w:p>
    <w:p w14:paraId="62C96DD8" w14:textId="77777777" w:rsidR="007A28D5" w:rsidRPr="007A28D5" w:rsidRDefault="007A28D5" w:rsidP="007A28D5">
      <w:p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b/>
          <w:bCs/>
          <w:kern w:val="0"/>
          <w14:ligatures w14:val="none"/>
        </w:rPr>
        <w:t>Root Cause:</w:t>
      </w:r>
      <w:r w:rsidRPr="007A28D5">
        <w:rPr>
          <w:rFonts w:ascii="Times New Roman" w:eastAsia="Times New Roman" w:hAnsi="Times New Roman" w:cs="Times New Roman"/>
          <w:kern w:val="0"/>
          <w14:ligatures w14:val="none"/>
        </w:rPr>
        <w:t xml:space="preserve"> Missing business rule validation for timesheet entries.</w:t>
      </w:r>
    </w:p>
    <w:p w14:paraId="6487DE91" w14:textId="77777777" w:rsidR="007A28D5" w:rsidRPr="007A28D5" w:rsidRDefault="007A28D5" w:rsidP="007A28D5">
      <w:p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b/>
          <w:bCs/>
          <w:kern w:val="0"/>
          <w14:ligatures w14:val="none"/>
        </w:rPr>
        <w:t>Impact:</w:t>
      </w:r>
    </w:p>
    <w:p w14:paraId="4B725E7B" w14:textId="77777777" w:rsidR="007A28D5" w:rsidRPr="007A28D5" w:rsidRDefault="007A28D5" w:rsidP="007A28D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Incorrect payroll calculations.</w:t>
      </w:r>
    </w:p>
    <w:p w14:paraId="7D9F6D8C" w14:textId="77777777" w:rsidR="007A28D5" w:rsidRPr="007A28D5" w:rsidRDefault="007A28D5" w:rsidP="007A28D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Invalid attendance records.</w:t>
      </w:r>
    </w:p>
    <w:p w14:paraId="683A7E08" w14:textId="77777777" w:rsidR="007A28D5" w:rsidRPr="007A28D5" w:rsidRDefault="007A28D5" w:rsidP="007A28D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Loss of data integrity.</w:t>
      </w:r>
    </w:p>
    <w:p w14:paraId="2701E195" w14:textId="77777777" w:rsidR="007A28D5" w:rsidRPr="007A28D5" w:rsidRDefault="007A28D5" w:rsidP="007A28D5">
      <w:p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b/>
          <w:bCs/>
          <w:kern w:val="0"/>
          <w14:ligatures w14:val="none"/>
        </w:rPr>
        <w:t>Prevention Strategy:</w:t>
      </w:r>
    </w:p>
    <w:p w14:paraId="0E37E175" w14:textId="77777777" w:rsidR="007A28D5" w:rsidRPr="007A28D5" w:rsidRDefault="007A28D5" w:rsidP="007A28D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Apply minimum and maximum value validation.</w:t>
      </w:r>
    </w:p>
    <w:p w14:paraId="10D0EE31" w14:textId="77777777" w:rsidR="007A28D5" w:rsidRPr="007A28D5" w:rsidRDefault="007A28D5" w:rsidP="007A28D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Perform boundary value testing on numeric fields.</w:t>
      </w:r>
    </w:p>
    <w:p w14:paraId="3A4E997B" w14:textId="77777777" w:rsidR="007A28D5" w:rsidRPr="007A28D5" w:rsidRDefault="007A28D5" w:rsidP="007A28D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Review payroll-related business rules during development.</w:t>
      </w:r>
    </w:p>
    <w:p w14:paraId="7462C8B1" w14:textId="77777777" w:rsidR="007A28D5" w:rsidRPr="007A28D5" w:rsidRDefault="007A28D5" w:rsidP="007A28D5">
      <w:pPr>
        <w:spacing w:after="0"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pict w14:anchorId="7EB4C394">
          <v:rect id="_x0000_i1043" style="width:0;height:1.5pt" o:hralign="center" o:hrstd="t" o:hr="t" fillcolor="#a0a0a0" stroked="f"/>
        </w:pict>
      </w:r>
    </w:p>
    <w:p w14:paraId="0CBA134F" w14:textId="77777777" w:rsidR="007A28D5" w:rsidRPr="007A28D5" w:rsidRDefault="007A28D5" w:rsidP="007A28D5">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r w:rsidRPr="007A28D5">
        <w:rPr>
          <w:rFonts w:ascii="Times New Roman" w:eastAsia="Times New Roman" w:hAnsi="Times New Roman" w:cs="Times New Roman"/>
          <w:b/>
          <w:bCs/>
          <w:kern w:val="36"/>
          <w:sz w:val="36"/>
          <w:szCs w:val="36"/>
          <w14:ligatures w14:val="none"/>
        </w:rPr>
        <w:t>Defect 5: DEF-004 – Invalid Email Address Accepted (Recruitment Module)</w:t>
      </w:r>
    </w:p>
    <w:p w14:paraId="59836B7B" w14:textId="77777777" w:rsidR="007A28D5" w:rsidRPr="007A28D5" w:rsidRDefault="007A28D5" w:rsidP="007A28D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28D5">
        <w:rPr>
          <w:rFonts w:ascii="Times New Roman" w:eastAsia="Times New Roman" w:hAnsi="Times New Roman" w:cs="Times New Roman"/>
          <w:b/>
          <w:bCs/>
          <w:kern w:val="0"/>
          <w:sz w:val="27"/>
          <w:szCs w:val="27"/>
          <w14:ligatures w14:val="none"/>
        </w:rPr>
        <w:t>5 Whys Analysis</w:t>
      </w:r>
    </w:p>
    <w:p w14:paraId="21BF26DA" w14:textId="77777777" w:rsidR="007A28D5" w:rsidRPr="007A28D5" w:rsidRDefault="007A28D5" w:rsidP="007A28D5">
      <w:p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b/>
          <w:bCs/>
          <w:kern w:val="0"/>
          <w14:ligatures w14:val="none"/>
        </w:rPr>
        <w:t>Problem:</w:t>
      </w:r>
      <w:r w:rsidRPr="007A28D5">
        <w:rPr>
          <w:rFonts w:ascii="Times New Roman" w:eastAsia="Times New Roman" w:hAnsi="Times New Roman" w:cs="Times New Roman"/>
          <w:kern w:val="0"/>
          <w14:ligatures w14:val="none"/>
        </w:rPr>
        <w:t xml:space="preserve"> The application accepts an incorrectly formatted email address.</w:t>
      </w:r>
    </w:p>
    <w:p w14:paraId="3D423284" w14:textId="77777777" w:rsidR="007A28D5" w:rsidRPr="007A28D5" w:rsidRDefault="007A28D5" w:rsidP="007A28D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Why? Email format validation is incomplete.</w:t>
      </w:r>
    </w:p>
    <w:p w14:paraId="2F98CA12" w14:textId="77777777" w:rsidR="007A28D5" w:rsidRPr="007A28D5" w:rsidRDefault="007A28D5" w:rsidP="007A28D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Why? Only basic text validation is performed.</w:t>
      </w:r>
    </w:p>
    <w:p w14:paraId="138CDF65" w14:textId="77777777" w:rsidR="007A28D5" w:rsidRPr="007A28D5" w:rsidRDefault="007A28D5" w:rsidP="007A28D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Why? Email validation rules were not fully implemented.</w:t>
      </w:r>
    </w:p>
    <w:p w14:paraId="1E62EAC7" w14:textId="77777777" w:rsidR="007A28D5" w:rsidRPr="007A28D5" w:rsidRDefault="007A28D5" w:rsidP="007A28D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Why? Testing focused on valid inputs instead of negative scenarios.</w:t>
      </w:r>
    </w:p>
    <w:p w14:paraId="53D599E7" w14:textId="77777777" w:rsidR="007A28D5" w:rsidRPr="007A28D5" w:rsidRDefault="007A28D5" w:rsidP="007A28D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Why? Functional requirements did not specify strict email validation.</w:t>
      </w:r>
    </w:p>
    <w:p w14:paraId="447E02F1" w14:textId="77777777" w:rsidR="007A28D5" w:rsidRPr="007A28D5" w:rsidRDefault="007A28D5" w:rsidP="007A28D5">
      <w:p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b/>
          <w:bCs/>
          <w:kern w:val="0"/>
          <w14:ligatures w14:val="none"/>
        </w:rPr>
        <w:t>Root Cause:</w:t>
      </w:r>
      <w:r w:rsidRPr="007A28D5">
        <w:rPr>
          <w:rFonts w:ascii="Times New Roman" w:eastAsia="Times New Roman" w:hAnsi="Times New Roman" w:cs="Times New Roman"/>
          <w:kern w:val="0"/>
          <w14:ligatures w14:val="none"/>
        </w:rPr>
        <w:t xml:space="preserve"> Inadequate email format validation.</w:t>
      </w:r>
    </w:p>
    <w:p w14:paraId="3143B117" w14:textId="77777777" w:rsidR="007A28D5" w:rsidRPr="007A28D5" w:rsidRDefault="007A28D5" w:rsidP="007A28D5">
      <w:p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b/>
          <w:bCs/>
          <w:kern w:val="0"/>
          <w14:ligatures w14:val="none"/>
        </w:rPr>
        <w:t>Impact:</w:t>
      </w:r>
    </w:p>
    <w:p w14:paraId="0CED9B85" w14:textId="77777777" w:rsidR="007A28D5" w:rsidRPr="007A28D5" w:rsidRDefault="007A28D5" w:rsidP="007A28D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Incorrect candidate records.</w:t>
      </w:r>
    </w:p>
    <w:p w14:paraId="127400D4" w14:textId="77777777" w:rsidR="007A28D5" w:rsidRPr="007A28D5" w:rsidRDefault="007A28D5" w:rsidP="007A28D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Failed communication with applicants.</w:t>
      </w:r>
    </w:p>
    <w:p w14:paraId="075091BF" w14:textId="77777777" w:rsidR="007A28D5" w:rsidRPr="007A28D5" w:rsidRDefault="007A28D5" w:rsidP="007A28D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Reduced data quality.</w:t>
      </w:r>
    </w:p>
    <w:p w14:paraId="38F3FFDD" w14:textId="77777777" w:rsidR="007A28D5" w:rsidRPr="007A28D5" w:rsidRDefault="007A28D5" w:rsidP="007A28D5">
      <w:p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b/>
          <w:bCs/>
          <w:kern w:val="0"/>
          <w14:ligatures w14:val="none"/>
        </w:rPr>
        <w:t>Prevention Strategy:</w:t>
      </w:r>
    </w:p>
    <w:p w14:paraId="03AB92F6" w14:textId="77777777" w:rsidR="007A28D5" w:rsidRPr="007A28D5" w:rsidRDefault="007A28D5" w:rsidP="007A28D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lastRenderedPageBreak/>
        <w:t>Implement standard email format validation.</w:t>
      </w:r>
    </w:p>
    <w:p w14:paraId="68319A64" w14:textId="77777777" w:rsidR="007A28D5" w:rsidRPr="007A28D5" w:rsidRDefault="007A28D5" w:rsidP="007A28D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Include negative test cases for all email fields.</w:t>
      </w:r>
    </w:p>
    <w:p w14:paraId="51FCE2EA" w14:textId="77777777" w:rsidR="007A28D5" w:rsidRPr="007A28D5" w:rsidRDefault="007A28D5" w:rsidP="007A28D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Perform regular validation testing during system updates.</w:t>
      </w:r>
    </w:p>
    <w:p w14:paraId="6D9A1D1F" w14:textId="77777777" w:rsidR="007A28D5" w:rsidRPr="007A28D5" w:rsidRDefault="007A28D5" w:rsidP="007A28D5">
      <w:pPr>
        <w:spacing w:after="0"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pict w14:anchorId="77C00CD5">
          <v:rect id="_x0000_i1044" style="width:0;height:1.5pt" o:hralign="center" o:hrstd="t" o:hr="t" fillcolor="#a0a0a0" stroked="f"/>
        </w:pict>
      </w:r>
    </w:p>
    <w:p w14:paraId="4C5C209A" w14:textId="77777777" w:rsidR="007A28D5" w:rsidRPr="007A28D5" w:rsidRDefault="007A28D5" w:rsidP="007A28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28D5">
        <w:rPr>
          <w:rFonts w:ascii="Times New Roman" w:eastAsia="Times New Roman" w:hAnsi="Times New Roman" w:cs="Times New Roman"/>
          <w:b/>
          <w:bCs/>
          <w:kern w:val="36"/>
          <w:sz w:val="48"/>
          <w:szCs w:val="48"/>
          <w14:ligatures w14:val="none"/>
        </w:rPr>
        <w:t>Root Cause Analysis Summary</w:t>
      </w:r>
    </w:p>
    <w:tbl>
      <w:tblPr>
        <w:tblStyle w:val="PlainTable1"/>
        <w:tblW w:w="0" w:type="auto"/>
        <w:tblLook w:val="04A0" w:firstRow="1" w:lastRow="0" w:firstColumn="1" w:lastColumn="0" w:noHBand="0" w:noVBand="1"/>
      </w:tblPr>
      <w:tblGrid>
        <w:gridCol w:w="940"/>
        <w:gridCol w:w="1403"/>
        <w:gridCol w:w="2078"/>
        <w:gridCol w:w="2613"/>
        <w:gridCol w:w="2316"/>
      </w:tblGrid>
      <w:tr w:rsidR="007A28D5" w:rsidRPr="007A28D5" w14:paraId="1D34EB2F" w14:textId="77777777" w:rsidTr="007A28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5B94FB" w14:textId="77777777" w:rsidR="007A28D5" w:rsidRPr="007A28D5" w:rsidRDefault="007A28D5" w:rsidP="007A28D5">
            <w:pPr>
              <w:jc w:val="center"/>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Defect ID</w:t>
            </w:r>
          </w:p>
        </w:tc>
        <w:tc>
          <w:tcPr>
            <w:tcW w:w="0" w:type="auto"/>
            <w:hideMark/>
          </w:tcPr>
          <w:p w14:paraId="256F1D47" w14:textId="77777777" w:rsidR="007A28D5" w:rsidRPr="007A28D5" w:rsidRDefault="007A28D5" w:rsidP="007A28D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Module</w:t>
            </w:r>
          </w:p>
        </w:tc>
        <w:tc>
          <w:tcPr>
            <w:tcW w:w="0" w:type="auto"/>
            <w:hideMark/>
          </w:tcPr>
          <w:p w14:paraId="32C2FA32" w14:textId="77777777" w:rsidR="007A28D5" w:rsidRPr="007A28D5" w:rsidRDefault="007A28D5" w:rsidP="007A28D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Root Cause</w:t>
            </w:r>
          </w:p>
        </w:tc>
        <w:tc>
          <w:tcPr>
            <w:tcW w:w="0" w:type="auto"/>
            <w:hideMark/>
          </w:tcPr>
          <w:p w14:paraId="7D051BFD" w14:textId="77777777" w:rsidR="007A28D5" w:rsidRPr="007A28D5" w:rsidRDefault="007A28D5" w:rsidP="007A28D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Business Impact</w:t>
            </w:r>
          </w:p>
        </w:tc>
        <w:tc>
          <w:tcPr>
            <w:tcW w:w="0" w:type="auto"/>
            <w:hideMark/>
          </w:tcPr>
          <w:p w14:paraId="480FB238" w14:textId="77777777" w:rsidR="007A28D5" w:rsidRPr="007A28D5" w:rsidRDefault="007A28D5" w:rsidP="007A28D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Prevention Strategy</w:t>
            </w:r>
          </w:p>
        </w:tc>
      </w:tr>
      <w:tr w:rsidR="007A28D5" w:rsidRPr="007A28D5" w14:paraId="524CEB03" w14:textId="77777777" w:rsidTr="007A28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2F1F93" w14:textId="77777777" w:rsidR="007A28D5" w:rsidRPr="007A28D5" w:rsidRDefault="007A28D5" w:rsidP="007A28D5">
            <w:pPr>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DEF-001</w:t>
            </w:r>
          </w:p>
        </w:tc>
        <w:tc>
          <w:tcPr>
            <w:tcW w:w="0" w:type="auto"/>
            <w:hideMark/>
          </w:tcPr>
          <w:p w14:paraId="34DB1867" w14:textId="77777777" w:rsidR="007A28D5" w:rsidRPr="007A28D5" w:rsidRDefault="007A28D5" w:rsidP="007A28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Login</w:t>
            </w:r>
          </w:p>
        </w:tc>
        <w:tc>
          <w:tcPr>
            <w:tcW w:w="0" w:type="auto"/>
            <w:hideMark/>
          </w:tcPr>
          <w:p w14:paraId="544404A1" w14:textId="77777777" w:rsidR="007A28D5" w:rsidRPr="007A28D5" w:rsidRDefault="007A28D5" w:rsidP="007A28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Missing client-side validation</w:t>
            </w:r>
          </w:p>
        </w:tc>
        <w:tc>
          <w:tcPr>
            <w:tcW w:w="0" w:type="auto"/>
            <w:hideMark/>
          </w:tcPr>
          <w:p w14:paraId="50726CD4" w14:textId="77777777" w:rsidR="007A28D5" w:rsidRPr="007A28D5" w:rsidRDefault="007A28D5" w:rsidP="007A28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Poor user experience and login confusion</w:t>
            </w:r>
          </w:p>
        </w:tc>
        <w:tc>
          <w:tcPr>
            <w:tcW w:w="0" w:type="auto"/>
            <w:hideMark/>
          </w:tcPr>
          <w:p w14:paraId="50C5E0C6" w14:textId="77777777" w:rsidR="007A28D5" w:rsidRPr="007A28D5" w:rsidRDefault="007A28D5" w:rsidP="007A28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Implement mandatory field validation and code reviews.</w:t>
            </w:r>
          </w:p>
        </w:tc>
      </w:tr>
      <w:tr w:rsidR="007A28D5" w:rsidRPr="007A28D5" w14:paraId="36576380" w14:textId="77777777" w:rsidTr="007A28D5">
        <w:tc>
          <w:tcPr>
            <w:cnfStyle w:val="001000000000" w:firstRow="0" w:lastRow="0" w:firstColumn="1" w:lastColumn="0" w:oddVBand="0" w:evenVBand="0" w:oddHBand="0" w:evenHBand="0" w:firstRowFirstColumn="0" w:firstRowLastColumn="0" w:lastRowFirstColumn="0" w:lastRowLastColumn="0"/>
            <w:tcW w:w="0" w:type="auto"/>
            <w:hideMark/>
          </w:tcPr>
          <w:p w14:paraId="6BE0BF2F" w14:textId="77777777" w:rsidR="007A28D5" w:rsidRPr="007A28D5" w:rsidRDefault="007A28D5" w:rsidP="007A28D5">
            <w:pPr>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DEF-003</w:t>
            </w:r>
          </w:p>
        </w:tc>
        <w:tc>
          <w:tcPr>
            <w:tcW w:w="0" w:type="auto"/>
            <w:hideMark/>
          </w:tcPr>
          <w:p w14:paraId="281359E6" w14:textId="77777777" w:rsidR="007A28D5" w:rsidRPr="007A28D5" w:rsidRDefault="007A28D5" w:rsidP="007A28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Leave</w:t>
            </w:r>
          </w:p>
        </w:tc>
        <w:tc>
          <w:tcPr>
            <w:tcW w:w="0" w:type="auto"/>
            <w:hideMark/>
          </w:tcPr>
          <w:p w14:paraId="096C8EB8" w14:textId="77777777" w:rsidR="007A28D5" w:rsidRPr="007A28D5" w:rsidRDefault="007A28D5" w:rsidP="007A28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Incomplete date validation</w:t>
            </w:r>
          </w:p>
        </w:tc>
        <w:tc>
          <w:tcPr>
            <w:tcW w:w="0" w:type="auto"/>
            <w:hideMark/>
          </w:tcPr>
          <w:p w14:paraId="24ABEB3B" w14:textId="77777777" w:rsidR="007A28D5" w:rsidRPr="007A28D5" w:rsidRDefault="007A28D5" w:rsidP="007A28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Incorrect leave records and payroll errors</w:t>
            </w:r>
          </w:p>
        </w:tc>
        <w:tc>
          <w:tcPr>
            <w:tcW w:w="0" w:type="auto"/>
            <w:hideMark/>
          </w:tcPr>
          <w:p w14:paraId="726C0DB9" w14:textId="77777777" w:rsidR="007A28D5" w:rsidRPr="007A28D5" w:rsidRDefault="007A28D5" w:rsidP="007A28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Validate calendar dates and perform boundary testing.</w:t>
            </w:r>
          </w:p>
        </w:tc>
      </w:tr>
      <w:tr w:rsidR="007A28D5" w:rsidRPr="007A28D5" w14:paraId="76BE25C2" w14:textId="77777777" w:rsidTr="007A28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90F18D" w14:textId="77777777" w:rsidR="007A28D5" w:rsidRPr="007A28D5" w:rsidRDefault="007A28D5" w:rsidP="007A28D5">
            <w:pPr>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DEF-006</w:t>
            </w:r>
          </w:p>
        </w:tc>
        <w:tc>
          <w:tcPr>
            <w:tcW w:w="0" w:type="auto"/>
            <w:hideMark/>
          </w:tcPr>
          <w:p w14:paraId="408F9613" w14:textId="77777777" w:rsidR="007A28D5" w:rsidRPr="007A28D5" w:rsidRDefault="007A28D5" w:rsidP="007A28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Admin</w:t>
            </w:r>
          </w:p>
        </w:tc>
        <w:tc>
          <w:tcPr>
            <w:tcW w:w="0" w:type="auto"/>
            <w:hideMark/>
          </w:tcPr>
          <w:p w14:paraId="5F7D274C" w14:textId="77777777" w:rsidR="007A28D5" w:rsidRPr="007A28D5" w:rsidRDefault="007A28D5" w:rsidP="007A28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Missing password confirmation validation</w:t>
            </w:r>
          </w:p>
        </w:tc>
        <w:tc>
          <w:tcPr>
            <w:tcW w:w="0" w:type="auto"/>
            <w:hideMark/>
          </w:tcPr>
          <w:p w14:paraId="5F598AFD" w14:textId="77777777" w:rsidR="007A28D5" w:rsidRPr="007A28D5" w:rsidRDefault="007A28D5" w:rsidP="007A28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Security risks and failed user logins</w:t>
            </w:r>
          </w:p>
        </w:tc>
        <w:tc>
          <w:tcPr>
            <w:tcW w:w="0" w:type="auto"/>
            <w:hideMark/>
          </w:tcPr>
          <w:p w14:paraId="0935F9D5" w14:textId="77777777" w:rsidR="007A28D5" w:rsidRPr="007A28D5" w:rsidRDefault="007A28D5" w:rsidP="007A28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Enforce password matching and secure coding standards.</w:t>
            </w:r>
          </w:p>
        </w:tc>
      </w:tr>
      <w:tr w:rsidR="007A28D5" w:rsidRPr="007A28D5" w14:paraId="69DEDF02" w14:textId="77777777" w:rsidTr="007A28D5">
        <w:tc>
          <w:tcPr>
            <w:cnfStyle w:val="001000000000" w:firstRow="0" w:lastRow="0" w:firstColumn="1" w:lastColumn="0" w:oddVBand="0" w:evenVBand="0" w:oddHBand="0" w:evenHBand="0" w:firstRowFirstColumn="0" w:firstRowLastColumn="0" w:lastRowFirstColumn="0" w:lastRowLastColumn="0"/>
            <w:tcW w:w="0" w:type="auto"/>
            <w:hideMark/>
          </w:tcPr>
          <w:p w14:paraId="77BB8B52" w14:textId="77777777" w:rsidR="007A28D5" w:rsidRPr="007A28D5" w:rsidRDefault="007A28D5" w:rsidP="007A28D5">
            <w:pPr>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DEF-007</w:t>
            </w:r>
          </w:p>
        </w:tc>
        <w:tc>
          <w:tcPr>
            <w:tcW w:w="0" w:type="auto"/>
            <w:hideMark/>
          </w:tcPr>
          <w:p w14:paraId="70DCAEC4" w14:textId="77777777" w:rsidR="007A28D5" w:rsidRPr="007A28D5" w:rsidRDefault="007A28D5" w:rsidP="007A28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Time</w:t>
            </w:r>
          </w:p>
        </w:tc>
        <w:tc>
          <w:tcPr>
            <w:tcW w:w="0" w:type="auto"/>
            <w:hideMark/>
          </w:tcPr>
          <w:p w14:paraId="5D297748" w14:textId="77777777" w:rsidR="007A28D5" w:rsidRPr="007A28D5" w:rsidRDefault="007A28D5" w:rsidP="007A28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Missing minimum value validation</w:t>
            </w:r>
          </w:p>
        </w:tc>
        <w:tc>
          <w:tcPr>
            <w:tcW w:w="0" w:type="auto"/>
            <w:hideMark/>
          </w:tcPr>
          <w:p w14:paraId="1AD1FC85" w14:textId="77777777" w:rsidR="007A28D5" w:rsidRPr="007A28D5" w:rsidRDefault="007A28D5" w:rsidP="007A28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Incorrect payroll and attendance data</w:t>
            </w:r>
          </w:p>
        </w:tc>
        <w:tc>
          <w:tcPr>
            <w:tcW w:w="0" w:type="auto"/>
            <w:hideMark/>
          </w:tcPr>
          <w:p w14:paraId="04D13B5C" w14:textId="77777777" w:rsidR="007A28D5" w:rsidRPr="007A28D5" w:rsidRDefault="007A28D5" w:rsidP="007A28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Validate numeric ranges and review business rules.</w:t>
            </w:r>
          </w:p>
        </w:tc>
      </w:tr>
      <w:tr w:rsidR="007A28D5" w:rsidRPr="007A28D5" w14:paraId="46CFD724" w14:textId="77777777" w:rsidTr="007A28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1E3E79" w14:textId="77777777" w:rsidR="007A28D5" w:rsidRPr="007A28D5" w:rsidRDefault="007A28D5" w:rsidP="007A28D5">
            <w:pPr>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DEF-004</w:t>
            </w:r>
          </w:p>
        </w:tc>
        <w:tc>
          <w:tcPr>
            <w:tcW w:w="0" w:type="auto"/>
            <w:hideMark/>
          </w:tcPr>
          <w:p w14:paraId="714F6D43" w14:textId="77777777" w:rsidR="007A28D5" w:rsidRPr="007A28D5" w:rsidRDefault="007A28D5" w:rsidP="007A28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Recruitment</w:t>
            </w:r>
          </w:p>
        </w:tc>
        <w:tc>
          <w:tcPr>
            <w:tcW w:w="0" w:type="auto"/>
            <w:hideMark/>
          </w:tcPr>
          <w:p w14:paraId="0F1FA438" w14:textId="77777777" w:rsidR="007A28D5" w:rsidRPr="007A28D5" w:rsidRDefault="007A28D5" w:rsidP="007A28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Inadequate email validation</w:t>
            </w:r>
          </w:p>
        </w:tc>
        <w:tc>
          <w:tcPr>
            <w:tcW w:w="0" w:type="auto"/>
            <w:hideMark/>
          </w:tcPr>
          <w:p w14:paraId="4BEBBC01" w14:textId="77777777" w:rsidR="007A28D5" w:rsidRPr="007A28D5" w:rsidRDefault="007A28D5" w:rsidP="007A28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Invalid candidate information and communication failures</w:t>
            </w:r>
          </w:p>
        </w:tc>
        <w:tc>
          <w:tcPr>
            <w:tcW w:w="0" w:type="auto"/>
            <w:hideMark/>
          </w:tcPr>
          <w:p w14:paraId="2D984D07" w14:textId="77777777" w:rsidR="007A28D5" w:rsidRPr="007A28D5" w:rsidRDefault="007A28D5" w:rsidP="007A28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Implement standard email validation and negative testing.</w:t>
            </w:r>
          </w:p>
        </w:tc>
      </w:tr>
    </w:tbl>
    <w:p w14:paraId="2E7D5280" w14:textId="77777777" w:rsidR="007A28D5" w:rsidRPr="007A28D5" w:rsidRDefault="007A28D5" w:rsidP="007A28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A28D5">
        <w:rPr>
          <w:rFonts w:ascii="Times New Roman" w:eastAsia="Times New Roman" w:hAnsi="Times New Roman" w:cs="Times New Roman"/>
          <w:b/>
          <w:bCs/>
          <w:kern w:val="0"/>
          <w:sz w:val="36"/>
          <w:szCs w:val="36"/>
          <w14:ligatures w14:val="none"/>
        </w:rPr>
        <w:t>Conclusion</w:t>
      </w:r>
    </w:p>
    <w:p w14:paraId="18D2CAD9" w14:textId="77777777" w:rsidR="007A28D5" w:rsidRDefault="007A28D5" w:rsidP="007A28D5">
      <w:pPr>
        <w:spacing w:before="100" w:beforeAutospacing="1" w:after="100" w:afterAutospacing="1" w:line="240" w:lineRule="auto"/>
        <w:rPr>
          <w:rFonts w:ascii="Times New Roman" w:eastAsia="Times New Roman" w:hAnsi="Times New Roman" w:cs="Times New Roman"/>
          <w:kern w:val="0"/>
          <w14:ligatures w14:val="none"/>
        </w:rPr>
      </w:pPr>
      <w:r w:rsidRPr="007A28D5">
        <w:rPr>
          <w:rFonts w:ascii="Times New Roman" w:eastAsia="Times New Roman" w:hAnsi="Times New Roman" w:cs="Times New Roman"/>
          <w:kern w:val="0"/>
          <w14:ligatures w14:val="none"/>
        </w:rPr>
        <w:t>The Root Cause Analysis identified that the majority of defects were caused by missing or incomplete input validation, insufficient implementation of business rules, and inadequate consideration of negative and boundary test scenarios during development. Strengthening requirements analysis, implementing comprehensive validation, conducting peer code reviews, and expanding regression and boundary testing will significantly reduce the occurrence of similar defects in future releases.</w:t>
      </w:r>
    </w:p>
    <w:p w14:paraId="286483AE" w14:textId="77777777" w:rsidR="004333DE" w:rsidRPr="004333DE" w:rsidRDefault="004333DE" w:rsidP="004333DE">
      <w:pPr>
        <w:spacing w:before="100" w:beforeAutospacing="1" w:after="100" w:afterAutospacing="1" w:line="240" w:lineRule="auto"/>
        <w:rPr>
          <w:rFonts w:ascii="Times New Roman" w:eastAsia="Times New Roman" w:hAnsi="Times New Roman" w:cs="Times New Roman"/>
          <w:b/>
          <w:bCs/>
          <w:kern w:val="0"/>
          <w:sz w:val="48"/>
          <w:szCs w:val="48"/>
          <w14:ligatures w14:val="none"/>
        </w:rPr>
      </w:pPr>
      <w:r w:rsidRPr="004333DE">
        <w:rPr>
          <w:rFonts w:ascii="Times New Roman" w:eastAsia="Times New Roman" w:hAnsi="Times New Roman" w:cs="Times New Roman"/>
          <w:b/>
          <w:bCs/>
          <w:kern w:val="0"/>
          <w:sz w:val="48"/>
          <w:szCs w:val="48"/>
          <w14:ligatures w14:val="none"/>
        </w:rPr>
        <w:t>Activity Part 7 – Lessons Learned Report</w:t>
      </w:r>
    </w:p>
    <w:p w14:paraId="331C6136" w14:textId="77777777" w:rsidR="004333DE" w:rsidRPr="004333DE" w:rsidRDefault="004333DE" w:rsidP="004333DE">
      <w:pPr>
        <w:spacing w:before="100" w:beforeAutospacing="1" w:after="100" w:afterAutospacing="1" w:line="240" w:lineRule="auto"/>
        <w:rPr>
          <w:rFonts w:ascii="Times New Roman" w:eastAsia="Times New Roman" w:hAnsi="Times New Roman" w:cs="Times New Roman"/>
          <w:b/>
          <w:bCs/>
          <w:kern w:val="0"/>
          <w14:ligatures w14:val="none"/>
        </w:rPr>
      </w:pPr>
      <w:r w:rsidRPr="004333DE">
        <w:rPr>
          <w:rFonts w:ascii="Times New Roman" w:eastAsia="Times New Roman" w:hAnsi="Times New Roman" w:cs="Times New Roman"/>
          <w:b/>
          <w:bCs/>
          <w:kern w:val="0"/>
          <w14:ligatures w14:val="none"/>
        </w:rPr>
        <w:t>Overview</w:t>
      </w:r>
    </w:p>
    <w:p w14:paraId="62CA1487" w14:textId="77777777" w:rsidR="004333DE" w:rsidRPr="004333DE" w:rsidRDefault="004333DE" w:rsidP="004333DE">
      <w:pPr>
        <w:spacing w:before="100" w:beforeAutospacing="1" w:after="100" w:afterAutospacing="1" w:line="240" w:lineRule="auto"/>
        <w:rPr>
          <w:rFonts w:ascii="Times New Roman" w:eastAsia="Times New Roman" w:hAnsi="Times New Roman" w:cs="Times New Roman"/>
          <w:kern w:val="0"/>
          <w14:ligatures w14:val="none"/>
        </w:rPr>
      </w:pPr>
      <w:r w:rsidRPr="004333DE">
        <w:rPr>
          <w:rFonts w:ascii="Times New Roman" w:eastAsia="Times New Roman" w:hAnsi="Times New Roman" w:cs="Times New Roman"/>
          <w:kern w:val="0"/>
          <w14:ligatures w14:val="none"/>
        </w:rPr>
        <w:t xml:space="preserve">At the end of the </w:t>
      </w:r>
      <w:proofErr w:type="spellStart"/>
      <w:r w:rsidRPr="004333DE">
        <w:rPr>
          <w:rFonts w:ascii="Times New Roman" w:eastAsia="Times New Roman" w:hAnsi="Times New Roman" w:cs="Times New Roman"/>
          <w:kern w:val="0"/>
          <w14:ligatures w14:val="none"/>
        </w:rPr>
        <w:t>OrangeHRM</w:t>
      </w:r>
      <w:proofErr w:type="spellEnd"/>
      <w:r w:rsidRPr="004333DE">
        <w:rPr>
          <w:rFonts w:ascii="Times New Roman" w:eastAsia="Times New Roman" w:hAnsi="Times New Roman" w:cs="Times New Roman"/>
          <w:kern w:val="0"/>
          <w14:ligatures w14:val="none"/>
        </w:rPr>
        <w:t xml:space="preserve"> testing project, the testing team conducted a retrospective meeting to evaluate the overall testing process. The purpose of the meeting was to identify successful practices, discuss challenges encountered, and recommend improvements for future testing </w:t>
      </w:r>
      <w:r w:rsidRPr="004333DE">
        <w:rPr>
          <w:rFonts w:ascii="Times New Roman" w:eastAsia="Times New Roman" w:hAnsi="Times New Roman" w:cs="Times New Roman"/>
          <w:kern w:val="0"/>
          <w14:ligatures w14:val="none"/>
        </w:rPr>
        <w:lastRenderedPageBreak/>
        <w:t>projects. The feedback gathered during the workshop will help improve the efficiency and quality of future software testing activities.</w:t>
      </w:r>
    </w:p>
    <w:p w14:paraId="7D827CEB" w14:textId="77777777" w:rsidR="004333DE" w:rsidRPr="004333DE" w:rsidRDefault="004333DE" w:rsidP="004333DE">
      <w:pPr>
        <w:spacing w:before="100" w:beforeAutospacing="1" w:after="100" w:afterAutospacing="1" w:line="240" w:lineRule="auto"/>
        <w:rPr>
          <w:rFonts w:ascii="Times New Roman" w:eastAsia="Times New Roman" w:hAnsi="Times New Roman" w:cs="Times New Roman"/>
          <w:kern w:val="0"/>
          <w14:ligatures w14:val="none"/>
        </w:rPr>
      </w:pPr>
      <w:r w:rsidRPr="004333DE">
        <w:rPr>
          <w:rFonts w:ascii="Times New Roman" w:eastAsia="Times New Roman" w:hAnsi="Times New Roman" w:cs="Times New Roman"/>
          <w:kern w:val="0"/>
          <w14:ligatures w14:val="none"/>
        </w:rPr>
        <w:pict w14:anchorId="5252F809">
          <v:rect id="_x0000_i1087" style="width:0;height:1.5pt" o:hralign="center" o:hrstd="t" o:hr="t" fillcolor="#a0a0a0" stroked="f"/>
        </w:pict>
      </w:r>
    </w:p>
    <w:p w14:paraId="11FF4992" w14:textId="77777777" w:rsidR="004333DE" w:rsidRPr="004333DE" w:rsidRDefault="004333DE" w:rsidP="004333DE">
      <w:pPr>
        <w:spacing w:before="100" w:beforeAutospacing="1" w:after="100" w:afterAutospacing="1" w:line="240" w:lineRule="auto"/>
        <w:rPr>
          <w:rFonts w:ascii="Times New Roman" w:eastAsia="Times New Roman" w:hAnsi="Times New Roman" w:cs="Times New Roman"/>
          <w:b/>
          <w:bCs/>
          <w:kern w:val="0"/>
          <w14:ligatures w14:val="none"/>
        </w:rPr>
      </w:pPr>
      <w:r w:rsidRPr="004333DE">
        <w:rPr>
          <w:rFonts w:ascii="Times New Roman" w:eastAsia="Times New Roman" w:hAnsi="Times New Roman" w:cs="Times New Roman"/>
          <w:b/>
          <w:bCs/>
          <w:kern w:val="0"/>
          <w14:ligatures w14:val="none"/>
        </w:rPr>
        <w:t>1. What Worked Well?</w:t>
      </w:r>
    </w:p>
    <w:p w14:paraId="09B625CF" w14:textId="77777777" w:rsidR="004333DE" w:rsidRPr="004333DE" w:rsidRDefault="004333DE" w:rsidP="004333DE">
      <w:pPr>
        <w:spacing w:before="100" w:beforeAutospacing="1" w:after="100" w:afterAutospacing="1" w:line="240" w:lineRule="auto"/>
        <w:rPr>
          <w:rFonts w:ascii="Times New Roman" w:eastAsia="Times New Roman" w:hAnsi="Times New Roman" w:cs="Times New Roman"/>
          <w:kern w:val="0"/>
          <w14:ligatures w14:val="none"/>
        </w:rPr>
      </w:pPr>
      <w:r w:rsidRPr="004333DE">
        <w:rPr>
          <w:rFonts w:ascii="Times New Roman" w:eastAsia="Times New Roman" w:hAnsi="Times New Roman" w:cs="Times New Roman"/>
          <w:kern w:val="0"/>
          <w14:ligatures w14:val="none"/>
        </w:rPr>
        <w:t>The following aspects of the testing process were successful:</w:t>
      </w:r>
    </w:p>
    <w:p w14:paraId="2BD5196B" w14:textId="77777777" w:rsidR="004333DE" w:rsidRPr="004333DE" w:rsidRDefault="004333DE" w:rsidP="004333D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333DE">
        <w:rPr>
          <w:rFonts w:ascii="Times New Roman" w:eastAsia="Times New Roman" w:hAnsi="Times New Roman" w:cs="Times New Roman"/>
          <w:kern w:val="0"/>
          <w14:ligatures w14:val="none"/>
        </w:rPr>
        <w:t>The team successfully planned and executed test cases for all assigned modules.</w:t>
      </w:r>
    </w:p>
    <w:p w14:paraId="293CDF96" w14:textId="77777777" w:rsidR="004333DE" w:rsidRPr="004333DE" w:rsidRDefault="004333DE" w:rsidP="004333D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333DE">
        <w:rPr>
          <w:rFonts w:ascii="Times New Roman" w:eastAsia="Times New Roman" w:hAnsi="Times New Roman" w:cs="Times New Roman"/>
          <w:kern w:val="0"/>
          <w14:ligatures w14:val="none"/>
        </w:rPr>
        <w:t>Test cases were well documented and easy to follow during execution.</w:t>
      </w:r>
    </w:p>
    <w:p w14:paraId="1F5A3C6F" w14:textId="77777777" w:rsidR="004333DE" w:rsidRPr="004333DE" w:rsidRDefault="004333DE" w:rsidP="004333D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333DE">
        <w:rPr>
          <w:rFonts w:ascii="Times New Roman" w:eastAsia="Times New Roman" w:hAnsi="Times New Roman" w:cs="Times New Roman"/>
          <w:kern w:val="0"/>
          <w14:ligatures w14:val="none"/>
        </w:rPr>
        <w:t>Boundary value and negative testing helped identify several validation defects.</w:t>
      </w:r>
    </w:p>
    <w:p w14:paraId="63CD37FA" w14:textId="77777777" w:rsidR="004333DE" w:rsidRPr="004333DE" w:rsidRDefault="004333DE" w:rsidP="004333D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333DE">
        <w:rPr>
          <w:rFonts w:ascii="Times New Roman" w:eastAsia="Times New Roman" w:hAnsi="Times New Roman" w:cs="Times New Roman"/>
          <w:kern w:val="0"/>
          <w14:ligatures w14:val="none"/>
        </w:rPr>
        <w:t>Defects were logged using a consistent format, making them easy to track and review.</w:t>
      </w:r>
    </w:p>
    <w:p w14:paraId="52E960DD" w14:textId="77777777" w:rsidR="004333DE" w:rsidRPr="004333DE" w:rsidRDefault="004333DE" w:rsidP="004333D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333DE">
        <w:rPr>
          <w:rFonts w:ascii="Times New Roman" w:eastAsia="Times New Roman" w:hAnsi="Times New Roman" w:cs="Times New Roman"/>
          <w:kern w:val="0"/>
          <w14:ligatures w14:val="none"/>
        </w:rPr>
        <w:t>Team members communicated effectively throughout the testing process and shared progress during daily discussions.</w:t>
      </w:r>
    </w:p>
    <w:p w14:paraId="5E35DF77" w14:textId="77777777" w:rsidR="004333DE" w:rsidRPr="004333DE" w:rsidRDefault="004333DE" w:rsidP="004333D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333DE">
        <w:rPr>
          <w:rFonts w:ascii="Times New Roman" w:eastAsia="Times New Roman" w:hAnsi="Times New Roman" w:cs="Times New Roman"/>
          <w:kern w:val="0"/>
          <w14:ligatures w14:val="none"/>
        </w:rPr>
        <w:t>Retesting confirmed that most reported defects were successfully fixed by the development team.</w:t>
      </w:r>
    </w:p>
    <w:p w14:paraId="53CAC89F" w14:textId="77777777" w:rsidR="004333DE" w:rsidRPr="004333DE" w:rsidRDefault="004333DE" w:rsidP="004333DE">
      <w:pPr>
        <w:spacing w:before="100" w:beforeAutospacing="1" w:after="100" w:afterAutospacing="1" w:line="240" w:lineRule="auto"/>
        <w:rPr>
          <w:rFonts w:ascii="Times New Roman" w:eastAsia="Times New Roman" w:hAnsi="Times New Roman" w:cs="Times New Roman"/>
          <w:kern w:val="0"/>
          <w14:ligatures w14:val="none"/>
        </w:rPr>
      </w:pPr>
      <w:r w:rsidRPr="004333DE">
        <w:rPr>
          <w:rFonts w:ascii="Times New Roman" w:eastAsia="Times New Roman" w:hAnsi="Times New Roman" w:cs="Times New Roman"/>
          <w:kern w:val="0"/>
          <w14:ligatures w14:val="none"/>
        </w:rPr>
        <w:pict w14:anchorId="540244D0">
          <v:rect id="_x0000_i1088" style="width:0;height:1.5pt" o:hralign="center" o:hrstd="t" o:hr="t" fillcolor="#a0a0a0" stroked="f"/>
        </w:pict>
      </w:r>
    </w:p>
    <w:p w14:paraId="257F6749" w14:textId="77777777" w:rsidR="004333DE" w:rsidRPr="004333DE" w:rsidRDefault="004333DE" w:rsidP="004333DE">
      <w:pPr>
        <w:spacing w:before="100" w:beforeAutospacing="1" w:after="100" w:afterAutospacing="1" w:line="240" w:lineRule="auto"/>
        <w:rPr>
          <w:rFonts w:ascii="Times New Roman" w:eastAsia="Times New Roman" w:hAnsi="Times New Roman" w:cs="Times New Roman"/>
          <w:b/>
          <w:bCs/>
          <w:kern w:val="0"/>
          <w14:ligatures w14:val="none"/>
        </w:rPr>
      </w:pPr>
      <w:r w:rsidRPr="004333DE">
        <w:rPr>
          <w:rFonts w:ascii="Times New Roman" w:eastAsia="Times New Roman" w:hAnsi="Times New Roman" w:cs="Times New Roman"/>
          <w:b/>
          <w:bCs/>
          <w:kern w:val="0"/>
          <w14:ligatures w14:val="none"/>
        </w:rPr>
        <w:t>2. Challenges Experienced</w:t>
      </w:r>
    </w:p>
    <w:p w14:paraId="23AA2819" w14:textId="77777777" w:rsidR="004333DE" w:rsidRPr="004333DE" w:rsidRDefault="004333DE" w:rsidP="004333DE">
      <w:pPr>
        <w:spacing w:before="100" w:beforeAutospacing="1" w:after="100" w:afterAutospacing="1" w:line="240" w:lineRule="auto"/>
        <w:rPr>
          <w:rFonts w:ascii="Times New Roman" w:eastAsia="Times New Roman" w:hAnsi="Times New Roman" w:cs="Times New Roman"/>
          <w:kern w:val="0"/>
          <w14:ligatures w14:val="none"/>
        </w:rPr>
      </w:pPr>
      <w:r w:rsidRPr="004333DE">
        <w:rPr>
          <w:rFonts w:ascii="Times New Roman" w:eastAsia="Times New Roman" w:hAnsi="Times New Roman" w:cs="Times New Roman"/>
          <w:kern w:val="0"/>
          <w14:ligatures w14:val="none"/>
        </w:rPr>
        <w:t>The team experienced several challenges during testing:</w:t>
      </w:r>
    </w:p>
    <w:p w14:paraId="51D112FC" w14:textId="77777777" w:rsidR="004333DE" w:rsidRPr="004333DE" w:rsidRDefault="004333DE" w:rsidP="004333D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333DE">
        <w:rPr>
          <w:rFonts w:ascii="Times New Roman" w:eastAsia="Times New Roman" w:hAnsi="Times New Roman" w:cs="Times New Roman"/>
          <w:kern w:val="0"/>
          <w14:ligatures w14:val="none"/>
        </w:rPr>
        <w:t>Some test scenarios required additional test data that was not readily available.</w:t>
      </w:r>
    </w:p>
    <w:p w14:paraId="5CD22776" w14:textId="77777777" w:rsidR="004333DE" w:rsidRPr="004333DE" w:rsidRDefault="004333DE" w:rsidP="004333D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333DE">
        <w:rPr>
          <w:rFonts w:ascii="Times New Roman" w:eastAsia="Times New Roman" w:hAnsi="Times New Roman" w:cs="Times New Roman"/>
          <w:kern w:val="0"/>
          <w14:ligatures w14:val="none"/>
        </w:rPr>
        <w:t>The shared demo environment occasionally responded slowly, delaying test execution.</w:t>
      </w:r>
    </w:p>
    <w:p w14:paraId="0540B283" w14:textId="77777777" w:rsidR="004333DE" w:rsidRPr="004333DE" w:rsidRDefault="004333DE" w:rsidP="004333D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333DE">
        <w:rPr>
          <w:rFonts w:ascii="Times New Roman" w:eastAsia="Times New Roman" w:hAnsi="Times New Roman" w:cs="Times New Roman"/>
          <w:kern w:val="0"/>
          <w14:ligatures w14:val="none"/>
        </w:rPr>
        <w:t>A few defects were difficult to reproduce consistently.</w:t>
      </w:r>
    </w:p>
    <w:p w14:paraId="1E0CFA7F" w14:textId="77777777" w:rsidR="004333DE" w:rsidRPr="004333DE" w:rsidRDefault="004333DE" w:rsidP="004333D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333DE">
        <w:rPr>
          <w:rFonts w:ascii="Times New Roman" w:eastAsia="Times New Roman" w:hAnsi="Times New Roman" w:cs="Times New Roman"/>
          <w:kern w:val="0"/>
          <w14:ligatures w14:val="none"/>
        </w:rPr>
        <w:t>Time constraints limited the execution of additional exploratory testing.</w:t>
      </w:r>
    </w:p>
    <w:p w14:paraId="72F2A8BC" w14:textId="77777777" w:rsidR="004333DE" w:rsidRPr="004333DE" w:rsidRDefault="004333DE" w:rsidP="004333D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333DE">
        <w:rPr>
          <w:rFonts w:ascii="Times New Roman" w:eastAsia="Times New Roman" w:hAnsi="Times New Roman" w:cs="Times New Roman"/>
          <w:kern w:val="0"/>
          <w14:ligatures w14:val="none"/>
        </w:rPr>
        <w:t>Some application validation rules were unclear, making it difficult to determine expected results without further investigation.</w:t>
      </w:r>
    </w:p>
    <w:p w14:paraId="624022E4" w14:textId="77777777" w:rsidR="004333DE" w:rsidRPr="004333DE" w:rsidRDefault="004333DE" w:rsidP="004333DE">
      <w:pPr>
        <w:spacing w:before="100" w:beforeAutospacing="1" w:after="100" w:afterAutospacing="1" w:line="240" w:lineRule="auto"/>
        <w:rPr>
          <w:rFonts w:ascii="Times New Roman" w:eastAsia="Times New Roman" w:hAnsi="Times New Roman" w:cs="Times New Roman"/>
          <w:kern w:val="0"/>
          <w14:ligatures w14:val="none"/>
        </w:rPr>
      </w:pPr>
      <w:r w:rsidRPr="004333DE">
        <w:rPr>
          <w:rFonts w:ascii="Times New Roman" w:eastAsia="Times New Roman" w:hAnsi="Times New Roman" w:cs="Times New Roman"/>
          <w:kern w:val="0"/>
          <w14:ligatures w14:val="none"/>
        </w:rPr>
        <w:pict w14:anchorId="7616CDB4">
          <v:rect id="_x0000_i1089" style="width:0;height:1.5pt" o:hralign="center" o:hrstd="t" o:hr="t" fillcolor="#a0a0a0" stroked="f"/>
        </w:pict>
      </w:r>
    </w:p>
    <w:p w14:paraId="51876290" w14:textId="77777777" w:rsidR="004333DE" w:rsidRPr="004333DE" w:rsidRDefault="004333DE" w:rsidP="004333DE">
      <w:pPr>
        <w:spacing w:before="100" w:beforeAutospacing="1" w:after="100" w:afterAutospacing="1" w:line="240" w:lineRule="auto"/>
        <w:rPr>
          <w:rFonts w:ascii="Times New Roman" w:eastAsia="Times New Roman" w:hAnsi="Times New Roman" w:cs="Times New Roman"/>
          <w:b/>
          <w:bCs/>
          <w:kern w:val="0"/>
          <w14:ligatures w14:val="none"/>
        </w:rPr>
      </w:pPr>
      <w:r w:rsidRPr="004333DE">
        <w:rPr>
          <w:rFonts w:ascii="Times New Roman" w:eastAsia="Times New Roman" w:hAnsi="Times New Roman" w:cs="Times New Roman"/>
          <w:b/>
          <w:bCs/>
          <w:kern w:val="0"/>
          <w14:ligatures w14:val="none"/>
        </w:rPr>
        <w:t>3. Testing Practices That Should Continue</w:t>
      </w:r>
    </w:p>
    <w:p w14:paraId="51DD1111" w14:textId="77777777" w:rsidR="004333DE" w:rsidRPr="004333DE" w:rsidRDefault="004333DE" w:rsidP="004333DE">
      <w:pPr>
        <w:spacing w:before="100" w:beforeAutospacing="1" w:after="100" w:afterAutospacing="1" w:line="240" w:lineRule="auto"/>
        <w:rPr>
          <w:rFonts w:ascii="Times New Roman" w:eastAsia="Times New Roman" w:hAnsi="Times New Roman" w:cs="Times New Roman"/>
          <w:kern w:val="0"/>
          <w14:ligatures w14:val="none"/>
        </w:rPr>
      </w:pPr>
      <w:r w:rsidRPr="004333DE">
        <w:rPr>
          <w:rFonts w:ascii="Times New Roman" w:eastAsia="Times New Roman" w:hAnsi="Times New Roman" w:cs="Times New Roman"/>
          <w:kern w:val="0"/>
          <w14:ligatures w14:val="none"/>
        </w:rPr>
        <w:t>The team agreed that the following practices should be maintained in future projects:</w:t>
      </w:r>
    </w:p>
    <w:p w14:paraId="28E4A274" w14:textId="77777777" w:rsidR="004333DE" w:rsidRPr="004333DE" w:rsidRDefault="004333DE" w:rsidP="004333D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333DE">
        <w:rPr>
          <w:rFonts w:ascii="Times New Roman" w:eastAsia="Times New Roman" w:hAnsi="Times New Roman" w:cs="Times New Roman"/>
          <w:kern w:val="0"/>
          <w14:ligatures w14:val="none"/>
        </w:rPr>
        <w:t>Preparing a detailed test plan before execution.</w:t>
      </w:r>
    </w:p>
    <w:p w14:paraId="6638F77B" w14:textId="77777777" w:rsidR="004333DE" w:rsidRPr="004333DE" w:rsidRDefault="004333DE" w:rsidP="004333D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333DE">
        <w:rPr>
          <w:rFonts w:ascii="Times New Roman" w:eastAsia="Times New Roman" w:hAnsi="Times New Roman" w:cs="Times New Roman"/>
          <w:kern w:val="0"/>
          <w14:ligatures w14:val="none"/>
        </w:rPr>
        <w:t>Executing boundary value, positive, and negative test cases.</w:t>
      </w:r>
    </w:p>
    <w:p w14:paraId="327B247E" w14:textId="77777777" w:rsidR="004333DE" w:rsidRPr="004333DE" w:rsidRDefault="004333DE" w:rsidP="004333D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333DE">
        <w:rPr>
          <w:rFonts w:ascii="Times New Roman" w:eastAsia="Times New Roman" w:hAnsi="Times New Roman" w:cs="Times New Roman"/>
          <w:kern w:val="0"/>
          <w14:ligatures w14:val="none"/>
        </w:rPr>
        <w:t>Logging defects using a standardized defect reporting template.</w:t>
      </w:r>
    </w:p>
    <w:p w14:paraId="3933C473" w14:textId="77777777" w:rsidR="004333DE" w:rsidRPr="004333DE" w:rsidRDefault="004333DE" w:rsidP="004333D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333DE">
        <w:rPr>
          <w:rFonts w:ascii="Times New Roman" w:eastAsia="Times New Roman" w:hAnsi="Times New Roman" w:cs="Times New Roman"/>
          <w:kern w:val="0"/>
          <w14:ligatures w14:val="none"/>
        </w:rPr>
        <w:t>Holding regular team meetings to discuss progress, blockers, and risks.</w:t>
      </w:r>
    </w:p>
    <w:p w14:paraId="47F0D66F" w14:textId="374D45F8" w:rsidR="004333DE" w:rsidRPr="004333DE" w:rsidRDefault="004333DE" w:rsidP="004333D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333DE">
        <w:rPr>
          <w:rFonts w:ascii="Times New Roman" w:eastAsia="Times New Roman" w:hAnsi="Times New Roman" w:cs="Times New Roman"/>
          <w:kern w:val="0"/>
          <w14:ligatures w14:val="none"/>
        </w:rPr>
        <w:t>Performing retesting after developers resolve reported defects.</w:t>
      </w:r>
    </w:p>
    <w:p w14:paraId="7D5F4373" w14:textId="77777777" w:rsidR="004333DE" w:rsidRPr="004333DE" w:rsidRDefault="004333DE" w:rsidP="004333DE">
      <w:pPr>
        <w:spacing w:before="100" w:beforeAutospacing="1" w:after="100" w:afterAutospacing="1" w:line="240" w:lineRule="auto"/>
        <w:rPr>
          <w:rFonts w:ascii="Times New Roman" w:eastAsia="Times New Roman" w:hAnsi="Times New Roman" w:cs="Times New Roman"/>
          <w:kern w:val="0"/>
          <w14:ligatures w14:val="none"/>
        </w:rPr>
      </w:pPr>
      <w:r w:rsidRPr="004333DE">
        <w:rPr>
          <w:rFonts w:ascii="Times New Roman" w:eastAsia="Times New Roman" w:hAnsi="Times New Roman" w:cs="Times New Roman"/>
          <w:kern w:val="0"/>
          <w14:ligatures w14:val="none"/>
        </w:rPr>
        <w:pict w14:anchorId="63DE730A">
          <v:rect id="_x0000_i1090" style="width:0;height:1.5pt" o:hralign="center" o:hrstd="t" o:hr="t" fillcolor="#a0a0a0" stroked="f"/>
        </w:pict>
      </w:r>
    </w:p>
    <w:p w14:paraId="4AAB9EE5" w14:textId="77777777" w:rsidR="004333DE" w:rsidRPr="004333DE" w:rsidRDefault="004333DE" w:rsidP="004333DE">
      <w:pPr>
        <w:spacing w:before="100" w:beforeAutospacing="1" w:after="100" w:afterAutospacing="1" w:line="240" w:lineRule="auto"/>
        <w:rPr>
          <w:rFonts w:ascii="Times New Roman" w:eastAsia="Times New Roman" w:hAnsi="Times New Roman" w:cs="Times New Roman"/>
          <w:b/>
          <w:bCs/>
          <w:kern w:val="0"/>
          <w14:ligatures w14:val="none"/>
        </w:rPr>
      </w:pPr>
      <w:r w:rsidRPr="004333DE">
        <w:rPr>
          <w:rFonts w:ascii="Times New Roman" w:eastAsia="Times New Roman" w:hAnsi="Times New Roman" w:cs="Times New Roman"/>
          <w:b/>
          <w:bCs/>
          <w:kern w:val="0"/>
          <w14:ligatures w14:val="none"/>
        </w:rPr>
        <w:t>4. Testing Practices That Should Improve</w:t>
      </w:r>
    </w:p>
    <w:p w14:paraId="3014C74E" w14:textId="77777777" w:rsidR="004333DE" w:rsidRPr="004333DE" w:rsidRDefault="004333DE" w:rsidP="004333D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333DE">
        <w:rPr>
          <w:rFonts w:ascii="Times New Roman" w:eastAsia="Times New Roman" w:hAnsi="Times New Roman" w:cs="Times New Roman"/>
          <w:kern w:val="0"/>
          <w14:ligatures w14:val="none"/>
        </w:rPr>
        <w:lastRenderedPageBreak/>
        <w:t>Prepare complete test data before testing begins.</w:t>
      </w:r>
    </w:p>
    <w:p w14:paraId="282ED687" w14:textId="77777777" w:rsidR="004333DE" w:rsidRPr="004333DE" w:rsidRDefault="004333DE" w:rsidP="004333D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333DE">
        <w:rPr>
          <w:rFonts w:ascii="Times New Roman" w:eastAsia="Times New Roman" w:hAnsi="Times New Roman" w:cs="Times New Roman"/>
          <w:kern w:val="0"/>
          <w14:ligatures w14:val="none"/>
        </w:rPr>
        <w:t>Increase test coverage by including more edge cases and exploratory testing.</w:t>
      </w:r>
    </w:p>
    <w:p w14:paraId="2482983D" w14:textId="77777777" w:rsidR="004333DE" w:rsidRPr="004333DE" w:rsidRDefault="004333DE" w:rsidP="004333D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333DE">
        <w:rPr>
          <w:rFonts w:ascii="Times New Roman" w:eastAsia="Times New Roman" w:hAnsi="Times New Roman" w:cs="Times New Roman"/>
          <w:kern w:val="0"/>
          <w14:ligatures w14:val="none"/>
        </w:rPr>
        <w:t>Automate repetitive regression test cases where possible.</w:t>
      </w:r>
    </w:p>
    <w:p w14:paraId="41173121" w14:textId="77777777" w:rsidR="004333DE" w:rsidRPr="004333DE" w:rsidRDefault="004333DE" w:rsidP="004333D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333DE">
        <w:rPr>
          <w:rFonts w:ascii="Times New Roman" w:eastAsia="Times New Roman" w:hAnsi="Times New Roman" w:cs="Times New Roman"/>
          <w:kern w:val="0"/>
          <w14:ligatures w14:val="none"/>
        </w:rPr>
        <w:t>Improve documentation of test scenarios and expected results.</w:t>
      </w:r>
    </w:p>
    <w:p w14:paraId="31C49814" w14:textId="77777777" w:rsidR="004333DE" w:rsidRPr="004333DE" w:rsidRDefault="004333DE" w:rsidP="004333D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333DE">
        <w:rPr>
          <w:rFonts w:ascii="Times New Roman" w:eastAsia="Times New Roman" w:hAnsi="Times New Roman" w:cs="Times New Roman"/>
          <w:kern w:val="0"/>
          <w14:ligatures w14:val="none"/>
        </w:rPr>
        <w:t>Allocate additional time for regression testing after defects have been fixed.</w:t>
      </w:r>
    </w:p>
    <w:p w14:paraId="5E0B0FFB" w14:textId="77777777" w:rsidR="004333DE" w:rsidRPr="004333DE" w:rsidRDefault="004333DE" w:rsidP="004333DE">
      <w:pPr>
        <w:spacing w:before="100" w:beforeAutospacing="1" w:after="100" w:afterAutospacing="1" w:line="240" w:lineRule="auto"/>
        <w:rPr>
          <w:rFonts w:ascii="Times New Roman" w:eastAsia="Times New Roman" w:hAnsi="Times New Roman" w:cs="Times New Roman"/>
          <w:kern w:val="0"/>
          <w14:ligatures w14:val="none"/>
        </w:rPr>
      </w:pPr>
      <w:r w:rsidRPr="004333DE">
        <w:rPr>
          <w:rFonts w:ascii="Times New Roman" w:eastAsia="Times New Roman" w:hAnsi="Times New Roman" w:cs="Times New Roman"/>
          <w:kern w:val="0"/>
          <w14:ligatures w14:val="none"/>
        </w:rPr>
        <w:pict w14:anchorId="67F04230">
          <v:rect id="_x0000_i1091" style="width:0;height:1.5pt" o:hralign="center" o:hrstd="t" o:hr="t" fillcolor="#a0a0a0" stroked="f"/>
        </w:pict>
      </w:r>
    </w:p>
    <w:p w14:paraId="6970EC6B" w14:textId="77777777" w:rsidR="004333DE" w:rsidRPr="004333DE" w:rsidRDefault="004333DE" w:rsidP="004333DE">
      <w:pPr>
        <w:spacing w:before="100" w:beforeAutospacing="1" w:after="100" w:afterAutospacing="1" w:line="240" w:lineRule="auto"/>
        <w:rPr>
          <w:rFonts w:ascii="Times New Roman" w:eastAsia="Times New Roman" w:hAnsi="Times New Roman" w:cs="Times New Roman"/>
          <w:b/>
          <w:bCs/>
          <w:kern w:val="0"/>
          <w14:ligatures w14:val="none"/>
        </w:rPr>
      </w:pPr>
      <w:r w:rsidRPr="004333DE">
        <w:rPr>
          <w:rFonts w:ascii="Times New Roman" w:eastAsia="Times New Roman" w:hAnsi="Times New Roman" w:cs="Times New Roman"/>
          <w:b/>
          <w:bCs/>
          <w:kern w:val="0"/>
          <w14:ligatures w14:val="none"/>
        </w:rPr>
        <w:t>5. What the Team Would Do Differently Next Time</w:t>
      </w:r>
    </w:p>
    <w:p w14:paraId="2C2AB5B7" w14:textId="77777777" w:rsidR="004333DE" w:rsidRPr="004333DE" w:rsidRDefault="004333DE" w:rsidP="004333DE">
      <w:pPr>
        <w:spacing w:before="100" w:beforeAutospacing="1" w:after="100" w:afterAutospacing="1" w:line="240" w:lineRule="auto"/>
        <w:rPr>
          <w:rFonts w:ascii="Times New Roman" w:eastAsia="Times New Roman" w:hAnsi="Times New Roman" w:cs="Times New Roman"/>
          <w:kern w:val="0"/>
          <w14:ligatures w14:val="none"/>
        </w:rPr>
      </w:pPr>
      <w:r w:rsidRPr="004333DE">
        <w:rPr>
          <w:rFonts w:ascii="Times New Roman" w:eastAsia="Times New Roman" w:hAnsi="Times New Roman" w:cs="Times New Roman"/>
          <w:kern w:val="0"/>
          <w14:ligatures w14:val="none"/>
        </w:rPr>
        <w:t>For future testing projects, the team agreed to:</w:t>
      </w:r>
    </w:p>
    <w:p w14:paraId="7D89F615" w14:textId="77777777" w:rsidR="004333DE" w:rsidRPr="004333DE" w:rsidRDefault="004333DE" w:rsidP="004333D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333DE">
        <w:rPr>
          <w:rFonts w:ascii="Times New Roman" w:eastAsia="Times New Roman" w:hAnsi="Times New Roman" w:cs="Times New Roman"/>
          <w:kern w:val="0"/>
          <w14:ligatures w14:val="none"/>
        </w:rPr>
        <w:t>Begin test planning earlier in the project lifecycle.</w:t>
      </w:r>
    </w:p>
    <w:p w14:paraId="30B28435" w14:textId="77777777" w:rsidR="004333DE" w:rsidRPr="004333DE" w:rsidRDefault="004333DE" w:rsidP="004333D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333DE">
        <w:rPr>
          <w:rFonts w:ascii="Times New Roman" w:eastAsia="Times New Roman" w:hAnsi="Times New Roman" w:cs="Times New Roman"/>
          <w:kern w:val="0"/>
          <w14:ligatures w14:val="none"/>
        </w:rPr>
        <w:t>Review business requirements more thoroughly before designing test cases.</w:t>
      </w:r>
    </w:p>
    <w:p w14:paraId="4B86B367" w14:textId="77777777" w:rsidR="004333DE" w:rsidRPr="004333DE" w:rsidRDefault="004333DE" w:rsidP="004333D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333DE">
        <w:rPr>
          <w:rFonts w:ascii="Times New Roman" w:eastAsia="Times New Roman" w:hAnsi="Times New Roman" w:cs="Times New Roman"/>
          <w:kern w:val="0"/>
          <w14:ligatures w14:val="none"/>
        </w:rPr>
        <w:t>Create comprehensive test data before execution starts.</w:t>
      </w:r>
    </w:p>
    <w:p w14:paraId="099D6192" w14:textId="77777777" w:rsidR="004333DE" w:rsidRPr="004333DE" w:rsidRDefault="004333DE" w:rsidP="004333D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333DE">
        <w:rPr>
          <w:rFonts w:ascii="Times New Roman" w:eastAsia="Times New Roman" w:hAnsi="Times New Roman" w:cs="Times New Roman"/>
          <w:kern w:val="0"/>
          <w14:ligatures w14:val="none"/>
        </w:rPr>
        <w:t>Prioritize high-risk modules for early testing.</w:t>
      </w:r>
    </w:p>
    <w:p w14:paraId="75B4C7C5" w14:textId="77777777" w:rsidR="004333DE" w:rsidRPr="004333DE" w:rsidRDefault="004333DE" w:rsidP="004333D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333DE">
        <w:rPr>
          <w:rFonts w:ascii="Times New Roman" w:eastAsia="Times New Roman" w:hAnsi="Times New Roman" w:cs="Times New Roman"/>
          <w:kern w:val="0"/>
          <w14:ligatures w14:val="none"/>
        </w:rPr>
        <w:t>Schedule more time for exploratory and regression testing.</w:t>
      </w:r>
    </w:p>
    <w:p w14:paraId="3360D770" w14:textId="77777777" w:rsidR="004333DE" w:rsidRPr="004333DE" w:rsidRDefault="004333DE" w:rsidP="004333D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333DE">
        <w:rPr>
          <w:rFonts w:ascii="Times New Roman" w:eastAsia="Times New Roman" w:hAnsi="Times New Roman" w:cs="Times New Roman"/>
          <w:kern w:val="0"/>
          <w14:ligatures w14:val="none"/>
        </w:rPr>
        <w:t>Conduct regular defect review meetings throughout the testing cycle instead of only at the end.</w:t>
      </w:r>
    </w:p>
    <w:p w14:paraId="196FB8D2" w14:textId="77777777" w:rsidR="004333DE" w:rsidRPr="004333DE" w:rsidRDefault="004333DE" w:rsidP="004333DE">
      <w:pPr>
        <w:spacing w:before="100" w:beforeAutospacing="1" w:after="100" w:afterAutospacing="1" w:line="240" w:lineRule="auto"/>
        <w:rPr>
          <w:rFonts w:ascii="Times New Roman" w:eastAsia="Times New Roman" w:hAnsi="Times New Roman" w:cs="Times New Roman"/>
          <w:kern w:val="0"/>
          <w14:ligatures w14:val="none"/>
        </w:rPr>
      </w:pPr>
      <w:r w:rsidRPr="004333DE">
        <w:rPr>
          <w:rFonts w:ascii="Times New Roman" w:eastAsia="Times New Roman" w:hAnsi="Times New Roman" w:cs="Times New Roman"/>
          <w:kern w:val="0"/>
          <w14:ligatures w14:val="none"/>
        </w:rPr>
        <w:pict w14:anchorId="07281970">
          <v:rect id="_x0000_i1092" style="width:0;height:1.5pt" o:hralign="center" o:hrstd="t" o:hr="t" fillcolor="#a0a0a0" stroked="f"/>
        </w:pict>
      </w:r>
    </w:p>
    <w:p w14:paraId="6E12197E" w14:textId="77777777" w:rsidR="004333DE" w:rsidRPr="004333DE" w:rsidRDefault="004333DE" w:rsidP="004333DE">
      <w:pPr>
        <w:spacing w:before="100" w:beforeAutospacing="1" w:after="100" w:afterAutospacing="1" w:line="240" w:lineRule="auto"/>
        <w:rPr>
          <w:rFonts w:ascii="Times New Roman" w:eastAsia="Times New Roman" w:hAnsi="Times New Roman" w:cs="Times New Roman"/>
          <w:b/>
          <w:bCs/>
          <w:kern w:val="0"/>
          <w14:ligatures w14:val="none"/>
        </w:rPr>
      </w:pPr>
      <w:r w:rsidRPr="004333DE">
        <w:rPr>
          <w:rFonts w:ascii="Times New Roman" w:eastAsia="Times New Roman" w:hAnsi="Times New Roman" w:cs="Times New Roman"/>
          <w:b/>
          <w:bCs/>
          <w:kern w:val="0"/>
          <w14:ligatures w14:val="none"/>
        </w:rPr>
        <w:t>Conclusion</w:t>
      </w:r>
    </w:p>
    <w:p w14:paraId="4768E25F" w14:textId="77777777" w:rsidR="004333DE" w:rsidRPr="004333DE" w:rsidRDefault="004333DE" w:rsidP="004333DE">
      <w:pPr>
        <w:spacing w:before="100" w:beforeAutospacing="1" w:after="100" w:afterAutospacing="1" w:line="240" w:lineRule="auto"/>
        <w:rPr>
          <w:rFonts w:ascii="Times New Roman" w:eastAsia="Times New Roman" w:hAnsi="Times New Roman" w:cs="Times New Roman"/>
          <w:kern w:val="0"/>
          <w14:ligatures w14:val="none"/>
        </w:rPr>
      </w:pPr>
      <w:r w:rsidRPr="004333DE">
        <w:rPr>
          <w:rFonts w:ascii="Times New Roman" w:eastAsia="Times New Roman" w:hAnsi="Times New Roman" w:cs="Times New Roman"/>
          <w:kern w:val="0"/>
          <w14:ligatures w14:val="none"/>
        </w:rPr>
        <w:t xml:space="preserve">The retrospective meeting highlighted that the </w:t>
      </w:r>
      <w:proofErr w:type="spellStart"/>
      <w:r w:rsidRPr="004333DE">
        <w:rPr>
          <w:rFonts w:ascii="Times New Roman" w:eastAsia="Times New Roman" w:hAnsi="Times New Roman" w:cs="Times New Roman"/>
          <w:kern w:val="0"/>
          <w14:ligatures w14:val="none"/>
        </w:rPr>
        <w:t>OrangeHRM</w:t>
      </w:r>
      <w:proofErr w:type="spellEnd"/>
      <w:r w:rsidRPr="004333DE">
        <w:rPr>
          <w:rFonts w:ascii="Times New Roman" w:eastAsia="Times New Roman" w:hAnsi="Times New Roman" w:cs="Times New Roman"/>
          <w:kern w:val="0"/>
          <w14:ligatures w14:val="none"/>
        </w:rPr>
        <w:t xml:space="preserve"> testing project was completed successfully, with the majority of identified defects resolved during the testing cycle. The team's structured approach to planning, executing, reporting, and retesting contributed to the project's success. The lessons learned from this project will be applied to future testing activities to improve software quality, reduce defects, and increase the overall efficiency of the testing process.</w:t>
      </w:r>
    </w:p>
    <w:p w14:paraId="5D28ACB2" w14:textId="77777777" w:rsidR="007A28D5" w:rsidRPr="007A28D5" w:rsidRDefault="007A28D5" w:rsidP="007A28D5">
      <w:pPr>
        <w:spacing w:before="100" w:beforeAutospacing="1" w:after="100" w:afterAutospacing="1" w:line="240" w:lineRule="auto"/>
        <w:rPr>
          <w:rFonts w:ascii="Times New Roman" w:eastAsia="Times New Roman" w:hAnsi="Times New Roman" w:cs="Times New Roman"/>
          <w:kern w:val="0"/>
          <w14:ligatures w14:val="none"/>
        </w:rPr>
      </w:pPr>
    </w:p>
    <w:p w14:paraId="60062FEF" w14:textId="77777777" w:rsidR="00F26905" w:rsidRDefault="00F26905"/>
    <w:sectPr w:rsidR="00F26905">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4C5F4" w14:textId="77777777" w:rsidR="00074C8D" w:rsidRDefault="00074C8D" w:rsidP="007A28D5">
      <w:pPr>
        <w:spacing w:after="0" w:line="240" w:lineRule="auto"/>
      </w:pPr>
      <w:r>
        <w:separator/>
      </w:r>
    </w:p>
  </w:endnote>
  <w:endnote w:type="continuationSeparator" w:id="0">
    <w:p w14:paraId="7045B91C" w14:textId="77777777" w:rsidR="00074C8D" w:rsidRDefault="00074C8D" w:rsidP="007A28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5533D" w14:textId="77777777" w:rsidR="004333DE" w:rsidRDefault="004333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5A003" w14:textId="77777777" w:rsidR="004333DE" w:rsidRDefault="004333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BE156" w14:textId="77777777" w:rsidR="004333DE" w:rsidRDefault="004333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740E7" w14:textId="77777777" w:rsidR="00074C8D" w:rsidRDefault="00074C8D" w:rsidP="007A28D5">
      <w:pPr>
        <w:spacing w:after="0" w:line="240" w:lineRule="auto"/>
      </w:pPr>
      <w:r>
        <w:separator/>
      </w:r>
    </w:p>
  </w:footnote>
  <w:footnote w:type="continuationSeparator" w:id="0">
    <w:p w14:paraId="04D50C1A" w14:textId="77777777" w:rsidR="00074C8D" w:rsidRDefault="00074C8D" w:rsidP="007A28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4F7C0" w14:textId="77777777" w:rsidR="004333DE" w:rsidRDefault="004333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C3C54" w14:textId="4280C3A2" w:rsidR="004333DE" w:rsidRDefault="004333DE">
    <w:pPr>
      <w:pStyle w:val="Header"/>
    </w:pPr>
    <w:r>
      <w:t xml:space="preserve">LUTHANDO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2AAAF" w14:textId="77777777" w:rsidR="004333DE" w:rsidRDefault="004333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10F98"/>
    <w:multiLevelType w:val="multilevel"/>
    <w:tmpl w:val="F33AA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B4021D"/>
    <w:multiLevelType w:val="multilevel"/>
    <w:tmpl w:val="A092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B5661"/>
    <w:multiLevelType w:val="multilevel"/>
    <w:tmpl w:val="3EE4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F863AE"/>
    <w:multiLevelType w:val="multilevel"/>
    <w:tmpl w:val="9696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427F4B"/>
    <w:multiLevelType w:val="multilevel"/>
    <w:tmpl w:val="859C5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B82C14"/>
    <w:multiLevelType w:val="multilevel"/>
    <w:tmpl w:val="571AF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DD76EE"/>
    <w:multiLevelType w:val="multilevel"/>
    <w:tmpl w:val="CF9A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49294E"/>
    <w:multiLevelType w:val="multilevel"/>
    <w:tmpl w:val="84760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E609F2"/>
    <w:multiLevelType w:val="multilevel"/>
    <w:tmpl w:val="778E0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F13DBA"/>
    <w:multiLevelType w:val="multilevel"/>
    <w:tmpl w:val="909C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446D23"/>
    <w:multiLevelType w:val="multilevel"/>
    <w:tmpl w:val="2FECF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604319"/>
    <w:multiLevelType w:val="multilevel"/>
    <w:tmpl w:val="D5C6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7758E6"/>
    <w:multiLevelType w:val="multilevel"/>
    <w:tmpl w:val="58226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971F48"/>
    <w:multiLevelType w:val="multilevel"/>
    <w:tmpl w:val="6CA8C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987863"/>
    <w:multiLevelType w:val="multilevel"/>
    <w:tmpl w:val="7A0CA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2D52C9"/>
    <w:multiLevelType w:val="multilevel"/>
    <w:tmpl w:val="4B0C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8E2A1E"/>
    <w:multiLevelType w:val="multilevel"/>
    <w:tmpl w:val="DABC1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34588E"/>
    <w:multiLevelType w:val="multilevel"/>
    <w:tmpl w:val="0E148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1785730"/>
    <w:multiLevelType w:val="multilevel"/>
    <w:tmpl w:val="0BF87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7D20A3D"/>
    <w:multiLevelType w:val="multilevel"/>
    <w:tmpl w:val="E0247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A2A79C9"/>
    <w:multiLevelType w:val="multilevel"/>
    <w:tmpl w:val="CB60C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A5644F"/>
    <w:multiLevelType w:val="multilevel"/>
    <w:tmpl w:val="12C0B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FF37047"/>
    <w:multiLevelType w:val="multilevel"/>
    <w:tmpl w:val="4FC24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9184733">
    <w:abstractNumId w:val="20"/>
  </w:num>
  <w:num w:numId="2" w16cid:durableId="1379743798">
    <w:abstractNumId w:val="15"/>
  </w:num>
  <w:num w:numId="3" w16cid:durableId="224881093">
    <w:abstractNumId w:val="6"/>
  </w:num>
  <w:num w:numId="4" w16cid:durableId="1077021381">
    <w:abstractNumId w:val="18"/>
  </w:num>
  <w:num w:numId="5" w16cid:durableId="1716805992">
    <w:abstractNumId w:val="12"/>
  </w:num>
  <w:num w:numId="6" w16cid:durableId="413405310">
    <w:abstractNumId w:val="2"/>
  </w:num>
  <w:num w:numId="7" w16cid:durableId="82649460">
    <w:abstractNumId w:val="19"/>
  </w:num>
  <w:num w:numId="8" w16cid:durableId="837307086">
    <w:abstractNumId w:val="3"/>
  </w:num>
  <w:num w:numId="9" w16cid:durableId="1997342869">
    <w:abstractNumId w:val="22"/>
  </w:num>
  <w:num w:numId="10" w16cid:durableId="1522860385">
    <w:abstractNumId w:val="21"/>
  </w:num>
  <w:num w:numId="11" w16cid:durableId="1923567105">
    <w:abstractNumId w:val="0"/>
  </w:num>
  <w:num w:numId="12" w16cid:durableId="954482577">
    <w:abstractNumId w:val="13"/>
  </w:num>
  <w:num w:numId="13" w16cid:durableId="1990942490">
    <w:abstractNumId w:val="17"/>
  </w:num>
  <w:num w:numId="14" w16cid:durableId="930965504">
    <w:abstractNumId w:val="8"/>
  </w:num>
  <w:num w:numId="15" w16cid:durableId="1872380966">
    <w:abstractNumId w:val="1"/>
  </w:num>
  <w:num w:numId="16" w16cid:durableId="1989438439">
    <w:abstractNumId w:val="4"/>
  </w:num>
  <w:num w:numId="17" w16cid:durableId="97988284">
    <w:abstractNumId w:val="9"/>
  </w:num>
  <w:num w:numId="18" w16cid:durableId="393043358">
    <w:abstractNumId w:val="5"/>
  </w:num>
  <w:num w:numId="19" w16cid:durableId="363600399">
    <w:abstractNumId w:val="16"/>
  </w:num>
  <w:num w:numId="20" w16cid:durableId="1882281203">
    <w:abstractNumId w:val="14"/>
  </w:num>
  <w:num w:numId="21" w16cid:durableId="1842157997">
    <w:abstractNumId w:val="7"/>
  </w:num>
  <w:num w:numId="22" w16cid:durableId="34086631">
    <w:abstractNumId w:val="10"/>
  </w:num>
  <w:num w:numId="23" w16cid:durableId="121788805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8D5"/>
    <w:rsid w:val="00074C8D"/>
    <w:rsid w:val="000B4EF4"/>
    <w:rsid w:val="004333DE"/>
    <w:rsid w:val="00553400"/>
    <w:rsid w:val="0060017C"/>
    <w:rsid w:val="007A28D5"/>
    <w:rsid w:val="00F269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419DB"/>
  <w15:chartTrackingRefBased/>
  <w15:docId w15:val="{045E2F25-D7F9-4AF4-8D3E-385D611B0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28D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A28D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A28D5"/>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A28D5"/>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A28D5"/>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A28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28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28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28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28D5"/>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A28D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A28D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A28D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A28D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A28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28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28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28D5"/>
    <w:rPr>
      <w:rFonts w:eastAsiaTheme="majorEastAsia" w:cstheme="majorBidi"/>
      <w:color w:val="272727" w:themeColor="text1" w:themeTint="D8"/>
    </w:rPr>
  </w:style>
  <w:style w:type="paragraph" w:styleId="Title">
    <w:name w:val="Title"/>
    <w:basedOn w:val="Normal"/>
    <w:next w:val="Normal"/>
    <w:link w:val="TitleChar"/>
    <w:uiPriority w:val="10"/>
    <w:qFormat/>
    <w:rsid w:val="007A28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28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28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28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28D5"/>
    <w:pPr>
      <w:spacing w:before="160"/>
      <w:jc w:val="center"/>
    </w:pPr>
    <w:rPr>
      <w:i/>
      <w:iCs/>
      <w:color w:val="404040" w:themeColor="text1" w:themeTint="BF"/>
    </w:rPr>
  </w:style>
  <w:style w:type="character" w:customStyle="1" w:styleId="QuoteChar">
    <w:name w:val="Quote Char"/>
    <w:basedOn w:val="DefaultParagraphFont"/>
    <w:link w:val="Quote"/>
    <w:uiPriority w:val="29"/>
    <w:rsid w:val="007A28D5"/>
    <w:rPr>
      <w:i/>
      <w:iCs/>
      <w:color w:val="404040" w:themeColor="text1" w:themeTint="BF"/>
    </w:rPr>
  </w:style>
  <w:style w:type="paragraph" w:styleId="ListParagraph">
    <w:name w:val="List Paragraph"/>
    <w:basedOn w:val="Normal"/>
    <w:uiPriority w:val="34"/>
    <w:qFormat/>
    <w:rsid w:val="007A28D5"/>
    <w:pPr>
      <w:ind w:left="720"/>
      <w:contextualSpacing/>
    </w:pPr>
  </w:style>
  <w:style w:type="character" w:styleId="IntenseEmphasis">
    <w:name w:val="Intense Emphasis"/>
    <w:basedOn w:val="DefaultParagraphFont"/>
    <w:uiPriority w:val="21"/>
    <w:qFormat/>
    <w:rsid w:val="007A28D5"/>
    <w:rPr>
      <w:i/>
      <w:iCs/>
      <w:color w:val="2E74B5" w:themeColor="accent1" w:themeShade="BF"/>
    </w:rPr>
  </w:style>
  <w:style w:type="paragraph" w:styleId="IntenseQuote">
    <w:name w:val="Intense Quote"/>
    <w:basedOn w:val="Normal"/>
    <w:next w:val="Normal"/>
    <w:link w:val="IntenseQuoteChar"/>
    <w:uiPriority w:val="30"/>
    <w:qFormat/>
    <w:rsid w:val="007A28D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A28D5"/>
    <w:rPr>
      <w:i/>
      <w:iCs/>
      <w:color w:val="2E74B5" w:themeColor="accent1" w:themeShade="BF"/>
    </w:rPr>
  </w:style>
  <w:style w:type="character" w:styleId="IntenseReference">
    <w:name w:val="Intense Reference"/>
    <w:basedOn w:val="DefaultParagraphFont"/>
    <w:uiPriority w:val="32"/>
    <w:qFormat/>
    <w:rsid w:val="007A28D5"/>
    <w:rPr>
      <w:b/>
      <w:bCs/>
      <w:smallCaps/>
      <w:color w:val="2E74B5" w:themeColor="accent1" w:themeShade="BF"/>
      <w:spacing w:val="5"/>
    </w:rPr>
  </w:style>
  <w:style w:type="table" w:styleId="PlainTable1">
    <w:name w:val="Plain Table 1"/>
    <w:basedOn w:val="TableNormal"/>
    <w:uiPriority w:val="41"/>
    <w:rsid w:val="007A28D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7A28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28D5"/>
  </w:style>
  <w:style w:type="paragraph" w:styleId="Footer">
    <w:name w:val="footer"/>
    <w:basedOn w:val="Normal"/>
    <w:link w:val="FooterChar"/>
    <w:uiPriority w:val="99"/>
    <w:unhideWhenUsed/>
    <w:rsid w:val="007A28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28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9</Pages>
  <Words>1826</Words>
  <Characters>10414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Luthando Ndzendevu | Lubanzi Automation Academy</dc:creator>
  <cp:keywords/>
  <dc:description/>
  <cp:lastModifiedBy>Luthando Ndzendevu | Lubanzi Automation Academy</cp:lastModifiedBy>
  <cp:revision>1</cp:revision>
  <dcterms:created xsi:type="dcterms:W3CDTF">2026-06-30T09:52:00Z</dcterms:created>
  <dcterms:modified xsi:type="dcterms:W3CDTF">2026-06-30T10:09:00Z</dcterms:modified>
</cp:coreProperties>
</file>