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able Style 1"/>
        <w:bidi w:val="0"/>
        <w:rPr>
          <w:b w:val="0"/>
          <w:bCs w:val="0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Формат обсуждений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 </w:t>
      </w:r>
      <w:r>
        <w:rPr>
          <w:b w:val="0"/>
          <w:bCs w:val="0"/>
          <w:rtl w:val="0"/>
        </w:rPr>
        <w:br w:type="textWrapping"/>
        <w:t>Мозговой штурм</w:t>
      </w:r>
    </w:p>
    <w:p>
      <w:pPr>
        <w:pStyle w:val="Table Style 1"/>
        <w:bidi w:val="0"/>
      </w:pP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Фасилитатор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Максим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 xml:space="preserve">Участник основного обучения Школы </w:t>
      </w:r>
      <w:r>
        <w:rPr>
          <w:b w:val="0"/>
          <w:bCs w:val="0"/>
          <w:sz w:val="24"/>
          <w:szCs w:val="24"/>
          <w:rtl w:val="0"/>
          <w:lang w:val="ru-RU"/>
        </w:rPr>
        <w:t>21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Кампус ВН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</w:p>
    <w:p>
      <w:pPr>
        <w:pStyle w:val="Table Style 1"/>
        <w:bidi w:val="0"/>
      </w:pP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Секретарь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Даниил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 xml:space="preserve">Участник основного обучения Школы </w:t>
      </w:r>
      <w:r>
        <w:rPr>
          <w:b w:val="0"/>
          <w:bCs w:val="0"/>
          <w:sz w:val="24"/>
          <w:szCs w:val="24"/>
          <w:rtl w:val="0"/>
          <w:lang w:val="ru-RU"/>
        </w:rPr>
        <w:t>21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Кампус Ярославль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  <w:r>
        <w:rPr>
          <w:b w:val="0"/>
          <w:bCs w:val="0"/>
          <w:sz w:val="24"/>
          <w:szCs w:val="24"/>
        </w:rPr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Бизнес процесс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Прием оплаты и отчетность</w:t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Идентификатор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ПОО</w:t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Тема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Автоматизация оплат и отчетности</w:t>
      </w: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Цель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Автоматизировать процессы и избавиться от непредвиденных ситуаций</w:t>
      </w: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Дата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14</w:t>
      </w:r>
      <w:r>
        <w:rPr>
          <w:b w:val="0"/>
          <w:bCs w:val="0"/>
          <w:sz w:val="24"/>
          <w:szCs w:val="24"/>
          <w:rtl w:val="0"/>
          <w:lang w:val="en-US"/>
        </w:rPr>
        <w:t>.08.2025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Список участников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Максим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Даниил</w:t>
      </w:r>
    </w:p>
    <w:p>
      <w:pPr>
        <w:pStyle w:val="Table Style 1"/>
        <w:bidi w:val="0"/>
      </w:pPr>
      <w:r>
        <w:rPr>
          <w:sz w:val="32"/>
          <w:szCs w:val="32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Обсуждаемые вопросы и ответы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 xml:space="preserve">1) </w:t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>Отсутствие интернета</w:t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, </w:t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>проблемы с соединением с сервисом оплаты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Оставить возможность расплачиваться наличными</w:t>
        <w:br w:type="textWrapping"/>
        <w:t>Добавить возможность вручную заносить в базу информацию о произведенной оплаты в случае проблем с соединением в момент оплаты</w:t>
        <w:br w:type="textWrapping"/>
        <w:t>Запасной хостинг для сервиса оплаты</w:t>
        <w:br w:type="textWrapping"/>
        <w:t>Автоматизированный перезапуск администратором непосредственно из салона барбершопа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