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before="0" w:line="240" w:lineRule="auto"/>
        <w:ind w:left="0" w:right="0" w:firstLine="0"/>
        <w:jc w:val="left"/>
        <w:rPr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b w:val="1"/>
          <w:bCs w:val="1"/>
          <w:i w:val="1"/>
          <w:iCs w:val="1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Название</w:t>
      </w:r>
      <w:r>
        <w:rPr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:</w:t>
      </w:r>
      <w:r>
        <w:rPr>
          <w:sz w:val="22"/>
          <w:szCs w:val="2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Содержать актуальное расписание услуг мастеров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sz w:val="22"/>
          <w:szCs w:val="22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b w:val="1"/>
          <w:bCs w:val="1"/>
          <w:i w:val="1"/>
          <w:iCs w:val="1"/>
          <w:sz w:val="32"/>
          <w:szCs w:val="3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UseCaseID</w:t>
      </w:r>
      <w:r>
        <w:rPr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: barbuc01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sz w:val="22"/>
          <w:szCs w:val="22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b w:val="1"/>
          <w:bCs w:val="1"/>
          <w:i w:val="1"/>
          <w:iCs w:val="1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Актер</w:t>
      </w:r>
      <w:r>
        <w:rPr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: </w:t>
      </w:r>
      <w:r>
        <w:rPr>
          <w:sz w:val="22"/>
          <w:szCs w:val="2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Менеджер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sz w:val="22"/>
          <w:szCs w:val="22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b w:val="1"/>
          <w:bCs w:val="1"/>
          <w:i w:val="1"/>
          <w:iCs w:val="1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Потребность актера</w:t>
      </w:r>
      <w:r>
        <w:rPr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: </w:t>
      </w:r>
      <w:r>
        <w:rPr>
          <w:sz w:val="22"/>
          <w:szCs w:val="2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Соблюдать актуальность расписания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sz w:val="22"/>
          <w:szCs w:val="22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b w:val="1"/>
          <w:bCs w:val="1"/>
          <w:i w:val="1"/>
          <w:iCs w:val="1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Заинтересованные стороны</w:t>
      </w:r>
      <w:r>
        <w:rPr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: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sz w:val="22"/>
          <w:szCs w:val="22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sz w:val="22"/>
          <w:szCs w:val="2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1) </w:t>
      </w:r>
      <w:r>
        <w:rPr>
          <w:sz w:val="22"/>
          <w:szCs w:val="2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Мастер</w:t>
      </w:r>
      <w:r>
        <w:rPr>
          <w:sz w:val="22"/>
          <w:szCs w:val="2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(</w:t>
      </w:r>
      <w:r>
        <w:rPr>
          <w:sz w:val="22"/>
          <w:szCs w:val="2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иметь возможность выполнять услуги</w:t>
      </w:r>
      <w:r>
        <w:rPr>
          <w:sz w:val="22"/>
          <w:szCs w:val="2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sz w:val="22"/>
          <w:szCs w:val="22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sz w:val="22"/>
          <w:szCs w:val="2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2) </w:t>
      </w:r>
      <w:r>
        <w:rPr>
          <w:sz w:val="22"/>
          <w:szCs w:val="2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Клиент</w:t>
      </w:r>
      <w:r>
        <w:rPr>
          <w:sz w:val="22"/>
          <w:szCs w:val="2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(</w:t>
      </w:r>
      <w:r>
        <w:rPr>
          <w:sz w:val="22"/>
          <w:szCs w:val="2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разнообразие выбора услуг</w:t>
      </w:r>
      <w:r>
        <w:rPr>
          <w:sz w:val="22"/>
          <w:szCs w:val="2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sz w:val="22"/>
          <w:szCs w:val="22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b w:val="1"/>
          <w:bCs w:val="1"/>
          <w:i w:val="1"/>
          <w:iCs w:val="1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Цель</w:t>
      </w:r>
      <w:r>
        <w:rPr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: </w:t>
      </w:r>
      <w:r>
        <w:rPr>
          <w:sz w:val="22"/>
          <w:szCs w:val="2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“взаимодействие с системой</w:t>
      </w:r>
      <w:r>
        <w:rPr>
          <w:sz w:val="22"/>
          <w:szCs w:val="2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, </w:t>
      </w:r>
      <w:r>
        <w:rPr>
          <w:sz w:val="22"/>
          <w:szCs w:val="2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нацеленное на то</w:t>
      </w:r>
      <w:r>
        <w:rPr>
          <w:sz w:val="22"/>
          <w:szCs w:val="2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, </w:t>
      </w:r>
      <w:r>
        <w:rPr>
          <w:sz w:val="22"/>
          <w:szCs w:val="2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чтобы в системе содержалось актуальное расписание услуг мастеров”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sz w:val="22"/>
          <w:szCs w:val="22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b w:val="1"/>
          <w:bCs w:val="1"/>
          <w:i w:val="1"/>
          <w:iCs w:val="1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Предусловие</w:t>
      </w:r>
      <w:r>
        <w:rPr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:</w:t>
      </w:r>
      <w:r>
        <w:rPr>
          <w:sz w:val="22"/>
          <w:szCs w:val="2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у нас имеется </w:t>
      </w:r>
      <w:r>
        <w:rPr>
          <w:sz w:val="22"/>
          <w:szCs w:val="2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1 </w:t>
      </w:r>
      <w:r>
        <w:rPr>
          <w:sz w:val="22"/>
          <w:szCs w:val="2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и более менеджеров</w:t>
      </w:r>
      <w:r>
        <w:rPr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, </w:t>
      </w:r>
      <w:r>
        <w:rPr>
          <w:sz w:val="22"/>
          <w:szCs w:val="2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ознакомленных со своими рабочими задачами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sz w:val="22"/>
          <w:szCs w:val="22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b w:val="1"/>
          <w:bCs w:val="1"/>
          <w:i w:val="1"/>
          <w:iCs w:val="1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Триггер</w:t>
      </w:r>
      <w:r>
        <w:rPr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: </w:t>
      </w:r>
      <w:r>
        <w:rPr>
          <w:sz w:val="22"/>
          <w:szCs w:val="2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мастер повысил квалификацию и может оказывать новые услуги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sz w:val="22"/>
          <w:szCs w:val="2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br w:type="textWrapping"/>
      </w:r>
      <w:r>
        <w:rPr>
          <w:b w:val="1"/>
          <w:bCs w:val="1"/>
          <w:i w:val="1"/>
          <w:iCs w:val="1"/>
          <w:sz w:val="32"/>
          <w:szCs w:val="3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Постусловия</w:t>
      </w:r>
      <w:r>
        <w:rPr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: </w:t>
      </w:r>
      <w:r>
        <w:rPr>
          <w:sz w:val="22"/>
          <w:szCs w:val="2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Расписание услуг мастера содержит перечень актуальных услуг</w:t>
      </w:r>
      <w:r>
        <w:rPr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, </w:t>
      </w:r>
      <w:r>
        <w:rPr>
          <w:sz w:val="22"/>
          <w:szCs w:val="2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к прием на мастеру могут записываться на новые услуги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cs="Arial Unicode MS" w:eastAsia="Arial Unicode MS" w:hint="default"/>
          <w:b w:val="1"/>
          <w:bCs w:val="1"/>
          <w:i w:val="1"/>
          <w:iCs w:val="1"/>
          <w:sz w:val="32"/>
          <w:szCs w:val="32"/>
          <w:rtl w:val="0"/>
          <w:lang w:val="ru-RU"/>
        </w:rPr>
        <w:t>Сценарий</w:t>
      </w:r>
      <w:r>
        <w:rPr>
          <w:rFonts w:cs="Arial Unicode MS" w:eastAsia="Arial Unicode MS"/>
          <w:rtl w:val="0"/>
          <w:lang w:val="en-US"/>
        </w:rPr>
        <w:t>:</w:t>
      </w:r>
    </w:p>
    <w:p>
      <w:pPr>
        <w:pStyle w:val="Body"/>
        <w:numPr>
          <w:ilvl w:val="0"/>
          <w:numId w:val="2"/>
        </w:numPr>
        <w:bidi w:val="0"/>
      </w:pPr>
      <w:r>
        <w:rPr>
          <w:rFonts w:cs="Arial Unicode MS" w:eastAsia="Arial Unicode MS" w:hint="default"/>
          <w:rtl w:val="0"/>
          <w:lang w:val="ru-RU"/>
        </w:rPr>
        <w:t>Мастер оповещает менеджера и повышении своей квалификации</w:t>
      </w:r>
    </w:p>
    <w:p>
      <w:pPr>
        <w:pStyle w:val="Body"/>
        <w:numPr>
          <w:ilvl w:val="0"/>
          <w:numId w:val="2"/>
        </w:numPr>
        <w:bidi w:val="0"/>
      </w:pPr>
      <w:r>
        <w:rPr>
          <w:rFonts w:cs="Arial Unicode MS" w:eastAsia="Arial Unicode MS" w:hint="default"/>
          <w:rtl w:val="0"/>
          <w:lang w:val="ru-RU"/>
        </w:rPr>
        <w:t>Менеджер проверяет заявление мастера</w:t>
      </w:r>
    </w:p>
    <w:p>
      <w:pPr>
        <w:pStyle w:val="Body"/>
        <w:numPr>
          <w:ilvl w:val="0"/>
          <w:numId w:val="2"/>
        </w:numPr>
        <w:bidi w:val="0"/>
      </w:pPr>
      <w:r>
        <w:rPr>
          <w:rFonts w:cs="Arial Unicode MS" w:eastAsia="Arial Unicode MS" w:hint="default"/>
          <w:rtl w:val="0"/>
          <w:lang w:val="ru-RU"/>
        </w:rPr>
        <w:t>Система валидирует диплом о курсах повышения квалификации</w:t>
      </w:r>
    </w:p>
    <w:p>
      <w:pPr>
        <w:pStyle w:val="Body"/>
        <w:numPr>
          <w:ilvl w:val="0"/>
          <w:numId w:val="2"/>
        </w:numPr>
        <w:bidi w:val="0"/>
      </w:pPr>
      <w:r>
        <w:rPr>
          <w:rFonts w:cs="Arial Unicode MS" w:eastAsia="Arial Unicode MS" w:hint="default"/>
          <w:rtl w:val="0"/>
          <w:lang w:val="ru-RU"/>
        </w:rPr>
        <w:t>Система утверждает</w:t>
      </w:r>
      <w:r>
        <w:rPr>
          <w:rFonts w:cs="Arial Unicode MS" w:eastAsia="Arial Unicode MS"/>
          <w:rtl w:val="0"/>
          <w:lang w:val="en-US"/>
        </w:rPr>
        <w:t xml:space="preserve">, </w:t>
      </w:r>
      <w:r>
        <w:rPr>
          <w:rFonts w:cs="Arial Unicode MS" w:eastAsia="Arial Unicode MS" w:hint="default"/>
          <w:rtl w:val="0"/>
          <w:lang w:val="ru-RU"/>
        </w:rPr>
        <w:t>что мастер может оказывать новые услуги</w:t>
      </w:r>
    </w:p>
    <w:p>
      <w:pPr>
        <w:pStyle w:val="Body"/>
        <w:numPr>
          <w:ilvl w:val="0"/>
          <w:numId w:val="2"/>
        </w:numPr>
        <w:bidi w:val="0"/>
      </w:pPr>
      <w:r>
        <w:rPr>
          <w:rFonts w:cs="Arial Unicode MS" w:eastAsia="Arial Unicode MS" w:hint="default"/>
          <w:rtl w:val="0"/>
          <w:lang w:val="ru-RU"/>
        </w:rPr>
        <w:t>Система добавляет новую услугу в расписание мастера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cs="Arial Unicode MS" w:eastAsia="Arial Unicode MS" w:hint="default"/>
          <w:b w:val="1"/>
          <w:bCs w:val="1"/>
          <w:i w:val="1"/>
          <w:iCs w:val="1"/>
          <w:sz w:val="32"/>
          <w:szCs w:val="32"/>
          <w:rtl w:val="0"/>
          <w:lang w:val="ru-RU"/>
        </w:rPr>
        <w:t>Альтернативный сценарий</w:t>
      </w:r>
      <w:r>
        <w:rPr>
          <w:rFonts w:cs="Arial Unicode MS" w:eastAsia="Arial Unicode MS"/>
          <w:rtl w:val="0"/>
          <w:lang w:val="en-US"/>
        </w:rPr>
        <w:t xml:space="preserve">: 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ru-RU"/>
        </w:rPr>
        <w:t>3</w:t>
      </w:r>
      <w:r>
        <w:rPr>
          <w:rFonts w:cs="Arial Unicode MS" w:eastAsia="Arial Unicode MS" w:hint="default"/>
          <w:rtl w:val="0"/>
          <w:lang w:val="ru-RU"/>
        </w:rPr>
        <w:t>а</w:t>
      </w:r>
      <w:r>
        <w:rPr>
          <w:rFonts w:cs="Arial Unicode MS" w:eastAsia="Arial Unicode MS"/>
          <w:rtl w:val="0"/>
          <w:lang w:val="ru-RU"/>
        </w:rPr>
        <w:t xml:space="preserve">) </w:t>
      </w:r>
      <w:r>
        <w:rPr>
          <w:rFonts w:cs="Arial Unicode MS" w:eastAsia="Arial Unicode MS" w:hint="default"/>
          <w:rtl w:val="0"/>
          <w:lang w:val="ru-RU"/>
        </w:rPr>
        <w:t>Система не может валидировать диплом о курсах повышения квалификации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ru-RU"/>
        </w:rPr>
        <w:t>4</w:t>
      </w:r>
      <w:r>
        <w:rPr>
          <w:rFonts w:cs="Arial Unicode MS" w:eastAsia="Arial Unicode MS" w:hint="default"/>
          <w:rtl w:val="0"/>
          <w:lang w:val="ru-RU"/>
        </w:rPr>
        <w:t>а</w:t>
      </w:r>
      <w:r>
        <w:rPr>
          <w:rFonts w:cs="Arial Unicode MS" w:eastAsia="Arial Unicode MS"/>
          <w:rtl w:val="0"/>
          <w:lang w:val="ru-RU"/>
        </w:rPr>
        <w:t xml:space="preserve">) </w:t>
      </w:r>
      <w:r>
        <w:rPr>
          <w:rFonts w:cs="Arial Unicode MS" w:eastAsia="Arial Unicode MS" w:hint="default"/>
          <w:rtl w:val="0"/>
          <w:lang w:val="ru-RU"/>
        </w:rPr>
        <w:t>Система отказывает в добавлении новой услуги в перечень расписания мастера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Lettered"/>
  </w:abstractNum>
  <w:abstractNum w:abstractNumId="1">
    <w:multiLevelType w:val="hybridMultilevel"/>
    <w:styleLink w:val="Lettered"/>
    <w:lvl w:ilvl="0">
      <w:start w:val="1"/>
      <w:numFmt w:val="decimal"/>
      <w:suff w:val="tab"/>
      <w:lvlText w:val="%1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)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)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)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)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)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)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)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Lettered">
    <w:name w:val="Lettered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