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i w:val="1"/>
          <w:iCs w:val="1"/>
          <w:outline w:val="0"/>
          <w:color w:val="ffd931"/>
          <w:sz w:val="32"/>
          <w:szCs w:val="32"/>
          <w14:textFill>
            <w14:solidFill>
              <w14:srgbClr w14:val="FFD932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Потребности менеджера</w:t>
      </w:r>
      <w:r>
        <w:rPr>
          <w:b w:val="1"/>
          <w:bCs w:val="1"/>
          <w:i w:val="1"/>
          <w:iCs w:val="1"/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 xml:space="preserve">1) </w:t>
      </w:r>
      <w:r>
        <w:rPr>
          <w:rtl w:val="0"/>
        </w:rPr>
        <w:t>Актуализация расписания</w:t>
        <w:br w:type="textWrapping"/>
      </w:r>
      <w:r>
        <w:rPr>
          <w:rtl w:val="0"/>
        </w:rPr>
        <w:t xml:space="preserve">2) </w:t>
      </w:r>
      <w:r>
        <w:rPr>
          <w:rtl w:val="0"/>
        </w:rPr>
        <w:t>Начисляет и принимает оплату</w:t>
        <w:br w:type="textWrapping"/>
      </w:r>
      <w:r>
        <w:rPr>
          <w:rtl w:val="0"/>
        </w:rPr>
        <w:t xml:space="preserve">3) </w:t>
      </w:r>
      <w:r>
        <w:rPr>
          <w:rtl w:val="0"/>
        </w:rPr>
        <w:t>Просматривать отзывы клиентов</w:t>
      </w:r>
    </w:p>
    <w:p>
      <w:pPr>
        <w:pStyle w:val="Body"/>
        <w:bidi w:val="0"/>
      </w:pPr>
      <w:r>
        <w:br w:type="textWrapping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 xml:space="preserve">Заголовок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US: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>Актуализировать расписание</w:t>
      </w:r>
      <w:r>
        <w:br w:type="textWrapping"/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ID US:</w:t>
      </w:r>
      <w:r>
        <w:rPr>
          <w:rtl w:val="0"/>
          <w:lang w:val="en-US"/>
        </w:rPr>
        <w:t xml:space="preserve"> stb01</w:t>
      </w:r>
      <w:r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Как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tl w:val="0"/>
        </w:rPr>
        <w:t>Менеджер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Я хочу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tl w:val="0"/>
        </w:rPr>
        <w:t>Оперативно редактировать расписание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Чтобы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tl w:val="0"/>
        </w:rPr>
        <w:t>Клиенты всегда видели актуальную информацию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Предусловие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</w:rPr>
        <w:t xml:space="preserve"> Менеджер авторизован на странице расписания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Действие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Я пытаюсь обновить расписание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Результат</w:t>
      </w:r>
      <w:r>
        <w:rPr>
          <w:rtl w:val="0"/>
          <w:lang w:val="en-US"/>
        </w:rPr>
        <w:t>:</w:t>
      </w:r>
      <w:r>
        <w:rPr>
          <w:rtl w:val="0"/>
        </w:rPr>
        <w:t xml:space="preserve"> Расписание должно обновиться в интерфейсе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 xml:space="preserve">Заголовок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US: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>Работа с оплатой</w:t>
      </w:r>
      <w:r>
        <w:br w:type="textWrapping"/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ID US</w:t>
      </w:r>
      <w:r>
        <w:rPr>
          <w:rtl w:val="0"/>
          <w:lang w:val="en-US"/>
        </w:rPr>
        <w:t>: stb02</w:t>
      </w:r>
      <w:r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Как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 xml:space="preserve"> </w:t>
      </w:r>
      <w:r>
        <w:rPr>
          <w:rtl w:val="0"/>
        </w:rPr>
        <w:t>Менеджер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Я хочу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</w:rPr>
        <w:t xml:space="preserve"> Фиксировать оплату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Чтобы</w:t>
      </w:r>
      <w:r>
        <w:rPr>
          <w:rtl w:val="0"/>
          <w:lang w:val="en-US"/>
        </w:rPr>
        <w:t>:</w:t>
      </w:r>
      <w:r>
        <w:rPr>
          <w:rtl w:val="0"/>
        </w:rPr>
        <w:t xml:space="preserve"> Обеспечить работу бухгалтерии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Предусловие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</w:rPr>
        <w:t xml:space="preserve"> В терминал оплаты введены данные об услуге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Действие</w:t>
      </w:r>
      <w:r>
        <w:rPr>
          <w:rtl w:val="0"/>
          <w:lang w:val="en-US"/>
        </w:rPr>
        <w:t xml:space="preserve">: </w:t>
      </w:r>
      <w:r>
        <w:rPr>
          <w:rtl w:val="0"/>
        </w:rPr>
        <w:t>Система отправляет в бухгалтерию информацию об оплаченной услуге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Результат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Получено уведомление о результате оплаты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 xml:space="preserve">Заголовок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US: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>Анализировать отзывы клиентов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ID US</w:t>
      </w:r>
      <w:r>
        <w:rPr>
          <w:rtl w:val="0"/>
          <w:lang w:val="en-US"/>
        </w:rPr>
        <w:t>: stb03</w:t>
      </w:r>
      <w:r>
        <w:br w:type="textWrapping"/>
      </w:r>
      <w:r>
        <w:rPr>
          <w:outline w:val="0"/>
          <w:color w:val="5e5e5e"/>
          <w:sz w:val="20"/>
          <w:szCs w:val="20"/>
          <w:rtl w:val="0"/>
          <w:lang w:val="ru-RU"/>
          <w14:textFill>
            <w14:solidFill>
              <w14:srgbClr w14:val="5E5E5E"/>
            </w14:solidFill>
          </w14:textFill>
        </w:rPr>
        <w:t>Как</w:t>
      </w:r>
      <w:r>
        <w:rPr>
          <w:rtl w:val="0"/>
          <w:lang w:val="en-US"/>
        </w:rPr>
        <w:t>:</w:t>
      </w:r>
      <w:r>
        <w:rPr>
          <w:rtl w:val="0"/>
        </w:rPr>
        <w:t xml:space="preserve"> Менеджер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Я хочу</w:t>
      </w:r>
      <w:r>
        <w:rPr>
          <w:rtl w:val="0"/>
          <w:lang w:val="en-US"/>
        </w:rPr>
        <w:t>:</w:t>
      </w:r>
      <w:r>
        <w:rPr>
          <w:rtl w:val="0"/>
        </w:rPr>
        <w:t xml:space="preserve"> Иметь интерфейс взаимодействия с отзывами клиентов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Чтобы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</w:rPr>
        <w:t xml:space="preserve"> Выявлять точки роста сервиса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