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PRODUCT REQUIREMENTS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Course Management Information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for Organizational Transformation</w:t>
      </w:r>
    </w:p>
    <w:p>
      <w:pPr>
        <w:pBdr>
          <w:bottom w:val="single" w:color="2E75B6" w:sz="8" w:space="4"/>
        </w:pBdr>
        <w:spacing w:after="6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2026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Codename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CMIS-OT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· Next.js · Tailwind CSS · SQLite/PostgreSQL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Institution MIS Stakeholders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Constraint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(free-tier services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Go-Live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2027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Product Requirements Document (PRD) defines the complete specification for the Course Management Information System (CMIS) — a transformational educational platform designed to go far beyond routine course administration. The CMIS is conceived as a strategic organizational change agent that integrates AI/ML, advanced analytics, blockchain credentialing, gamification, and adaptive learning pathways into a cohesive, privacy-first platform.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Unlike traditional Learning Management Systems that focus on enrollment and grade posting, the CMIS operationalizes institutional strategy — aligning curricula with real-world industry demands, identifying process bottlenecks, surfacing faculty knowledge risks, and empowering every stakeholder (students, faculty, administrators) with actionable intelligence.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built entirely on free and open-source technologies, ensuring zero licensing cost while maintaining enterprise-grade architecture. The backend is powered by Python FastAPI, the frontend by Next.js with Tailwind CSS, and data is persisted in SQLite (development) / PostgreSQL (production) — both free. All external integrations use free-tier offerings.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Vision &amp; Goals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Vision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build a future-ready, AI-augmented Course Management Information System that serves as a living organizational intelligence platform — enabling data-driven pedagogy, transparent governance, seamless credential portability, and continuous curriculum evolution aligned to industry and societal needs.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Strategic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 administrative operations: Reduce manual workflow overhead by 40%+ through process automation and analytics.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 student outcomes: Raise retention rates and graduation success through adaptive AI-driven learning pathways.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data-driven decisions: Equip leadership with real-time dashboards exposing KPIs, process complexity, and adoption gaps.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credential trust: Issue blockchain-anchored certificates and micro-credentials with full verifiability.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Accelerate curriculum relevance: Close skill gaps between taught content and industry demand using alumni and job-market feedback loops.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Zero-cost deployment: Deliver a production-grade system using exclusively free-tier or open-source components.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≥5% improvement within 2 semesters of go-live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Efficiency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≥40% reduction in course approval cycle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Adoption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of faculty actively using analytics dashboards within 90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Tutor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 of student queries resolved without faculty escalation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Credential Issuance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completions recorded on-chain within 24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 Debt 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≥30% reduction in Process-Complexity Index scores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Stakeholders &amp; User Personas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End-users of learning content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tracking, AI tutoring, adaptive paths, credentials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Lack of personalized guidance; slow registrar processes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Faculty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creators &amp; instructors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on cohort performance, reduced admin load, AI grading aids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approval chains; no insight into student struggles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Academic Admins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owners &amp; decision makers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Campus-wide KPIs, process oversight, change readiness visibility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reporting; siloed data across departments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 Staff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maintainers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Stable, documented APIs; security &amp; compliance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integrations; unclear data ownership policies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Alumni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Curriculum advisors (indirect)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 feedback mechanism on skill relevance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formal channel to influence curriculum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Prospective Students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Recruitment targets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Engaging preview of campus / courses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digital exposure to institution culture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 Personas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A — Aarav (Undergraduate Student, 2nd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his learning gaps, get instant help, track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LMS with no personalization; unclear prerequisite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CMIS Touchpoints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Pathway dashboard, AI Tutor chatbot, Gamification wallet, Digital credential viewer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B — Dr. Meena (Associate Professor, Computer Science)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which students are at-risk early; spend less time on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grade entry; no visibility into process bottlenecks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CMIS Touchpoints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analytics dashboard, AI-assisted grading, Decision-Authority Map, Resistance Heatmap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C — Rajiv (Registrar &amp; Academic Operations 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Streamline approval workflows; demonstrate campus KPIs to 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Excel-based reporting; siloed departmental data; change resistance from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CMIS Touchpoints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Control Panel, Process Debt Index, Change Management Console, Compliance Module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Scope &amp; Feature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In-Scope Modules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CMIS comprises ten primary modules grouped into four functional domains: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LMS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Catalog &amp; Enrollment Management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LMS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&amp; Grade Management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LMS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Management &amp; Role-Based Access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– Must Have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Resistance Heatmap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Process-Complexity (Debt) Index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Decision-Authority Map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Continuity Index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AI/ML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Learning Pathways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AI/ML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Teaching Assistant Chatbot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Alumni Skill Feedback Loop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Credentialing &amp; Micro-Badges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Gamified Engagement Economy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Outreach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Virtual/AR Campus Tour (Optional)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– Low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Out-of-Scope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mobile applications (iOS / Android) — responsive web only in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payment processing or fee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HR / payroll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video hosting (YouTube embed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model training infrastructure (will use free-tier LLM APIs)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Technology 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Stack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component is selected to be free, open-source, or available on a permanent free tier. No paid subscriptions or licenses are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Tier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0.111+ (OSS)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Async, auto-docs via OpenAPI, Pydantic validation, ideal for ML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14+ (OSS)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SSR/SSG, file-based routing, API routes, excellent DX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 (OSS)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Utility-first, no runtime CSS, design 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DB (dev)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Zero-config local development, full SQL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DB (prod)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on Supabase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(500MB)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Postgres, auth, realtime — free forever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queries, migration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OAuth2, JWT, social logins, row-level 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/ LLM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(60 req/min)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AI Tutor chatbot and adaptive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LLaMA3 for offline / zero-cost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/ Analytics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+ pandas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Clustering, collaborative filtering, anomaly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Polygon Mumbai (testnet)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Tamper-proof credential minting via smart contracts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Solidity + Hardhat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ERC-721 NFT-style certificates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 Alt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Hyperledger Fabric (local)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ledger option without token economics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free on Upstash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jobs: analytics recomputation, email, blockchain tx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(10k req/day)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cache, rate limiting, job queue broker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(1GB)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Syllabus PDFs, profile photos, VR assets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(3k emails/mo)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MeiliSearch (self-hosted)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Course/content full-text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Logging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Loguru + Sentry Free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tracking, structured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(public/private)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 and deployment pipelines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container, auto-deploy from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(Hobby)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hosting with edge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dev environment 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Docs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(built-in FastAPI)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API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Playwright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Unit, integration, and E2E tests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Architecture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follows a Modular Monolith-first architecture that can be decomposed into microservices as scale demands. All modules share a single FastAPI application with domain-isolated routers, services, and repositories. This simplifies local development and CI while retaining service boundaries for future extraction.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 → Microservices-ready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JSON APIs (OpenAPI 3.1 compliant)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(Supabase-issued) validated by FastAPI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→ FastAPI → SQLAlchemy → PostgreSQL/SQLite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workers → Redis broker → PostgreSQL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 triggers → Pandas ETL → Pre-computed insight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query → FastAPI → Gemini API (or Ollama) → Streamed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→ Hardhat/ethers.js → Polygon Mumbai → on-chain hash stored in DB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Module FR-01: User Management &amp;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FR-01-01: System shall support four roles: Student, Faculty, Admin, IT Staff with RBAC enforcement at API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FR-01-02: Authentication via Supabase Auth (email/password + Google OAuth). JWT tokens expire in 1 hour; refresh tokens in 7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FR-01-03: Admin portal for manual user provisioning, bulk CSV import, and role assignment.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FR-01-04: Student and faculty profiles include photo, bio, department, skills, and social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FR-01-05: Password reset via email (Resend transactional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FR-01-06: All user actions logged in audit_log table with timestamp, actor, and action type.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Module FR-02: Course Catalog &amp; Enrollment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FR-02-01: Faculty/Admin can create, edit, publish, and archive courses with: title, description, credits, prerequisites, department, syllabus PDF, and skills mapped.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FR-02-02: Students browse and search courses via full-text search (MeiliSearch) filtered by department, term, credits, and skill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FR-02-03: Enrollment supports add/drop with configurable deadline enforcement. Waitlist management is automatic (FIFO).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FR-02-04: Prerequisite checking at enrollment time; violations surface a blocking warning to students and admins.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FR-02-05: Teaching assignments link faculty to courses per term. A course can have co-instructors.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FR-02-06: Course catalog exports as JSON and CSV for external system integration.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Module FR-03: Assessment &amp; Grade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FR-03-01: Faculty create assessments (assignments, quizzes, exams, projects) with: type, max score, due date, rubric, and weight toward final grade.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FR-03-02: Students submit work via file upload (Supabase Storage, max 50MB) or text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FR-03-03: Faculty grade submissions inline. AI-assisted grading provides suggested scores based on rubric matching (Gemini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FR-03-04: Gradebook auto-calculates weighted averages and flags at-risk students (GPA &lt; threshold).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FR-03-05: Academic dishonesty detection via similarity scoring across submissions (cosine similarity on TF-IDF vectors).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FR-03-06: Grade finalization workflow: Faculty submit → HOD review → Registrar approval.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Module FR-04: Change Resistance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FR-04-01: System logs all login events, feature interactions, forum activity, and resource accesses with department and user-role metadata.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FR-04-02: Engagement score computed weekly per department using weighted formula: (login_frequency × 0.3) + (feature_depth × 0.4) + (forum_participation × 0.3).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FR-04-03: K-means clustering (k=4) classifies departments into High / Moderate / Low / Critical adoption bands.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FR-04-04: Admin dashboard renders an interactive heatmap (Chart.js in Next.js) where color intensity maps to adoption score. Clicking a cell drills into department-level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FR-04-05: Automated weekly email alert to Admin when any department drops below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FR-04-06: Sentiment analysis on forum/survey text (VADER or Gemini) tags negative sentiment clusters for follow-up.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Module FR-05: Process-Complexity (Debt)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FR-05-01: Workflow events (creation, review, revision, approval, rejection) are logged per workflow instance.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FR-05-02: Process Debt Score = Σ(steps × touch_weight) + Σ(revision_count × 0.5) + (avg_approval_days × 0.3).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FR-05-03: Admin dashboard shows a gauge/dial per workflow type. Workflows above the 75th percentile score are flagged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FR-05-04: Trend chart shows month-over-month Process Debt evolution. Admin can annotate improvement initiatives.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FR-05-05: System recommends simplification actions (e.g. 'Remove Stage 3 review — 0 rejections in last 6 months') using rule-based analysis.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Module FR-06: Decision-Authority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FR-06-01: Every approval action is recorded with actor_id, action, workflow_step, and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FR-06-02: System builds a directed graph (NetworkX in Python) of who approved what at each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FR-06-03: Deviations from the configured org-chart are surfaced as anomalies (e.g. 'Professor X approved without HOD clearance').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FR-06-04: Frontend renders an interactive force-directed graph (D3.js) showing actual vs. intended paths. Bottleneck nodes are highlighted in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FR-06-05: Export decision graph as PNG or JSON for reporting purposes.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Module FR-07: Knowledge Continuity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FR-07-01: Flag courses where a single faculty member has been sole instructor for 3+ consecutive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FR-07-02: Algorithm: COUNT(distinct faculty_id per course per last 6 terms) &lt; 2 → risk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FR-07-03: Additional signal: Faculty profile shows retirement date, sabbatical schedule, or tenure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FR-07-04: Admin receives dashboard widget listing at-risk courses with risk severity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FR-07-05: System generates actionable suggestions: 'Assign co-instructor', 'Document course materials', 'Cross-train faculty member Y'.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Module FR-08: Adaptive Learning Pathways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FR-08-01: Bayesian Knowledge Tracing (BKT) model estimates per-student skill mastery from quiz performance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FR-08-02: Collaborative filtering recommends next modules/resources based on similar students' success trajectories.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FR-08-03: Student dashboard shows a personalized 'Learning Path' card with recommended next steps, estimated time, and progress bars.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FR-08-04: Faculty can override AI recommendations for individual students and annotate the reason.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FR-08-05: Early-warning system flags students predicted to fail (≤60% mastery probability) 4 weeks before term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FR-08-06: System retrains BKT model weekly using new submission data (Celery async task).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Module FR-09: AI Teaching Assistant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FR-09-01: Chat widget embedded on every course page. Students can ask questions in natural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FR-09-02: Bot is context-aware: ingests course syllabus, past Q&amp;A threads, and assignment descriptions via RAG (Retrieval-Augmented Generation) using vector embeddings stored in PostgreSQL (pgvector extension, free).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FR-09-03: Primary LLM: Google Gemini 1.5 Flash (free tier: 60 requests/min, 1M tokens/min). Fallback: local Ollama LLaMA3.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FR-09-04: Bot routes 'I don't know' responses to faculty with full context (question + attempted answer).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FR-09-05: Conversation history persisted in DB for faculty review and bot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FR-09-06: Profanity filter and topic guard (off-topic queries politely deflected).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6.10 Module FR-10: Alumni Skill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FR-10-01: Post-graduation survey deployed via email (Resend) at 6-month and 2-year milestones. Alumni self-report skills used at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FR-10-02: Admin can import job listing data (CSV export from LinkedIn Jobs, Indeed) for skill demand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FR-10-03: ML pipeline (TF-IDF + cosine similarity) maps job-required skills to CMIS skill taxonomy and identifies curriculum gaps.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FR-10-04: Admin report lists misaligned courses with a 'Skill Gap Score' and suggested syllabus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FR-10-05: Faculty can respond to a gap report by submitting a syllabus update proposal directly from the 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6.11 Module FR-11: Blockchain Credentialing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FR-11-01: Upon course completion (grade ≥ passing threshold), system triggers certificate issuance workflow.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FR-11-02: Certificate metadata (student_id, course_id, grade, date, institution_hash) is hashed (SHA-256) and recorded on Polygon Mumbai testnet as an ERC-721 NFT via a Hardhat-deployed smart contract.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FR-11-03: Student receives a digital wallet page showing all earned certificates with on-chain verification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FR-11-04: Employers/verifiers can enter a certificate hash on a public verification page — system calls blockchain to confirm authenticity.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FR-11-05: Fallback: If blockchain unavailable, certificate hash stored in PostgreSQL with timestamp for tamper-evidence.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FR-11-06: Micro-badges issued for sub-module completions (e.g. 'Completed Data Structures Unit 4').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6.12 Module FR-12: Gamified Engagement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FR-12-01: Students earn points (XP) for: forum posts (+10), answering peers (+15), early submission (+5), quiz completion (+5), module completion (+20).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FR-12-02: Points accumulate in a student 'wallet'. Leaderboard (opt-in) shows top contributors per course.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FR-12-03: XP redeemable for perks configurable by Admin: lab slot priority, library book reservation slots,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FR-12-04: Badges awarded for milestones: 'First Post', 'Top Helper', '30-Day Streak', 'Perfect Score'.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FR-12-05: Faculty earn XP for analytics engagement and content contributions (separate faculty leaderboard).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400ms for standard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 (Next.js SSR)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 on 3G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chatbot first-token response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3s (streaming enabled)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(free-tier)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500 concurrent (Render + Supabase limits)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uptime (Render free tier)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99% (with cold-start awareness)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(Supabase managed)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HS256, 1-hour expiry, refresh rotation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Privacy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FERPA 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data visibility; audit log on all PII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Privacy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tracking; data export/delete API for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standard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 compliance on all frontend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 unit test coverage (Pytest)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endpoints documented via OpenAPI auto-generation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automated backups (Supabase free tier: 7-day retention)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functionality on screens ≥ 375px width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Data Model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Core Entity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relational data model is implemented via SQLAlchemy ORM with Alembic migrations. The primary entities and their key columns are documented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/ Table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(PK), email, role, name, department_id, profile_photo_url, created_at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user record for all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head_faculty_id (FK), created_at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 unit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courses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title, description, credits, department_id (FK), status, syllabus_url, created_at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catalog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description, taxonomy_tag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skill taxonomy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course_skills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course_id (FK), skill_id (FK), proficiency_level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a course develops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student_id (FK), course_id (FK), term, status, grade, enrolled_at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course enrollment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teaching_assignments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faculty_id (FK), course_id (FK), term, role (primary/co)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course allocation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course_id (FK), title, type, max_score, due_date, weight, rubric_json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assessment_id (FK), student_id (FK), content_url, submitted_at, score, feedback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work submissions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student_skills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student_id (FK), skill_id (FK), proficiency, evidence_source, assessed_at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skill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student_id (FK), course_id (FK), type, issue_date, blockchain_hash, tx_hash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Issued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gamification_wallets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 (FK), xp_total, badges_json, last_updated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Points and badge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course_id (FK), user_id (FK), message, response, routed_to_faculty, timestamp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chatbot conversation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workflow_events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workflow_type, instance_id, actor_id (FK), action, stage, timestamp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chain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engagement_logs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 (FK), event_type, feature_name, department_id, timestamp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interaction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alumni_feedback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 (FK), survey_id, skills_reported_json, job_title, submitted_at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Alumni skill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actor_id (FK), action, entity_type, entity_id, diff_json, timestamp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FERPA-compliant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knowledge_continuity_flags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course_id (FK), faculty_id (FK), risk_score, flagged_at, resolved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continuity risk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(file: cmis_dev.db) — zero setup, included in Python stdlib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Supabase free tier (500MB storage, 2 CPUs, 1GB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— version-controlled schema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extension on Supabase PostgreSQL — stores course content embeddings for 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with async support (asyncpg driver for 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 pool, max 10 connections (within Supabase free tier limits)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API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Base URL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APIs are prefixed: /api/v1/{resource}. Authentication via Authorization: Bearer &lt;JWT&gt; header on all protected routes.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Email/password login; returns JWT + refresh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expired JWT using refresh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Auth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/api/v1/courses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Auth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List/search course catalog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/api/v1/courses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course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/api/v1/courses/{id}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course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/api/v1/enrollments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 in a course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DELETE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/api/v1/enrollments/{id}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Student/Admin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enrollment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/api/v1/assessments/{course_id}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Enrolled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assessments for a course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/api/v1/submissions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assessment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/api/v1/submissions/{id}/grade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a submission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/api/v1/analytics/heatmap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resistance heatmap data by department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/api/v1/analytics/process-debt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Admin/Faculty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process complexity 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/api/v1/analytics/decision-map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approval chain graph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/api/v1/analytics/knowledge-continuity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at-risk courses/faculty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/api/v1/pathways/{student_id}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Student/Faculty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AI-generated learning pathway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/api/v1/chat/{course_id}/message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message to AI tutor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/api/v1/chat/{course_id}/history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Student/Faculty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Retrieve chat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/api/v1/certificates/{student_id}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Student/Any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student certificates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/api/v1/certificates/issue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(webhook)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certificate minting on blockchain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/api/v1/certificates/verify/{hash}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 certificate hash on-chain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/api/v1/gamification/wallet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student XP and badges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/api/v1/alumni/survey/{token}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(tokenized)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alumni feedback survey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/api/v1/alumni/survey/{token}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(tokenized)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alumni survey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/api/v1/alumni/skill-gaps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curriculum skill gap analysis report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UX &amp; Interface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 + Tailwind CSS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(open-source, built on Radix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(open-source React charting library)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Network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(open-source, for Decision-Authority Map)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 (open-source)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Sans (Vercel open-source font)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Light/Dark mode toggle; CSS custom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Tailwind breakpoints (sm/md/lg/xl)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labels, keyboard navigation, focus management via Radix primitives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Student Dashboard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Nav: Logo, course search bar, notification bell, profile avatar, XP counter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Sidebar: My Courses, Learning Path, AI Tutor, Grades, My Credentials, Leaderboard.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 Panel: Personalized greeting card; At-Risk Alert banner (if applicable); Adaptive Pathway card (top 3 recommended next steps); Recent Grades widget; XP Progress bar; Upcoming Deadlines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Tutor: Floating chat bubble on all course pages; expands into a sidebar chat panel with streaming responses.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Faculty Dashboard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Sidebar: My Courses, Analytics Hub, Grading Queue, AI Grading Assistant, Curriculum Insights.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 Panel: Active courses grid; Cohort At-Risk Students heatmap; Pending Grading queue; Process Debt mini-gauge; Upcoming assessment deadlines.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Analytics Page: Student engagement timeline; score distribution histogram; forum activity chart; Adaptive Pathway acceptance rate.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Admin Control Panel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Dashboard: Campus KPI row (retention %, avg GPA, process debt score, adoption %, certificates issued).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Resistance Heatmap: Full interactive campus heatmap with drill-down.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Management: Workflow list with Process Debt scores; swimlane editor for workflow redesign.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Decision-Authority Graph: D3.js force graph of approval chains; anomaly highlights.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Panel: FERPA audit log viewer; data export/delete request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Management Console: Training session planner; champion user tracker; adoption metric trends.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Free-Tier Services &amp; Zero-Cost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Complete Free-Tier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CMIS Usage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500MB, 50MB file, 2GB bandwidth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relational store + pgvector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&gt;500MB data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(JWT/OAuth)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 MAU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 login &amp; session management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&gt;50k active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1GB, 2GB egress/month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Syllabi PDFs, student submissions, photos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&gt;1GB stored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 hrs/month compute (1 service)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application server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services or uptime 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100GB bandwidth, unlimited deploys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frontend + API routes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collaboration or commercial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req/day, 256MB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broker, session cache, rate limiting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&gt;10k daily cache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(AI Tutor)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req/min, 1M tokens/min, 1500 req/day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chatbot, grading assist, pathway recs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&gt;1500 daily AI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(self-hosted)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(on local/server)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LLaMA3 for offline/dev environments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(free forever)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 emails/month, 100/day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Notifications, survey invites, alerts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&gt;3k emails/month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Polygon Mumbai Testnet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(testnet)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NFT minting &amp; verification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to mainnet (MATIC cost)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5k errors/month, 1 user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and frontend error capture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&gt;5k monthly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min/month (private repos)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&amp; deploy pipelines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&gt;2k CI minutes/month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MeiliSearch (self-hosted)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and content search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(runs on Render free instance)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Vector Embeddings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Generative AI (embed)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in Gemini free tier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embeddings for AI chatbot context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Tied to Gemini quota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Cost-Avoidance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Cold-start mitigation: Use a free uptime-ping service (UptimeRobot free tier: 50 monitors) to keep the Render free instance warm.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rate-limit management: Implement a local request queue with exponential backoff. Cache identical question responses in Redis.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optimization: Aggressive indexing strategy; computed analytics stored in pre-aggregated tables to avoid real-time query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 optimization: Compress uploaded PDFs server-side (pypdf2) before storing to Supabase; enforce 5MB upload limits.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quota management: Separate critical (auth tokens) and optional (leaderboard cache) keyspaces; flush non-critical keys nightly.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Blockchain: Use Mumbai testnet indefinitely for academic use; smart contract gas costs are zero on testnet.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Phase-Wise Implementation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implementation follows a 5-phase Agile-informed roadmap spanning 9 months (May 2026 – January 2027). Each phase has clear deliverables, exit criteria, and team assignments.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EA"/>
                <w:sz w:val="24"/>
                <w:szCs w:val="24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&amp; Core LMS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|   May 2026 – July 2026 (10 weeks)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setup: GitHub monorepo, Docker Compose dev environment, CI/CD pipeline via GitHub Actions.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design: Finalize SQLAlchemy models for all core entities; generate Alembic initial migration; seed script for demo data.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scaffolding: FastAPI app structure with modular routers (auth, users, courses, enrollments, assessments, submissions).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Authentication: Supabase Auth integration — email/password + Google OAuth; JWT middleware; RBAC decorator system.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module: CRUD APIs for users, profiles, departments; CSV import for bulk provisioning.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Catalog module: Full course CRUD; skill tagging system; syllabus PDF upload to Supabase Storage.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integration: Course indexing and full-text search with filters (department, term, credits, skills).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Engine: Enroll/drop/waitlist APIs; prerequisite validation logic; term management.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&amp; Submissions: Assessment creation, file submissions, basic gradebook with weighted averages.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Next.js App Router scaffold; Tailwind + shadcn/ui design system; Student, Faculty, and Admin layout shells.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Dashboard: Enrollment UI, course browser, submission portal, grades view.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Dashboard: Course management UI, assessment builder (drag-and-drop), gradebook interface.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Panel: User management UI, department management, basic reporting.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Testing: Pytest unit tests for all API endpoints (≥80% coverage); Playwright E2E for login and enrollment flows.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Exit Criteria: A student can register, enroll in a course, submit an assignment, and faculty can grade it end-to-end.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EA"/>
                <w:sz w:val="24"/>
                <w:szCs w:val="24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Analytics Intelligence Engine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|   August 2026 – September 2026 (8 weeks)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logging: Instrument all frontend interactions; write events to engagement_logs table asynchronously via Celery.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Upstash Redis: Set up Celery workers with Redis broker; implement weekly analytics recomputation tasks.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Resistance Heatmap: Build engagement scoring pipeline (pandas); K-means clustering (scikit-learn); REST API; interactive heatmap UI (Recharts in Next.js).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Process-Complexity Index: Instrument all workflow transitions; build Process Debt scoring algorithm; gauge/trend chart UI; automated alert email via Resend.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Decision-Authority Map: Build graph construction pipeline using NetworkX; anomaly detection vs. configured org-chart; React Flow graph visualization in Admin 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Continuity Index: Query single-faculty course history; risk scoring; admin widget with recommendations.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Learning Pathways (BKT): Implement Bayesian Knowledge Tracing model in Python; weekly retrain Celery task; student pathway API; personalized dashboard cards.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Filtering: Implement item-based collaborative filtering for resource recommendations using scikit-learn; integrate into pathway API.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Early-Warning System: Predictive dropout model (logistic regression on GPA trajectory + engagement); at-risk student alerts dashboard.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Analytics Dashboard: Cohort performance charts, engagement timelines, at-risk student list, Process Debt mini-gauge.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Analysis: VADER integration for forum/survey text; tag negative sentiment clusters; feed into Heatmap.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Testing: Integration tests for analytics pipelines; data accuracy validation with known seed data.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Exit Criteria: Admin can view a live heatmap, process debt gauge, and decision graph; faculty sees at-risk student alerts.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EA"/>
                <w:sz w:val="24"/>
                <w:szCs w:val="24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AI, Blockchain &amp; Engagement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|   October 2026 – November 2026 (8 weeks)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— RAG Pipeline: Course content chunking → Gemini embedding API → pgvector storage; retrieval logic in FastAPI.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— Conversation: Gemini 1.5 Flash integration with streaming; faculty escalation routing; conversation persistence; profanity/topic filter.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— Frontend: Floating chat bubble component; sidebar expansion; streamed message rendering; faculty review queue 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Fallback: Configure local LLaMA3 via Ollama as zero-cost fallback; automatic failover logic.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Grading: Rubric-aware scoring suggestion via Gemini API; inline suggestion display in faculty gradebook; override logging.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Development: Solidity ERC-721 contract for certificate NFTs; Hardhat deployment to Polygon Mumbai testnet; ethers.js integration in FastAPI.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Credentialing: Certificate issuance workflow (completion trigger → hash → mint → store tx_hash in DB); student wallet UI; public verification page.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Micro-Badge System: Configurable badge rules engine; badge award Celery task; student badge gallery.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Alumni Skill Feedback Loop: Alumni survey generation and email delivery (Resend); survey response API; TF-IDF skill gap analysis pipeline; Admin gap report dashboard.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Skills Import: CSV upload parser for job listing skill extraction; skill alignment scoring against course taxonomy.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Economy: XP award event system; wallet API; leaderboard (opt-in); badge milestones; redemption catalogue (configured by Admin).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Exit Criteria: Student can chat with AI tutor, receive a blockchain certificate, and view their XP wallet.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EA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Change Management &amp; System Hardening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|   December 2026 (4 weeks)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Console: Training session CRUD; champion user designation; adoption metric trend UI; scheduled reminder emails.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Module: FERPA audit log viewer with filter/search; data export (JSON/CSV) endpoint; right-to-delete workflow.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Consent Tracking: Consent collection modal on first login; consent version management; per-user consent audit log.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Hardening: Penetration test checklist; rate limiting (slowapi middleware); SQL injection prevention review; dependency vulnerability scan (pip-audit).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Optimization: Query profiling (SQLAlchemy query logging); add missing DB indexes; Next.js bundle analysis and code splitting.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Audit: axe-core automated scan on all pages; keyboard navigation testing; screen reader compatibility (NVDA/VoiceOver).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Testing: Full E2E test suite covering all 12 modules; load test with Locust (simulate 200 concurrent users on free-tier stack).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Documentation: OpenAPI spec review; README for developers; user guides for Student, Faculty, and Admin roles; deployment runbook.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Deployment: Deploy to one pilot department; gather structured feedback via in-app survey; monitor error logs in Sentry.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Exit Criteria: Pilot department is live; zero critical bugs; all FERPA/GDPR controls verified; accessibility score ≥ 90.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EA"/>
                <w:sz w:val="24"/>
                <w:szCs w:val="24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Campus-Wide Launch &amp; Continuous Improvement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|   January 2027 (2 weeks) + 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Campus-wide Go-Live: Progressive rollout — 25% → 50% → 100% of departments over 2 weeks.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Communications: Email announcement, tutorial video links, quick-start guides per role.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Sessions: Live webinars for faculty (recorded for async); admin workshop; student orientation integration.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Setup: GitHub Issues for bug reports; Freshdesk free tier (10 agents) for user support tickets.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Monitoring: Daily Sentry error review; weekly analytics health check; monthly KPI report to leadership.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Loop: Quarterly in-app NPS survey; biannual feature prioritization session with steering committee.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Deployment: GitHub Actions pipeline for weekly releases; feature flags for gradual rollout.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Virtual/AR Tour Module — WebXR campus experience for recruitment; implemented if Phase 1–4 team capacity allows.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Team Structure &amp; Resource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Full-Stack Developer (Lead)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decisions, FastAPI core, Next.js setup, code review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modules, analytics pipelines, Celery tasks, DB migrations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pages, component library, chart integrations, accessibility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BKT model, collaborative filtering, RAG pipeline, Gemini integration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 Developer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Solidity contract, Hardhat, ethers.js integration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suites, Playwright E2E, Locust load tests, security checklist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planning, stakeholder communication, risk tracking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Wireframes, design system, accessibility review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Total core team: 6 FTEs + 2 part-time contributors. All tooling and hosting costs: $0 (free tier). Team uses GitHub Issues + GitHub Projects (free) for sprint management.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Change Management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Framework: Lewin's 3-Stage + Kotter's 8-Step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Unfreeze (Pre-Launch)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workshops to identify pain points; form steering committee; announce vision via town halls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Change (Rollout)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deployment; champion network; multi-modal training; weekly adoption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Refreeze (Post-Launch)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board; quarterly reviews; celebrate wins in campus communications; embed KPIs in leadership scorecards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Adoption Tactics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Champion Network: Identify 1–2 enthusiastic faculty per department. Train them first (train-the-trainer). Recognize publicly.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Communication Cadence: Weekly email digest during rollout; dedicated Slack/Teams channel for CMIS updates; FAQ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Incentivization: Faculty who integrate CMIS analytics into pedagogy cited in annual report. Early-adopter badge in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Resistance Response: Heatmap-flagged departments get dedicated onboarding sessions. Anonymous feedback channel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Governance: IT + Academic leader oversight board meets monthly. Clear data-use policy published and linked from every settings page.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Evaluation Metrics &amp; ROI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Quantitative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(Pre-CMIS)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 post)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Retention Rate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Institutional baseline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 percentage points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 records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Course Approval Cycle Time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business days avg.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≤6 business days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event timestamps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 Debt Index Score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 at go-live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−30% within 6 months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computed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Faculty Analytics Adoption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≥80% active users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engagement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Tutor Resolution Rate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≥70% no-escalation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routing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Certificates Issued On-Chain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of completions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transaction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At-Risk Alert Accuracy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≥75% precision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vs. actual outcomes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 Gap Reports Actioned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≥50% with faculty response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Syllabus update proposals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Qualitative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Satisfaction: Quarterly in-app NPS survey (target NPS ≥ 40). Role-specific satisfaction scores (students, faculty, admins).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Perceived Strategic Value: Annual leadership survey: 'Does CMIS help achieve institutional goals?' (target: ≥80% agree/strongly agree).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Curriculum Relevance: Alumni survey: 'Were skills taught in CMIS-aligned courses relevant to your job?' (target: ≥75% positive).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 Studies: Document 2–3 department transformation narratives per year showing measurable curriculum or process improvements.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ROI Formula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ROI = (Net Benefit − Total Cost) / Total Cost × 100%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Since Total Cost ≈ $0 (all free-tier), any measurable benefit yields infinite ROI on direct cost. Indirect cost (team time) should be tracked separately as opportunity cost.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Quantifiable benefits include: staff hours saved by workflow automation × hourly rate; reduced repeat enrollment costs from improved retention; faculty time saved by AI grading assist (estimated 2 hrs/week per faculty × team size).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free tier storage exceeded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 uploads; archive old submissions to local storage; monitor 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 API rate limits hit during peak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queue with exponential backoff; Redis response cache; Ollama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Render.com cold-start latency (&gt;30s)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 ping every 5 min; optimize container startup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Faculty resistance to system change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Champion network; heatmap-driven targeted training; incentivization 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Blockchain testnet deprecation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DB fallback hash; document migration path to mainnet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privacy breach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RLS; AES-256 at rest; TLS in transit; quarterly security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chatbot hallucination / wrong answers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grounding; topic guard; faculty review queue; clear 'AI may be wrong' disclaimer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member attrition during development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code documentation; peer code reviews; knowledge transfer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PostgreSQL 500MB limit reached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 data archiving strategy; move analytics aggregates to separate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MeiliSearch memory on Render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only essential fields; configure memory limits; fallback to PostgreSQL FTS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Assessment Rubrics (for Academic Evaluation)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rubric is intended for evaluating student MIS design projects based on this PRD as a reference.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Excellent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— Satisfactory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Needs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Innovation &amp; Relevance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novel modules with clear transformational impact and research backing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creative ideas; moderate alignment to transformation thesis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features; no originality or strategic alignment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 microservice-ready design; standards-based (LTI/xAPI); full security/privacy design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architecture; some gaps in scalability or security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 or undefined architecture; major security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Functionality &amp; Completeness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core + novel modules prototyped; functional end-to-end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modules present; some novel features missing or incomplete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missing features; non-functional prototypes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UX &amp; Usability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Coherent, accessible, role-specific UI with polished mock-ups; WCAG compliant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but rough UI; some accessibility gaps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Confusing or absent UI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&amp; Analytics Quality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Well-normalized ERD; plausible ML algorithms; correct metric definitions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data model issues; basic analytics concepts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Incorrect or absent data model; no analytics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Change Management Plan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Lewin/Kotter-aligned plan with communication, training, and measurement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plan; missing key adoption elements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 management consideration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Evaluation &amp; ROI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KPIs, ROI formula, quantitative and qualitative measures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ideas for metrics; no ROI model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evaluation plan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Appendix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Folder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cmis/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├── backend/                    # FastAPI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main.py             # FastAPI app factory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config.py           # Settings (pydantic-settings)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database.py         # SQLAlchemy async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models/             # SQLAlchemy ORM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schemas/            # Pydantic request/response schemas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routers/            # FastAPI routers per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services/           # Business logic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repositories/       # Data access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analytics/          # pandas/scikit-learn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ai/                 # Gemini, Ollama, RAG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├── blockchain/         # ethers.js bridge, contract ABIs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│   └── tasks/              # Celery task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tests/                  # Pytest test suites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alembic/                # Database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└── Dockerfile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├── frontend/                   # Next.js 14 App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app/                    # Page routes and layouts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components/             # Shared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lib/                    # API client, auth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├── hooks/                  # Custom React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│   └── public/                 # Static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├── contracts/                  # Solidity smart contracts (Hardhat)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├── docker-compose.yml          # Local dev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├── .github/workflows/          # CI/CD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└── README.md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postgresql+asyncpg://... (Supabase connection string)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service role key (server-side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key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connection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POLYGON_RPC_URL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testnet RPC (Alchemy free tier or 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CONTRACT_ADDRESS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certificate NFT contract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MEILISEARCH_URL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instance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MEILISEARCH_KEY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 master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Frontend-exposed Supabase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Frontend-exposed Supabase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tracking DSN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Knowledge Tracing — probabilistic model for estimating student skill mastery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AI technique grounding LLM responses in retrieved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— PostgreSQL feature enforcing data visibility rules at DB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permissions assigned based on user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XP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Points — gamification currency awarded for platform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 Debt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 measure of unnecessary complexity in administrative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Tools Interoperability — IMS Global standard for connecting EdTech tools via 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pgvector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extension for vector similarity search — used for AI chatbot 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FERPA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Educational Rights and Privacy Act — US student data privacy 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Non-Fungible Token — unique blockchain record used for tamper-proof credential issuance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CMIS PRD v1.0 · Confidential · For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6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 w:before="0"/>
    </w:pPr>
    <w:r>
      <w:rPr>
        <w:rFonts w:ascii="Arial" w:cs="Arial" w:eastAsia="Arial" w:hAnsi="Arial"/>
        <w:color w:val="555555"/>
        <w:sz w:val="18"/>
        <w:szCs w:val="18"/>
      </w:rPr>
      <w:t xml:space="preserve">CMIS — Product Requirements Document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    |    Confidential &amp;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2026-04-25T06:25:06.176Z</dcterms:created>
  <dcterms:modified xsi:type="dcterms:W3CDTF">2026-04-25T06:25:06.178Z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