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SOCIAL MEDIA REACH DASHBOARD — POWER BI + POWER QUERY</w:t>
      </w:r>
    </w:p>
    <w:p>
      <w:r>
        <w:rPr>
          <w:b/>
        </w:rPr>
        <w:t>PROJECT ANALYTICS CASE STUDY</w:t>
      </w:r>
    </w:p>
    <w:p>
      <w:r>
        <w:t>Exploring social-media usage, engagement, addiction and well-being indicators</w:t>
      </w:r>
    </w:p>
    <w:p>
      <w:pPr>
        <w:pStyle w:val="Heading1"/>
      </w:pPr>
      <w:r>
        <w:t>OBJECTIVE</w:t>
      </w:r>
    </w:p>
    <w:p>
      <w:r>
        <w:t>Build an interactive Power BI analytics solution that transforms a student social-media dataset into a structured analytical experience. The project focuses on social-media usage, addiction, sleep, mental-health, platform, geographic, demographic and academic-level indicators, using Power Query as the complete data-preparation layer before delivering the analysis through Power BI.</w:t>
      </w:r>
    </w:p>
    <w:p>
      <w:pPr>
        <w:pStyle w:val="Heading1"/>
      </w:pPr>
      <w:r>
        <w:t>REQUIREMENTS</w:t>
      </w:r>
    </w:p>
    <w:p>
      <w:pPr>
        <w:ind w:left="288" w:hanging="216"/>
      </w:pPr>
      <w:r>
        <w:t>• Create an interactive dashboard for exploring student social-media usage patterns.</w:t>
      </w:r>
    </w:p>
    <w:p>
      <w:pPr>
        <w:ind w:left="288" w:hanging="216"/>
      </w:pPr>
      <w:r>
        <w:t>• Understand average daily social-media usage and its distribution across the dataset.</w:t>
      </w:r>
    </w:p>
    <w:p>
      <w:pPr>
        <w:ind w:left="288" w:hanging="216"/>
      </w:pPr>
      <w:r>
        <w:t>• Analyze addiction scores and their relationship with other available indicators.</w:t>
      </w:r>
    </w:p>
    <w:p>
      <w:pPr>
        <w:ind w:left="288" w:hanging="216"/>
      </w:pPr>
      <w:r>
        <w:t>• Compare usage and related metrics across countries.</w:t>
      </w:r>
    </w:p>
    <w:p>
      <w:pPr>
        <w:ind w:left="288" w:hanging="216"/>
      </w:pPr>
      <w:r>
        <w:t>• Identify the most-used social-media platforms.</w:t>
      </w:r>
    </w:p>
    <w:p>
      <w:pPr>
        <w:ind w:left="288" w:hanging="216"/>
      </w:pPr>
      <w:r>
        <w:t>• Explore differences by gender.</w:t>
      </w:r>
    </w:p>
    <w:p>
      <w:pPr>
        <w:ind w:left="288" w:hanging="216"/>
      </w:pPr>
      <w:r>
        <w:t>• Explore differences by academic level.</w:t>
      </w:r>
    </w:p>
    <w:p>
      <w:pPr>
        <w:ind w:left="288" w:hanging="216"/>
      </w:pPr>
      <w:r>
        <w:t>• Bring usage, sleep and mental-health indicators into one analytical view.</w:t>
      </w:r>
    </w:p>
    <w:p>
      <w:pPr>
        <w:ind w:left="288" w:hanging="216"/>
      </w:pPr>
      <w:r>
        <w:t>• Demonstrate an end-to-end Power Query to Power BI reporting workflow.</w:t>
      </w:r>
    </w:p>
    <w:p>
      <w:pPr>
        <w:pStyle w:val="Heading1"/>
      </w:pPr>
      <w:r>
        <w:t>PURPOSE</w:t>
      </w:r>
    </w:p>
    <w:p>
      <w:r>
        <w:t>The project converts a multi-dimensional student social-media dataset into a single interactive analytical experience. Instead of examining usage, demographic, academic and well-being attributes separately in a raw table, the dashboard brings them together so users can understand overall patterns and then segment those patterns by platform, country, gender and academic level.</w:t>
      </w:r>
    </w:p>
    <w:p>
      <w:pPr>
        <w:pStyle w:val="Heading1"/>
      </w:pPr>
      <w:r>
        <w:t>DATA UNDERSTANDING</w:t>
      </w:r>
    </w:p>
    <w:p>
      <w:r>
        <w:t>The project uses the Students Social Media Addiction dataset. The available analytical fields are behavioral, well-being, demographic, geographic and academic rather than conventional sales or operational KPIs.</w:t>
      </w:r>
    </w:p>
    <w:p>
      <w:pPr>
        <w:ind w:left="288" w:hanging="216"/>
      </w:pPr>
      <w:r>
        <w:t>• Average Daily Usage — establishes the amount of daily social-media activity represented in the dataset.</w:t>
      </w:r>
    </w:p>
    <w:p>
      <w:pPr>
        <w:ind w:left="288" w:hanging="216"/>
      </w:pPr>
      <w:r>
        <w:t>• Addiction Score — provides a behavioral intensity indicator for analysis.</w:t>
      </w:r>
    </w:p>
    <w:p>
      <w:pPr>
        <w:ind w:left="288" w:hanging="216"/>
      </w:pPr>
      <w:r>
        <w:t>• Mental Health Score — provides a well-being indicator that can be viewed alongside usage patterns.</w:t>
      </w:r>
    </w:p>
    <w:p>
      <w:pPr>
        <w:ind w:left="288" w:hanging="216"/>
      </w:pPr>
      <w:r>
        <w:t>• Sleep Hours Per Night — adds another well-being dimension to the analysis.</w:t>
      </w:r>
    </w:p>
    <w:p>
      <w:pPr>
        <w:ind w:left="288" w:hanging="216"/>
      </w:pPr>
      <w:r>
        <w:t>• Gender — enables demographic comparison.</w:t>
      </w:r>
    </w:p>
    <w:p>
      <w:pPr>
        <w:ind w:left="288" w:hanging="216"/>
      </w:pPr>
      <w:r>
        <w:t>• Academic Level — enables comparison across different stages of students' academic journeys.</w:t>
      </w:r>
    </w:p>
    <w:p>
      <w:pPr>
        <w:ind w:left="288" w:hanging="216"/>
      </w:pPr>
      <w:r>
        <w:t>• Country — provides geographic segmentation and comparison.</w:t>
      </w:r>
    </w:p>
    <w:p>
      <w:pPr>
        <w:ind w:left="288" w:hanging="216"/>
      </w:pPr>
      <w:r>
        <w:t>• Most Used Social-Media Platform — identifies platform preference across participants.</w:t>
      </w:r>
    </w:p>
    <w:p>
      <w:pPr>
        <w:ind w:left="288" w:hanging="216"/>
      </w:pPr>
      <w:r>
        <w:t>• Participant Count — establishes the population size behind the analysis.</w:t>
      </w:r>
    </w:p>
    <w:p>
      <w:pPr>
        <w:pStyle w:val="Heading1"/>
      </w:pPr>
      <w:r>
        <w:t>PROBLEM</w:t>
      </w:r>
    </w:p>
    <w:p>
      <w:r>
        <w:t>The raw dataset contains multiple student, social-media, demographic and behavioral attributes that are difficult to interpret together through a table alone. Without a structured preparation and visualization layer, it is difficult to move efficiently from overall population indicators into meaningful segment comparisons.</w:t>
      </w:r>
    </w:p>
    <w:p>
      <w:r>
        <w:t>The project addresses this by using Power Query to create a clean, consistent and analysis-ready structure, followed by Power BI to organize the prepared data into interactive indicators and comparative analytical views.</w:t>
      </w:r>
    </w:p>
    <w:p>
      <w:pPr>
        <w:pStyle w:val="Heading1"/>
      </w:pPr>
      <w:r>
        <w:t>APPROACH</w:t>
      </w:r>
    </w:p>
    <w:p>
      <w:pPr>
        <w:ind w:left="288" w:hanging="216"/>
      </w:pPr>
      <w:r>
        <w:t>• Import the source social-media dataset into Power BI.</w:t>
      </w:r>
    </w:p>
    <w:p>
      <w:pPr>
        <w:ind w:left="288" w:hanging="216"/>
      </w:pPr>
      <w:r>
        <w:t>• Inspect the available columns and their data types.</w:t>
      </w:r>
    </w:p>
    <w:p>
      <w:pPr>
        <w:ind w:left="288" w:hanging="216"/>
      </w:pPr>
      <w:r>
        <w:t>• Apply appropriate data-type transformations so numeric, categorical and analytical fields can be used correctly.</w:t>
      </w:r>
    </w:p>
    <w:p>
      <w:pPr>
        <w:ind w:left="288" w:hanging="216"/>
      </w:pPr>
      <w:r>
        <w:t>• Clean and standardize source values where required for consistent filtering and grouping.</w:t>
      </w:r>
    </w:p>
    <w:p>
      <w:pPr>
        <w:ind w:left="288" w:hanging="216"/>
      </w:pPr>
      <w:r>
        <w:t>• Handle missing or unusable values as required during preparation.</w:t>
      </w:r>
    </w:p>
    <w:p>
      <w:pPr>
        <w:ind w:left="288" w:hanging="216"/>
      </w:pPr>
      <w:r>
        <w:t>• Prepare demographic, academic, platform, geographic and behavioral fields for analysis.</w:t>
      </w:r>
    </w:p>
    <w:p>
      <w:pPr>
        <w:ind w:left="288" w:hanging="216"/>
      </w:pPr>
      <w:r>
        <w:t>• Create a clean analytical structure for the Power BI visuals.</w:t>
      </w:r>
    </w:p>
    <w:p>
      <w:pPr>
        <w:ind w:left="288" w:hanging="216"/>
      </w:pPr>
      <w:r>
        <w:t>• Use Power Query as the repeatable transformation layer rather than manually modifying the source file.</w:t>
      </w:r>
    </w:p>
    <w:p>
      <w:pPr>
        <w:ind w:left="288" w:hanging="216"/>
      </w:pPr>
      <w:r>
        <w:t>• Build the Power BI dashboard around headline indicators and comparative analytical views.</w:t>
      </w:r>
    </w:p>
    <w:p>
      <w:pPr>
        <w:ind w:left="288" w:hanging="216"/>
      </w:pPr>
      <w:r>
        <w:t>• Use interactive segmentation to move from overall indicators into country, platform, gender and academic-level analysis.</w:t>
      </w:r>
    </w:p>
    <w:p>
      <w:pPr>
        <w:pStyle w:val="Heading1"/>
      </w:pPr>
      <w:r>
        <w:t>SOLUTION</w:t>
      </w:r>
    </w:p>
    <w:p>
      <w:r>
        <w:t>The end-to-end analytical flow is:</w:t>
      </w:r>
    </w:p>
    <w:p>
      <w:r>
        <w:t>Student Social-Media Dataset → Power Query Import &amp; Profiling → Data-Type Management → Cleaning &amp; Standardization → Analysis-Ready Structure → Power BI Dashboard → KPI &amp; Segment Analysis → Interactive Data Story</w:t>
      </w:r>
    </w:p>
    <w:p>
      <w:pPr>
        <w:pStyle w:val="Heading2"/>
      </w:pPr>
      <w:r>
        <w:t>POWER QUERY DATA PREPARATION</w:t>
      </w:r>
    </w:p>
    <w:p>
      <w:r>
        <w:t>Power Query is the primary data-preparation technology used in this project. It acts as the repeatable ETL-style layer between the source dataset and the Power BI analytical experience.</w:t>
      </w:r>
    </w:p>
    <w:p>
      <w:pPr>
        <w:ind w:left="288" w:hanging="216"/>
      </w:pPr>
      <w:r>
        <w:t>• Imported the source social-media dataset into Power BI.</w:t>
      </w:r>
    </w:p>
    <w:p>
      <w:pPr>
        <w:ind w:left="288" w:hanging="216"/>
      </w:pPr>
      <w:r>
        <w:t>• Inspected source columns and data types.</w:t>
      </w:r>
    </w:p>
    <w:p>
      <w:pPr>
        <w:ind w:left="288" w:hanging="216"/>
      </w:pPr>
      <w:r>
        <w:t>• Managed column data types for numeric, categorical and analytical fields.</w:t>
      </w:r>
    </w:p>
    <w:p>
      <w:pPr>
        <w:ind w:left="288" w:hanging="216"/>
      </w:pPr>
      <w:r>
        <w:t>• Cleaned and standardized source values where required.</w:t>
      </w:r>
    </w:p>
    <w:p>
      <w:pPr>
        <w:ind w:left="288" w:hanging="216"/>
      </w:pPr>
      <w:r>
        <w:t>• Handled missing or unusable values where required.</w:t>
      </w:r>
    </w:p>
    <w:p>
      <w:pPr>
        <w:ind w:left="288" w:hanging="216"/>
      </w:pPr>
      <w:r>
        <w:t>• Prepared demographic, academic, platform, geographic and behavioral fields.</w:t>
      </w:r>
    </w:p>
    <w:p>
      <w:pPr>
        <w:ind w:left="288" w:hanging="216"/>
      </w:pPr>
      <w:r>
        <w:t>• Created a clean structure for downstream Power BI analysis.</w:t>
      </w:r>
    </w:p>
    <w:p>
      <w:pPr>
        <w:ind w:left="288" w:hanging="216"/>
      </w:pPr>
      <w:r>
        <w:t>• Used repeatable Power Query transformations instead of manual modification of the source data.</w:t>
      </w:r>
    </w:p>
    <w:p>
      <w:pPr>
        <w:pStyle w:val="Heading2"/>
      </w:pPr>
      <w:r>
        <w:t>POWER QUERY SKILLS</w:t>
      </w:r>
    </w:p>
    <w:p>
      <w:pPr>
        <w:ind w:left="288" w:hanging="216"/>
      </w:pPr>
      <w:r>
        <w:t>• Power Query Editor.</w:t>
      </w:r>
    </w:p>
    <w:p>
      <w:pPr>
        <w:ind w:left="288" w:hanging="216"/>
      </w:pPr>
      <w:r>
        <w:t>• Data import.</w:t>
      </w:r>
    </w:p>
    <w:p>
      <w:pPr>
        <w:ind w:left="288" w:hanging="216"/>
      </w:pPr>
      <w:r>
        <w:t>• Data profiling and inspection.</w:t>
      </w:r>
    </w:p>
    <w:p>
      <w:pPr>
        <w:ind w:left="288" w:hanging="216"/>
      </w:pPr>
      <w:r>
        <w:t>• Column type conversion.</w:t>
      </w:r>
    </w:p>
    <w:p>
      <w:pPr>
        <w:ind w:left="288" w:hanging="216"/>
      </w:pPr>
      <w:r>
        <w:t>• Data cleaning.</w:t>
      </w:r>
    </w:p>
    <w:p>
      <w:pPr>
        <w:ind w:left="288" w:hanging="216"/>
      </w:pPr>
      <w:r>
        <w:t>• Value standardization.</w:t>
      </w:r>
    </w:p>
    <w:p>
      <w:pPr>
        <w:ind w:left="288" w:hanging="216"/>
      </w:pPr>
      <w:r>
        <w:t>• Missing-value handling.</w:t>
      </w:r>
    </w:p>
    <w:p>
      <w:pPr>
        <w:ind w:left="288" w:hanging="216"/>
      </w:pPr>
      <w:r>
        <w:t>• Column transformation.</w:t>
      </w:r>
    </w:p>
    <w:p>
      <w:pPr>
        <w:ind w:left="288" w:hanging="216"/>
      </w:pPr>
      <w:r>
        <w:t>• Filtering and row-level preparation.</w:t>
      </w:r>
    </w:p>
    <w:p>
      <w:pPr>
        <w:ind w:left="288" w:hanging="216"/>
      </w:pPr>
      <w:r>
        <w:t>• Categorical-field preparation.</w:t>
      </w:r>
    </w:p>
    <w:p>
      <w:pPr>
        <w:ind w:left="288" w:hanging="216"/>
      </w:pPr>
      <w:r>
        <w:t>• Numeric-field preparation.</w:t>
      </w:r>
    </w:p>
    <w:p>
      <w:pPr>
        <w:ind w:left="288" w:hanging="216"/>
      </w:pPr>
      <w:r>
        <w:t>• Repeatable ETL-style transformation inside Power BI.</w:t>
      </w:r>
    </w:p>
    <w:p>
      <w:r>
        <w:t>The supplied project context does not expose the exact individual Power Query transformation names or formulas, so this document intentionally does not claim specific M-code operations beyond the supported preparation workflow.</w:t>
      </w:r>
    </w:p>
    <w:p>
      <w:pPr>
        <w:pStyle w:val="Heading2"/>
      </w:pPr>
      <w:r>
        <w:t>POWER BI DASHBOARD</w:t>
      </w:r>
    </w:p>
    <w:p>
      <w:r>
        <w:t>The dashboard organizes the prepared data into headline KPIs and comparative analytical views covering behavior, well-being, geography and student segmentation.</w:t>
      </w:r>
    </w:p>
    <w:p>
      <w:pPr>
        <w:ind w:left="288" w:hanging="216"/>
      </w:pPr>
      <w:r>
        <w:t>• Impact / Affected Indicator — provides an immediate headline indicator represented by the dashboard.</w:t>
      </w:r>
    </w:p>
    <w:p>
      <w:pPr>
        <w:ind w:left="288" w:hanging="216"/>
      </w:pPr>
      <w:r>
        <w:t>• Average Daily Usage — establishes the overall social-media activity baseline.</w:t>
      </w:r>
    </w:p>
    <w:p>
      <w:pPr>
        <w:ind w:left="288" w:hanging="216"/>
      </w:pPr>
      <w:r>
        <w:t>• Mental Health KPI — provides the overall mental-health indicator represented in the dataset.</w:t>
      </w:r>
    </w:p>
    <w:p>
      <w:pPr>
        <w:ind w:left="288" w:hanging="216"/>
      </w:pPr>
      <w:r>
        <w:t>• Sleep KPI — provides sleep context alongside social-media behavior.</w:t>
      </w:r>
    </w:p>
    <w:p>
      <w:pPr>
        <w:ind w:left="288" w:hanging="216"/>
      </w:pPr>
      <w:r>
        <w:t>• Participant Count — establishes the population size behind the analysis.</w:t>
      </w:r>
    </w:p>
    <w:p>
      <w:pPr>
        <w:ind w:left="288" w:hanging="216"/>
      </w:pPr>
      <w:r>
        <w:t>• Addiction Score — provides the headline behavioral-intensity measure.</w:t>
      </w:r>
    </w:p>
    <w:p>
      <w:pPr>
        <w:ind w:left="288" w:hanging="216"/>
      </w:pPr>
      <w:r>
        <w:t>• Country Analysis — enables geographic comparison of the observed dataset and usage patterns.</w:t>
      </w:r>
    </w:p>
    <w:p>
      <w:pPr>
        <w:ind w:left="288" w:hanging="216"/>
      </w:pPr>
      <w:r>
        <w:t>• Platform Analysis — identifies the most prevalent social-media platform.</w:t>
      </w:r>
    </w:p>
    <w:p>
      <w:pPr>
        <w:ind w:left="288" w:hanging="216"/>
      </w:pPr>
      <w:r>
        <w:t>• Gender Analysis — compares observed patterns across gender groups.</w:t>
      </w:r>
    </w:p>
    <w:p>
      <w:pPr>
        <w:ind w:left="288" w:hanging="216"/>
      </w:pPr>
      <w:r>
        <w:t>• Academic-Level Analysis — compares observed patterns across academic stages.</w:t>
      </w:r>
    </w:p>
    <w:p>
      <w:pPr>
        <w:pStyle w:val="Heading2"/>
      </w:pPr>
      <w:r>
        <w:t>ANALYTICAL QUESTIONS</w:t>
      </w:r>
    </w:p>
    <w:p>
      <w:pPr>
        <w:ind w:left="288" w:hanging="216"/>
      </w:pPr>
      <w:r>
        <w:t>• What is the average level of daily social-media usage?</w:t>
      </w:r>
    </w:p>
    <w:p>
      <w:pPr>
        <w:ind w:left="288" w:hanging="216"/>
      </w:pPr>
      <w:r>
        <w:t>• What is the overall addiction-score level represented in the dataset?</w:t>
      </w:r>
    </w:p>
    <w:p>
      <w:pPr>
        <w:ind w:left="288" w:hanging="216"/>
      </w:pPr>
      <w:r>
        <w:t>• How does social-media usage vary across countries?</w:t>
      </w:r>
    </w:p>
    <w:p>
      <w:pPr>
        <w:ind w:left="288" w:hanging="216"/>
      </w:pPr>
      <w:r>
        <w:t>• Which social-media platform is most commonly used?</w:t>
      </w:r>
    </w:p>
    <w:p>
      <w:pPr>
        <w:ind w:left="288" w:hanging="216"/>
      </w:pPr>
      <w:r>
        <w:t>• How do the observed patterns differ by gender?</w:t>
      </w:r>
    </w:p>
    <w:p>
      <w:pPr>
        <w:ind w:left="288" w:hanging="216"/>
      </w:pPr>
      <w:r>
        <w:t>• How do usage patterns differ across academic levels?</w:t>
      </w:r>
    </w:p>
    <w:p>
      <w:pPr>
        <w:ind w:left="288" w:hanging="216"/>
      </w:pPr>
      <w:r>
        <w:t>• What sleep and mental-health indicators are represented in the population?</w:t>
      </w:r>
    </w:p>
    <w:p>
      <w:pPr>
        <w:ind w:left="288" w:hanging="216"/>
      </w:pPr>
      <w:r>
        <w:t>• How can usage and well-being indicators be viewed together in a single dashboard?</w:t>
      </w:r>
    </w:p>
    <w:p>
      <w:pPr>
        <w:pStyle w:val="Heading2"/>
      </w:pPr>
      <w:r>
        <w:t>DASHBOARD STORYTELLING</w:t>
      </w:r>
    </w:p>
    <w:p>
      <w:pPr>
        <w:ind w:left="288" w:hanging="216"/>
      </w:pPr>
      <w:r>
        <w:t>• Begin with participant count to understand the size of the analyzed population.</w:t>
      </w:r>
    </w:p>
    <w:p>
      <w:pPr>
        <w:ind w:left="288" w:hanging="216"/>
      </w:pPr>
      <w:r>
        <w:t>• Use average daily usage and addiction score as the primary behavioral indicators.</w:t>
      </w:r>
    </w:p>
    <w:p>
      <w:pPr>
        <w:ind w:left="288" w:hanging="216"/>
      </w:pPr>
      <w:r>
        <w:t>• Review sleep and mental-health indicators to add well-being context.</w:t>
      </w:r>
    </w:p>
    <w:p>
      <w:pPr>
        <w:ind w:left="288" w:hanging="216"/>
      </w:pPr>
      <w:r>
        <w:t>• Explore platform preference to understand where observed social-media activity is concentrated.</w:t>
      </w:r>
    </w:p>
    <w:p>
      <w:pPr>
        <w:ind w:left="288" w:hanging="216"/>
      </w:pPr>
      <w:r>
        <w:t>• Compare patterns across countries.</w:t>
      </w:r>
    </w:p>
    <w:p>
      <w:pPr>
        <w:ind w:left="288" w:hanging="216"/>
      </w:pPr>
      <w:r>
        <w:t>• Use gender and academic-level breakdowns to investigate demographic differences.</w:t>
      </w:r>
    </w:p>
    <w:p>
      <w:pPr>
        <w:ind w:left="288" w:hanging="216"/>
      </w:pPr>
      <w:r>
        <w:t>• Use the interactive dashboard to move from overall indicators into population segments.</w:t>
      </w:r>
    </w:p>
    <w:p>
      <w:pPr>
        <w:pStyle w:val="Heading1"/>
      </w:pPr>
      <w:r>
        <w:t>RESULT</w:t>
      </w:r>
    </w:p>
    <w:p>
      <w:r>
        <w:t>The result is a consolidated interactive Power BI dashboard that allows users to understand social-media usage patterns and explore them across demographic, academic, geographic, platform and well-being dimensions.</w:t>
      </w:r>
    </w:p>
    <w:p>
      <w:pPr>
        <w:ind w:left="288" w:hanging="216"/>
      </w:pPr>
      <w:r>
        <w:t>• Converts a raw student social-media dataset into an interactive analytical experience.</w:t>
      </w:r>
    </w:p>
    <w:p>
      <w:pPr>
        <w:ind w:left="288" w:hanging="216"/>
      </w:pPr>
      <w:r>
        <w:t>• Makes multiple behavioral indicators visible in one place.</w:t>
      </w:r>
    </w:p>
    <w:p>
      <w:pPr>
        <w:ind w:left="288" w:hanging="216"/>
      </w:pPr>
      <w:r>
        <w:t>• Allows demographic and academic segmentation.</w:t>
      </w:r>
    </w:p>
    <w:p>
      <w:pPr>
        <w:ind w:left="288" w:hanging="216"/>
      </w:pPr>
      <w:r>
        <w:t>• Provides geographic and platform-level perspective.</w:t>
      </w:r>
    </w:p>
    <w:p>
      <w:pPr>
        <w:ind w:left="288" w:hanging="216"/>
      </w:pPr>
      <w:r>
        <w:t>• Combines usage metrics with sleep and mental-health indicators for broader analytical context.</w:t>
      </w:r>
    </w:p>
    <w:p>
      <w:pPr>
        <w:ind w:left="288" w:hanging="216"/>
      </w:pPr>
      <w:r>
        <w:t>• Demonstrates practical Power Query data preparation rather than relying only on visualization.</w:t>
      </w:r>
    </w:p>
    <w:p>
      <w:pPr>
        <w:ind w:left="288" w:hanging="216"/>
      </w:pPr>
      <w:r>
        <w:t>• Provides a portfolio demonstration of data cleaning, BI modeling and dashboard storytelling.</w:t>
      </w:r>
    </w:p>
    <w:p>
      <w:pPr>
        <w:pStyle w:val="Heading1"/>
      </w:pPr>
      <w:r>
        <w:t>TECHNICAL IMPLEMENTATION</w:t>
      </w:r>
    </w:p>
    <w:p>
      <w:pPr>
        <w:ind w:left="288" w:hanging="216"/>
      </w:pPr>
      <w:r>
        <w:t>• Power BI.</w:t>
      </w:r>
    </w:p>
    <w:p>
      <w:pPr>
        <w:ind w:left="288" w:hanging="216"/>
      </w:pPr>
      <w:r>
        <w:t>• Power Query.</w:t>
      </w:r>
    </w:p>
    <w:p>
      <w:pPr>
        <w:ind w:left="288" w:hanging="216"/>
      </w:pPr>
      <w:r>
        <w:t>• Data cleaning and transformation.</w:t>
      </w:r>
    </w:p>
    <w:p>
      <w:pPr>
        <w:ind w:left="288" w:hanging="216"/>
      </w:pPr>
      <w:r>
        <w:t>• Data-type management.</w:t>
      </w:r>
    </w:p>
    <w:p>
      <w:pPr>
        <w:ind w:left="288" w:hanging="216"/>
      </w:pPr>
      <w:r>
        <w:t>• Data profiling.</w:t>
      </w:r>
    </w:p>
    <w:p>
      <w:pPr>
        <w:ind w:left="288" w:hanging="216"/>
      </w:pPr>
      <w:r>
        <w:t>• Categorical and numeric data preparation.</w:t>
      </w:r>
    </w:p>
    <w:p>
      <w:pPr>
        <w:ind w:left="288" w:hanging="216"/>
      </w:pPr>
      <w:r>
        <w:t>• Interactive dashboard design.</w:t>
      </w:r>
    </w:p>
    <w:p>
      <w:pPr>
        <w:ind w:left="288" w:hanging="216"/>
      </w:pPr>
      <w:r>
        <w:t>• KPI development.</w:t>
      </w:r>
    </w:p>
    <w:p>
      <w:pPr>
        <w:ind w:left="288" w:hanging="216"/>
      </w:pPr>
      <w:r>
        <w:t>• Demographic analysis.</w:t>
      </w:r>
    </w:p>
    <w:p>
      <w:pPr>
        <w:ind w:left="288" w:hanging="216"/>
      </w:pPr>
      <w:r>
        <w:t>• Geographic analysis.</w:t>
      </w:r>
    </w:p>
    <w:p>
      <w:pPr>
        <w:ind w:left="288" w:hanging="216"/>
      </w:pPr>
      <w:r>
        <w:t>• Behavioral analytics.</w:t>
      </w:r>
    </w:p>
    <w:p>
      <w:pPr>
        <w:ind w:left="288" w:hanging="216"/>
      </w:pPr>
      <w:r>
        <w:t>• Data storytelling.</w:t>
      </w:r>
    </w:p>
    <w:p>
      <w:pPr>
        <w:ind w:left="288" w:hanging="216"/>
      </w:pPr>
      <w:r>
        <w:t>• Business-oriented visualization.</w:t>
      </w:r>
    </w:p>
    <w:p>
      <w:pPr>
        <w:ind w:left="288" w:hanging="216"/>
      </w:pPr>
      <w:r>
        <w:t>• Repeatable ETL-style preparation inside Power BI.</w:t>
      </w:r>
    </w:p>
    <w:p>
      <w:pPr>
        <w:pStyle w:val="Heading1"/>
      </w:pPr>
      <w:r>
        <w:t>BUSINESS / ANALYTICAL VALUE</w:t>
      </w:r>
    </w:p>
    <w:p>
      <w:pPr>
        <w:ind w:left="288" w:hanging="216"/>
      </w:pPr>
      <w:r>
        <w:t>• Creates a single analytical view of social-media behavior and related indicators.</w:t>
      </w:r>
    </w:p>
    <w:p>
      <w:pPr>
        <w:ind w:left="288" w:hanging="216"/>
      </w:pPr>
      <w:r>
        <w:t>• Reduces the effort required to compare multiple dimensions of the student population.</w:t>
      </w:r>
    </w:p>
    <w:p>
      <w:pPr>
        <w:ind w:left="288" w:hanging="216"/>
      </w:pPr>
      <w:r>
        <w:t>• Provides demographic, academic, geographic and platform segmentation.</w:t>
      </w:r>
    </w:p>
    <w:p>
      <w:pPr>
        <w:ind w:left="288" w:hanging="216"/>
      </w:pPr>
      <w:r>
        <w:t>• Brings sleep and mental-health indicators into the same analytical context.</w:t>
      </w:r>
    </w:p>
    <w:p>
      <w:pPr>
        <w:ind w:left="288" w:hanging="216"/>
      </w:pPr>
      <w:r>
        <w:t>• Shows how a raw multi-dimensional dataset can be converted into a structured BI experience.</w:t>
      </w:r>
    </w:p>
    <w:p>
      <w:pPr>
        <w:ind w:left="288" w:hanging="216"/>
      </w:pPr>
      <w:r>
        <w:t>• Demonstrates a repeatable Power Query-to-Power BI workflow suitable for analytical reporting.</w:t>
      </w:r>
    </w:p>
    <w:p>
      <w:pPr>
        <w:pStyle w:val="Heading1"/>
      </w:pPr>
      <w:r>
        <w:t>PROBLEM SOLVED</w:t>
      </w:r>
    </w:p>
    <w:p>
      <w:r>
        <w:t>Before: Student, social-media, demographic and behavioral attributes were distributed across a raw dataset and were difficult to interpret together.</w:t>
      </w:r>
    </w:p>
    <w:p>
      <w:r>
        <w:t>Solution: Power Query was used as the complete preparation layer to inspect, clean, standardize and transform the source data before Power BI was used to organize the prepared information into interactive indicators and comparative views.</w:t>
      </w:r>
    </w:p>
    <w:p>
      <w:r>
        <w:t>After: Users can explore social-media usage, addiction, platform preference, geography, demographics, academic level, sleep and mental-health indicators from a single dashboard.</w:t>
      </w:r>
    </w:p>
    <w:p>
      <w:pPr>
        <w:pStyle w:val="Heading1"/>
      </w:pPr>
      <w:r>
        <w:t>LIMITATIONS &amp; FUTURE ENHANCEMENTS</w:t>
      </w:r>
    </w:p>
    <w:p>
      <w:pPr>
        <w:ind w:left="288" w:hanging="216"/>
      </w:pPr>
      <w:r>
        <w:t>• Add a dedicated date/time trend if temporal fields are available.</w:t>
      </w:r>
    </w:p>
    <w:p>
      <w:pPr>
        <w:ind w:left="288" w:hanging="216"/>
      </w:pPr>
      <w:r>
        <w:t>• Add drill-through pages for country, platform and academic level.</w:t>
      </w:r>
    </w:p>
    <w:p>
      <w:pPr>
        <w:ind w:left="288" w:hanging="216"/>
      </w:pPr>
      <w:r>
        <w:t>• Add comparative KPI cards by selected segment.</w:t>
      </w:r>
    </w:p>
    <w:p>
      <w:pPr>
        <w:ind w:left="288" w:hanging="216"/>
      </w:pPr>
      <w:r>
        <w:t>• Add distribution analysis rather than relying only on averages.</w:t>
      </w:r>
    </w:p>
    <w:p>
      <w:pPr>
        <w:ind w:left="288" w:hanging="216"/>
      </w:pPr>
      <w:r>
        <w:t>• Add correlation analysis between usage, addiction, sleep and mental-health indicators, clearly distinguishing correlation from causation.</w:t>
      </w:r>
    </w:p>
    <w:p>
      <w:pPr>
        <w:ind w:left="288" w:hanging="216"/>
      </w:pPr>
      <w:r>
        <w:t>• Add a formal data dictionary and metric-definition page.</w:t>
      </w:r>
    </w:p>
    <w:p>
      <w:pPr>
        <w:ind w:left="288" w:hanging="216"/>
      </w:pPr>
      <w:r>
        <w:t>• Add automated refresh if the source is connected to a refreshable data source.</w:t>
      </w:r>
    </w:p>
    <w:p>
      <w:pPr>
        <w:pStyle w:val="Heading1"/>
      </w:pPr>
      <w:r>
        <w:t>PROJECT SUMMARY</w:t>
      </w:r>
    </w:p>
    <w:p>
      <w:r>
        <w:rPr>
          <w:b/>
        </w:rPr>
        <w:t xml:space="preserve">Project: </w:t>
      </w:r>
      <w:r>
        <w:t>Social Media Reach Dashboard</w:t>
      </w:r>
    </w:p>
    <w:p>
      <w:r>
        <w:rPr>
          <w:b/>
        </w:rPr>
        <w:t xml:space="preserve">Category: </w:t>
      </w:r>
      <w:r>
        <w:t>Data Analytics / Business Intelligence</w:t>
      </w:r>
    </w:p>
    <w:p>
      <w:r>
        <w:rPr>
          <w:b/>
        </w:rPr>
        <w:t xml:space="preserve">Tools: </w:t>
      </w:r>
      <w:r>
        <w:t>Power BI, Power Query</w:t>
      </w:r>
    </w:p>
    <w:p>
      <w:r>
        <w:rPr>
          <w:b/>
        </w:rPr>
        <w:t xml:space="preserve">Dataset: </w:t>
      </w:r>
      <w:r>
        <w:t>Students Social Media Addiction</w:t>
      </w:r>
    </w:p>
    <w:p>
      <w:r>
        <w:rPr>
          <w:b/>
        </w:rPr>
        <w:t xml:space="preserve">Data Preparation: </w:t>
      </w:r>
      <w:r>
        <w:t>Power Query-based data cleaning and transformation</w:t>
      </w:r>
    </w:p>
    <w:p>
      <w:r>
        <w:rPr>
          <w:b/>
        </w:rPr>
        <w:t xml:space="preserve">Dashboard Focus: </w:t>
      </w:r>
      <w:r>
        <w:t>Usage, addiction, sleep, mental health, platform, country, gender and academic level</w:t>
      </w:r>
    </w:p>
    <w:p>
      <w:r>
        <w:rPr>
          <w:b/>
        </w:rPr>
        <w:t xml:space="preserve">Core Indicators: </w:t>
      </w:r>
      <w:r>
        <w:t>Participant Count, Average Daily Usage, Addiction Score, Sleep Hours, Mental Health Score</w:t>
      </w:r>
    </w:p>
    <w:p>
      <w:r>
        <w:rPr>
          <w:b/>
        </w:rPr>
        <w:t xml:space="preserve">Outcome: </w:t>
      </w:r>
      <w:r>
        <w:t>Interactive dashboard for exploring social-media behavior across student segments.</w:t>
      </w:r>
    </w:p>
    <w:p>
      <w:pPr>
        <w:pStyle w:val="Heading1"/>
      </w:pPr>
      <w:r>
        <w:t>PORTFOLIO DESCRIPTION</w:t>
      </w:r>
    </w:p>
    <w:p>
      <w:r>
        <w:t>Built an interactive Power BI Social Media Reach Dashboard using Power Query for end-to-end data cleaning and transformation, visualizing usage, addiction, platform, geographic, demographic, sleep and mental-health indicators.</w:t>
      </w:r>
    </w:p>
    <w:p>
      <w:pPr>
        <w:pStyle w:val="Heading1"/>
      </w:pPr>
      <w:r>
        <w:t>CONFIDENTIALITY &amp; DATA HANDLING</w:t>
      </w:r>
    </w:p>
    <w:p>
      <w:r>
        <w:t>This is a portfolio/independent analytics project based on a student social-media dataset, not a professional organizational deliverable. Any public portfolio implementation should avoid exposing confidential, proprietary or personally identifiable information unless its use is authorized. Where source data is modified, masked or replaced for portfolio presentation, the implementation should not imply that the displayed values are production organizational data.</w:t>
      </w:r>
    </w:p>
    <w:p>
      <w:pPr>
        <w:pStyle w:val="Heading1"/>
      </w:pPr>
      <w:r>
        <w:t>IMPORTANT INTERPRETATION NOTE</w:t>
      </w:r>
    </w:p>
    <w:p>
      <w:r>
        <w:t>This project uses observational student social-media data. Relationships shown in the dashboard should be described as patterns or associations observed in the dataset, not as proof that social-media usage causes changes in mental health, sleep or addiction.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