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Carpet Cleaning Melbourne</w:t>
      </w: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Melbourne's #1 Carpet Steam Cleaning Team! Over 16 Years Experience.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Call Us Now 0430 334 325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Carpet Cleaning World is a registered carpet, tile and grout cleaning specialist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 Melbourne, established with a very clear vision to provide “affordable and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professional carpet cleaning services in Melbourne and all around Melbourne”.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 provide best Carpet cleaning services to residential and commercial clients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 Melbourne.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Carpet Cleaning World has a basic aim, “Quality Service at an Affordable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Price”.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Here at Carpet Cleaning World we take care of all your carpet cleaning needs.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We have built a strong reputation in the cleaning industry and strive to deliver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quality services you can count on. Whether your carpets cleaned to get your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bond refunded or it’s simply time for a spring clean, our cleaners are ready to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help you.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br w:type="textWrapping"/>
        <w:br w:type="textWrapping"/>
        <w:t xml:space="preserve">Every Carpet Cleaning World technician is professionally trained &amp; experienced.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We connect customers with certified cleaning professionals that offer effective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long lasting results. Call the Carpet Cleaning World in Melbourne today to get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your home looking fresh and clean. All professional carpet cleaning work is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100% guaranteed.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Our Services</w:t>
        <w:br w:type="textWrapping"/>
        <w:br w:type="textWrapping"/>
      </w:r>
      <w:r w:rsidDel="00000000" w:rsidR="00000000" w:rsidRPr="00000000">
        <w:rPr>
          <w:rtl w:val="0"/>
        </w:rPr>
        <w:t xml:space="preserve">Carpet Steam Cleaning</w:t>
        <w:br w:type="textWrapping"/>
        <w:br w:type="textWrapping"/>
        <w:t xml:space="preserve">Carpet Dry Cleaning</w:t>
        <w:br w:type="textWrapping"/>
        <w:br w:type="textWrapping"/>
        <w:t xml:space="preserve">Tile and Grout Cleaning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Air Ducts Cleaning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Rugs &amp; Upholstery Cleaning</w:t>
        <w:br w:type="textWrapping"/>
        <w:br w:type="textWrapping"/>
        <w:t xml:space="preserve">Carpet Stain &amp; Spot Treatment</w:t>
        <w:br w:type="textWrapping"/>
        <w:br w:type="textWrapping"/>
        <w:t xml:space="preserve">Couch Cleaning</w:t>
        <w:br w:type="textWrapping"/>
        <w:br w:type="textWrapping"/>
        <w:t xml:space="preserve">Tile and Grout Cleaning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