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CC34" w14:textId="14927FAF" w:rsidR="00A4724F" w:rsidRPr="00CC2FC2" w:rsidRDefault="00FD6354" w:rsidP="0035456F">
      <w:pPr>
        <w:ind w:left="1440" w:firstLine="720"/>
        <w:rPr>
          <w:rFonts w:ascii="Times New Roman" w:hAnsi="Times New Roman" w:cs="Times New Roman"/>
          <w:b/>
          <w:bCs/>
          <w:sz w:val="48"/>
          <w:szCs w:val="48"/>
        </w:rPr>
      </w:pPr>
      <w:r w:rsidRPr="00CC2FC2">
        <w:rPr>
          <w:rFonts w:ascii="Times New Roman" w:hAnsi="Times New Roman" w:cs="Times New Roman"/>
          <w:b/>
          <w:bCs/>
          <w:sz w:val="56"/>
          <w:szCs w:val="56"/>
        </w:rPr>
        <w:t>D</w:t>
      </w:r>
      <w:r w:rsidRPr="00CC2FC2">
        <w:rPr>
          <w:rFonts w:ascii="Times New Roman" w:hAnsi="Times New Roman" w:cs="Times New Roman"/>
          <w:b/>
          <w:bCs/>
          <w:sz w:val="48"/>
          <w:szCs w:val="48"/>
        </w:rPr>
        <w:t>ATA</w:t>
      </w:r>
      <w:r w:rsidRPr="00CC2FC2">
        <w:rPr>
          <w:rFonts w:ascii="Times New Roman" w:hAnsi="Times New Roman" w:cs="Times New Roman"/>
          <w:b/>
          <w:bCs/>
          <w:sz w:val="56"/>
          <w:szCs w:val="56"/>
        </w:rPr>
        <w:t xml:space="preserve"> F</w:t>
      </w:r>
      <w:r w:rsidRPr="00CC2FC2">
        <w:rPr>
          <w:rFonts w:ascii="Times New Roman" w:hAnsi="Times New Roman" w:cs="Times New Roman"/>
          <w:b/>
          <w:bCs/>
          <w:sz w:val="48"/>
          <w:szCs w:val="48"/>
        </w:rPr>
        <w:t>LOW</w:t>
      </w:r>
      <w:r w:rsidRPr="00CC2FC2">
        <w:rPr>
          <w:rFonts w:ascii="Times New Roman" w:hAnsi="Times New Roman" w:cs="Times New Roman"/>
          <w:b/>
          <w:bCs/>
          <w:sz w:val="56"/>
          <w:szCs w:val="56"/>
        </w:rPr>
        <w:t xml:space="preserve"> D</w:t>
      </w:r>
      <w:r w:rsidRPr="00CC2FC2">
        <w:rPr>
          <w:rFonts w:ascii="Times New Roman" w:hAnsi="Times New Roman" w:cs="Times New Roman"/>
          <w:b/>
          <w:bCs/>
          <w:sz w:val="48"/>
          <w:szCs w:val="48"/>
        </w:rPr>
        <w:t>IAGRAM</w:t>
      </w:r>
    </w:p>
    <w:p w14:paraId="53391179" w14:textId="7C3A5D82" w:rsidR="00FD6354" w:rsidRPr="00CC2FC2" w:rsidRDefault="0035456F" w:rsidP="00FD6354">
      <w:pPr>
        <w:rPr>
          <w:rFonts w:ascii="Times New Roman" w:hAnsi="Times New Roman" w:cs="Times New Roman"/>
          <w:sz w:val="24"/>
          <w:szCs w:val="24"/>
        </w:rPr>
      </w:pPr>
      <w:r w:rsidRPr="00CC2FC2">
        <w:rPr>
          <w:rFonts w:ascii="Times New Roman" w:hAnsi="Times New Roman" w:cs="Times New Roman"/>
          <w:sz w:val="24"/>
          <w:szCs w:val="24"/>
        </w:rPr>
        <w:t xml:space="preserve">The Data Flow Diagram is graphical representation of flow of data in a system. The DFD we made includes all the functionality and flow of data through these functionalities connecting the entire system. This DFD includes the incoming data, outgoing data as well as stored data. </w:t>
      </w:r>
    </w:p>
    <w:p w14:paraId="66224EC4" w14:textId="2C993CB0" w:rsidR="0035456F" w:rsidRPr="00CC2FC2" w:rsidRDefault="0035456F" w:rsidP="00FD6354">
      <w:pPr>
        <w:rPr>
          <w:rFonts w:ascii="Times New Roman" w:hAnsi="Times New Roman" w:cs="Times New Roman"/>
          <w:sz w:val="24"/>
          <w:szCs w:val="24"/>
        </w:rPr>
      </w:pPr>
      <w:r w:rsidRPr="00CC2FC2">
        <w:rPr>
          <w:rFonts w:ascii="Times New Roman" w:hAnsi="Times New Roman" w:cs="Times New Roman"/>
          <w:sz w:val="24"/>
          <w:szCs w:val="24"/>
        </w:rPr>
        <w:t>Here, we will see mainly 3 levels in the data flow diagram: -</w:t>
      </w:r>
    </w:p>
    <w:p w14:paraId="04FA05BC" w14:textId="0F70B3A3" w:rsidR="0035456F" w:rsidRPr="00CC2FC2" w:rsidRDefault="0035456F" w:rsidP="00962A82">
      <w:pPr>
        <w:pStyle w:val="ListParagraph"/>
        <w:numPr>
          <w:ilvl w:val="0"/>
          <w:numId w:val="1"/>
        </w:numPr>
        <w:rPr>
          <w:rFonts w:ascii="Times New Roman" w:hAnsi="Times New Roman" w:cs="Times New Roman"/>
          <w:sz w:val="24"/>
          <w:szCs w:val="24"/>
        </w:rPr>
      </w:pPr>
      <w:r w:rsidRPr="00CC2FC2">
        <w:rPr>
          <w:rFonts w:ascii="Times New Roman" w:hAnsi="Times New Roman" w:cs="Times New Roman"/>
          <w:b/>
          <w:bCs/>
          <w:sz w:val="24"/>
          <w:szCs w:val="24"/>
        </w:rPr>
        <w:t xml:space="preserve">0-level DFD: </w:t>
      </w:r>
      <w:r w:rsidRPr="00CC2FC2">
        <w:rPr>
          <w:rFonts w:ascii="Times New Roman" w:hAnsi="Times New Roman" w:cs="Times New Roman"/>
          <w:sz w:val="24"/>
          <w:szCs w:val="24"/>
        </w:rPr>
        <w:t>It is also known as a context diagram. It’s designed to be an abstraction view, showing the system as a single process with its relationship to external entities. It represents the entire system as a single bubble with input and output data indicated by incoming/outgoing arrows.</w:t>
      </w:r>
    </w:p>
    <w:p w14:paraId="71A837B9" w14:textId="335A7181" w:rsidR="0035456F" w:rsidRDefault="0035456F" w:rsidP="0035456F">
      <w:pPr>
        <w:rPr>
          <w:b/>
          <w:bCs/>
          <w:sz w:val="24"/>
          <w:szCs w:val="24"/>
        </w:rPr>
      </w:pPr>
      <w:r>
        <w:rPr>
          <w:b/>
          <w:bCs/>
          <w:noProof/>
          <w:sz w:val="24"/>
          <w:szCs w:val="24"/>
        </w:rPr>
        <w:drawing>
          <wp:inline distT="0" distB="0" distL="0" distR="0" wp14:anchorId="32265573" wp14:editId="71E9D9EE">
            <wp:extent cx="6210677"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13120" cy="2614688"/>
                    </a:xfrm>
                    <a:prstGeom prst="rect">
                      <a:avLst/>
                    </a:prstGeom>
                  </pic:spPr>
                </pic:pic>
              </a:graphicData>
            </a:graphic>
          </wp:inline>
        </w:drawing>
      </w:r>
    </w:p>
    <w:p w14:paraId="78531DCA" w14:textId="77777777" w:rsidR="0035456F" w:rsidRDefault="0035456F" w:rsidP="0035456F">
      <w:pPr>
        <w:rPr>
          <w:b/>
          <w:bCs/>
          <w:sz w:val="24"/>
          <w:szCs w:val="24"/>
        </w:rPr>
      </w:pPr>
    </w:p>
    <w:p w14:paraId="2FC12706" w14:textId="28DE6EF3" w:rsidR="0035456F" w:rsidRPr="00CC2FC2" w:rsidRDefault="0035456F" w:rsidP="00962A82">
      <w:pPr>
        <w:pStyle w:val="ListParagraph"/>
        <w:numPr>
          <w:ilvl w:val="0"/>
          <w:numId w:val="1"/>
        </w:numPr>
        <w:rPr>
          <w:rFonts w:ascii="Times New Roman" w:hAnsi="Times New Roman" w:cs="Times New Roman"/>
          <w:sz w:val="24"/>
          <w:szCs w:val="24"/>
        </w:rPr>
      </w:pPr>
      <w:r w:rsidRPr="00CC2FC2">
        <w:rPr>
          <w:rFonts w:ascii="Times New Roman" w:hAnsi="Times New Roman" w:cs="Times New Roman"/>
          <w:b/>
          <w:bCs/>
          <w:sz w:val="24"/>
          <w:szCs w:val="24"/>
        </w:rPr>
        <w:t xml:space="preserve">1-level DFD: </w:t>
      </w:r>
      <w:r w:rsidRPr="00CC2FC2">
        <w:rPr>
          <w:rFonts w:ascii="Times New Roman" w:hAnsi="Times New Roman" w:cs="Times New Roman"/>
          <w:sz w:val="24"/>
          <w:szCs w:val="24"/>
        </w:rPr>
        <w:t>In 1-level DFD, the context diagram is decomposed into multiple bubbles/processes. In this level, we highlight the main functions of the system and breakdown the high-level process of 0-level DFD into subprocesses.</w:t>
      </w:r>
    </w:p>
    <w:p w14:paraId="4A9EFB8E" w14:textId="3252B8A7" w:rsidR="0035456F" w:rsidRDefault="0035456F" w:rsidP="0035456F">
      <w:pPr>
        <w:rPr>
          <w:sz w:val="24"/>
          <w:szCs w:val="24"/>
        </w:rPr>
      </w:pPr>
      <w:r>
        <w:rPr>
          <w:noProof/>
          <w:sz w:val="24"/>
          <w:szCs w:val="24"/>
        </w:rPr>
        <w:lastRenderedPageBreak/>
        <w:drawing>
          <wp:inline distT="0" distB="0" distL="0" distR="0" wp14:anchorId="210E0761" wp14:editId="2ADB18CA">
            <wp:extent cx="6369612" cy="413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378286" cy="4135664"/>
                    </a:xfrm>
                    <a:prstGeom prst="rect">
                      <a:avLst/>
                    </a:prstGeom>
                  </pic:spPr>
                </pic:pic>
              </a:graphicData>
            </a:graphic>
          </wp:inline>
        </w:drawing>
      </w:r>
    </w:p>
    <w:p w14:paraId="2A82AC25" w14:textId="27AAD375" w:rsidR="0035456F" w:rsidRDefault="0035456F" w:rsidP="0035456F">
      <w:pPr>
        <w:rPr>
          <w:sz w:val="24"/>
          <w:szCs w:val="24"/>
        </w:rPr>
      </w:pPr>
    </w:p>
    <w:p w14:paraId="5F7EF9C2" w14:textId="4BA83F86" w:rsidR="0035456F" w:rsidRPr="00CC2FC2" w:rsidRDefault="0035456F" w:rsidP="00962A82">
      <w:pPr>
        <w:pStyle w:val="ListParagraph"/>
        <w:numPr>
          <w:ilvl w:val="0"/>
          <w:numId w:val="1"/>
        </w:numPr>
        <w:rPr>
          <w:rFonts w:ascii="Times New Roman" w:hAnsi="Times New Roman" w:cs="Times New Roman"/>
          <w:sz w:val="24"/>
          <w:szCs w:val="24"/>
        </w:rPr>
      </w:pPr>
      <w:r w:rsidRPr="00CC2FC2">
        <w:rPr>
          <w:rFonts w:ascii="Times New Roman" w:hAnsi="Times New Roman" w:cs="Times New Roman"/>
          <w:b/>
          <w:bCs/>
          <w:sz w:val="24"/>
          <w:szCs w:val="24"/>
        </w:rPr>
        <w:t>2-level DFD:</w:t>
      </w:r>
      <w:r w:rsidRPr="00CC2FC2">
        <w:rPr>
          <w:rFonts w:ascii="Times New Roman" w:hAnsi="Times New Roman" w:cs="Times New Roman"/>
          <w:sz w:val="24"/>
          <w:szCs w:val="24"/>
        </w:rPr>
        <w:t xml:space="preserve"> 2-level DFD goes one step deeper into parts of 1-level DFD. It can be used to plan or record the specific/necessary detail about the system’s functioning.</w:t>
      </w:r>
    </w:p>
    <w:p w14:paraId="1099CCCD" w14:textId="77529522" w:rsidR="00962A82" w:rsidRPr="00CC2FC2" w:rsidRDefault="00962A82" w:rsidP="0035456F">
      <w:pPr>
        <w:rPr>
          <w:rFonts w:ascii="Times New Roman" w:hAnsi="Times New Roman" w:cs="Times New Roman"/>
          <w:sz w:val="24"/>
          <w:szCs w:val="24"/>
        </w:rPr>
      </w:pPr>
    </w:p>
    <w:p w14:paraId="36303030" w14:textId="16263A5B" w:rsidR="00962A82" w:rsidRPr="00CC2FC2" w:rsidRDefault="00962A82" w:rsidP="00962A82">
      <w:pPr>
        <w:pStyle w:val="ListParagraph"/>
        <w:numPr>
          <w:ilvl w:val="0"/>
          <w:numId w:val="2"/>
        </w:numPr>
        <w:rPr>
          <w:rFonts w:ascii="Times New Roman" w:hAnsi="Times New Roman" w:cs="Times New Roman"/>
          <w:b/>
          <w:bCs/>
          <w:sz w:val="24"/>
          <w:szCs w:val="24"/>
        </w:rPr>
      </w:pPr>
      <w:r w:rsidRPr="00CC2FC2">
        <w:rPr>
          <w:rFonts w:ascii="Times New Roman" w:hAnsi="Times New Roman" w:cs="Times New Roman"/>
          <w:b/>
          <w:bCs/>
          <w:sz w:val="24"/>
          <w:szCs w:val="24"/>
        </w:rPr>
        <w:t>Managing Profile:</w:t>
      </w:r>
    </w:p>
    <w:p w14:paraId="0FEB329D" w14:textId="5399812F" w:rsidR="0035456F" w:rsidRDefault="0035456F" w:rsidP="0035456F">
      <w:pPr>
        <w:rPr>
          <w:sz w:val="24"/>
          <w:szCs w:val="24"/>
        </w:rPr>
      </w:pPr>
      <w:r>
        <w:rPr>
          <w:noProof/>
        </w:rPr>
        <w:drawing>
          <wp:inline distT="0" distB="0" distL="0" distR="0" wp14:anchorId="472186FD" wp14:editId="28C5BF5F">
            <wp:extent cx="636429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7430" cy="2249009"/>
                    </a:xfrm>
                    <a:prstGeom prst="rect">
                      <a:avLst/>
                    </a:prstGeom>
                    <a:noFill/>
                    <a:ln>
                      <a:noFill/>
                    </a:ln>
                  </pic:spPr>
                </pic:pic>
              </a:graphicData>
            </a:graphic>
          </wp:inline>
        </w:drawing>
      </w:r>
    </w:p>
    <w:p w14:paraId="42FDD6E5" w14:textId="1F29DB79" w:rsidR="00962A82" w:rsidRDefault="00962A82" w:rsidP="0035456F">
      <w:pPr>
        <w:rPr>
          <w:sz w:val="24"/>
          <w:szCs w:val="24"/>
        </w:rPr>
      </w:pPr>
    </w:p>
    <w:p w14:paraId="23D560FD" w14:textId="4B58A438" w:rsidR="00962A82" w:rsidRPr="00CC2FC2" w:rsidRDefault="00962A82" w:rsidP="00962A82">
      <w:pPr>
        <w:pStyle w:val="ListParagraph"/>
        <w:numPr>
          <w:ilvl w:val="0"/>
          <w:numId w:val="2"/>
        </w:numPr>
        <w:rPr>
          <w:rFonts w:ascii="Times New Roman" w:hAnsi="Times New Roman" w:cs="Times New Roman"/>
          <w:b/>
          <w:bCs/>
          <w:sz w:val="24"/>
          <w:szCs w:val="24"/>
        </w:rPr>
      </w:pPr>
      <w:r w:rsidRPr="00CC2FC2">
        <w:rPr>
          <w:rFonts w:ascii="Times New Roman" w:hAnsi="Times New Roman" w:cs="Times New Roman"/>
          <w:b/>
          <w:bCs/>
          <w:sz w:val="24"/>
          <w:szCs w:val="24"/>
        </w:rPr>
        <w:lastRenderedPageBreak/>
        <w:t>Managing Friends:</w:t>
      </w:r>
    </w:p>
    <w:p w14:paraId="448A770A" w14:textId="2D905B3B" w:rsidR="00962A82" w:rsidRPr="00962A82" w:rsidRDefault="0035456F" w:rsidP="0035456F">
      <w:pPr>
        <w:rPr>
          <w:sz w:val="24"/>
          <w:szCs w:val="24"/>
        </w:rPr>
      </w:pPr>
      <w:r>
        <w:rPr>
          <w:noProof/>
        </w:rPr>
        <w:drawing>
          <wp:inline distT="0" distB="0" distL="0" distR="0" wp14:anchorId="5B3F4D1A" wp14:editId="6561DF8F">
            <wp:extent cx="6344055" cy="229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7162" cy="2294743"/>
                    </a:xfrm>
                    <a:prstGeom prst="rect">
                      <a:avLst/>
                    </a:prstGeom>
                    <a:noFill/>
                    <a:ln>
                      <a:noFill/>
                    </a:ln>
                  </pic:spPr>
                </pic:pic>
              </a:graphicData>
            </a:graphic>
          </wp:inline>
        </w:drawing>
      </w:r>
    </w:p>
    <w:p w14:paraId="3024B083" w14:textId="2CEC3237" w:rsidR="00962A82" w:rsidRPr="00CC2FC2" w:rsidRDefault="00962A82" w:rsidP="00962A82">
      <w:pPr>
        <w:pStyle w:val="ListParagraph"/>
        <w:numPr>
          <w:ilvl w:val="0"/>
          <w:numId w:val="2"/>
        </w:numPr>
        <w:rPr>
          <w:rFonts w:ascii="Times New Roman" w:hAnsi="Times New Roman" w:cs="Times New Roman"/>
          <w:b/>
          <w:bCs/>
          <w:sz w:val="24"/>
          <w:szCs w:val="24"/>
        </w:rPr>
      </w:pPr>
      <w:r w:rsidRPr="00CC2FC2">
        <w:rPr>
          <w:rFonts w:ascii="Times New Roman" w:hAnsi="Times New Roman" w:cs="Times New Roman"/>
          <w:b/>
          <w:bCs/>
          <w:sz w:val="24"/>
          <w:szCs w:val="24"/>
        </w:rPr>
        <w:t>Likes, Comments Monitoring:</w:t>
      </w:r>
    </w:p>
    <w:p w14:paraId="1F13B48D" w14:textId="3C6D32E9" w:rsidR="00962A82" w:rsidRDefault="00962A82" w:rsidP="0035456F">
      <w:pPr>
        <w:rPr>
          <w:sz w:val="24"/>
          <w:szCs w:val="24"/>
        </w:rPr>
      </w:pPr>
      <w:r>
        <w:rPr>
          <w:noProof/>
        </w:rPr>
        <w:drawing>
          <wp:inline distT="0" distB="0" distL="0" distR="0" wp14:anchorId="089A7DEB" wp14:editId="51F1BFB0">
            <wp:extent cx="6370320" cy="2007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8661" cy="2016673"/>
                    </a:xfrm>
                    <a:prstGeom prst="rect">
                      <a:avLst/>
                    </a:prstGeom>
                    <a:noFill/>
                    <a:ln>
                      <a:noFill/>
                    </a:ln>
                  </pic:spPr>
                </pic:pic>
              </a:graphicData>
            </a:graphic>
          </wp:inline>
        </w:drawing>
      </w:r>
    </w:p>
    <w:p w14:paraId="0B6BEE14" w14:textId="77777777" w:rsidR="00962A82" w:rsidRDefault="00962A82" w:rsidP="0035456F">
      <w:pPr>
        <w:rPr>
          <w:b/>
          <w:bCs/>
          <w:sz w:val="24"/>
          <w:szCs w:val="24"/>
        </w:rPr>
      </w:pPr>
    </w:p>
    <w:p w14:paraId="4446E81D" w14:textId="6E8BFCBE" w:rsidR="00962A82" w:rsidRPr="00CC2FC2" w:rsidRDefault="00962A82" w:rsidP="00962A82">
      <w:pPr>
        <w:pStyle w:val="ListParagraph"/>
        <w:numPr>
          <w:ilvl w:val="0"/>
          <w:numId w:val="2"/>
        </w:numPr>
        <w:rPr>
          <w:rFonts w:ascii="Times New Roman" w:hAnsi="Times New Roman" w:cs="Times New Roman"/>
          <w:b/>
          <w:bCs/>
          <w:sz w:val="24"/>
          <w:szCs w:val="24"/>
        </w:rPr>
      </w:pPr>
      <w:r w:rsidRPr="00CC2FC2">
        <w:rPr>
          <w:rFonts w:ascii="Times New Roman" w:hAnsi="Times New Roman" w:cs="Times New Roman"/>
          <w:b/>
          <w:bCs/>
          <w:sz w:val="24"/>
          <w:szCs w:val="24"/>
        </w:rPr>
        <w:t>Managing Posts:</w:t>
      </w:r>
    </w:p>
    <w:p w14:paraId="6656DE05" w14:textId="7C4F227F" w:rsidR="00962A82" w:rsidRDefault="0035456F" w:rsidP="0035456F">
      <w:pPr>
        <w:rPr>
          <w:sz w:val="24"/>
          <w:szCs w:val="24"/>
        </w:rPr>
      </w:pPr>
      <w:r>
        <w:rPr>
          <w:noProof/>
        </w:rPr>
        <w:drawing>
          <wp:inline distT="0" distB="0" distL="0" distR="0" wp14:anchorId="71AE1902" wp14:editId="5E51B1EB">
            <wp:extent cx="6415092" cy="23241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6860" cy="2324741"/>
                    </a:xfrm>
                    <a:prstGeom prst="rect">
                      <a:avLst/>
                    </a:prstGeom>
                    <a:noFill/>
                    <a:ln>
                      <a:noFill/>
                    </a:ln>
                  </pic:spPr>
                </pic:pic>
              </a:graphicData>
            </a:graphic>
          </wp:inline>
        </w:drawing>
      </w:r>
    </w:p>
    <w:p w14:paraId="02EB5D06" w14:textId="0EB8C07C" w:rsidR="00962A82" w:rsidRPr="00CC2FC2" w:rsidRDefault="00962A82" w:rsidP="00962A82">
      <w:pPr>
        <w:pStyle w:val="ListParagraph"/>
        <w:numPr>
          <w:ilvl w:val="0"/>
          <w:numId w:val="2"/>
        </w:numPr>
        <w:rPr>
          <w:rFonts w:ascii="Times New Roman" w:hAnsi="Times New Roman" w:cs="Times New Roman"/>
          <w:b/>
          <w:bCs/>
          <w:sz w:val="24"/>
          <w:szCs w:val="24"/>
        </w:rPr>
      </w:pPr>
      <w:r w:rsidRPr="00CC2FC2">
        <w:rPr>
          <w:rFonts w:ascii="Times New Roman" w:hAnsi="Times New Roman" w:cs="Times New Roman"/>
          <w:b/>
          <w:bCs/>
          <w:sz w:val="24"/>
          <w:szCs w:val="24"/>
        </w:rPr>
        <w:lastRenderedPageBreak/>
        <w:t>Register/Login Manager:</w:t>
      </w:r>
    </w:p>
    <w:p w14:paraId="165D8B36" w14:textId="1DB24347" w:rsidR="00962A82" w:rsidRDefault="00962A82" w:rsidP="0035456F">
      <w:pPr>
        <w:rPr>
          <w:sz w:val="24"/>
          <w:szCs w:val="24"/>
        </w:rPr>
      </w:pPr>
      <w:r>
        <w:rPr>
          <w:noProof/>
        </w:rPr>
        <w:drawing>
          <wp:inline distT="0" distB="0" distL="0" distR="0" wp14:anchorId="76A1E31B" wp14:editId="0AC8A5EE">
            <wp:extent cx="6499360" cy="2042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1875" cy="2042950"/>
                    </a:xfrm>
                    <a:prstGeom prst="rect">
                      <a:avLst/>
                    </a:prstGeom>
                    <a:noFill/>
                    <a:ln>
                      <a:noFill/>
                    </a:ln>
                  </pic:spPr>
                </pic:pic>
              </a:graphicData>
            </a:graphic>
          </wp:inline>
        </w:drawing>
      </w:r>
    </w:p>
    <w:p w14:paraId="5ACBB828" w14:textId="4CE76BC2" w:rsidR="00962A82" w:rsidRPr="00CC2FC2" w:rsidRDefault="00962A82" w:rsidP="00962A82">
      <w:pPr>
        <w:pStyle w:val="ListParagraph"/>
        <w:numPr>
          <w:ilvl w:val="0"/>
          <w:numId w:val="2"/>
        </w:numPr>
        <w:rPr>
          <w:rFonts w:ascii="Times New Roman" w:hAnsi="Times New Roman" w:cs="Times New Roman"/>
          <w:b/>
          <w:bCs/>
          <w:sz w:val="24"/>
          <w:szCs w:val="24"/>
        </w:rPr>
      </w:pPr>
      <w:r w:rsidRPr="00CC2FC2">
        <w:rPr>
          <w:rFonts w:ascii="Times New Roman" w:hAnsi="Times New Roman" w:cs="Times New Roman"/>
          <w:b/>
          <w:bCs/>
          <w:sz w:val="24"/>
          <w:szCs w:val="24"/>
        </w:rPr>
        <w:t>Search &amp; Result Manager:</w:t>
      </w:r>
    </w:p>
    <w:p w14:paraId="1109AE7B" w14:textId="651DDA27" w:rsidR="0035456F" w:rsidRDefault="00962A82" w:rsidP="0035456F">
      <w:pPr>
        <w:rPr>
          <w:sz w:val="24"/>
          <w:szCs w:val="24"/>
        </w:rPr>
      </w:pPr>
      <w:r>
        <w:rPr>
          <w:noProof/>
        </w:rPr>
        <w:drawing>
          <wp:inline distT="0" distB="0" distL="0" distR="0" wp14:anchorId="1FE906AA" wp14:editId="18D8AE6D">
            <wp:extent cx="6536049"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8917" cy="2172653"/>
                    </a:xfrm>
                    <a:prstGeom prst="rect">
                      <a:avLst/>
                    </a:prstGeom>
                    <a:noFill/>
                    <a:ln>
                      <a:noFill/>
                    </a:ln>
                  </pic:spPr>
                </pic:pic>
              </a:graphicData>
            </a:graphic>
          </wp:inline>
        </w:drawing>
      </w:r>
    </w:p>
    <w:p w14:paraId="4546F17E" w14:textId="77777777" w:rsidR="00962A82" w:rsidRPr="0035456F" w:rsidRDefault="00962A82" w:rsidP="0035456F">
      <w:pPr>
        <w:rPr>
          <w:sz w:val="24"/>
          <w:szCs w:val="24"/>
        </w:rPr>
      </w:pPr>
    </w:p>
    <w:sectPr w:rsidR="00962A82" w:rsidRPr="0035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47704"/>
    <w:multiLevelType w:val="hybridMultilevel"/>
    <w:tmpl w:val="8F5417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435AB7"/>
    <w:multiLevelType w:val="hybridMultilevel"/>
    <w:tmpl w:val="C65C6C2E"/>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C8"/>
    <w:rsid w:val="0034136E"/>
    <w:rsid w:val="0035456F"/>
    <w:rsid w:val="00962A82"/>
    <w:rsid w:val="00A4724F"/>
    <w:rsid w:val="00B45FC8"/>
    <w:rsid w:val="00CC2FC2"/>
    <w:rsid w:val="00FD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D3BA"/>
  <w15:chartTrackingRefBased/>
  <w15:docId w15:val="{243D32CD-FDC0-4818-9986-34EFC5E6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kushwaha</dc:creator>
  <cp:keywords/>
  <dc:description/>
  <cp:lastModifiedBy>sonu kushwaha</cp:lastModifiedBy>
  <cp:revision>4</cp:revision>
  <dcterms:created xsi:type="dcterms:W3CDTF">2021-11-16T05:51:00Z</dcterms:created>
  <dcterms:modified xsi:type="dcterms:W3CDTF">2021-11-16T12:57:00Z</dcterms:modified>
</cp:coreProperties>
</file>