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STAGE-6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FIGMA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AI</w:t>
      </w:r>
      <w:r>
        <w:rPr>
          <w:spacing w:val="-9"/>
        </w:rPr>
        <w:t> </w:t>
      </w:r>
      <w:r>
        <w:rPr/>
        <w:t>DESIGN EXECUTION CONTRACT</w:t>
      </w:r>
    </w:p>
    <w:p>
      <w:pPr>
        <w:pStyle w:val="BodyText"/>
        <w:spacing w:before="248"/>
        <w:ind w:left="25"/>
      </w:pPr>
      <w:r>
        <w:rPr>
          <w:rFonts w:ascii="Arial" w:hAnsi="Arial"/>
          <w:b/>
        </w:rPr>
        <w:t>Product:</w:t>
      </w:r>
      <w:r>
        <w:rPr>
          <w:rFonts w:ascii="Arial" w:hAnsi="Arial"/>
          <w:b/>
          <w:spacing w:val="-6"/>
        </w:rPr>
        <w:t> </w:t>
      </w:r>
      <w:r>
        <w:rPr/>
        <w:t>WareFlow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Decision-Centric</w:t>
      </w:r>
      <w:r>
        <w:rPr>
          <w:spacing w:val="-6"/>
        </w:rPr>
        <w:t> </w:t>
      </w:r>
      <w:r>
        <w:rPr/>
        <w:t>Warehouse</w:t>
      </w:r>
      <w:r>
        <w:rPr>
          <w:spacing w:val="-6"/>
        </w:rPr>
        <w:t> </w:t>
      </w:r>
      <w:r>
        <w:rPr/>
        <w:t>Execution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spacing w:before="0"/>
        <w:ind w:left="25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Document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Status: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Investor-Final</w:t>
      </w:r>
      <w:r>
        <w:rPr>
          <w:spacing w:val="-5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Design-Ready</w:t>
      </w:r>
      <w:r>
        <w:rPr>
          <w:spacing w:val="-6"/>
          <w:sz w:val="22"/>
        </w:rPr>
        <w:t> </w:t>
      </w:r>
      <w:r>
        <w:rPr>
          <w:sz w:val="22"/>
        </w:rPr>
        <w:t>|</w:t>
      </w:r>
      <w:r>
        <w:rPr>
          <w:spacing w:val="-5"/>
          <w:sz w:val="22"/>
        </w:rPr>
        <w:t> </w:t>
      </w:r>
      <w:r>
        <w:rPr>
          <w:sz w:val="22"/>
        </w:rPr>
        <w:t>AI-</w:t>
      </w:r>
      <w:r>
        <w:rPr>
          <w:spacing w:val="-4"/>
          <w:sz w:val="22"/>
        </w:rPr>
        <w:t>Safe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157069</wp:posOffset>
                </wp:positionV>
                <wp:extent cx="5731510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865754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36764pt;width:451.3pt;height:1.5pt;mso-position-horizontal-relative:page;mso-position-vertical-relative:paragraph;z-index:-15728640;mso-wrap-distance-left:0;mso-wrap-distance-right:0" id="docshape1" coordorigin="1440,247" coordsize="9026,30" path="m10466,247l1440,247,1440,277,5953,277,10466,277,10466,247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rPr>
          <w:sz w:val="34"/>
        </w:rPr>
      </w:pPr>
    </w:p>
    <w:p>
      <w:pPr>
        <w:pStyle w:val="Heading1"/>
      </w:pPr>
      <w:r>
        <w:rPr>
          <w:rFonts w:ascii="Segoe UI Symbol" w:hAnsi="Segoe UI Symbol" w:cs="Segoe UI Symbol" w:eastAsia="Segoe UI Symbol"/>
          <w:b w:val="0"/>
          <w:bCs w:val="0"/>
          <w:w w:val="90"/>
          <w:sz w:val="42"/>
          <w:szCs w:val="42"/>
        </w:rPr>
        <w:t>0️⃣</w:t>
      </w:r>
      <w:r>
        <w:rPr>
          <w:rFonts w:ascii="Segoe UI Symbol" w:hAnsi="Segoe UI Symbol" w:cs="Segoe UI Symbol" w:eastAsia="Segoe UI Symbol"/>
          <w:b w:val="0"/>
          <w:bCs w:val="0"/>
          <w:spacing w:val="-7"/>
          <w:sz w:val="42"/>
          <w:szCs w:val="42"/>
        </w:rPr>
        <w:t> </w:t>
      </w:r>
      <w:r>
        <w:rPr>
          <w:w w:val="90"/>
        </w:rPr>
        <w:t>STAGE-G</w:t>
      </w:r>
      <w:r>
        <w:rPr>
          <w:spacing w:val="8"/>
        </w:rPr>
        <w:t> </w:t>
      </w:r>
      <w:r>
        <w:rPr>
          <w:w w:val="90"/>
        </w:rPr>
        <w:t>ENTRY</w:t>
      </w:r>
      <w:r>
        <w:rPr>
          <w:spacing w:val="8"/>
        </w:rPr>
        <w:t> </w:t>
      </w:r>
      <w:r>
        <w:rPr>
          <w:w w:val="90"/>
        </w:rPr>
        <w:t>CHECK</w:t>
      </w:r>
      <w:r>
        <w:rPr>
          <w:spacing w:val="8"/>
        </w:rPr>
        <w:t> </w:t>
      </w:r>
      <w:r>
        <w:rPr>
          <w:spacing w:val="-2"/>
          <w:w w:val="90"/>
        </w:rPr>
        <w:t>(MANDATORY)</w:t>
      </w:r>
    </w:p>
    <w:p>
      <w:pPr>
        <w:spacing w:before="260"/>
        <w:ind w:left="25" w:right="0" w:firstLine="0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prior</w:t>
      </w:r>
      <w:r>
        <w:rPr>
          <w:spacing w:val="-4"/>
          <w:sz w:val="22"/>
        </w:rPr>
        <w:t> </w:t>
      </w:r>
      <w:r>
        <w:rPr>
          <w:sz w:val="22"/>
        </w:rPr>
        <w:t>stages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confirmed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rFonts w:ascii="Arial"/>
          <w:b/>
          <w:sz w:val="22"/>
        </w:rPr>
        <w:t>Approved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Frozen</w:t>
      </w:r>
      <w:r>
        <w:rPr>
          <w:spacing w:val="-2"/>
          <w:sz w:val="22"/>
        </w:rPr>
        <w:t>.</w:t>
      </w:r>
    </w:p>
    <w:p>
      <w:pPr>
        <w:pStyle w:val="BodyText"/>
        <w:spacing w:before="117"/>
        <w:rPr>
          <w:sz w:val="20"/>
        </w:rPr>
      </w:pPr>
    </w:p>
    <w:tbl>
      <w:tblPr>
        <w:tblW w:w="0" w:type="auto"/>
        <w:jc w:val="left"/>
        <w:tblInd w:w="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74"/>
        <w:gridCol w:w="2338"/>
      </w:tblGrid>
      <w:tr>
        <w:trPr>
          <w:trHeight w:val="472" w:hRule="atLeast"/>
        </w:trPr>
        <w:tc>
          <w:tcPr>
            <w:tcW w:w="5074" w:type="dxa"/>
          </w:tcPr>
          <w:p>
            <w:pPr>
              <w:pStyle w:val="TableParagraph"/>
              <w:spacing w:line="246" w:lineRule="exact" w:before="0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Stage</w:t>
            </w:r>
          </w:p>
        </w:tc>
        <w:tc>
          <w:tcPr>
            <w:tcW w:w="2338" w:type="dxa"/>
          </w:tcPr>
          <w:p>
            <w:pPr>
              <w:pStyle w:val="TableParagraph"/>
              <w:spacing w:line="246" w:lineRule="exact" w:before="0"/>
              <w:ind w:left="11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Status</w:t>
            </w:r>
          </w:p>
        </w:tc>
      </w:tr>
      <w:tr>
        <w:trPr>
          <w:trHeight w:val="746" w:hRule="atLeast"/>
        </w:trPr>
        <w:tc>
          <w:tcPr>
            <w:tcW w:w="5074" w:type="dxa"/>
          </w:tcPr>
          <w:p>
            <w:pPr>
              <w:pStyle w:val="TableParagraph"/>
              <w:spacing w:before="220"/>
              <w:ind w:left="50"/>
              <w:rPr>
                <w:sz w:val="22"/>
              </w:rPr>
            </w:pPr>
            <w:r>
              <w:rPr>
                <w:sz w:val="22"/>
              </w:rPr>
              <w:t>Stage-1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Scope</w:t>
            </w:r>
          </w:p>
        </w:tc>
        <w:tc>
          <w:tcPr>
            <w:tcW w:w="2338" w:type="dxa"/>
          </w:tcPr>
          <w:p>
            <w:pPr>
              <w:pStyle w:val="TableParagraph"/>
              <w:spacing w:before="171"/>
              <w:ind w:left="111"/>
              <w:rPr>
                <w:sz w:val="22"/>
              </w:rPr>
            </w:pPr>
            <w:r>
              <w:rPr>
                <w:rFonts w:ascii="Segoe UI Symbol" w:hAnsi="Segoe UI Symbol"/>
                <w:spacing w:val="-4"/>
                <w:sz w:val="27"/>
              </w:rPr>
              <w:t>✅</w:t>
            </w:r>
            <w:r>
              <w:rPr>
                <w:rFonts w:ascii="Segoe UI Symbol" w:hAnsi="Segoe UI Symbol"/>
                <w:spacing w:val="-15"/>
                <w:sz w:val="27"/>
              </w:rPr>
              <w:t> </w:t>
            </w:r>
            <w:r>
              <w:rPr>
                <w:spacing w:val="-4"/>
                <w:sz w:val="22"/>
              </w:rPr>
              <w:t>Approved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Frozen</w:t>
            </w:r>
          </w:p>
        </w:tc>
      </w:tr>
      <w:tr>
        <w:trPr>
          <w:trHeight w:val="745" w:hRule="atLeast"/>
        </w:trPr>
        <w:tc>
          <w:tcPr>
            <w:tcW w:w="5074" w:type="dxa"/>
          </w:tcPr>
          <w:p>
            <w:pPr>
              <w:pStyle w:val="TableParagraph"/>
              <w:spacing w:before="218"/>
              <w:ind w:left="50"/>
              <w:rPr>
                <w:sz w:val="22"/>
              </w:rPr>
            </w:pPr>
            <w:r>
              <w:rPr>
                <w:sz w:val="22"/>
              </w:rPr>
              <w:t>Stage-2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Authority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Decision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Model</w:t>
            </w:r>
          </w:p>
        </w:tc>
        <w:tc>
          <w:tcPr>
            <w:tcW w:w="2338" w:type="dxa"/>
          </w:tcPr>
          <w:p>
            <w:pPr>
              <w:pStyle w:val="TableParagraph"/>
              <w:spacing w:before="169"/>
              <w:ind w:left="111"/>
              <w:rPr>
                <w:sz w:val="22"/>
              </w:rPr>
            </w:pPr>
            <w:r>
              <w:rPr>
                <w:rFonts w:ascii="Segoe UI Symbol" w:hAnsi="Segoe UI Symbol"/>
                <w:spacing w:val="-4"/>
                <w:sz w:val="27"/>
              </w:rPr>
              <w:t>✅</w:t>
            </w:r>
            <w:r>
              <w:rPr>
                <w:rFonts w:ascii="Segoe UI Symbol" w:hAnsi="Segoe UI Symbol"/>
                <w:spacing w:val="-15"/>
                <w:sz w:val="27"/>
              </w:rPr>
              <w:t> </w:t>
            </w:r>
            <w:r>
              <w:rPr>
                <w:spacing w:val="-4"/>
                <w:sz w:val="22"/>
              </w:rPr>
              <w:t>Approved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Frozen</w:t>
            </w:r>
          </w:p>
        </w:tc>
      </w:tr>
      <w:tr>
        <w:trPr>
          <w:trHeight w:val="745" w:hRule="atLeast"/>
        </w:trPr>
        <w:tc>
          <w:tcPr>
            <w:tcW w:w="5074" w:type="dxa"/>
          </w:tcPr>
          <w:p>
            <w:pPr>
              <w:pStyle w:val="TableParagraph"/>
              <w:spacing w:before="218"/>
              <w:ind w:left="50"/>
              <w:rPr>
                <w:sz w:val="22"/>
              </w:rPr>
            </w:pPr>
            <w:r>
              <w:rPr>
                <w:sz w:val="22"/>
              </w:rPr>
              <w:t>Stage-3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Differentiation</w:t>
            </w:r>
          </w:p>
        </w:tc>
        <w:tc>
          <w:tcPr>
            <w:tcW w:w="2338" w:type="dxa"/>
          </w:tcPr>
          <w:p>
            <w:pPr>
              <w:pStyle w:val="TableParagraph"/>
              <w:spacing w:before="169"/>
              <w:ind w:left="111"/>
              <w:rPr>
                <w:sz w:val="22"/>
              </w:rPr>
            </w:pPr>
            <w:r>
              <w:rPr>
                <w:rFonts w:ascii="Segoe UI Symbol" w:hAnsi="Segoe UI Symbol"/>
                <w:spacing w:val="-4"/>
                <w:sz w:val="27"/>
              </w:rPr>
              <w:t>✅</w:t>
            </w:r>
            <w:r>
              <w:rPr>
                <w:rFonts w:ascii="Segoe UI Symbol" w:hAnsi="Segoe UI Symbol"/>
                <w:spacing w:val="-15"/>
                <w:sz w:val="27"/>
              </w:rPr>
              <w:t> </w:t>
            </w:r>
            <w:r>
              <w:rPr>
                <w:spacing w:val="-4"/>
                <w:sz w:val="22"/>
              </w:rPr>
              <w:t>Approved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Frozen</w:t>
            </w:r>
          </w:p>
        </w:tc>
      </w:tr>
      <w:tr>
        <w:trPr>
          <w:trHeight w:val="745" w:hRule="atLeast"/>
        </w:trPr>
        <w:tc>
          <w:tcPr>
            <w:tcW w:w="5074" w:type="dxa"/>
          </w:tcPr>
          <w:p>
            <w:pPr>
              <w:pStyle w:val="TableParagraph"/>
              <w:spacing w:before="218"/>
              <w:ind w:left="50"/>
              <w:rPr>
                <w:sz w:val="22"/>
              </w:rPr>
            </w:pPr>
            <w:r>
              <w:rPr>
                <w:sz w:val="22"/>
              </w:rPr>
              <w:t>Stage-4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Decision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Execution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Contract</w:t>
            </w:r>
          </w:p>
        </w:tc>
        <w:tc>
          <w:tcPr>
            <w:tcW w:w="2338" w:type="dxa"/>
          </w:tcPr>
          <w:p>
            <w:pPr>
              <w:pStyle w:val="TableParagraph"/>
              <w:spacing w:before="169"/>
              <w:ind w:left="111"/>
              <w:rPr>
                <w:sz w:val="22"/>
              </w:rPr>
            </w:pPr>
            <w:r>
              <w:rPr>
                <w:rFonts w:ascii="Segoe UI Symbol" w:hAnsi="Segoe UI Symbol"/>
                <w:spacing w:val="-4"/>
                <w:sz w:val="27"/>
              </w:rPr>
              <w:t>✅</w:t>
            </w:r>
            <w:r>
              <w:rPr>
                <w:rFonts w:ascii="Segoe UI Symbol" w:hAnsi="Segoe UI Symbol"/>
                <w:spacing w:val="-15"/>
                <w:sz w:val="27"/>
              </w:rPr>
              <w:t> </w:t>
            </w:r>
            <w:r>
              <w:rPr>
                <w:spacing w:val="-4"/>
                <w:sz w:val="22"/>
              </w:rPr>
              <w:t>Approved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Frozen</w:t>
            </w:r>
          </w:p>
        </w:tc>
      </w:tr>
      <w:tr>
        <w:trPr>
          <w:trHeight w:val="519" w:hRule="atLeast"/>
        </w:trPr>
        <w:tc>
          <w:tcPr>
            <w:tcW w:w="5074" w:type="dxa"/>
          </w:tcPr>
          <w:p>
            <w:pPr>
              <w:pStyle w:val="TableParagraph"/>
              <w:spacing w:before="218"/>
              <w:ind w:left="50"/>
              <w:rPr>
                <w:sz w:val="22"/>
              </w:rPr>
            </w:pPr>
            <w:r>
              <w:rPr>
                <w:sz w:val="22"/>
              </w:rPr>
              <w:t>Stage-5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Design,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Scale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2"/>
                <w:sz w:val="22"/>
              </w:rPr>
              <w:t> Contract</w:t>
            </w:r>
          </w:p>
        </w:tc>
        <w:tc>
          <w:tcPr>
            <w:tcW w:w="2338" w:type="dxa"/>
          </w:tcPr>
          <w:p>
            <w:pPr>
              <w:pStyle w:val="TableParagraph"/>
              <w:spacing w:line="331" w:lineRule="exact" w:before="169"/>
              <w:ind w:left="111"/>
              <w:rPr>
                <w:sz w:val="22"/>
              </w:rPr>
            </w:pPr>
            <w:r>
              <w:rPr>
                <w:rFonts w:ascii="Segoe UI Symbol" w:hAnsi="Segoe UI Symbol"/>
                <w:spacing w:val="-4"/>
                <w:sz w:val="27"/>
              </w:rPr>
              <w:t>✅</w:t>
            </w:r>
            <w:r>
              <w:rPr>
                <w:rFonts w:ascii="Segoe UI Symbol" w:hAnsi="Segoe UI Symbol"/>
                <w:spacing w:val="-15"/>
                <w:sz w:val="27"/>
              </w:rPr>
              <w:t> </w:t>
            </w:r>
            <w:r>
              <w:rPr>
                <w:spacing w:val="-4"/>
                <w:sz w:val="22"/>
              </w:rPr>
              <w:t>Approved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Frozen</w:t>
            </w:r>
          </w:p>
        </w:tc>
      </w:tr>
    </w:tbl>
    <w:p>
      <w:pPr>
        <w:pStyle w:val="BodyText"/>
      </w:pPr>
    </w:p>
    <w:p>
      <w:pPr>
        <w:pStyle w:val="BodyText"/>
        <w:spacing w:before="79"/>
      </w:pPr>
    </w:p>
    <w:p>
      <w:pPr>
        <w:spacing w:before="1"/>
        <w:ind w:left="2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If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any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stage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were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not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frozen,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Stage-6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would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be</w:t>
      </w:r>
      <w:r>
        <w:rPr>
          <w:rFonts w:ascii="Arial"/>
          <w:b/>
          <w:spacing w:val="-2"/>
          <w:sz w:val="22"/>
        </w:rPr>
        <w:t> invalid.</w:t>
      </w:r>
    </w:p>
    <w:p>
      <w:pPr>
        <w:pStyle w:val="BodyText"/>
        <w:spacing w:before="4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156987</wp:posOffset>
                </wp:positionV>
                <wp:extent cx="573151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865754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361231pt;width:451.3pt;height:1.5pt;mso-position-horizontal-relative:page;mso-position-vertical-relative:paragraph;z-index:-15728128;mso-wrap-distance-left:0;mso-wrap-distance-right:0" id="docshape2" coordorigin="1440,247" coordsize="9026,30" path="m10466,247l1440,247,1440,277,5953,277,10466,277,10466,247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3"/>
        <w:rPr>
          <w:rFonts w:ascii="Arial"/>
          <w:b/>
        </w:rPr>
      </w:pPr>
    </w:p>
    <w:p>
      <w:pPr>
        <w:pStyle w:val="Heading1"/>
        <w:spacing w:before="0"/>
        <w:rPr>
          <w:rFonts w:ascii="Arial"/>
        </w:rPr>
      </w:pPr>
      <w:r>
        <w:rPr>
          <w:rFonts w:ascii="Arial"/>
        </w:rPr>
        <w:t>Founder</w:t>
      </w:r>
      <w:r>
        <w:rPr>
          <w:rFonts w:ascii="Arial"/>
          <w:spacing w:val="-8"/>
        </w:rPr>
        <w:t> </w:t>
      </w:r>
      <w:r>
        <w:rPr>
          <w:rFonts w:ascii="Arial"/>
        </w:rPr>
        <w:t>Framing</w:t>
      </w:r>
      <w:r>
        <w:rPr>
          <w:rFonts w:ascii="Arial"/>
          <w:spacing w:val="-6"/>
        </w:rPr>
        <w:t> </w:t>
      </w:r>
      <w:r>
        <w:rPr>
          <w:rFonts w:ascii="Arial"/>
        </w:rPr>
        <w:t>Statement</w:t>
      </w:r>
      <w:r>
        <w:rPr>
          <w:rFonts w:ascii="Arial"/>
          <w:spacing w:val="-5"/>
        </w:rPr>
        <w:t> </w:t>
      </w:r>
      <w:r>
        <w:rPr>
          <w:rFonts w:ascii="Arial"/>
        </w:rPr>
        <w:t>(Non-</w:t>
      </w:r>
      <w:r>
        <w:rPr>
          <w:rFonts w:ascii="Arial"/>
          <w:spacing w:val="-2"/>
        </w:rPr>
        <w:t>Optional)</w:t>
      </w:r>
    </w:p>
    <w:p>
      <w:pPr>
        <w:spacing w:before="243"/>
        <w:ind w:left="25" w:right="0" w:firstLine="0"/>
        <w:jc w:val="left"/>
        <w:rPr>
          <w:sz w:val="22"/>
        </w:rPr>
      </w:pPr>
      <w:r>
        <w:rPr>
          <w:sz w:val="22"/>
        </w:rPr>
        <w:t>WareFlow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decision-centric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warehouse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execution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system</w:t>
      </w:r>
      <w:r>
        <w:rPr>
          <w:spacing w:val="-2"/>
          <w:sz w:val="22"/>
        </w:rPr>
        <w:t>.</w:t>
      </w:r>
    </w:p>
    <w:p>
      <w:pPr>
        <w:spacing w:before="0"/>
        <w:ind w:left="25" w:right="0" w:firstLine="0"/>
        <w:jc w:val="left"/>
        <w:rPr>
          <w:sz w:val="22"/>
        </w:rPr>
      </w:pPr>
      <w:r>
        <w:rPr>
          <w:sz w:val="22"/>
        </w:rPr>
        <w:t>Screens</w:t>
      </w:r>
      <w:r>
        <w:rPr>
          <w:spacing w:val="-4"/>
          <w:sz w:val="22"/>
        </w:rPr>
        <w:t> </w:t>
      </w:r>
      <w:r>
        <w:rPr>
          <w:sz w:val="22"/>
        </w:rPr>
        <w:t>exist</w:t>
      </w:r>
      <w:r>
        <w:rPr>
          <w:spacing w:val="-4"/>
          <w:sz w:val="22"/>
        </w:rPr>
        <w:t> </w:t>
      </w:r>
      <w:r>
        <w:rPr>
          <w:sz w:val="22"/>
        </w:rPr>
        <w:t>solely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surface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evidence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authorize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irreversible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actions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audit committed outcomes</w:t>
      </w:r>
      <w:r>
        <w:rPr>
          <w:sz w:val="22"/>
        </w:rPr>
        <w:t>.</w:t>
      </w:r>
    </w:p>
    <w:p>
      <w:pPr>
        <w:pStyle w:val="BodyText"/>
        <w:ind w:left="25"/>
      </w:pPr>
      <w:r>
        <w:rPr/>
        <w:t>No</w:t>
      </w:r>
      <w:r>
        <w:rPr>
          <w:spacing w:val="-6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execute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prior,</w:t>
      </w:r>
      <w:r>
        <w:rPr>
          <w:spacing w:val="-4"/>
        </w:rPr>
        <w:t> </w:t>
      </w:r>
      <w:r>
        <w:rPr/>
        <w:t>attributable,</w:t>
      </w:r>
      <w:r>
        <w:rPr>
          <w:spacing w:val="-5"/>
        </w:rPr>
        <w:t> </w:t>
      </w:r>
      <w:r>
        <w:rPr/>
        <w:t>SLA-binding</w:t>
      </w:r>
      <w:r>
        <w:rPr>
          <w:spacing w:val="-4"/>
        </w:rPr>
        <w:t> </w:t>
      </w:r>
      <w:r>
        <w:rPr>
          <w:spacing w:val="-2"/>
        </w:rPr>
        <w:t>decision.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157582</wp:posOffset>
                </wp:positionV>
                <wp:extent cx="5731510" cy="190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865754" y="19049"/>
                              </a:lnTo>
                              <a:lnTo>
                                <a:pt x="5731509" y="19049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408106pt;width:451.3pt;height:1.5pt;mso-position-horizontal-relative:page;mso-position-vertical-relative:paragraph;z-index:-15727616;mso-wrap-distance-left:0;mso-wrap-distance-right:0" id="docshape3" coordorigin="1440,248" coordsize="9026,30" path="m10466,248l1440,248,1440,278,5953,278,10466,278,10466,248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rPr>
          <w:sz w:val="34"/>
        </w:rPr>
      </w:pPr>
    </w:p>
    <w:p>
      <w:pPr>
        <w:pStyle w:val="Heading1"/>
      </w:pPr>
      <w:r>
        <w:rPr>
          <w:rFonts w:ascii="Segoe UI Symbol" w:hAnsi="Segoe UI Symbol" w:cs="Segoe UI Symbol" w:eastAsia="Segoe UI Symbol"/>
          <w:b w:val="0"/>
          <w:bCs w:val="0"/>
          <w:w w:val="80"/>
          <w:sz w:val="42"/>
          <w:szCs w:val="42"/>
        </w:rPr>
        <w:t>1️⃣</w:t>
      </w:r>
      <w:r>
        <w:rPr>
          <w:rFonts w:ascii="Segoe UI Symbol" w:hAnsi="Segoe UI Symbol" w:cs="Segoe UI Symbol" w:eastAsia="Segoe UI Symbol"/>
          <w:b w:val="0"/>
          <w:bCs w:val="0"/>
          <w:spacing w:val="63"/>
          <w:sz w:val="42"/>
          <w:szCs w:val="42"/>
        </w:rPr>
        <w:t>  </w:t>
      </w:r>
      <w:r>
        <w:rPr>
          <w:w w:val="80"/>
        </w:rPr>
        <w:t>PRODUCT</w:t>
      </w:r>
      <w:r>
        <w:rPr>
          <w:spacing w:val="78"/>
        </w:rPr>
        <w:t>  </w:t>
      </w:r>
      <w:r>
        <w:rPr>
          <w:spacing w:val="-2"/>
          <w:w w:val="80"/>
        </w:rPr>
        <w:t>IDENTIFICATION</w:t>
      </w:r>
    </w:p>
    <w:p>
      <w:pPr>
        <w:pStyle w:val="Heading1"/>
        <w:spacing w:after="0"/>
        <w:sectPr>
          <w:type w:val="continuous"/>
          <w:pgSz w:w="11910" w:h="16840"/>
          <w:pgMar w:top="182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5" w:val="left" w:leader="none"/>
        </w:tabs>
        <w:spacing w:line="240" w:lineRule="auto" w:before="75" w:after="0"/>
        <w:ind w:left="745" w:right="77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Full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Name: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WareFlow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Decision-Centric</w:t>
      </w:r>
      <w:r>
        <w:rPr>
          <w:spacing w:val="-6"/>
          <w:sz w:val="22"/>
        </w:rPr>
        <w:t> </w:t>
      </w:r>
      <w:r>
        <w:rPr>
          <w:sz w:val="22"/>
        </w:rPr>
        <w:t>Warehouse</w:t>
      </w:r>
      <w:r>
        <w:rPr>
          <w:spacing w:val="-6"/>
          <w:sz w:val="22"/>
        </w:rPr>
        <w:t> </w:t>
      </w:r>
      <w:r>
        <w:rPr>
          <w:sz w:val="22"/>
        </w:rPr>
        <w:t>Management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Short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Name:</w:t>
      </w:r>
      <w:r>
        <w:rPr>
          <w:rFonts w:ascii="Arial" w:hAnsi="Arial"/>
          <w:b/>
          <w:spacing w:val="-2"/>
          <w:sz w:val="22"/>
        </w:rPr>
        <w:t> </w:t>
      </w:r>
      <w:r>
        <w:rPr>
          <w:spacing w:val="-2"/>
          <w:sz w:val="22"/>
        </w:rPr>
        <w:t>WareFlow</w:t>
      </w:r>
    </w:p>
    <w:p>
      <w:pPr>
        <w:pStyle w:val="Heading3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</w:pPr>
      <w:r>
        <w:rPr/>
        <w:t>Primary</w:t>
      </w:r>
      <w:r>
        <w:rPr>
          <w:spacing w:val="-5"/>
        </w:rPr>
        <w:t> </w:t>
      </w:r>
      <w:r>
        <w:rPr/>
        <w:t>Phase-1</w:t>
      </w:r>
      <w:r>
        <w:rPr>
          <w:spacing w:val="-3"/>
        </w:rPr>
        <w:t> </w:t>
      </w:r>
      <w:r>
        <w:rPr>
          <w:spacing w:val="-4"/>
        </w:rPr>
        <w:t>ICP:</w:t>
      </w:r>
    </w:p>
    <w:p>
      <w:pPr>
        <w:pStyle w:val="BodyText"/>
        <w:ind w:left="745"/>
      </w:pPr>
      <w:r>
        <w:rPr/>
        <w:t>Small-to-Mid-Sized</w:t>
      </w:r>
      <w:r>
        <w:rPr>
          <w:spacing w:val="-5"/>
        </w:rPr>
        <w:t> </w:t>
      </w:r>
      <w:r>
        <w:rPr/>
        <w:t>3PL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Contract</w:t>
      </w:r>
      <w:r>
        <w:rPr>
          <w:spacing w:val="-6"/>
        </w:rPr>
        <w:t> </w:t>
      </w:r>
      <w:r>
        <w:rPr/>
        <w:t>Warehouses</w:t>
      </w:r>
      <w:r>
        <w:rPr>
          <w:spacing w:val="-6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client-specific </w:t>
      </w:r>
      <w:r>
        <w:rPr>
          <w:spacing w:val="-4"/>
        </w:rPr>
        <w:t>SLAs</w:t>
      </w:r>
    </w:p>
    <w:p>
      <w:pPr>
        <w:pStyle w:val="Heading3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</w:pPr>
      <w:r>
        <w:rPr/>
        <w:t>Primary</w:t>
      </w:r>
      <w:r>
        <w:rPr>
          <w:spacing w:val="-8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Owner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(from</w:t>
      </w:r>
      <w:r>
        <w:rPr>
          <w:spacing w:val="-4"/>
        </w:rPr>
        <w:t> </w:t>
      </w:r>
      <w:r>
        <w:rPr/>
        <w:t>Stage-</w:t>
      </w:r>
      <w:r>
        <w:rPr>
          <w:spacing w:val="-5"/>
        </w:rPr>
        <w:t>4):</w:t>
      </w:r>
    </w:p>
    <w:p>
      <w:pPr>
        <w:pStyle w:val="BodyText"/>
        <w:ind w:left="745"/>
      </w:pPr>
      <w:r>
        <w:rPr/>
        <w:t>Warehouse</w:t>
      </w:r>
      <w:r>
        <w:rPr>
          <w:spacing w:val="-7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Manager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Admin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157093</wp:posOffset>
                </wp:positionV>
                <wp:extent cx="5731510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865754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369594pt;width:451.3pt;height:1.5pt;mso-position-horizontal-relative:page;mso-position-vertical-relative:paragraph;z-index:-15727104;mso-wrap-distance-left:0;mso-wrap-distance-right:0" id="docshape4" coordorigin="1440,247" coordsize="9026,30" path="m10466,247l1440,247,1440,277,5953,277,10466,277,10466,247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rPr>
          <w:sz w:val="34"/>
        </w:rPr>
      </w:pPr>
    </w:p>
    <w:p>
      <w:pPr>
        <w:pStyle w:val="Heading1"/>
        <w:spacing w:line="283" w:lineRule="auto"/>
      </w:pPr>
      <w:r>
        <w:rPr>
          <w:rFonts w:ascii="Segoe UI Symbol" w:hAnsi="Segoe UI Symbol" w:cs="Segoe UI Symbol" w:eastAsia="Segoe UI Symbol"/>
          <w:b w:val="0"/>
          <w:bCs w:val="0"/>
          <w:w w:val="90"/>
          <w:sz w:val="42"/>
          <w:szCs w:val="42"/>
        </w:rPr>
        <w:t>2️⃣</w:t>
      </w:r>
      <w:r>
        <w:rPr>
          <w:rFonts w:ascii="Segoe UI Symbol" w:hAnsi="Segoe UI Symbol" w:cs="Segoe UI Symbol" w:eastAsia="Segoe UI Symbol"/>
          <w:b w:val="0"/>
          <w:bCs w:val="0"/>
          <w:spacing w:val="-16"/>
          <w:w w:val="90"/>
          <w:sz w:val="42"/>
          <w:szCs w:val="42"/>
        </w:rPr>
        <w:t> </w:t>
      </w:r>
      <w:r>
        <w:rPr>
          <w:w w:val="95"/>
        </w:rPr>
        <w:t>SCREEN</w:t>
      </w:r>
      <w:r>
        <w:rPr>
          <w:spacing w:val="-8"/>
          <w:w w:val="95"/>
        </w:rPr>
        <w:t> </w:t>
      </w:r>
      <w:r>
        <w:rPr>
          <w:w w:val="95"/>
        </w:rPr>
        <w:t>INVENTORY</w:t>
      </w:r>
      <w:r>
        <w:rPr>
          <w:spacing w:val="-8"/>
          <w:w w:val="95"/>
        </w:rPr>
        <w:t> </w:t>
      </w:r>
      <w:r>
        <w:rPr>
          <w:w w:val="95"/>
        </w:rPr>
        <w:t>(CANONICAL</w:t>
      </w:r>
      <w:r>
        <w:rPr>
          <w:spacing w:val="-8"/>
          <w:w w:val="95"/>
        </w:rPr>
        <w:t> </w:t>
      </w:r>
      <w:r>
        <w:rPr>
          <w:w w:val="95"/>
        </w:rPr>
        <w:t>—</w:t>
      </w:r>
      <w:r>
        <w:rPr>
          <w:spacing w:val="-7"/>
          <w:w w:val="95"/>
        </w:rPr>
        <w:t> </w:t>
      </w:r>
      <w:r>
        <w:rPr>
          <w:w w:val="95"/>
        </w:rPr>
        <w:t>NO</w:t>
      </w:r>
      <w:r>
        <w:rPr>
          <w:spacing w:val="-7"/>
          <w:w w:val="95"/>
        </w:rPr>
        <w:t> </w:t>
      </w:r>
      <w:r>
        <w:rPr>
          <w:w w:val="95"/>
        </w:rPr>
        <w:t>DESIGN </w:t>
      </w:r>
      <w:r>
        <w:rPr>
          <w:spacing w:val="-4"/>
        </w:rPr>
        <w:t>YET)</w:t>
      </w:r>
    </w:p>
    <w:p>
      <w:pPr>
        <w:pStyle w:val="BodyText"/>
        <w:spacing w:before="223"/>
        <w:ind w:left="625"/>
      </w:pPr>
      <w:r>
        <w:rPr/>
        <w:t>Functional</w:t>
      </w:r>
      <w:r>
        <w:rPr>
          <w:spacing w:val="-6"/>
        </w:rPr>
        <w:t> </w:t>
      </w:r>
      <w:r>
        <w:rPr/>
        <w:t>names</w:t>
      </w:r>
      <w:r>
        <w:rPr>
          <w:spacing w:val="-6"/>
        </w:rPr>
        <w:t> </w:t>
      </w:r>
      <w:r>
        <w:rPr>
          <w:spacing w:val="-4"/>
        </w:rPr>
        <w:t>only.</w:t>
      </w:r>
    </w:p>
    <w:p>
      <w:pPr>
        <w:pStyle w:val="BodyText"/>
        <w:ind w:left="625" w:right="4777"/>
      </w:pPr>
      <w:r>
        <w:rPr/>
        <w:t>Every</w:t>
      </w:r>
      <w:r>
        <w:rPr>
          <w:spacing w:val="-6"/>
        </w:rPr>
        <w:t> </w:t>
      </w:r>
      <w:r>
        <w:rPr/>
        <w:t>screen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entry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exit. No orphan screens allowed.</w:t>
      </w:r>
    </w:p>
    <w:p>
      <w:pPr>
        <w:pStyle w:val="BodyText"/>
        <w:spacing w:before="18"/>
        <w:rPr>
          <w:sz w:val="20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1766"/>
        <w:gridCol w:w="1470"/>
        <w:gridCol w:w="1618"/>
        <w:gridCol w:w="1700"/>
      </w:tblGrid>
      <w:tr>
        <w:trPr>
          <w:trHeight w:val="970" w:hRule="atLeast"/>
        </w:trPr>
        <w:tc>
          <w:tcPr>
            <w:tcW w:w="247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Screen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766" w:type="dxa"/>
          </w:tcPr>
          <w:p>
            <w:pPr>
              <w:pStyle w:val="TableParagraph"/>
              <w:ind w:left="1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Screen</w:t>
            </w:r>
            <w:r>
              <w:rPr>
                <w:rFonts w:ascii="Arial"/>
                <w:b/>
                <w:spacing w:val="-4"/>
                <w:sz w:val="22"/>
              </w:rPr>
              <w:t> Type</w:t>
            </w:r>
          </w:p>
        </w:tc>
        <w:tc>
          <w:tcPr>
            <w:tcW w:w="1470" w:type="dxa"/>
          </w:tcPr>
          <w:p>
            <w:pPr>
              <w:pStyle w:val="TableParagraph"/>
              <w:spacing w:line="276" w:lineRule="auto"/>
              <w:ind w:left="102" w:right="53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Primary Role(s)</w:t>
            </w:r>
          </w:p>
        </w:tc>
        <w:tc>
          <w:tcPr>
            <w:tcW w:w="1618" w:type="dxa"/>
          </w:tcPr>
          <w:p>
            <w:pPr>
              <w:pStyle w:val="TableParagraph"/>
              <w:ind w:left="1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Entry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From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Exit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To</w:t>
            </w:r>
          </w:p>
        </w:tc>
      </w:tr>
      <w:tr>
        <w:trPr>
          <w:trHeight w:val="1070" w:hRule="atLeast"/>
        </w:trPr>
        <w:tc>
          <w:tcPr>
            <w:tcW w:w="2472" w:type="dxa"/>
          </w:tcPr>
          <w:p>
            <w:pPr>
              <w:pStyle w:val="TableParagraph"/>
              <w:spacing w:line="276" w:lineRule="auto"/>
              <w:ind w:right="560"/>
              <w:rPr>
                <w:sz w:val="22"/>
              </w:rPr>
            </w:pPr>
            <w:r>
              <w:rPr>
                <w:spacing w:val="-2"/>
                <w:sz w:val="22"/>
              </w:rPr>
              <w:t>Warehouse Performance Dashboard</w:t>
            </w:r>
          </w:p>
        </w:tc>
        <w:tc>
          <w:tcPr>
            <w:tcW w:w="1766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Informational</w:t>
            </w:r>
          </w:p>
        </w:tc>
        <w:tc>
          <w:tcPr>
            <w:tcW w:w="1470" w:type="dxa"/>
          </w:tcPr>
          <w:p>
            <w:pPr>
              <w:pStyle w:val="TableParagraph"/>
              <w:spacing w:line="276" w:lineRule="auto"/>
              <w:ind w:left="102" w:right="483"/>
              <w:rPr>
                <w:sz w:val="22"/>
              </w:rPr>
            </w:pPr>
            <w:r>
              <w:rPr>
                <w:spacing w:val="-4"/>
                <w:sz w:val="22"/>
              </w:rPr>
              <w:t>Ops </w:t>
            </w:r>
            <w:r>
              <w:rPr>
                <w:spacing w:val="-2"/>
                <w:sz w:val="22"/>
              </w:rPr>
              <w:t>Manager</w:t>
            </w:r>
          </w:p>
        </w:tc>
        <w:tc>
          <w:tcPr>
            <w:tcW w:w="1618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Login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/>
              <w:ind w:right="681"/>
              <w:rPr>
                <w:sz w:val="22"/>
              </w:rPr>
            </w:pPr>
            <w:r>
              <w:rPr>
                <w:sz w:val="22"/>
              </w:rPr>
              <w:t>SLA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Risk </w:t>
            </w:r>
            <w:r>
              <w:rPr>
                <w:spacing w:val="-2"/>
                <w:sz w:val="22"/>
              </w:rPr>
              <w:t>Review</w:t>
            </w:r>
          </w:p>
        </w:tc>
      </w:tr>
      <w:tr>
        <w:trPr>
          <w:trHeight w:val="970" w:hRule="atLeast"/>
        </w:trPr>
        <w:tc>
          <w:tcPr>
            <w:tcW w:w="247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766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Screen</w:t>
            </w:r>
          </w:p>
        </w:tc>
        <w:tc>
          <w:tcPr>
            <w:tcW w:w="1470" w:type="dxa"/>
          </w:tcPr>
          <w:p>
            <w:pPr>
              <w:pStyle w:val="TableParagraph"/>
              <w:spacing w:line="276" w:lineRule="auto"/>
              <w:ind w:left="102" w:right="483"/>
              <w:rPr>
                <w:sz w:val="22"/>
              </w:rPr>
            </w:pPr>
            <w:r>
              <w:rPr>
                <w:spacing w:val="-4"/>
                <w:sz w:val="22"/>
              </w:rPr>
              <w:t>Ops </w:t>
            </w:r>
            <w:r>
              <w:rPr>
                <w:spacing w:val="-2"/>
                <w:sz w:val="22"/>
              </w:rPr>
              <w:t>Manager</w:t>
            </w:r>
          </w:p>
        </w:tc>
        <w:tc>
          <w:tcPr>
            <w:tcW w:w="1618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/>
              <w:rPr>
                <w:sz w:val="22"/>
              </w:rPr>
            </w:pPr>
            <w:r>
              <w:rPr>
                <w:spacing w:val="-4"/>
                <w:sz w:val="22"/>
              </w:rPr>
              <w:t>Work </w:t>
            </w:r>
            <w:r>
              <w:rPr>
                <w:spacing w:val="-2"/>
                <w:sz w:val="22"/>
              </w:rPr>
              <w:t>Authorization</w:t>
            </w:r>
          </w:p>
        </w:tc>
      </w:tr>
      <w:tr>
        <w:trPr>
          <w:trHeight w:val="970" w:hRule="atLeast"/>
        </w:trPr>
        <w:tc>
          <w:tcPr>
            <w:tcW w:w="2472" w:type="dxa"/>
          </w:tcPr>
          <w:p>
            <w:pPr>
              <w:pStyle w:val="TableParagraph"/>
              <w:spacing w:line="276" w:lineRule="auto"/>
              <w:ind w:right="560"/>
              <w:rPr>
                <w:sz w:val="22"/>
              </w:rPr>
            </w:pPr>
            <w:r>
              <w:rPr>
                <w:sz w:val="22"/>
              </w:rPr>
              <w:t>SLA-Binding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Work </w:t>
            </w:r>
            <w:r>
              <w:rPr>
                <w:spacing w:val="-2"/>
                <w:sz w:val="22"/>
              </w:rPr>
              <w:t>Authorization</w:t>
            </w:r>
          </w:p>
        </w:tc>
        <w:tc>
          <w:tcPr>
            <w:tcW w:w="1766" w:type="dxa"/>
          </w:tcPr>
          <w:p>
            <w:pPr>
              <w:pStyle w:val="TableParagraph"/>
              <w:spacing w:line="276" w:lineRule="auto"/>
              <w:ind w:left="101" w:right="73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Decision Screen</w:t>
            </w:r>
          </w:p>
        </w:tc>
        <w:tc>
          <w:tcPr>
            <w:tcW w:w="1470" w:type="dxa"/>
          </w:tcPr>
          <w:p>
            <w:pPr>
              <w:pStyle w:val="TableParagraph"/>
              <w:spacing w:line="276" w:lineRule="auto"/>
              <w:ind w:left="102" w:right="483"/>
              <w:rPr>
                <w:sz w:val="22"/>
              </w:rPr>
            </w:pPr>
            <w:r>
              <w:rPr>
                <w:spacing w:val="-4"/>
                <w:sz w:val="22"/>
              </w:rPr>
              <w:t>Ops </w:t>
            </w:r>
            <w:r>
              <w:rPr>
                <w:spacing w:val="-2"/>
                <w:sz w:val="22"/>
              </w:rPr>
              <w:t>Manager</w:t>
            </w:r>
          </w:p>
        </w:tc>
        <w:tc>
          <w:tcPr>
            <w:tcW w:w="1618" w:type="dxa"/>
          </w:tcPr>
          <w:p>
            <w:pPr>
              <w:pStyle w:val="TableParagraph"/>
              <w:spacing w:line="276" w:lineRule="auto"/>
              <w:ind w:left="101" w:right="598"/>
              <w:rPr>
                <w:sz w:val="22"/>
              </w:rPr>
            </w:pPr>
            <w:r>
              <w:rPr>
                <w:sz w:val="22"/>
              </w:rPr>
              <w:t>SLA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Risk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/>
              <w:ind w:right="162"/>
              <w:rPr>
                <w:sz w:val="22"/>
              </w:rPr>
            </w:pPr>
            <w:r>
              <w:rPr>
                <w:spacing w:val="-2"/>
                <w:sz w:val="22"/>
              </w:rPr>
              <w:t>Execution Board</w:t>
            </w:r>
          </w:p>
        </w:tc>
      </w:tr>
      <w:tr>
        <w:trPr>
          <w:trHeight w:val="970" w:hRule="atLeast"/>
        </w:trPr>
        <w:tc>
          <w:tcPr>
            <w:tcW w:w="2472" w:type="dxa"/>
          </w:tcPr>
          <w:p>
            <w:pPr>
              <w:pStyle w:val="TableParagraph"/>
              <w:spacing w:line="276" w:lineRule="auto"/>
              <w:ind w:right="743"/>
              <w:rPr>
                <w:sz w:val="22"/>
              </w:rPr>
            </w:pPr>
            <w:r>
              <w:rPr>
                <w:sz w:val="22"/>
              </w:rPr>
              <w:t>Locked Work Execution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Board</w:t>
            </w:r>
          </w:p>
        </w:tc>
        <w:tc>
          <w:tcPr>
            <w:tcW w:w="1766" w:type="dxa"/>
          </w:tcPr>
          <w:p>
            <w:pPr>
              <w:pStyle w:val="TableParagraph"/>
              <w:spacing w:line="276" w:lineRule="auto"/>
              <w:ind w:left="101" w:right="686"/>
              <w:rPr>
                <w:sz w:val="22"/>
              </w:rPr>
            </w:pPr>
            <w:r>
              <w:rPr>
                <w:spacing w:val="-2"/>
                <w:sz w:val="22"/>
              </w:rPr>
              <w:t>Execution Screen</w:t>
            </w:r>
          </w:p>
        </w:tc>
        <w:tc>
          <w:tcPr>
            <w:tcW w:w="1470" w:type="dxa"/>
          </w:tcPr>
          <w:p>
            <w:pPr>
              <w:pStyle w:val="TableParagraph"/>
              <w:spacing w:line="276" w:lineRule="auto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Floor Supervisor</w:t>
            </w:r>
          </w:p>
        </w:tc>
        <w:tc>
          <w:tcPr>
            <w:tcW w:w="1618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Authorization</w:t>
            </w:r>
          </w:p>
        </w:tc>
        <w:tc>
          <w:tcPr>
            <w:tcW w:w="1700" w:type="dxa"/>
          </w:tcPr>
          <w:p>
            <w:pPr>
              <w:pStyle w:val="TableParagraph"/>
              <w:spacing w:line="276" w:lineRule="auto"/>
              <w:ind w:right="162"/>
              <w:rPr>
                <w:sz w:val="22"/>
              </w:rPr>
            </w:pPr>
            <w:r>
              <w:rPr>
                <w:spacing w:val="-2"/>
                <w:sz w:val="22"/>
              </w:rPr>
              <w:t>Completion </w:t>
            </w:r>
            <w:r>
              <w:rPr>
                <w:spacing w:val="-4"/>
                <w:sz w:val="22"/>
              </w:rPr>
              <w:t>Log</w:t>
            </w:r>
          </w:p>
        </w:tc>
      </w:tr>
      <w:tr>
        <w:trPr>
          <w:trHeight w:val="970" w:hRule="atLeast"/>
        </w:trPr>
        <w:tc>
          <w:tcPr>
            <w:tcW w:w="2472" w:type="dxa"/>
          </w:tcPr>
          <w:p>
            <w:pPr>
              <w:pStyle w:val="TableParagraph"/>
              <w:spacing w:line="276" w:lineRule="auto"/>
              <w:ind w:right="462"/>
              <w:rPr>
                <w:sz w:val="22"/>
              </w:rPr>
            </w:pPr>
            <w:r>
              <w:rPr>
                <w:sz w:val="22"/>
              </w:rPr>
              <w:t>Exception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Handling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766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Screen</w:t>
            </w:r>
          </w:p>
        </w:tc>
        <w:tc>
          <w:tcPr>
            <w:tcW w:w="1470" w:type="dxa"/>
          </w:tcPr>
          <w:p>
            <w:pPr>
              <w:pStyle w:val="TableParagraph"/>
              <w:spacing w:line="276" w:lineRule="auto"/>
              <w:ind w:left="102" w:right="483"/>
              <w:rPr>
                <w:sz w:val="22"/>
              </w:rPr>
            </w:pPr>
            <w:r>
              <w:rPr>
                <w:spacing w:val="-4"/>
                <w:sz w:val="22"/>
              </w:rPr>
              <w:t>Ops </w:t>
            </w:r>
            <w:r>
              <w:rPr>
                <w:spacing w:val="-2"/>
                <w:sz w:val="22"/>
              </w:rPr>
              <w:t>Manager</w:t>
            </w:r>
          </w:p>
        </w:tc>
        <w:tc>
          <w:tcPr>
            <w:tcW w:w="1618" w:type="dxa"/>
          </w:tcPr>
          <w:p>
            <w:pPr>
              <w:pStyle w:val="TableParagraph"/>
              <w:spacing w:line="276" w:lineRule="auto"/>
              <w:ind w:left="101" w:right="538"/>
              <w:rPr>
                <w:sz w:val="22"/>
              </w:rPr>
            </w:pPr>
            <w:r>
              <w:rPr>
                <w:spacing w:val="-2"/>
                <w:sz w:val="22"/>
              </w:rPr>
              <w:t>Execution Board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Authorization</w:t>
            </w:r>
          </w:p>
        </w:tc>
      </w:tr>
      <w:tr>
        <w:trPr>
          <w:trHeight w:val="970" w:hRule="atLeast"/>
        </w:trPr>
        <w:tc>
          <w:tcPr>
            <w:tcW w:w="2472" w:type="dxa"/>
          </w:tcPr>
          <w:p>
            <w:pPr>
              <w:pStyle w:val="TableParagraph"/>
              <w:spacing w:line="276" w:lineRule="auto"/>
              <w:ind w:right="854"/>
              <w:rPr>
                <w:sz w:val="22"/>
              </w:rPr>
            </w:pPr>
            <w:r>
              <w:rPr>
                <w:sz w:val="22"/>
              </w:rPr>
              <w:t>Billing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Eligibility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766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Screen</w:t>
            </w:r>
          </w:p>
        </w:tc>
        <w:tc>
          <w:tcPr>
            <w:tcW w:w="1470" w:type="dxa"/>
          </w:tcPr>
          <w:p>
            <w:pPr>
              <w:pStyle w:val="TableParagraph"/>
              <w:spacing w:line="276" w:lineRule="auto"/>
              <w:ind w:left="102" w:right="483"/>
              <w:rPr>
                <w:sz w:val="22"/>
              </w:rPr>
            </w:pPr>
            <w:r>
              <w:rPr>
                <w:spacing w:val="-2"/>
                <w:sz w:val="22"/>
              </w:rPr>
              <w:t>Finance Manager</w:t>
            </w:r>
          </w:p>
        </w:tc>
        <w:tc>
          <w:tcPr>
            <w:tcW w:w="1618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Authorization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Invoice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Log</w:t>
            </w:r>
          </w:p>
        </w:tc>
      </w:tr>
      <w:tr>
        <w:trPr>
          <w:trHeight w:val="970" w:hRule="atLeast"/>
        </w:trPr>
        <w:tc>
          <w:tcPr>
            <w:tcW w:w="2472" w:type="dxa"/>
          </w:tcPr>
          <w:p>
            <w:pPr>
              <w:pStyle w:val="TableParagraph"/>
              <w:spacing w:line="276" w:lineRule="auto"/>
              <w:ind w:right="511"/>
              <w:rPr>
                <w:sz w:val="22"/>
              </w:rPr>
            </w:pPr>
            <w:r>
              <w:rPr>
                <w:sz w:val="22"/>
              </w:rPr>
              <w:t>Invoice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Generation </w:t>
            </w:r>
            <w:r>
              <w:rPr>
                <w:spacing w:val="-4"/>
                <w:sz w:val="22"/>
              </w:rPr>
              <w:t>Log</w:t>
            </w:r>
          </w:p>
        </w:tc>
        <w:tc>
          <w:tcPr>
            <w:tcW w:w="1766" w:type="dxa"/>
          </w:tcPr>
          <w:p>
            <w:pPr>
              <w:pStyle w:val="TableParagraph"/>
              <w:spacing w:line="276" w:lineRule="auto"/>
              <w:ind w:left="101" w:right="686"/>
              <w:rPr>
                <w:sz w:val="22"/>
              </w:rPr>
            </w:pPr>
            <w:r>
              <w:rPr>
                <w:spacing w:val="-2"/>
                <w:sz w:val="22"/>
              </w:rPr>
              <w:t>Execution Screen</w:t>
            </w:r>
          </w:p>
        </w:tc>
        <w:tc>
          <w:tcPr>
            <w:tcW w:w="1470" w:type="dxa"/>
          </w:tcPr>
          <w:p>
            <w:pPr>
              <w:pStyle w:val="TableParagraph"/>
              <w:spacing w:line="276" w:lineRule="auto"/>
              <w:ind w:left="102" w:right="483"/>
              <w:rPr>
                <w:sz w:val="22"/>
              </w:rPr>
            </w:pPr>
            <w:r>
              <w:rPr>
                <w:spacing w:val="-2"/>
                <w:sz w:val="22"/>
              </w:rPr>
              <w:t>Finance Manager</w:t>
            </w:r>
          </w:p>
        </w:tc>
        <w:tc>
          <w:tcPr>
            <w:tcW w:w="1618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Billing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Audit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Log</w:t>
            </w:r>
          </w:p>
        </w:tc>
      </w:tr>
      <w:tr>
        <w:trPr>
          <w:trHeight w:val="747" w:hRule="atLeast"/>
        </w:trPr>
        <w:tc>
          <w:tcPr>
            <w:tcW w:w="2472" w:type="dxa"/>
          </w:tcPr>
          <w:p>
            <w:pPr>
              <w:pStyle w:val="TableParagraph"/>
              <w:spacing w:line="276" w:lineRule="auto"/>
              <w:ind w:right="328"/>
              <w:rPr>
                <w:sz w:val="22"/>
              </w:rPr>
            </w:pPr>
            <w:r>
              <w:rPr>
                <w:sz w:val="22"/>
              </w:rPr>
              <w:t>Warehouse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Decision Audit Log</w:t>
            </w:r>
          </w:p>
        </w:tc>
        <w:tc>
          <w:tcPr>
            <w:tcW w:w="1766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Audit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History</w:t>
            </w:r>
          </w:p>
        </w:tc>
        <w:tc>
          <w:tcPr>
            <w:tcW w:w="147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Admin,</w:t>
            </w:r>
            <w:r>
              <w:rPr>
                <w:spacing w:val="-5"/>
                <w:sz w:val="22"/>
              </w:rPr>
              <w:t> Ops</w:t>
            </w:r>
          </w:p>
        </w:tc>
        <w:tc>
          <w:tcPr>
            <w:tcW w:w="1618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Screen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Read-</w:t>
            </w:r>
            <w:r>
              <w:rPr>
                <w:spacing w:val="-4"/>
                <w:sz w:val="22"/>
              </w:rPr>
              <w:t>Only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top="1340" w:bottom="1354" w:left="1417" w:right="1417"/>
        </w:sect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1766"/>
        <w:gridCol w:w="1470"/>
        <w:gridCol w:w="1618"/>
        <w:gridCol w:w="1700"/>
      </w:tblGrid>
      <w:tr>
        <w:trPr>
          <w:trHeight w:val="212" w:hRule="atLeast"/>
        </w:trPr>
        <w:tc>
          <w:tcPr>
            <w:tcW w:w="24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6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70" w:hRule="atLeast"/>
        </w:trPr>
        <w:tc>
          <w:tcPr>
            <w:tcW w:w="2472" w:type="dxa"/>
          </w:tcPr>
          <w:p>
            <w:pPr>
              <w:pStyle w:val="TableParagraph"/>
              <w:spacing w:line="276" w:lineRule="auto"/>
              <w:ind w:right="560"/>
              <w:rPr>
                <w:sz w:val="22"/>
              </w:rPr>
            </w:pPr>
            <w:r>
              <w:rPr>
                <w:sz w:val="22"/>
              </w:rPr>
              <w:t>Client SLA </w:t>
            </w: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1766" w:type="dxa"/>
          </w:tcPr>
          <w:p>
            <w:pPr>
              <w:pStyle w:val="TableParagraph"/>
              <w:spacing w:line="276" w:lineRule="auto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Configuration Screen</w:t>
            </w:r>
          </w:p>
        </w:tc>
        <w:tc>
          <w:tcPr>
            <w:tcW w:w="1470" w:type="dxa"/>
          </w:tcPr>
          <w:p>
            <w:pPr>
              <w:pStyle w:val="TableParagraph"/>
              <w:spacing w:line="276" w:lineRule="auto"/>
              <w:ind w:left="102" w:right="665"/>
              <w:rPr>
                <w:sz w:val="22"/>
              </w:rPr>
            </w:pPr>
            <w:r>
              <w:rPr>
                <w:spacing w:val="-2"/>
                <w:sz w:val="22"/>
              </w:rPr>
              <w:t>Tenant </w:t>
            </w:r>
            <w:r>
              <w:rPr>
                <w:spacing w:val="-4"/>
                <w:sz w:val="22"/>
              </w:rPr>
              <w:t>Admin</w:t>
            </w:r>
          </w:p>
        </w:tc>
        <w:tc>
          <w:tcPr>
            <w:tcW w:w="1618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4"/>
                <w:sz w:val="22"/>
              </w:rPr>
              <w:t> Home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</w:p>
        </w:tc>
      </w:tr>
      <w:tr>
        <w:trPr>
          <w:trHeight w:val="970" w:hRule="atLeast"/>
        </w:trPr>
        <w:tc>
          <w:tcPr>
            <w:tcW w:w="2472" w:type="dxa"/>
          </w:tcPr>
          <w:p>
            <w:pPr>
              <w:pStyle w:val="TableParagraph"/>
              <w:spacing w:line="276" w:lineRule="auto"/>
              <w:ind w:right="475"/>
              <w:rPr>
                <w:sz w:val="22"/>
              </w:rPr>
            </w:pPr>
            <w:r>
              <w:rPr>
                <w:sz w:val="22"/>
              </w:rPr>
              <w:t>Warehouse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Activity </w:t>
            </w:r>
            <w:r>
              <w:rPr>
                <w:spacing w:val="-2"/>
                <w:sz w:val="22"/>
              </w:rPr>
              <w:t>Timeline</w:t>
            </w:r>
          </w:p>
        </w:tc>
        <w:tc>
          <w:tcPr>
            <w:tcW w:w="1766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Informational</w:t>
            </w:r>
          </w:p>
        </w:tc>
        <w:tc>
          <w:tcPr>
            <w:tcW w:w="147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Roles</w:t>
            </w:r>
          </w:p>
        </w:tc>
        <w:tc>
          <w:tcPr>
            <w:tcW w:w="1618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None</w:t>
            </w:r>
          </w:p>
        </w:tc>
      </w:tr>
    </w:tbl>
    <w:p>
      <w:pPr>
        <w:pStyle w:val="BodyText"/>
        <w:spacing w:before="242"/>
        <w:rPr>
          <w:sz w:val="34"/>
        </w:rPr>
      </w:pPr>
    </w:p>
    <w:p>
      <w:pPr>
        <w:pStyle w:val="Heading1"/>
        <w:spacing w:before="0"/>
      </w:pPr>
      <w:r>
        <w:rPr>
          <w:rFonts w:ascii="Segoe UI Symbol" w:hAnsi="Segoe UI Symbol" w:cs="Segoe UI Symbol" w:eastAsia="Segoe UI Symbol"/>
          <w:b w:val="0"/>
          <w:bCs w:val="0"/>
          <w:w w:val="90"/>
          <w:sz w:val="42"/>
          <w:szCs w:val="42"/>
        </w:rPr>
        <w:t>3️⃣</w:t>
      </w:r>
      <w:r>
        <w:rPr>
          <w:rFonts w:ascii="Segoe UI Symbol" w:hAnsi="Segoe UI Symbol" w:cs="Segoe UI Symbol" w:eastAsia="Segoe UI Symbol"/>
          <w:b w:val="0"/>
          <w:bCs w:val="0"/>
          <w:spacing w:val="6"/>
          <w:sz w:val="42"/>
          <w:szCs w:val="42"/>
        </w:rPr>
        <w:t> </w:t>
      </w:r>
      <w:r>
        <w:rPr>
          <w:w w:val="90"/>
        </w:rPr>
        <w:t>SCREEN-LEVEL</w:t>
      </w:r>
      <w:r>
        <w:rPr>
          <w:spacing w:val="21"/>
        </w:rPr>
        <w:t> </w:t>
      </w:r>
      <w:r>
        <w:rPr>
          <w:w w:val="90"/>
        </w:rPr>
        <w:t>INPUT</w:t>
      </w:r>
      <w:r>
        <w:rPr>
          <w:spacing w:val="22"/>
        </w:rPr>
        <w:t> </w:t>
      </w:r>
      <w:r>
        <w:rPr>
          <w:w w:val="90"/>
        </w:rPr>
        <w:t>/</w:t>
      </w:r>
      <w:r>
        <w:rPr>
          <w:spacing w:val="21"/>
        </w:rPr>
        <w:t> </w:t>
      </w:r>
      <w:r>
        <w:rPr>
          <w:w w:val="90"/>
        </w:rPr>
        <w:t>OUTPUT</w:t>
      </w:r>
      <w:r>
        <w:rPr>
          <w:spacing w:val="21"/>
        </w:rPr>
        <w:t> </w:t>
      </w:r>
      <w:r>
        <w:rPr>
          <w:spacing w:val="-2"/>
          <w:w w:val="90"/>
        </w:rPr>
        <w:t>CONTRACTS</w:t>
      </w:r>
    </w:p>
    <w:p>
      <w:pPr>
        <w:pStyle w:val="Heading2"/>
        <w:spacing w:before="298"/>
      </w:pPr>
      <w:r>
        <w:rPr/>
        <w:t>Screen:</w:t>
      </w:r>
      <w:r>
        <w:rPr>
          <w:spacing w:val="-4"/>
        </w:rPr>
        <w:t> </w:t>
      </w:r>
      <w:r>
        <w:rPr/>
        <w:t>SLA-Binding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>
          <w:spacing w:val="-2"/>
        </w:rPr>
        <w:t>Authorization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243" w:after="0"/>
        <w:ind w:left="74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Screen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Type: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Decision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Screen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Primary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Role: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Warehouse</w:t>
      </w:r>
      <w:r>
        <w:rPr>
          <w:spacing w:val="-5"/>
          <w:sz w:val="22"/>
        </w:rPr>
        <w:t> </w:t>
      </w:r>
      <w:r>
        <w:rPr>
          <w:sz w:val="22"/>
        </w:rPr>
        <w:t>Operations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Manager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1" w:after="0"/>
        <w:ind w:left="356" w:right="0" w:hanging="331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Required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pacing w:val="-2"/>
          <w:sz w:val="26"/>
        </w:rPr>
        <w:t>Inputs</w:t>
      </w:r>
    </w:p>
    <w:p>
      <w:pPr>
        <w:pStyle w:val="BodyText"/>
        <w:spacing w:before="10"/>
        <w:rPr>
          <w:rFonts w:ascii="Arial"/>
          <w:b/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8"/>
        <w:gridCol w:w="2272"/>
        <w:gridCol w:w="1384"/>
        <w:gridCol w:w="2480"/>
      </w:tblGrid>
      <w:tr>
        <w:trPr>
          <w:trHeight w:val="700" w:hRule="atLeast"/>
        </w:trPr>
        <w:tc>
          <w:tcPr>
            <w:tcW w:w="2088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Input</w:t>
            </w:r>
            <w:r>
              <w:rPr>
                <w:rFonts w:ascii="Arial"/>
                <w:b/>
                <w:spacing w:val="-4"/>
                <w:sz w:val="22"/>
              </w:rPr>
              <w:t> Name</w:t>
            </w:r>
          </w:p>
        </w:tc>
        <w:tc>
          <w:tcPr>
            <w:tcW w:w="2272" w:type="dxa"/>
          </w:tcPr>
          <w:p>
            <w:pPr>
              <w:pStyle w:val="TableParagraph"/>
              <w:ind w:left="10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Source</w:t>
            </w:r>
          </w:p>
        </w:tc>
        <w:tc>
          <w:tcPr>
            <w:tcW w:w="1384" w:type="dxa"/>
          </w:tcPr>
          <w:p>
            <w:pPr>
              <w:pStyle w:val="TableParagraph"/>
              <w:ind w:left="1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Mandatory</w:t>
            </w:r>
          </w:p>
        </w:tc>
        <w:tc>
          <w:tcPr>
            <w:tcW w:w="2480" w:type="dxa"/>
          </w:tcPr>
          <w:p>
            <w:pPr>
              <w:pStyle w:val="TableParagraph"/>
              <w:ind w:left="10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700" w:hRule="atLeast"/>
        </w:trPr>
        <w:tc>
          <w:tcPr>
            <w:tcW w:w="20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Order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Batch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272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State</w:t>
            </w:r>
          </w:p>
        </w:tc>
        <w:tc>
          <w:tcPr>
            <w:tcW w:w="1384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48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Orders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decision</w:t>
            </w:r>
          </w:p>
        </w:tc>
      </w:tr>
      <w:tr>
        <w:trPr>
          <w:trHeight w:val="700" w:hRule="atLeast"/>
        </w:trPr>
        <w:tc>
          <w:tcPr>
            <w:tcW w:w="20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Terms</w:t>
            </w:r>
          </w:p>
        </w:tc>
        <w:tc>
          <w:tcPr>
            <w:tcW w:w="2272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Tenant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1384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48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Contractual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obligations</w:t>
            </w:r>
          </w:p>
        </w:tc>
      </w:tr>
      <w:tr>
        <w:trPr>
          <w:trHeight w:val="700" w:hRule="atLeast"/>
        </w:trPr>
        <w:tc>
          <w:tcPr>
            <w:tcW w:w="20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Pick/Pack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2272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State</w:t>
            </w:r>
          </w:p>
        </w:tc>
        <w:tc>
          <w:tcPr>
            <w:tcW w:w="1384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48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Execution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readiness</w:t>
            </w:r>
          </w:p>
        </w:tc>
      </w:tr>
      <w:tr>
        <w:trPr>
          <w:trHeight w:val="700" w:hRule="atLeast"/>
        </w:trPr>
        <w:tc>
          <w:tcPr>
            <w:tcW w:w="20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CC0000"/>
                <w:sz w:val="22"/>
              </w:rPr>
              <w:t>Labor</w:t>
            </w:r>
            <w:r>
              <w:rPr>
                <w:color w:val="CC0000"/>
                <w:spacing w:val="-4"/>
                <w:sz w:val="22"/>
              </w:rPr>
              <w:t> </w:t>
            </w:r>
            <w:r>
              <w:rPr>
                <w:color w:val="CC0000"/>
                <w:spacing w:val="-2"/>
                <w:sz w:val="22"/>
              </w:rPr>
              <w:t>Availability</w:t>
            </w:r>
          </w:p>
        </w:tc>
        <w:tc>
          <w:tcPr>
            <w:tcW w:w="2272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color w:val="CC0000"/>
                <w:sz w:val="22"/>
              </w:rPr>
              <w:t>System</w:t>
            </w:r>
            <w:r>
              <w:rPr>
                <w:color w:val="CC0000"/>
                <w:spacing w:val="-5"/>
                <w:sz w:val="22"/>
              </w:rPr>
              <w:t> </w:t>
            </w:r>
            <w:r>
              <w:rPr>
                <w:color w:val="CC0000"/>
                <w:spacing w:val="-2"/>
                <w:sz w:val="22"/>
              </w:rPr>
              <w:t>State</w:t>
            </w:r>
          </w:p>
        </w:tc>
        <w:tc>
          <w:tcPr>
            <w:tcW w:w="1384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color w:val="CC0000"/>
                <w:spacing w:val="-5"/>
                <w:sz w:val="22"/>
              </w:rPr>
              <w:t>Yes</w:t>
            </w:r>
          </w:p>
        </w:tc>
        <w:tc>
          <w:tcPr>
            <w:tcW w:w="248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color w:val="CC0000"/>
                <w:sz w:val="22"/>
              </w:rPr>
              <w:t>Capacity</w:t>
            </w:r>
            <w:r>
              <w:rPr>
                <w:color w:val="CC0000"/>
                <w:spacing w:val="-5"/>
                <w:sz w:val="22"/>
              </w:rPr>
              <w:t> </w:t>
            </w:r>
            <w:r>
              <w:rPr>
                <w:color w:val="CC0000"/>
                <w:spacing w:val="-2"/>
                <w:sz w:val="22"/>
              </w:rPr>
              <w:t>check</w:t>
            </w:r>
          </w:p>
        </w:tc>
      </w:tr>
      <w:tr>
        <w:trPr>
          <w:trHeight w:val="700" w:hRule="atLeast"/>
        </w:trPr>
        <w:tc>
          <w:tcPr>
            <w:tcW w:w="20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Indicator</w:t>
            </w:r>
          </w:p>
        </w:tc>
        <w:tc>
          <w:tcPr>
            <w:tcW w:w="2272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2"/>
                <w:sz w:val="22"/>
              </w:rPr>
              <w:t> (Advisory)</w:t>
            </w:r>
          </w:p>
        </w:tc>
        <w:tc>
          <w:tcPr>
            <w:tcW w:w="1384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48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Informational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only</w:t>
            </w:r>
          </w:p>
        </w:tc>
      </w:tr>
    </w:tbl>
    <w:p>
      <w:pPr>
        <w:pStyle w:val="BodyText"/>
        <w:spacing w:before="261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0" w:after="0"/>
        <w:ind w:left="356" w:right="0" w:hanging="331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User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pacing w:val="-2"/>
          <w:sz w:val="26"/>
        </w:rPr>
        <w:t>Actions</w:t>
      </w:r>
    </w:p>
    <w:p>
      <w:pPr>
        <w:pStyle w:val="BodyText"/>
        <w:spacing w:before="10"/>
        <w:rPr>
          <w:rFonts w:ascii="Arial"/>
          <w:b/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8"/>
        <w:gridCol w:w="3426"/>
        <w:gridCol w:w="2510"/>
      </w:tblGrid>
      <w:tr>
        <w:trPr>
          <w:trHeight w:val="700" w:hRule="atLeast"/>
        </w:trPr>
        <w:tc>
          <w:tcPr>
            <w:tcW w:w="3018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Action</w:t>
            </w:r>
            <w:r>
              <w:rPr>
                <w:rFonts w:ascii="Arial"/>
                <w:b/>
                <w:spacing w:val="-4"/>
                <w:sz w:val="22"/>
              </w:rPr>
              <w:t> Name</w:t>
            </w:r>
          </w:p>
        </w:tc>
        <w:tc>
          <w:tcPr>
            <w:tcW w:w="3426" w:type="dxa"/>
          </w:tcPr>
          <w:p>
            <w:pPr>
              <w:pStyle w:val="TableParagraph"/>
              <w:ind w:left="10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510" w:type="dxa"/>
          </w:tcPr>
          <w:p>
            <w:pPr>
              <w:pStyle w:val="TableParagraph"/>
              <w:ind w:left="1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Creates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> Changes</w:t>
            </w:r>
          </w:p>
        </w:tc>
      </w:tr>
      <w:tr>
        <w:trPr>
          <w:trHeight w:val="700" w:hRule="atLeast"/>
        </w:trPr>
        <w:tc>
          <w:tcPr>
            <w:tcW w:w="30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Approve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SLA-Binding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3426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Authorizes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irreversible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2510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Irreversible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decision</w:t>
            </w:r>
          </w:p>
        </w:tc>
      </w:tr>
      <w:tr>
        <w:trPr>
          <w:trHeight w:val="780" w:hRule="atLeast"/>
        </w:trPr>
        <w:tc>
          <w:tcPr>
            <w:tcW w:w="30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Authorization</w:t>
            </w:r>
          </w:p>
        </w:tc>
        <w:tc>
          <w:tcPr>
            <w:tcW w:w="3426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Prevents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execution</w:t>
            </w:r>
          </w:p>
        </w:tc>
        <w:tc>
          <w:tcPr>
            <w:tcW w:w="2510" w:type="dxa"/>
          </w:tcPr>
          <w:p>
            <w:pPr>
              <w:pStyle w:val="TableParagraph"/>
              <w:spacing w:line="276" w:lineRule="auto"/>
              <w:ind w:left="101" w:right="194"/>
              <w:rPr>
                <w:sz w:val="22"/>
              </w:rPr>
            </w:pPr>
            <w:r>
              <w:rPr>
                <w:spacing w:val="-2"/>
                <w:sz w:val="22"/>
              </w:rPr>
              <w:t>Compensating outcome</w:t>
            </w:r>
          </w:p>
        </w:tc>
      </w:tr>
      <w:tr>
        <w:trPr>
          <w:trHeight w:val="700" w:hRule="atLeast"/>
        </w:trPr>
        <w:tc>
          <w:tcPr>
            <w:tcW w:w="301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Request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Override</w:t>
            </w:r>
          </w:p>
        </w:tc>
        <w:tc>
          <w:tcPr>
            <w:tcW w:w="3426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Escalates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authority</w:t>
            </w:r>
          </w:p>
        </w:tc>
        <w:tc>
          <w:tcPr>
            <w:tcW w:w="2510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Draft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request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73" w:after="0"/>
        <w:ind w:left="356" w:right="0" w:hanging="331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Outputs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pacing w:val="-2"/>
          <w:sz w:val="26"/>
        </w:rPr>
        <w:t>Produced</w:t>
      </w:r>
    </w:p>
    <w:p>
      <w:pPr>
        <w:pStyle w:val="BodyText"/>
        <w:spacing w:before="9"/>
        <w:rPr>
          <w:rFonts w:ascii="Arial"/>
          <w:b/>
          <w:sz w:val="7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0"/>
        <w:gridCol w:w="1338"/>
        <w:gridCol w:w="1220"/>
        <w:gridCol w:w="1612"/>
      </w:tblGrid>
      <w:tr>
        <w:trPr>
          <w:trHeight w:val="700" w:hRule="atLeast"/>
        </w:trPr>
        <w:tc>
          <w:tcPr>
            <w:tcW w:w="2930" w:type="dxa"/>
          </w:tcPr>
          <w:p>
            <w:pPr>
              <w:pStyle w:val="TableParagraph"/>
              <w:spacing w:before="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Output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Artifact</w:t>
            </w:r>
          </w:p>
        </w:tc>
        <w:tc>
          <w:tcPr>
            <w:tcW w:w="1338" w:type="dxa"/>
          </w:tcPr>
          <w:p>
            <w:pPr>
              <w:pStyle w:val="TableParagraph"/>
              <w:spacing w:before="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Trigger</w:t>
            </w:r>
          </w:p>
        </w:tc>
        <w:tc>
          <w:tcPr>
            <w:tcW w:w="1220" w:type="dxa"/>
          </w:tcPr>
          <w:p>
            <w:pPr>
              <w:pStyle w:val="TableParagraph"/>
              <w:spacing w:before="92"/>
              <w:ind w:left="1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Mutable?</w:t>
            </w:r>
          </w:p>
        </w:tc>
        <w:tc>
          <w:tcPr>
            <w:tcW w:w="1612" w:type="dxa"/>
          </w:tcPr>
          <w:p>
            <w:pPr>
              <w:pStyle w:val="TableParagraph"/>
              <w:spacing w:before="92"/>
              <w:ind w:left="1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Label</w:t>
            </w:r>
          </w:p>
        </w:tc>
      </w:tr>
      <w:tr>
        <w:trPr>
          <w:trHeight w:val="700" w:hRule="atLeast"/>
        </w:trPr>
        <w:tc>
          <w:tcPr>
            <w:tcW w:w="2930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Work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Authorization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Record</w:t>
            </w:r>
          </w:p>
        </w:tc>
        <w:tc>
          <w:tcPr>
            <w:tcW w:w="1338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pacing w:val="-2"/>
                <w:sz w:val="22"/>
              </w:rPr>
              <w:t>Approve</w:t>
            </w:r>
          </w:p>
        </w:tc>
        <w:tc>
          <w:tcPr>
            <w:tcW w:w="1220" w:type="dxa"/>
          </w:tcPr>
          <w:p>
            <w:pPr>
              <w:pStyle w:val="TableParagraph"/>
              <w:spacing w:before="92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1612" w:type="dxa"/>
          </w:tcPr>
          <w:p>
            <w:pPr>
              <w:pStyle w:val="TableParagraph"/>
              <w:spacing w:before="92"/>
              <w:ind w:left="1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Irreversible</w:t>
            </w:r>
          </w:p>
        </w:tc>
      </w:tr>
      <w:tr>
        <w:trPr>
          <w:trHeight w:val="700" w:hRule="atLeast"/>
        </w:trPr>
        <w:tc>
          <w:tcPr>
            <w:tcW w:w="2930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SLA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Commitment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Snapshot</w:t>
            </w:r>
          </w:p>
        </w:tc>
        <w:tc>
          <w:tcPr>
            <w:tcW w:w="1338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pacing w:val="-2"/>
                <w:sz w:val="22"/>
              </w:rPr>
              <w:t>Approve</w:t>
            </w:r>
          </w:p>
        </w:tc>
        <w:tc>
          <w:tcPr>
            <w:tcW w:w="1220" w:type="dxa"/>
          </w:tcPr>
          <w:p>
            <w:pPr>
              <w:pStyle w:val="TableParagraph"/>
              <w:spacing w:before="92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1612" w:type="dxa"/>
          </w:tcPr>
          <w:p>
            <w:pPr>
              <w:pStyle w:val="TableParagraph"/>
              <w:spacing w:before="92"/>
              <w:ind w:left="1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Irreversible</w:t>
            </w:r>
          </w:p>
        </w:tc>
      </w:tr>
      <w:tr>
        <w:trPr>
          <w:trHeight w:val="700" w:hRule="atLeast"/>
        </w:trPr>
        <w:tc>
          <w:tcPr>
            <w:tcW w:w="2930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Billing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Eligibility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Flag</w:t>
            </w:r>
          </w:p>
        </w:tc>
        <w:tc>
          <w:tcPr>
            <w:tcW w:w="1338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pacing w:val="-2"/>
                <w:sz w:val="22"/>
              </w:rPr>
              <w:t>Approve</w:t>
            </w:r>
          </w:p>
        </w:tc>
        <w:tc>
          <w:tcPr>
            <w:tcW w:w="1220" w:type="dxa"/>
          </w:tcPr>
          <w:p>
            <w:pPr>
              <w:pStyle w:val="TableParagraph"/>
              <w:spacing w:before="92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1612" w:type="dxa"/>
          </w:tcPr>
          <w:p>
            <w:pPr>
              <w:pStyle w:val="TableParagraph"/>
              <w:spacing w:before="92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Commit</w:t>
            </w:r>
          </w:p>
        </w:tc>
      </w:tr>
      <w:tr>
        <w:trPr>
          <w:trHeight w:val="780" w:hRule="atLeast"/>
        </w:trPr>
        <w:tc>
          <w:tcPr>
            <w:tcW w:w="2930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Rejection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Record</w:t>
            </w:r>
          </w:p>
        </w:tc>
        <w:tc>
          <w:tcPr>
            <w:tcW w:w="1338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pacing w:val="-2"/>
                <w:sz w:val="22"/>
              </w:rPr>
              <w:t>Reject</w:t>
            </w:r>
          </w:p>
        </w:tc>
        <w:tc>
          <w:tcPr>
            <w:tcW w:w="1220" w:type="dxa"/>
          </w:tcPr>
          <w:p>
            <w:pPr>
              <w:pStyle w:val="TableParagraph"/>
              <w:spacing w:before="92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1612" w:type="dxa"/>
          </w:tcPr>
          <w:p>
            <w:pPr>
              <w:pStyle w:val="TableParagraph"/>
              <w:spacing w:line="276" w:lineRule="auto" w:before="92"/>
              <w:ind w:left="101" w:right="134"/>
              <w:rPr>
                <w:sz w:val="22"/>
              </w:rPr>
            </w:pPr>
            <w:r>
              <w:rPr>
                <w:spacing w:val="-2"/>
                <w:sz w:val="22"/>
              </w:rPr>
              <w:t>Compensatin </w:t>
            </w:r>
            <w:r>
              <w:rPr>
                <w:spacing w:val="-10"/>
                <w:sz w:val="22"/>
              </w:rPr>
              <w:t>g</w:t>
            </w:r>
          </w:p>
        </w:tc>
      </w:tr>
      <w:tr>
        <w:trPr>
          <w:trHeight w:val="700" w:hRule="atLeast"/>
        </w:trPr>
        <w:tc>
          <w:tcPr>
            <w:tcW w:w="2930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Audit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Entry</w:t>
            </w:r>
          </w:p>
        </w:tc>
        <w:tc>
          <w:tcPr>
            <w:tcW w:w="1338" w:type="dxa"/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Action</w:t>
            </w:r>
          </w:p>
        </w:tc>
        <w:tc>
          <w:tcPr>
            <w:tcW w:w="1220" w:type="dxa"/>
          </w:tcPr>
          <w:p>
            <w:pPr>
              <w:pStyle w:val="TableParagraph"/>
              <w:spacing w:before="92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1612" w:type="dxa"/>
          </w:tcPr>
          <w:p>
            <w:pPr>
              <w:pStyle w:val="TableParagraph"/>
              <w:spacing w:before="92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Immutable</w:t>
            </w:r>
          </w:p>
        </w:tc>
      </w:tr>
    </w:tbl>
    <w:p>
      <w:pPr>
        <w:pStyle w:val="BodyText"/>
        <w:spacing w:before="262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0" w:after="0"/>
        <w:ind w:left="356" w:right="0" w:hanging="331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Decision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z w:val="26"/>
        </w:rPr>
        <w:t>&amp;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z w:val="26"/>
        </w:rPr>
        <w:t>Locking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pacing w:val="-2"/>
          <w:sz w:val="26"/>
        </w:rPr>
        <w:t>Behavior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88" w:lineRule="exact" w:before="211" w:after="0"/>
        <w:ind w:left="74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Decision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Screen: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Segoe UI Symbol" w:hAnsi="Segoe UI Symbol"/>
          <w:sz w:val="22"/>
        </w:rPr>
        <w:t>☑</w:t>
      </w:r>
      <w:r>
        <w:rPr>
          <w:rFonts w:ascii="Segoe UI Symbol" w:hAnsi="Segoe UI Symbol"/>
          <w:spacing w:val="-6"/>
          <w:sz w:val="22"/>
        </w:rPr>
        <w:t> </w:t>
      </w:r>
      <w:r>
        <w:rPr>
          <w:spacing w:val="-5"/>
          <w:sz w:val="22"/>
        </w:rPr>
        <w:t>Yes</w:t>
      </w:r>
    </w:p>
    <w:p>
      <w:pPr>
        <w:pStyle w:val="Heading3"/>
        <w:numPr>
          <w:ilvl w:val="1"/>
          <w:numId w:val="2"/>
        </w:numPr>
        <w:tabs>
          <w:tab w:pos="744" w:val="left" w:leader="none"/>
        </w:tabs>
        <w:spacing w:line="249" w:lineRule="exact" w:before="0" w:after="0"/>
        <w:ind w:left="744" w:right="0" w:hanging="359"/>
        <w:jc w:val="left"/>
      </w:pPr>
      <w:r>
        <w:rPr>
          <w:spacing w:val="-2"/>
        </w:rPr>
        <w:t>Locks:</w:t>
      </w:r>
    </w:p>
    <w:p>
      <w:pPr>
        <w:pStyle w:val="ListParagraph"/>
        <w:numPr>
          <w:ilvl w:val="2"/>
          <w:numId w:val="2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batch</w:t>
      </w:r>
    </w:p>
    <w:p>
      <w:pPr>
        <w:pStyle w:val="ListParagraph"/>
        <w:numPr>
          <w:ilvl w:val="2"/>
          <w:numId w:val="2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SLA</w:t>
      </w:r>
      <w:r>
        <w:rPr>
          <w:spacing w:val="-4"/>
          <w:sz w:val="22"/>
        </w:rPr>
        <w:t> </w:t>
      </w:r>
      <w:r>
        <w:rPr>
          <w:sz w:val="22"/>
        </w:rPr>
        <w:t>terms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decision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2"/>
          <w:numId w:val="2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5"/>
          <w:sz w:val="22"/>
        </w:rPr>
        <w:t> </w:t>
      </w:r>
      <w:r>
        <w:rPr>
          <w:sz w:val="22"/>
        </w:rPr>
        <w:t>owner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identity</w:t>
      </w:r>
    </w:p>
    <w:p>
      <w:pPr>
        <w:pStyle w:val="ListParagraph"/>
        <w:numPr>
          <w:ilvl w:val="2"/>
          <w:numId w:val="2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pacing w:val="-2"/>
          <w:sz w:val="22"/>
        </w:rPr>
        <w:t>Timestamp</w:t>
      </w:r>
    </w:p>
    <w:p>
      <w:pPr>
        <w:pStyle w:val="Heading3"/>
        <w:numPr>
          <w:ilvl w:val="1"/>
          <w:numId w:val="2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</w:pP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Edited:</w:t>
      </w:r>
    </w:p>
    <w:p>
      <w:pPr>
        <w:pStyle w:val="ListParagraph"/>
        <w:numPr>
          <w:ilvl w:val="2"/>
          <w:numId w:val="2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Authorization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outcome</w:t>
      </w:r>
    </w:p>
    <w:p>
      <w:pPr>
        <w:pStyle w:val="ListParagraph"/>
        <w:numPr>
          <w:ilvl w:val="2"/>
          <w:numId w:val="2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SLA</w:t>
      </w:r>
      <w:r>
        <w:rPr>
          <w:spacing w:val="-2"/>
          <w:sz w:val="22"/>
        </w:rPr>
        <w:t> snapshot</w:t>
      </w:r>
    </w:p>
    <w:p>
      <w:pPr>
        <w:pStyle w:val="ListParagraph"/>
        <w:numPr>
          <w:ilvl w:val="2"/>
          <w:numId w:val="2"/>
        </w:numPr>
        <w:tabs>
          <w:tab w:pos="1464" w:val="left" w:leader="none"/>
        </w:tabs>
        <w:spacing w:line="240" w:lineRule="auto" w:before="1" w:after="0"/>
        <w:ind w:left="1464" w:right="0" w:hanging="359"/>
        <w:jc w:val="left"/>
        <w:rPr>
          <w:sz w:val="22"/>
        </w:rPr>
      </w:pPr>
      <w:r>
        <w:rPr>
          <w:sz w:val="22"/>
        </w:rPr>
        <w:t>Approver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identity</w:t>
      </w:r>
    </w:p>
    <w:p>
      <w:pPr>
        <w:pStyle w:val="Heading3"/>
        <w:numPr>
          <w:ilvl w:val="1"/>
          <w:numId w:val="2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</w:pPr>
      <w:r>
        <w:rPr>
          <w:spacing w:val="-2"/>
        </w:rPr>
        <w:t>Overrides:</w:t>
      </w:r>
    </w:p>
    <w:p>
      <w:pPr>
        <w:pStyle w:val="ListParagraph"/>
        <w:numPr>
          <w:ilvl w:val="2"/>
          <w:numId w:val="2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Higher</w:t>
      </w:r>
      <w:r>
        <w:rPr>
          <w:spacing w:val="-4"/>
          <w:sz w:val="22"/>
        </w:rPr>
        <w:t> </w:t>
      </w:r>
      <w:r>
        <w:rPr>
          <w:sz w:val="22"/>
        </w:rPr>
        <w:t>authority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only</w:t>
      </w:r>
    </w:p>
    <w:p>
      <w:pPr>
        <w:pStyle w:val="ListParagraph"/>
        <w:numPr>
          <w:ilvl w:val="2"/>
          <w:numId w:val="2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Mandatory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justification</w:t>
      </w:r>
    </w:p>
    <w:p>
      <w:pPr>
        <w:pStyle w:val="ListParagraph"/>
        <w:numPr>
          <w:ilvl w:val="2"/>
          <w:numId w:val="2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Original</w:t>
      </w:r>
      <w:r>
        <w:rPr>
          <w:spacing w:val="-6"/>
          <w:sz w:val="22"/>
        </w:rPr>
        <w:t> </w:t>
      </w: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z w:val="22"/>
        </w:rPr>
        <w:t>remains</w:t>
      </w:r>
      <w:r>
        <w:rPr>
          <w:spacing w:val="-5"/>
          <w:sz w:val="22"/>
        </w:rPr>
        <w:t> </w:t>
      </w:r>
      <w:r>
        <w:rPr>
          <w:sz w:val="22"/>
        </w:rPr>
        <w:t>immutable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visible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157026</wp:posOffset>
                </wp:positionV>
                <wp:extent cx="573151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865754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364264pt;width:451.3pt;height:1.5pt;mso-position-horizontal-relative:page;mso-position-vertical-relative:paragraph;z-index:-15726592;mso-wrap-distance-left:0;mso-wrap-distance-right:0" id="docshape5" coordorigin="1440,247" coordsize="9026,30" path="m10466,247l1440,247,1440,277,5953,277,10466,277,10466,247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rPr>
          <w:sz w:val="34"/>
        </w:rPr>
      </w:pPr>
    </w:p>
    <w:p>
      <w:pPr>
        <w:pStyle w:val="Heading1"/>
      </w:pPr>
      <w:r>
        <w:rPr>
          <w:rFonts w:ascii="Segoe UI Symbol" w:hAnsi="Segoe UI Symbol" w:cs="Segoe UI Symbol" w:eastAsia="Segoe UI Symbol"/>
          <w:b w:val="0"/>
          <w:bCs w:val="0"/>
          <w:w w:val="90"/>
          <w:sz w:val="42"/>
          <w:szCs w:val="42"/>
        </w:rPr>
        <w:t>4️⃣</w:t>
      </w:r>
      <w:r>
        <w:rPr>
          <w:rFonts w:ascii="Segoe UI Symbol" w:hAnsi="Segoe UI Symbol" w:cs="Segoe UI Symbol" w:eastAsia="Segoe UI Symbol"/>
          <w:b w:val="0"/>
          <w:bCs w:val="0"/>
          <w:spacing w:val="2"/>
          <w:sz w:val="42"/>
          <w:szCs w:val="42"/>
        </w:rPr>
        <w:t> </w:t>
      </w:r>
      <w:r>
        <w:rPr>
          <w:w w:val="90"/>
        </w:rPr>
        <w:t>SCREEN</w:t>
      </w:r>
      <w:r>
        <w:rPr>
          <w:spacing w:val="18"/>
        </w:rPr>
        <w:t> </w:t>
      </w:r>
      <w:r>
        <w:rPr>
          <w:w w:val="90"/>
        </w:rPr>
        <w:t>FLOW</w:t>
      </w:r>
      <w:r>
        <w:rPr>
          <w:spacing w:val="18"/>
        </w:rPr>
        <w:t> </w:t>
      </w:r>
      <w:r>
        <w:rPr>
          <w:w w:val="90"/>
        </w:rPr>
        <w:t>CONNECTION</w:t>
      </w:r>
      <w:r>
        <w:rPr>
          <w:spacing w:val="18"/>
        </w:rPr>
        <w:t> </w:t>
      </w:r>
      <w:r>
        <w:rPr>
          <w:spacing w:val="-2"/>
          <w:w w:val="90"/>
        </w:rPr>
        <w:t>SUMMARY</w:t>
      </w:r>
    </w:p>
    <w:p>
      <w:pPr>
        <w:pStyle w:val="Heading2"/>
        <w:spacing w:before="240"/>
      </w:pPr>
      <w:r>
        <w:rPr>
          <w:rFonts w:ascii="Segoe UI Symbol" w:hAnsi="Segoe UI Symbol"/>
          <w:b w:val="0"/>
          <w:w w:val="90"/>
          <w:sz w:val="32"/>
        </w:rPr>
        <w:t>✅</w:t>
      </w:r>
      <w:r>
        <w:rPr>
          <w:rFonts w:ascii="Segoe UI Symbol" w:hAnsi="Segoe UI Symbol"/>
          <w:b w:val="0"/>
          <w:spacing w:val="-7"/>
          <w:sz w:val="32"/>
        </w:rPr>
        <w:t> </w:t>
      </w:r>
      <w:r>
        <w:rPr>
          <w:w w:val="90"/>
        </w:rPr>
        <w:t>Happy</w:t>
      </w:r>
      <w:r>
        <w:rPr>
          <w:spacing w:val="9"/>
        </w:rPr>
        <w:t> </w:t>
      </w:r>
      <w:r>
        <w:rPr>
          <w:w w:val="90"/>
        </w:rPr>
        <w:t>Path</w:t>
      </w:r>
      <w:r>
        <w:rPr>
          <w:spacing w:val="10"/>
        </w:rPr>
        <w:t> </w:t>
      </w:r>
      <w:r>
        <w:rPr>
          <w:spacing w:val="-2"/>
          <w:w w:val="90"/>
        </w:rPr>
        <w:t>(Authoritative)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22" w:after="0"/>
        <w:ind w:left="743" w:right="0" w:hanging="358"/>
        <w:jc w:val="left"/>
        <w:rPr>
          <w:rFonts w:ascii="Arial"/>
          <w:b/>
          <w:sz w:val="22"/>
        </w:rPr>
      </w:pPr>
      <w:r>
        <w:rPr>
          <w:sz w:val="22"/>
        </w:rPr>
        <w:t>Ops</w:t>
      </w:r>
      <w:r>
        <w:rPr>
          <w:spacing w:val="-7"/>
          <w:sz w:val="22"/>
        </w:rPr>
        <w:t> </w:t>
      </w:r>
      <w:r>
        <w:rPr>
          <w:sz w:val="22"/>
        </w:rPr>
        <w:t>Manager</w:t>
      </w:r>
      <w:r>
        <w:rPr>
          <w:spacing w:val="-3"/>
          <w:sz w:val="22"/>
        </w:rPr>
        <w:t> </w:t>
      </w:r>
      <w:r>
        <w:rPr>
          <w:sz w:val="22"/>
        </w:rPr>
        <w:t>logs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Warehouse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Performance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58"/>
        <w:jc w:val="left"/>
        <w:rPr>
          <w:sz w:val="22"/>
        </w:rPr>
      </w:pPr>
      <w:r>
        <w:rPr>
          <w:sz w:val="22"/>
        </w:rPr>
        <w:t>SLA</w:t>
      </w:r>
      <w:r>
        <w:rPr>
          <w:spacing w:val="-3"/>
          <w:sz w:val="22"/>
        </w:rPr>
        <w:t> </w:t>
      </w:r>
      <w:r>
        <w:rPr>
          <w:sz w:val="22"/>
        </w:rPr>
        <w:t>risks</w:t>
      </w:r>
      <w:r>
        <w:rPr>
          <w:spacing w:val="-3"/>
          <w:sz w:val="22"/>
        </w:rPr>
        <w:t> </w:t>
      </w:r>
      <w:r>
        <w:rPr>
          <w:sz w:val="22"/>
        </w:rPr>
        <w:t>reviewed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rFonts w:ascii="Arial"/>
          <w:b/>
          <w:sz w:val="22"/>
        </w:rPr>
        <w:t>SLA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Risk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Review</w:t>
      </w:r>
      <w:r>
        <w:rPr>
          <w:rFonts w:ascii="Arial"/>
          <w:b/>
          <w:spacing w:val="-1"/>
          <w:sz w:val="22"/>
        </w:rPr>
        <w:t> </w:t>
      </w:r>
      <w:r>
        <w:rPr>
          <w:spacing w:val="-2"/>
          <w:sz w:val="22"/>
        </w:rPr>
        <w:t>screen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58"/>
        <w:jc w:val="left"/>
        <w:rPr>
          <w:rFonts w:ascii="Arial"/>
          <w:b/>
          <w:sz w:val="22"/>
        </w:rPr>
      </w:pPr>
      <w:r>
        <w:rPr>
          <w:sz w:val="22"/>
        </w:rPr>
        <w:t>Manager</w:t>
      </w:r>
      <w:r>
        <w:rPr>
          <w:spacing w:val="-7"/>
          <w:sz w:val="22"/>
        </w:rPr>
        <w:t> </w:t>
      </w:r>
      <w:r>
        <w:rPr>
          <w:sz w:val="22"/>
        </w:rPr>
        <w:t>commits</w:t>
      </w:r>
      <w:r>
        <w:rPr>
          <w:spacing w:val="-4"/>
          <w:sz w:val="22"/>
        </w:rPr>
        <w:t> </w:t>
      </w:r>
      <w:r>
        <w:rPr>
          <w:sz w:val="22"/>
        </w:rPr>
        <w:t>decision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SLA-Binding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Work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Authorization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58"/>
        <w:jc w:val="left"/>
        <w:rPr>
          <w:sz w:val="22"/>
        </w:rPr>
      </w:pPr>
      <w:r>
        <w:rPr>
          <w:sz w:val="22"/>
        </w:rPr>
        <w:t>Execution</w:t>
      </w:r>
      <w:r>
        <w:rPr>
          <w:spacing w:val="-5"/>
          <w:sz w:val="22"/>
        </w:rPr>
        <w:t> </w:t>
      </w:r>
      <w:r>
        <w:rPr>
          <w:sz w:val="22"/>
        </w:rPr>
        <w:t>lock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generated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58"/>
        <w:jc w:val="left"/>
        <w:rPr>
          <w:rFonts w:ascii="Arial"/>
          <w:b/>
          <w:sz w:val="22"/>
        </w:rPr>
      </w:pPr>
      <w:r>
        <w:rPr>
          <w:sz w:val="22"/>
        </w:rPr>
        <w:t>Supervisor</w:t>
      </w:r>
      <w:r>
        <w:rPr>
          <w:spacing w:val="-7"/>
          <w:sz w:val="22"/>
        </w:rPr>
        <w:t> </w:t>
      </w:r>
      <w:r>
        <w:rPr>
          <w:sz w:val="22"/>
        </w:rPr>
        <w:t>executes</w:t>
      </w:r>
      <w:r>
        <w:rPr>
          <w:spacing w:val="-4"/>
          <w:sz w:val="22"/>
        </w:rPr>
        <w:t> </w:t>
      </w:r>
      <w:r>
        <w:rPr>
          <w:sz w:val="22"/>
        </w:rPr>
        <w:t>tasks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Locked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Work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Execution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Board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58"/>
        <w:jc w:val="left"/>
        <w:rPr>
          <w:rFonts w:ascii="Arial"/>
          <w:b/>
          <w:sz w:val="22"/>
        </w:rPr>
      </w:pPr>
      <w:r>
        <w:rPr>
          <w:sz w:val="22"/>
        </w:rPr>
        <w:t>Finance</w:t>
      </w:r>
      <w:r>
        <w:rPr>
          <w:spacing w:val="-6"/>
          <w:sz w:val="22"/>
        </w:rPr>
        <w:t> </w:t>
      </w:r>
      <w:r>
        <w:rPr>
          <w:sz w:val="22"/>
        </w:rPr>
        <w:t>validates</w:t>
      </w:r>
      <w:r>
        <w:rPr>
          <w:spacing w:val="-5"/>
          <w:sz w:val="22"/>
        </w:rPr>
        <w:t> </w:t>
      </w:r>
      <w:r>
        <w:rPr>
          <w:sz w:val="22"/>
        </w:rPr>
        <w:t>charges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Billing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Eligibility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Review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468" w:lineRule="auto" w:before="0" w:after="0"/>
        <w:ind w:left="25" w:right="3071" w:firstLine="360"/>
        <w:jc w:val="left"/>
        <w:rPr>
          <w:rFonts w:ascii="Arial"/>
          <w:b/>
          <w:sz w:val="22"/>
        </w:rPr>
      </w:pPr>
      <w:r>
        <w:rPr>
          <w:sz w:val="22"/>
        </w:rPr>
        <w:t>Decision</w:t>
      </w:r>
      <w:r>
        <w:rPr>
          <w:spacing w:val="-7"/>
          <w:sz w:val="22"/>
        </w:rPr>
        <w:t> </w:t>
      </w:r>
      <w:r>
        <w:rPr>
          <w:sz w:val="22"/>
        </w:rPr>
        <w:t>finalized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Warehouse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Decision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Audit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Log Final State:</w:t>
      </w:r>
    </w:p>
    <w:p>
      <w:pPr>
        <w:pStyle w:val="ListParagraph"/>
        <w:spacing w:after="0" w:line="468" w:lineRule="auto"/>
        <w:jc w:val="left"/>
        <w:rPr>
          <w:rFonts w:ascii="Arial"/>
          <w:b/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75" w:after="0"/>
        <w:ind w:left="744" w:right="0" w:hanging="359"/>
        <w:jc w:val="left"/>
        <w:rPr>
          <w:sz w:val="22"/>
        </w:rPr>
      </w:pPr>
      <w:r>
        <w:rPr>
          <w:sz w:val="22"/>
        </w:rPr>
        <w:t>SLA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met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Costs</w:t>
      </w:r>
      <w:r>
        <w:rPr>
          <w:spacing w:val="-2"/>
          <w:sz w:val="22"/>
        </w:rPr>
        <w:t> justified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Billing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valid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Full</w:t>
      </w:r>
      <w:r>
        <w:rPr>
          <w:spacing w:val="-4"/>
          <w:sz w:val="22"/>
        </w:rPr>
        <w:t> </w:t>
      </w: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trail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preserved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157039</wp:posOffset>
                </wp:positionV>
                <wp:extent cx="573151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865754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365297pt;width:451.3pt;height:1.5pt;mso-position-horizontal-relative:page;mso-position-vertical-relative:paragraph;z-index:-15726080;mso-wrap-distance-left:0;mso-wrap-distance-right:0" id="docshape6" coordorigin="1440,247" coordsize="9026,30" path="m10466,247l1440,247,1440,277,5953,277,10466,277,10466,247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0"/>
        <w:rPr>
          <w:sz w:val="26"/>
        </w:rPr>
      </w:pPr>
    </w:p>
    <w:p>
      <w:pPr>
        <w:pStyle w:val="Heading2"/>
      </w:pPr>
      <w:r>
        <w:rPr>
          <w:rFonts w:ascii="Segoe UI Symbol" w:hAnsi="Segoe UI Symbol" w:cs="Segoe UI Symbol" w:eastAsia="Segoe UI Symbol"/>
          <w:b w:val="0"/>
          <w:bCs w:val="0"/>
          <w:w w:val="80"/>
          <w:sz w:val="32"/>
          <w:szCs w:val="32"/>
        </w:rPr>
        <w:t>⚠️</w:t>
      </w:r>
      <w:r>
        <w:rPr>
          <w:rFonts w:ascii="Segoe UI Symbol" w:hAnsi="Segoe UI Symbol" w:cs="Segoe UI Symbol" w:eastAsia="Segoe UI Symbol"/>
          <w:b w:val="0"/>
          <w:bCs w:val="0"/>
          <w:spacing w:val="-4"/>
          <w:sz w:val="32"/>
          <w:szCs w:val="32"/>
        </w:rPr>
        <w:t> </w:t>
      </w:r>
      <w:r>
        <w:rPr>
          <w:w w:val="80"/>
        </w:rPr>
        <w:t>Exception</w:t>
      </w:r>
      <w:r>
        <w:rPr>
          <w:spacing w:val="11"/>
        </w:rPr>
        <w:t> </w:t>
      </w:r>
      <w:r>
        <w:rPr>
          <w:spacing w:val="-4"/>
          <w:w w:val="80"/>
        </w:rPr>
        <w:t>Path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218" w:after="0"/>
        <w:ind w:left="74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Trigger: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z w:val="22"/>
        </w:rPr>
        <w:t>shortfall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execution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failure</w:t>
      </w:r>
    </w:p>
    <w:p>
      <w:pPr>
        <w:pStyle w:val="Heading3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</w:pPr>
      <w:r>
        <w:rPr/>
        <w:t>System</w:t>
      </w:r>
      <w:r>
        <w:rPr>
          <w:spacing w:val="-4"/>
        </w:rPr>
        <w:t> </w:t>
      </w:r>
      <w:r>
        <w:rPr>
          <w:spacing w:val="-2"/>
        </w:rPr>
        <w:t>Response:</w:t>
      </w:r>
    </w:p>
    <w:p>
      <w:pPr>
        <w:pStyle w:val="ListParagraph"/>
        <w:numPr>
          <w:ilvl w:val="2"/>
          <w:numId w:val="3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Execution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blocked</w:t>
      </w:r>
    </w:p>
    <w:p>
      <w:pPr>
        <w:pStyle w:val="ListParagraph"/>
        <w:numPr>
          <w:ilvl w:val="2"/>
          <w:numId w:val="3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Exception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Handling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5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Heading3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</w:pPr>
      <w:r>
        <w:rPr/>
        <w:t>Final</w:t>
      </w:r>
      <w:r>
        <w:rPr>
          <w:spacing w:val="-4"/>
        </w:rPr>
        <w:t> </w:t>
      </w:r>
      <w:r>
        <w:rPr>
          <w:spacing w:val="-2"/>
        </w:rPr>
        <w:t>State:</w:t>
      </w:r>
    </w:p>
    <w:p>
      <w:pPr>
        <w:pStyle w:val="ListParagraph"/>
        <w:numPr>
          <w:ilvl w:val="2"/>
          <w:numId w:val="3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SLA</w:t>
      </w:r>
      <w:r>
        <w:rPr>
          <w:spacing w:val="-3"/>
          <w:sz w:val="22"/>
        </w:rPr>
        <w:t> </w:t>
      </w:r>
      <w:r>
        <w:rPr>
          <w:sz w:val="22"/>
        </w:rPr>
        <w:t>breach</w:t>
      </w:r>
      <w:r>
        <w:rPr>
          <w:spacing w:val="-3"/>
          <w:sz w:val="22"/>
        </w:rPr>
        <w:t> </w:t>
      </w:r>
      <w:r>
        <w:rPr>
          <w:sz w:val="22"/>
        </w:rPr>
        <w:t>explicitly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acknowledged</w:t>
      </w:r>
    </w:p>
    <w:p>
      <w:pPr>
        <w:pStyle w:val="ListParagraph"/>
        <w:numPr>
          <w:ilvl w:val="2"/>
          <w:numId w:val="3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Compensating</w:t>
      </w:r>
      <w:r>
        <w:rPr>
          <w:spacing w:val="-8"/>
          <w:sz w:val="22"/>
        </w:rPr>
        <w:t> </w:t>
      </w: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recorded</w:t>
      </w:r>
    </w:p>
    <w:p>
      <w:pPr>
        <w:pStyle w:val="ListParagraph"/>
        <w:numPr>
          <w:ilvl w:val="2"/>
          <w:numId w:val="3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trail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preserved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157208</wp:posOffset>
                </wp:positionV>
                <wp:extent cx="573151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865754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378613pt;width:451.3pt;height:1.5pt;mso-position-horizontal-relative:page;mso-position-vertical-relative:paragraph;z-index:-15725568;mso-wrap-distance-left:0;mso-wrap-distance-right:0" id="docshape7" coordorigin="1440,248" coordsize="9026,30" path="m10466,248l1440,248,1440,278,5953,278,10466,278,10466,248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rPr>
          <w:sz w:val="34"/>
        </w:rPr>
      </w:pPr>
    </w:p>
    <w:p>
      <w:pPr>
        <w:pStyle w:val="Heading1"/>
        <w:spacing w:line="283" w:lineRule="auto"/>
        <w:ind w:right="28"/>
      </w:pPr>
      <w:r>
        <w:rPr>
          <w:rFonts w:ascii="Segoe UI Symbol" w:hAnsi="Segoe UI Symbol" w:cs="Segoe UI Symbol" w:eastAsia="Segoe UI Symbol"/>
          <w:b w:val="0"/>
          <w:bCs w:val="0"/>
          <w:w w:val="90"/>
          <w:sz w:val="42"/>
          <w:szCs w:val="42"/>
        </w:rPr>
        <w:t>5️⃣</w:t>
      </w:r>
      <w:r>
        <w:rPr>
          <w:rFonts w:ascii="Segoe UI Symbol" w:hAnsi="Segoe UI Symbol" w:cs="Segoe UI Symbol" w:eastAsia="Segoe UI Symbol"/>
          <w:b w:val="0"/>
          <w:bCs w:val="0"/>
          <w:spacing w:val="-7"/>
          <w:w w:val="90"/>
          <w:sz w:val="42"/>
          <w:szCs w:val="42"/>
        </w:rPr>
        <w:t> </w:t>
      </w:r>
      <w:r>
        <w:rPr>
          <w:w w:val="95"/>
        </w:rPr>
        <w:t>GLOBAL FIGMA → AI DESIGN INSTRUCTION </w:t>
      </w:r>
      <w:r>
        <w:rPr/>
        <w:t>BLOCK (MANDATORY)</w:t>
      </w:r>
    </w:p>
    <w:p>
      <w:pPr>
        <w:spacing w:before="223"/>
        <w:ind w:left="2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This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block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must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be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reused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verbatim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all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design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AI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prompts.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Heading2"/>
      </w:pPr>
      <w:r>
        <w:rPr/>
        <w:t>Design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Interaction</w:t>
      </w:r>
      <w:r>
        <w:rPr>
          <w:spacing w:val="-3"/>
        </w:rPr>
        <w:t> </w:t>
      </w:r>
      <w:r>
        <w:rPr>
          <w:spacing w:val="-2"/>
        </w:rPr>
        <w:t>Principles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243" w:after="0"/>
        <w:ind w:left="744" w:right="0" w:hanging="359"/>
        <w:jc w:val="left"/>
        <w:rPr>
          <w:sz w:val="22"/>
        </w:rPr>
      </w:pPr>
      <w:r>
        <w:rPr>
          <w:sz w:val="22"/>
        </w:rPr>
        <w:t>Enterprise-grade,</w:t>
      </w:r>
      <w:r>
        <w:rPr>
          <w:spacing w:val="-15"/>
          <w:sz w:val="22"/>
        </w:rPr>
        <w:t> </w:t>
      </w:r>
      <w:r>
        <w:rPr>
          <w:sz w:val="22"/>
        </w:rPr>
        <w:t>decision-centric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Evidence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always</w:t>
      </w:r>
      <w:r>
        <w:rPr>
          <w:spacing w:val="-5"/>
          <w:sz w:val="22"/>
        </w:rPr>
        <w:t> </w:t>
      </w:r>
      <w:r>
        <w:rPr>
          <w:sz w:val="22"/>
        </w:rPr>
        <w:t>visible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decisions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exist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Draft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Locked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Overridden</w:t>
      </w:r>
      <w:r>
        <w:rPr>
          <w:spacing w:val="-3"/>
          <w:sz w:val="22"/>
        </w:rPr>
        <w:t> </w:t>
      </w:r>
      <w:r>
        <w:rPr>
          <w:sz w:val="22"/>
        </w:rPr>
        <w:t>states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visually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distinct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decorative</w:t>
      </w:r>
      <w:r>
        <w:rPr>
          <w:spacing w:val="-5"/>
          <w:sz w:val="22"/>
        </w:rPr>
        <w:t> </w:t>
      </w:r>
      <w:r>
        <w:rPr>
          <w:sz w:val="22"/>
        </w:rPr>
        <w:t>UI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functional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meaning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hidden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implicit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actions</w:t>
      </w:r>
    </w:p>
    <w:p>
      <w:pPr>
        <w:pStyle w:val="BodyText"/>
        <w:spacing w:before="25"/>
      </w:pPr>
    </w:p>
    <w:p>
      <w:pPr>
        <w:pStyle w:val="Heading2"/>
        <w:spacing w:before="1"/>
      </w:pPr>
      <w:r>
        <w:rPr/>
        <w:t>Irreversible</w:t>
      </w:r>
      <w:r>
        <w:rPr>
          <w:spacing w:val="-5"/>
        </w:rPr>
        <w:t> </w:t>
      </w:r>
      <w:r>
        <w:rPr/>
        <w:t>Action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>
          <w:spacing w:val="-4"/>
        </w:rPr>
        <w:t>Rules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242" w:after="0"/>
        <w:ind w:left="744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blind</w:t>
      </w:r>
      <w:r>
        <w:rPr>
          <w:spacing w:val="-4"/>
          <w:sz w:val="22"/>
        </w:rPr>
        <w:t> </w:t>
      </w:r>
      <w:r>
        <w:rPr>
          <w:sz w:val="22"/>
        </w:rPr>
        <w:t>confirmation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modals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always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see:</w:t>
      </w:r>
    </w:p>
    <w:p>
      <w:pPr>
        <w:pStyle w:val="ListParagraph"/>
        <w:numPr>
          <w:ilvl w:val="2"/>
          <w:numId w:val="3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lock</w:t>
      </w:r>
    </w:p>
    <w:p>
      <w:pPr>
        <w:pStyle w:val="ListParagraph"/>
        <w:numPr>
          <w:ilvl w:val="2"/>
          <w:numId w:val="3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cannot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undone</w:t>
      </w:r>
    </w:p>
    <w:p>
      <w:pPr>
        <w:pStyle w:val="ListParagraph"/>
        <w:numPr>
          <w:ilvl w:val="2"/>
          <w:numId w:val="3"/>
        </w:numPr>
        <w:tabs>
          <w:tab w:pos="1464" w:val="left" w:leader="none"/>
        </w:tabs>
        <w:spacing w:line="240" w:lineRule="auto" w:before="0" w:after="0"/>
        <w:ind w:left="1464" w:right="0" w:hanging="359"/>
        <w:jc w:val="left"/>
        <w:rPr>
          <w:sz w:val="22"/>
        </w:rPr>
      </w:pPr>
      <w:r>
        <w:rPr>
          <w:sz w:val="22"/>
        </w:rPr>
        <w:t>Who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accountable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157426</wp:posOffset>
                </wp:positionV>
                <wp:extent cx="573151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865754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395782pt;width:451.3pt;height:1.5pt;mso-position-horizontal-relative:page;mso-position-vertical-relative:paragraph;z-index:-15725056;mso-wrap-distance-left:0;mso-wrap-distance-right:0" id="docshape8" coordorigin="1440,248" coordsize="9026,30" path="m10466,248l1440,248,1440,278,5953,278,10466,278,10466,248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rPr>
          <w:sz w:val="34"/>
        </w:rPr>
      </w:pPr>
    </w:p>
    <w:p>
      <w:pPr>
        <w:pStyle w:val="Heading1"/>
        <w:spacing w:line="283" w:lineRule="auto"/>
      </w:pPr>
      <w:r>
        <w:rPr>
          <w:rFonts w:ascii="Segoe UI Symbol" w:hAnsi="Segoe UI Symbol" w:cs="Segoe UI Symbol" w:eastAsia="Segoe UI Symbol"/>
          <w:b w:val="0"/>
          <w:bCs w:val="0"/>
          <w:spacing w:val="-2"/>
          <w:w w:val="90"/>
          <w:sz w:val="42"/>
          <w:szCs w:val="42"/>
        </w:rPr>
        <w:t>6️⃣</w:t>
      </w:r>
      <w:r>
        <w:rPr>
          <w:rFonts w:ascii="Segoe UI Symbol" w:hAnsi="Segoe UI Symbol" w:cs="Segoe UI Symbol" w:eastAsia="Segoe UI Symbol"/>
          <w:b w:val="0"/>
          <w:bCs w:val="0"/>
          <w:spacing w:val="-16"/>
          <w:w w:val="90"/>
          <w:sz w:val="42"/>
          <w:szCs w:val="42"/>
        </w:rPr>
        <w:t> </w:t>
      </w:r>
      <w:r>
        <w:rPr>
          <w:spacing w:val="-2"/>
          <w:w w:val="95"/>
        </w:rPr>
        <w:t>SUPER-FEATURE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DESIGN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CONSTRAINTS </w:t>
      </w:r>
      <w:r>
        <w:rPr>
          <w:spacing w:val="-2"/>
        </w:rPr>
        <w:t>(MANDATORY)</w:t>
      </w:r>
    </w:p>
    <w:p>
      <w:pPr>
        <w:pStyle w:val="Heading2"/>
        <w:spacing w:before="261"/>
      </w:pPr>
      <w:r>
        <w:rPr/>
        <w:t>Multi-Tenant</w:t>
      </w:r>
      <w:r>
        <w:rPr>
          <w:spacing w:val="-3"/>
        </w:rPr>
        <w:t> </w:t>
      </w:r>
      <w:r>
        <w:rPr>
          <w:spacing w:val="-4"/>
        </w:rPr>
        <w:t>SaaS</w:t>
      </w:r>
    </w:p>
    <w:p>
      <w:pPr>
        <w:pStyle w:val="Heading2"/>
        <w:spacing w:after="0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73" w:lineRule="exact" w:before="44" w:after="0"/>
        <w:ind w:left="744" w:right="0" w:hanging="359"/>
        <w:jc w:val="left"/>
        <w:rPr>
          <w:sz w:val="22"/>
        </w:rPr>
      </w:pPr>
      <w:r>
        <w:rPr>
          <w:sz w:val="22"/>
        </w:rPr>
        <w:t>Tenant</w:t>
      </w:r>
      <w:r>
        <w:rPr>
          <w:spacing w:val="-6"/>
          <w:sz w:val="22"/>
        </w:rPr>
        <w:t> </w:t>
      </w:r>
      <w:r>
        <w:rPr>
          <w:sz w:val="22"/>
        </w:rPr>
        <w:t>context</w:t>
      </w:r>
      <w:r>
        <w:rPr>
          <w:spacing w:val="-7"/>
          <w:sz w:val="22"/>
        </w:rPr>
        <w:t> </w:t>
      </w:r>
      <w:r>
        <w:rPr>
          <w:sz w:val="22"/>
        </w:rPr>
        <w:t>visible:</w:t>
      </w:r>
      <w:r>
        <w:rPr>
          <w:spacing w:val="-5"/>
          <w:sz w:val="22"/>
        </w:rPr>
        <w:t> </w:t>
      </w:r>
      <w:r>
        <w:rPr>
          <w:rFonts w:ascii="Segoe UI Symbol" w:hAnsi="Segoe UI Symbol"/>
          <w:sz w:val="22"/>
        </w:rPr>
        <w:t>☑</w:t>
      </w:r>
      <w:r>
        <w:rPr>
          <w:rFonts w:ascii="Segoe UI Symbol" w:hAnsi="Segoe UI Symbol"/>
          <w:spacing w:val="-8"/>
          <w:sz w:val="22"/>
        </w:rPr>
        <w:t> </w:t>
      </w:r>
      <w:r>
        <w:rPr>
          <w:spacing w:val="-5"/>
          <w:sz w:val="22"/>
        </w:rPr>
        <w:t>Yes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73" w:lineRule="exact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Cross-tenant</w:t>
      </w:r>
      <w:r>
        <w:rPr>
          <w:spacing w:val="-8"/>
          <w:sz w:val="22"/>
        </w:rPr>
        <w:t> </w:t>
      </w:r>
      <w:r>
        <w:rPr>
          <w:sz w:val="22"/>
        </w:rPr>
        <w:t>isolation</w:t>
      </w:r>
      <w:r>
        <w:rPr>
          <w:spacing w:val="-7"/>
          <w:sz w:val="22"/>
        </w:rPr>
        <w:t> </w:t>
      </w:r>
      <w:r>
        <w:rPr>
          <w:sz w:val="22"/>
        </w:rPr>
        <w:t>enforced:</w:t>
      </w:r>
      <w:r>
        <w:rPr>
          <w:spacing w:val="-6"/>
          <w:sz w:val="22"/>
        </w:rPr>
        <w:t> </w:t>
      </w:r>
      <w:r>
        <w:rPr>
          <w:rFonts w:ascii="Segoe UI Symbol" w:hAnsi="Segoe UI Symbol"/>
          <w:sz w:val="22"/>
        </w:rPr>
        <w:t>☑</w:t>
      </w:r>
      <w:r>
        <w:rPr>
          <w:rFonts w:ascii="Segoe UI Symbol" w:hAnsi="Segoe UI Symbol"/>
          <w:spacing w:val="-7"/>
          <w:sz w:val="22"/>
        </w:rPr>
        <w:t> </w:t>
      </w:r>
      <w:r>
        <w:rPr>
          <w:spacing w:val="-5"/>
          <w:sz w:val="22"/>
        </w:rPr>
        <w:t>Yes</w:t>
      </w:r>
    </w:p>
    <w:p>
      <w:pPr>
        <w:pStyle w:val="BodyText"/>
        <w:spacing w:before="16"/>
      </w:pPr>
    </w:p>
    <w:p>
      <w:pPr>
        <w:pStyle w:val="Heading2"/>
      </w:pPr>
      <w:r>
        <w:rPr/>
        <w:t>Configurable</w:t>
      </w:r>
      <w:r>
        <w:rPr>
          <w:spacing w:val="-5"/>
        </w:rPr>
        <w:t> </w:t>
      </w:r>
      <w:r>
        <w:rPr>
          <w:spacing w:val="-4"/>
        </w:rPr>
        <w:t>SaaS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73" w:lineRule="exact" w:before="212" w:after="0"/>
        <w:ind w:left="744" w:right="0" w:hanging="359"/>
        <w:jc w:val="left"/>
        <w:rPr>
          <w:sz w:val="22"/>
        </w:rPr>
      </w:pPr>
      <w:r>
        <w:rPr>
          <w:sz w:val="22"/>
        </w:rPr>
        <w:t>Policies</w:t>
      </w:r>
      <w:r>
        <w:rPr>
          <w:spacing w:val="-9"/>
          <w:sz w:val="22"/>
        </w:rPr>
        <w:t> </w:t>
      </w:r>
      <w:r>
        <w:rPr>
          <w:sz w:val="22"/>
        </w:rPr>
        <w:t>config-driven:</w:t>
      </w:r>
      <w:r>
        <w:rPr>
          <w:spacing w:val="-7"/>
          <w:sz w:val="22"/>
        </w:rPr>
        <w:t> </w:t>
      </w:r>
      <w:r>
        <w:rPr>
          <w:rFonts w:ascii="Segoe UI Symbol" w:hAnsi="Segoe UI Symbol"/>
          <w:sz w:val="22"/>
        </w:rPr>
        <w:t>☑</w:t>
      </w:r>
      <w:r>
        <w:rPr>
          <w:rFonts w:ascii="Segoe UI Symbol" w:hAnsi="Segoe UI Symbol"/>
          <w:spacing w:val="-8"/>
          <w:sz w:val="22"/>
        </w:rPr>
        <w:t> </w:t>
      </w:r>
      <w:r>
        <w:rPr>
          <w:spacing w:val="-5"/>
          <w:sz w:val="22"/>
        </w:rPr>
        <w:t>Yes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73" w:lineRule="exact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UI</w:t>
      </w:r>
      <w:r>
        <w:rPr>
          <w:spacing w:val="-7"/>
          <w:sz w:val="22"/>
        </w:rPr>
        <w:t> </w:t>
      </w:r>
      <w:r>
        <w:rPr>
          <w:sz w:val="22"/>
        </w:rPr>
        <w:t>reflects</w:t>
      </w:r>
      <w:r>
        <w:rPr>
          <w:spacing w:val="-7"/>
          <w:sz w:val="22"/>
        </w:rPr>
        <w:t> </w:t>
      </w:r>
      <w:r>
        <w:rPr>
          <w:sz w:val="22"/>
        </w:rPr>
        <w:t>configuration</w:t>
      </w:r>
      <w:r>
        <w:rPr>
          <w:spacing w:val="-6"/>
          <w:sz w:val="22"/>
        </w:rPr>
        <w:t> </w:t>
      </w:r>
      <w:r>
        <w:rPr>
          <w:sz w:val="22"/>
        </w:rPr>
        <w:t>influence:</w:t>
      </w:r>
      <w:r>
        <w:rPr>
          <w:spacing w:val="-5"/>
          <w:sz w:val="22"/>
        </w:rPr>
        <w:t> </w:t>
      </w:r>
      <w:r>
        <w:rPr>
          <w:rFonts w:ascii="Segoe UI Symbol" w:hAnsi="Segoe UI Symbol"/>
          <w:sz w:val="22"/>
        </w:rPr>
        <w:t>☑</w:t>
      </w:r>
      <w:r>
        <w:rPr>
          <w:rFonts w:ascii="Segoe UI Symbol" w:hAnsi="Segoe UI Symbol"/>
          <w:spacing w:val="-8"/>
          <w:sz w:val="22"/>
        </w:rPr>
        <w:t> </w:t>
      </w:r>
      <w:r>
        <w:rPr>
          <w:spacing w:val="-5"/>
          <w:sz w:val="22"/>
        </w:rPr>
        <w:t>Yes</w:t>
      </w:r>
    </w:p>
    <w:p>
      <w:pPr>
        <w:pStyle w:val="BodyText"/>
        <w:spacing w:before="17"/>
      </w:pPr>
    </w:p>
    <w:p>
      <w:pPr>
        <w:pStyle w:val="Heading2"/>
      </w:pPr>
      <w:r>
        <w:rPr/>
        <w:t>AI</w:t>
      </w:r>
      <w:r>
        <w:rPr>
          <w:spacing w:val="-1"/>
        </w:rPr>
        <w:t> </w:t>
      </w:r>
      <w:r>
        <w:rPr>
          <w:spacing w:val="-2"/>
        </w:rPr>
        <w:t>Configurability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73" w:lineRule="exact" w:before="211" w:after="0"/>
        <w:ind w:left="744" w:right="0" w:hanging="359"/>
        <w:jc w:val="left"/>
        <w:rPr>
          <w:sz w:val="22"/>
        </w:rPr>
      </w:pP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signals</w:t>
      </w:r>
      <w:r>
        <w:rPr>
          <w:spacing w:val="-5"/>
          <w:sz w:val="22"/>
        </w:rPr>
        <w:t> </w:t>
      </w:r>
      <w:r>
        <w:rPr>
          <w:sz w:val="22"/>
        </w:rPr>
        <w:t>clearly</w:t>
      </w:r>
      <w:r>
        <w:rPr>
          <w:spacing w:val="-5"/>
          <w:sz w:val="22"/>
        </w:rPr>
        <w:t> </w:t>
      </w:r>
      <w:r>
        <w:rPr>
          <w:sz w:val="22"/>
        </w:rPr>
        <w:t>labeled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advisory:</w:t>
      </w:r>
      <w:r>
        <w:rPr>
          <w:spacing w:val="-3"/>
          <w:sz w:val="22"/>
        </w:rPr>
        <w:t> </w:t>
      </w:r>
      <w:r>
        <w:rPr>
          <w:rFonts w:ascii="Segoe UI Symbol" w:hAnsi="Segoe UI Symbol"/>
          <w:sz w:val="22"/>
        </w:rPr>
        <w:t>☑</w:t>
      </w:r>
      <w:r>
        <w:rPr>
          <w:rFonts w:ascii="Segoe UI Symbol" w:hAnsi="Segoe UI Symbol"/>
          <w:spacing w:val="-6"/>
          <w:sz w:val="22"/>
        </w:rPr>
        <w:t> </w:t>
      </w:r>
      <w:r>
        <w:rPr>
          <w:spacing w:val="-5"/>
          <w:sz w:val="22"/>
        </w:rPr>
        <w:t>Yes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73" w:lineRule="exact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ON/OFF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break</w:t>
      </w:r>
      <w:r>
        <w:rPr>
          <w:spacing w:val="-4"/>
          <w:sz w:val="22"/>
        </w:rPr>
        <w:t> </w:t>
      </w:r>
      <w:r>
        <w:rPr>
          <w:sz w:val="22"/>
        </w:rPr>
        <w:t>flows:</w:t>
      </w:r>
      <w:r>
        <w:rPr>
          <w:spacing w:val="-1"/>
          <w:sz w:val="22"/>
        </w:rPr>
        <w:t> </w:t>
      </w:r>
      <w:r>
        <w:rPr>
          <w:rFonts w:ascii="Segoe UI Symbol" w:hAnsi="Segoe UI Symbol"/>
          <w:sz w:val="22"/>
        </w:rPr>
        <w:t>☑</w:t>
      </w:r>
      <w:r>
        <w:rPr>
          <w:rFonts w:ascii="Segoe UI Symbol" w:hAnsi="Segoe UI Symbol"/>
          <w:spacing w:val="-5"/>
          <w:sz w:val="22"/>
        </w:rPr>
        <w:t> </w:t>
      </w:r>
      <w:r>
        <w:rPr>
          <w:spacing w:val="-5"/>
          <w:sz w:val="22"/>
        </w:rPr>
        <w:t>Yes</w:t>
      </w:r>
    </w:p>
    <w:p>
      <w:pPr>
        <w:pStyle w:val="BodyText"/>
        <w:spacing w:before="17"/>
      </w:pPr>
    </w:p>
    <w:p>
      <w:pPr>
        <w:pStyle w:val="Heading2"/>
      </w:pPr>
      <w:r>
        <w:rPr/>
        <w:t>Scalability</w:t>
      </w:r>
      <w:r>
        <w:rPr>
          <w:spacing w:val="-3"/>
        </w:rPr>
        <w:t> </w:t>
      </w:r>
      <w:r>
        <w:rPr>
          <w:spacing w:val="-2"/>
        </w:rPr>
        <w:t>Assumptions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73" w:lineRule="exact" w:before="212" w:after="0"/>
        <w:ind w:left="744" w:right="0" w:hanging="359"/>
        <w:jc w:val="left"/>
        <w:rPr>
          <w:sz w:val="22"/>
        </w:rPr>
      </w:pPr>
      <w:r>
        <w:rPr>
          <w:sz w:val="22"/>
        </w:rPr>
        <w:t>Lists</w:t>
      </w:r>
      <w:r>
        <w:rPr>
          <w:spacing w:val="-6"/>
          <w:sz w:val="22"/>
        </w:rPr>
        <w:t> </w:t>
      </w:r>
      <w:r>
        <w:rPr>
          <w:sz w:val="22"/>
        </w:rPr>
        <w:t>assume</w:t>
      </w:r>
      <w:r>
        <w:rPr>
          <w:spacing w:val="-5"/>
          <w:sz w:val="22"/>
        </w:rPr>
        <w:t> </w:t>
      </w:r>
      <w:r>
        <w:rPr>
          <w:sz w:val="22"/>
        </w:rPr>
        <w:t>10,000+</w:t>
      </w:r>
      <w:r>
        <w:rPr>
          <w:spacing w:val="-5"/>
          <w:sz w:val="22"/>
        </w:rPr>
        <w:t> </w:t>
      </w:r>
      <w:r>
        <w:rPr>
          <w:sz w:val="22"/>
        </w:rPr>
        <w:t>records:</w:t>
      </w:r>
      <w:r>
        <w:rPr>
          <w:spacing w:val="-4"/>
          <w:sz w:val="22"/>
        </w:rPr>
        <w:t> </w:t>
      </w:r>
      <w:r>
        <w:rPr>
          <w:rFonts w:ascii="Segoe UI Symbol" w:hAnsi="Segoe UI Symbol"/>
          <w:sz w:val="22"/>
        </w:rPr>
        <w:t>☑</w:t>
      </w:r>
      <w:r>
        <w:rPr>
          <w:rFonts w:ascii="Segoe UI Symbol" w:hAnsi="Segoe UI Symbol"/>
          <w:spacing w:val="-5"/>
          <w:sz w:val="22"/>
        </w:rPr>
        <w:t> </w:t>
      </w:r>
      <w:r>
        <w:rPr>
          <w:spacing w:val="-5"/>
          <w:sz w:val="22"/>
        </w:rPr>
        <w:t>Yes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73" w:lineRule="exact" w:before="0" w:after="0"/>
        <w:ind w:left="744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fixed-size</w:t>
      </w:r>
      <w:r>
        <w:rPr>
          <w:spacing w:val="-6"/>
          <w:sz w:val="22"/>
        </w:rPr>
        <w:t> </w:t>
      </w:r>
      <w:r>
        <w:rPr>
          <w:sz w:val="22"/>
        </w:rPr>
        <w:t>UI</w:t>
      </w:r>
      <w:r>
        <w:rPr>
          <w:spacing w:val="-6"/>
          <w:sz w:val="22"/>
        </w:rPr>
        <w:t> </w:t>
      </w:r>
      <w:r>
        <w:rPr>
          <w:sz w:val="22"/>
        </w:rPr>
        <w:t>assumptions:</w:t>
      </w:r>
      <w:r>
        <w:rPr>
          <w:spacing w:val="-4"/>
          <w:sz w:val="22"/>
        </w:rPr>
        <w:t> </w:t>
      </w:r>
      <w:r>
        <w:rPr>
          <w:rFonts w:ascii="Segoe UI Symbol" w:hAnsi="Segoe UI Symbol"/>
          <w:sz w:val="22"/>
        </w:rPr>
        <w:t>☑</w:t>
      </w:r>
      <w:r>
        <w:rPr>
          <w:rFonts w:ascii="Segoe UI Symbol" w:hAnsi="Segoe UI Symbol"/>
          <w:spacing w:val="-7"/>
          <w:sz w:val="22"/>
        </w:rPr>
        <w:t> </w:t>
      </w:r>
      <w:r>
        <w:rPr>
          <w:spacing w:val="-5"/>
          <w:sz w:val="22"/>
        </w:rPr>
        <w:t>Yes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151696</wp:posOffset>
                </wp:positionV>
                <wp:extent cx="573151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865754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1.944618pt;width:451.3pt;height:1.5pt;mso-position-horizontal-relative:page;mso-position-vertical-relative:paragraph;z-index:-15724544;mso-wrap-distance-left:0;mso-wrap-distance-right:0" id="docshape9" coordorigin="1440,239" coordsize="9026,30" path="m10466,239l1440,239,1440,269,5953,269,10466,269,10466,239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rPr>
          <w:sz w:val="34"/>
        </w:rPr>
      </w:pPr>
    </w:p>
    <w:p>
      <w:pPr>
        <w:pStyle w:val="Heading1"/>
        <w:jc w:val="both"/>
      </w:pPr>
      <w:r>
        <w:rPr>
          <w:rFonts w:ascii="Segoe UI Symbol" w:hAnsi="Segoe UI Symbol" w:cs="Segoe UI Symbol" w:eastAsia="Segoe UI Symbol"/>
          <w:b w:val="0"/>
          <w:bCs w:val="0"/>
          <w:spacing w:val="-2"/>
          <w:w w:val="90"/>
          <w:sz w:val="42"/>
          <w:szCs w:val="42"/>
        </w:rPr>
        <w:t>7️⃣</w:t>
      </w:r>
      <w:r>
        <w:rPr>
          <w:rFonts w:ascii="Segoe UI Symbol" w:hAnsi="Segoe UI Symbol" w:cs="Segoe UI Symbol" w:eastAsia="Segoe UI Symbol"/>
          <w:b w:val="0"/>
          <w:bCs w:val="0"/>
          <w:spacing w:val="-14"/>
          <w:w w:val="90"/>
          <w:sz w:val="42"/>
          <w:szCs w:val="42"/>
        </w:rPr>
        <w:t> </w:t>
      </w:r>
      <w:r>
        <w:rPr>
          <w:spacing w:val="-2"/>
          <w:w w:val="95"/>
        </w:rPr>
        <w:t>FIGMA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READINESS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DECLARATION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(MANDATORY)</w:t>
      </w:r>
    </w:p>
    <w:p>
      <w:pPr>
        <w:pStyle w:val="Heading3"/>
        <w:spacing w:before="260"/>
        <w:ind w:left="25" w:right="335" w:firstLine="0"/>
        <w:jc w:val="both"/>
      </w:pPr>
      <w:r>
        <w:rPr/>
        <w:t>We</w:t>
      </w:r>
      <w:r>
        <w:rPr>
          <w:spacing w:val="-4"/>
        </w:rPr>
        <w:t> </w:t>
      </w:r>
      <w:r>
        <w:rPr/>
        <w:t>confirm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screens,</w:t>
      </w:r>
      <w:r>
        <w:rPr>
          <w:spacing w:val="-4"/>
        </w:rPr>
        <w:t> </w:t>
      </w:r>
      <w:r>
        <w:rPr/>
        <w:t>flows,</w:t>
      </w:r>
      <w:r>
        <w:rPr>
          <w:spacing w:val="-5"/>
        </w:rPr>
        <w:t> </w:t>
      </w:r>
      <w:r>
        <w:rPr/>
        <w:t>inputs,</w:t>
      </w:r>
      <w:r>
        <w:rPr>
          <w:spacing w:val="-5"/>
        </w:rPr>
        <w:t> </w:t>
      </w:r>
      <w:r>
        <w:rPr/>
        <w:t>outputs,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behavior,</w:t>
      </w:r>
      <w:r>
        <w:rPr>
          <w:spacing w:val="-5"/>
        </w:rPr>
        <w:t> </w:t>
      </w:r>
      <w:r>
        <w:rPr/>
        <w:t>SaaS</w:t>
      </w:r>
      <w:r>
        <w:rPr>
          <w:spacing w:val="-4"/>
        </w:rPr>
        <w:t> </w:t>
      </w:r>
      <w:r>
        <w:rPr/>
        <w:t>assumptions, and</w:t>
      </w:r>
      <w:r>
        <w:rPr>
          <w:spacing w:val="-3"/>
        </w:rPr>
        <w:t> </w:t>
      </w:r>
      <w:r>
        <w:rPr/>
        <w:t>scalability</w:t>
      </w:r>
      <w:r>
        <w:rPr>
          <w:spacing w:val="-3"/>
        </w:rPr>
        <w:t> </w:t>
      </w:r>
      <w:r>
        <w:rPr/>
        <w:t>constraints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explicitly</w:t>
      </w:r>
      <w:r>
        <w:rPr>
          <w:spacing w:val="-3"/>
        </w:rPr>
        <w:t> </w:t>
      </w:r>
      <w:r>
        <w:rPr/>
        <w:t>defined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safe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Figma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AI-assisted design. No design interpretation or product inference is required.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240" w:after="0"/>
        <w:ind w:left="74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Team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Representative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Name:</w:t>
      </w:r>
      <w:r>
        <w:rPr>
          <w:rFonts w:ascii="Arial" w:hAnsi="Arial"/>
          <w:b/>
          <w:spacing w:val="-4"/>
          <w:sz w:val="22"/>
        </w:rPr>
        <w:t> </w:t>
      </w:r>
      <w:r>
        <w:rPr>
          <w:spacing w:val="-4"/>
          <w:sz w:val="22"/>
        </w:rPr>
        <w:t>Neel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Role: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Founder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2"/>
          <w:sz w:val="22"/>
        </w:rPr>
        <w:t> Owner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Date: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26-Dec-</w:t>
      </w:r>
      <w:r>
        <w:rPr>
          <w:spacing w:val="-4"/>
          <w:sz w:val="22"/>
        </w:rPr>
        <w:t>2025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157181</wp:posOffset>
                </wp:positionV>
                <wp:extent cx="5731510" cy="190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865754" y="19050"/>
                              </a:lnTo>
                              <a:lnTo>
                                <a:pt x="5731509" y="1905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376465pt;width:451.3pt;height:1.5pt;mso-position-horizontal-relative:page;mso-position-vertical-relative:paragraph;z-index:-15724032;mso-wrap-distance-left:0;mso-wrap-distance-right:0" id="docshape10" coordorigin="1440,248" coordsize="9026,30" path="m10466,248l1440,248,1440,278,5953,278,10466,278,10466,248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56" w:hanging="33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5"/>
      <w:outlineLvl w:val="1"/>
    </w:pPr>
    <w:rPr>
      <w:rFonts w:ascii="Tahoma" w:hAnsi="Tahoma" w:eastAsia="Tahoma" w:cs="Tahom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4" w:hanging="359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25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1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2026-01-28T12:03:33Z</dcterms:created>
  <dcterms:modified xsi:type="dcterms:W3CDTF">2026-01-28T12:03:33Z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25.8.4.2 (AARCH64)</vt:lpwstr>
  </property>
  <property fmtid="{D5CDD505-2E9C-101B-9397-08002B2CF9AE}" pid="5" name="LastSaved">
    <vt:filetime>2026-01-28T00:00:00Z</vt:filetime>
  </property>
</Properties>
</file>