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201D" w14:textId="1897ED69" w:rsidR="00CD7485" w:rsidRDefault="00561677" w:rsidP="005E72B6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3F55A3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No. </w:t>
      </w:r>
      <w:r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4</w:t>
      </w:r>
    </w:p>
    <w:p w14:paraId="14646FA0" w14:textId="77777777" w:rsidR="00790A8D" w:rsidRDefault="00790A8D" w:rsidP="005E72B6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</w:p>
    <w:p w14:paraId="7A700A29" w14:textId="18A3E5AB" w:rsidR="00561677" w:rsidRPr="00CD7485" w:rsidRDefault="00CD7485">
      <w:pPr>
        <w:pStyle w:val="SourceCode"/>
        <w:rPr>
          <w:rStyle w:val="ImportTok"/>
          <w:sz w:val="18"/>
          <w:szCs w:val="20"/>
          <w:u w:val="single"/>
        </w:rPr>
      </w:pPr>
      <w:r w:rsidRPr="00CD7485">
        <w:rPr>
          <w:rStyle w:val="ImportTok"/>
          <w:rFonts w:ascii="Times New Roman" w:hAnsi="Times New Roman" w:cs="Times New Roman"/>
          <w:b/>
          <w:bCs/>
          <w:sz w:val="28"/>
          <w:szCs w:val="32"/>
          <w:u w:val="single"/>
        </w:rPr>
        <w:t>Code:</w:t>
      </w:r>
    </w:p>
    <w:p w14:paraId="719B96CA" w14:textId="6D0BD826" w:rsidR="007D3EB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make_classification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78F4BDAA" w14:textId="77777777" w:rsidR="007D3EB7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Perceptron: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input_size, learning_rate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np.zeros(input_size)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=</w:t>
      </w:r>
      <w:r>
        <w:rPr>
          <w:rStyle w:val="NormalTok"/>
        </w:rPr>
        <w:t xml:space="preserve"> learning_rate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activation(</w:t>
      </w:r>
      <w:r>
        <w:rPr>
          <w:rStyle w:val="VariableTok"/>
        </w:rPr>
        <w:t>self</w:t>
      </w:r>
      <w:r>
        <w:rPr>
          <w:rStyle w:val="NormalTok"/>
        </w:rPr>
        <w:t>, weighted_sum):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np.where(weighted_sum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>, inputs):</w:t>
      </w:r>
      <w:r>
        <w:br/>
      </w:r>
      <w:r>
        <w:rPr>
          <w:rStyle w:val="NormalTok"/>
        </w:rPr>
        <w:t xml:space="preserve">        weighted_sum </w:t>
      </w:r>
      <w:r>
        <w:rPr>
          <w:rStyle w:val="OperatorTok"/>
        </w:rPr>
        <w:t>=</w:t>
      </w:r>
      <w:r>
        <w:rPr>
          <w:rStyle w:val="NormalTok"/>
        </w:rPr>
        <w:t xml:space="preserve"> np.dot(inputs, </w:t>
      </w:r>
      <w:r>
        <w:rPr>
          <w:rStyle w:val="VariableTok"/>
        </w:rPr>
        <w:t>self</w:t>
      </w:r>
      <w:r>
        <w:rPr>
          <w:rStyle w:val="NormalTok"/>
        </w:rPr>
        <w:t xml:space="preserve">.weights)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.activation(weighted_sum)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>, inputs, labels, num_epochs):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(inputs, labels):</w:t>
      </w:r>
      <w:r>
        <w:br/>
      </w:r>
      <w:r>
        <w:rPr>
          <w:rStyle w:val="NormalTok"/>
        </w:rPr>
        <w:t xml:space="preserve">                predicted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.predict(x)</w:t>
      </w:r>
      <w:r>
        <w:br/>
      </w:r>
      <w:r>
        <w:rPr>
          <w:rStyle w:val="NormalTok"/>
        </w:rPr>
        <w:t xml:space="preserve">                error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error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error</w:t>
      </w:r>
    </w:p>
    <w:p w14:paraId="601D0D61" w14:textId="77777777" w:rsidR="007D3EB7" w:rsidRDefault="00000000"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n_features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n_informative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n_redundant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n_clusters_per_class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class_sep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inputs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</w:p>
    <w:p w14:paraId="55972E5C" w14:textId="77777777" w:rsidR="007D3EB7" w:rsidRDefault="00000000">
      <w:pPr>
        <w:pStyle w:val="SourceCode"/>
      </w:pPr>
      <w:r>
        <w:rPr>
          <w:rStyle w:val="NormalTok"/>
        </w:rPr>
        <w:t>labels</w:t>
      </w:r>
    </w:p>
    <w:p w14:paraId="23DA5D62" w14:textId="77777777" w:rsidR="007D3EB7" w:rsidRDefault="00000000">
      <w:pPr>
        <w:pStyle w:val="SourceCode"/>
      </w:pPr>
      <w:r>
        <w:rPr>
          <w:rStyle w:val="VerbatimChar"/>
        </w:rPr>
        <w:t>array([0, 0, 1, 0, 1, 0, 0, 0, 1, 1, 0, 1, 0, 1, 0, 0, 0, 1, 0, 0, 1, 0,</w:t>
      </w:r>
      <w:r>
        <w:br/>
      </w:r>
      <w:r>
        <w:rPr>
          <w:rStyle w:val="VerbatimChar"/>
        </w:rPr>
        <w:t xml:space="preserve">       1, 0, 1, 0, 1, 1, 1, 0, 0, 0, 1, 1, 1, 0, 1, 1, 1, 1, 0, 1, 0, 0,</w:t>
      </w:r>
      <w:r>
        <w:br/>
      </w:r>
      <w:r>
        <w:rPr>
          <w:rStyle w:val="VerbatimChar"/>
        </w:rPr>
        <w:t xml:space="preserve">       1, 1, 1, 0, 0, 0, 0, 1, 1, 0, 0, 0, 0, 0, 1, 0, 1, 1, 0, 1, 0, 1,</w:t>
      </w:r>
      <w:r>
        <w:br/>
      </w:r>
      <w:r>
        <w:rPr>
          <w:rStyle w:val="VerbatimChar"/>
        </w:rPr>
        <w:t xml:space="preserve">       1, 0, 0, 1, 1, 1, 1, 1, 1, 1, 1, 0, 1, 1, 1, 0, 0, 0, 0, 1, 1, 0,</w:t>
      </w:r>
      <w:r>
        <w:br/>
      </w:r>
      <w:r>
        <w:rPr>
          <w:rStyle w:val="VerbatimChar"/>
        </w:rPr>
        <w:t xml:space="preserve">       0, 1, 0, 1, 0, 0, 0, 0, 1, 0, 1, 0])</w:t>
      </w:r>
    </w:p>
    <w:p w14:paraId="0B3D49E7" w14:textId="77777777" w:rsidR="007D3EB7" w:rsidRDefault="00000000">
      <w:pPr>
        <w:pStyle w:val="SourceCode"/>
      </w:pPr>
      <w:r>
        <w:rPr>
          <w:rStyle w:val="NormalTok"/>
        </w:rPr>
        <w:t xml:space="preserve">plt.scatter(X[labels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][:,</w:t>
      </w:r>
      <w:r>
        <w:rPr>
          <w:rStyle w:val="DecValTok"/>
        </w:rPr>
        <w:t>0</w:t>
      </w:r>
      <w:r>
        <w:rPr>
          <w:rStyle w:val="NormalTok"/>
        </w:rPr>
        <w:t xml:space="preserve">], X[labels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][:, </w:t>
      </w:r>
      <w:r>
        <w:rPr>
          <w:rStyle w:val="DecValTok"/>
        </w:rPr>
        <w:t>1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"Feature 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plt.scatter(X[labels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][:,</w:t>
      </w:r>
      <w:r>
        <w:rPr>
          <w:rStyle w:val="DecValTok"/>
        </w:rPr>
        <w:t>0</w:t>
      </w:r>
      <w:r>
        <w:rPr>
          <w:rStyle w:val="NormalTok"/>
        </w:rPr>
        <w:t xml:space="preserve">], X[labels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][:, </w:t>
      </w:r>
      <w:r>
        <w:rPr>
          <w:rStyle w:val="DecValTok"/>
        </w:rPr>
        <w:t>1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"Feature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'Feature 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'Feature 2'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plt.title(</w:t>
      </w:r>
      <w:r>
        <w:rPr>
          <w:rStyle w:val="StringTok"/>
        </w:rPr>
        <w:t>'Binary Classification Dataset'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4948D977" w14:textId="77777777" w:rsidR="007D3EB7" w:rsidRDefault="00000000">
      <w:pPr>
        <w:pStyle w:val="FirstParagraph"/>
      </w:pPr>
      <w:r>
        <w:rPr>
          <w:noProof/>
        </w:rPr>
        <w:drawing>
          <wp:inline distT="0" distB="0" distL="0" distR="0" wp14:anchorId="49F07849" wp14:editId="294353AD">
            <wp:extent cx="5218545" cy="42025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0722977bdee8177b3463bfe0aaf7028e1db080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B8D11" w14:textId="77777777" w:rsidR="007D3EB7" w:rsidRDefault="00000000">
      <w:pPr>
        <w:pStyle w:val="SourceCode"/>
      </w:pPr>
      <w:r>
        <w:rPr>
          <w:rStyle w:val="NormalTok"/>
        </w:rPr>
        <w:t xml:space="preserve">perceptron </w:t>
      </w:r>
      <w:r>
        <w:rPr>
          <w:rStyle w:val="OperatorTok"/>
        </w:rPr>
        <w:t>=</w:t>
      </w:r>
      <w:r>
        <w:rPr>
          <w:rStyle w:val="NormalTok"/>
        </w:rPr>
        <w:t xml:space="preserve"> Perceptron(input_size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perceptron.train(inputs, labels, num_epochs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x_min, x_max </w:t>
      </w:r>
      <w:r>
        <w:rPr>
          <w:rStyle w:val="OperatorTok"/>
        </w:rPr>
        <w:t>=</w:t>
      </w:r>
      <w:r>
        <w:rPr>
          <w:rStyle w:val="NormalTok"/>
        </w:rPr>
        <w:t xml:space="preserve"> inputs[:, 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inputs[:, 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y_min, y_max </w:t>
      </w:r>
      <w:r>
        <w:rPr>
          <w:rStyle w:val="OperatorTok"/>
        </w:rPr>
        <w:t>=</w:t>
      </w:r>
      <w:r>
        <w:rPr>
          <w:rStyle w:val="NormalTok"/>
        </w:rPr>
        <w:t xml:space="preserve"> inputs[:, 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inputs[:, 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xx, yy </w:t>
      </w:r>
      <w:r>
        <w:rPr>
          <w:rStyle w:val="OperatorTok"/>
        </w:rPr>
        <w:t>=</w:t>
      </w:r>
      <w:r>
        <w:rPr>
          <w:rStyle w:val="NormalTok"/>
        </w:rPr>
        <w:t xml:space="preserve"> np.meshgrid(np.arange(x_min, x_max,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np.arange(y_min, y_max,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perceptron.predict(np.c_[xx.ravel(), yy.ravel()])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Z.reshape(xx.shape)</w:t>
      </w:r>
    </w:p>
    <w:p w14:paraId="3DEF68B1" w14:textId="77777777" w:rsidR="007D3EB7" w:rsidRDefault="00000000">
      <w:pPr>
        <w:pStyle w:val="SourceCode"/>
        <w:rPr>
          <w:rStyle w:val="NormalTok"/>
        </w:rPr>
      </w:pPr>
      <w:r>
        <w:rPr>
          <w:rStyle w:val="NormalTok"/>
        </w:rPr>
        <w:t>plt.contourf(xx, yy, Z,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plt.scatter(inputs[labels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][:, </w:t>
      </w:r>
      <w:r>
        <w:rPr>
          <w:rStyle w:val="DecValTok"/>
        </w:rPr>
        <w:t>0</w:t>
      </w:r>
      <w:r>
        <w:rPr>
          <w:rStyle w:val="NormalTok"/>
        </w:rPr>
        <w:t xml:space="preserve">], inputs[labels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][:, </w:t>
      </w:r>
      <w:r>
        <w:rPr>
          <w:rStyle w:val="DecValTok"/>
        </w:rPr>
        <w:t>1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'Feature 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plt.scatter(inputs[labels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][:, </w:t>
      </w:r>
      <w:r>
        <w:rPr>
          <w:rStyle w:val="DecValTok"/>
        </w:rPr>
        <w:t>0</w:t>
      </w:r>
      <w:r>
        <w:rPr>
          <w:rStyle w:val="NormalTok"/>
        </w:rPr>
        <w:t xml:space="preserve">], inputs[labels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][:, </w:t>
      </w:r>
      <w:r>
        <w:rPr>
          <w:rStyle w:val="DecValTok"/>
        </w:rPr>
        <w:t>1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'Featuer 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'Feature 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'Feature 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'Perceptron Decision Regions'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397AFE98" w14:textId="18293B3B" w:rsidR="00B022CE" w:rsidRPr="00B022CE" w:rsidRDefault="00B022CE">
      <w:pPr>
        <w:pStyle w:val="SourceCode"/>
        <w:rPr>
          <w:rStyle w:val="NormalTok"/>
          <w:b/>
          <w:bCs/>
          <w:sz w:val="28"/>
          <w:szCs w:val="32"/>
          <w:u w:val="single"/>
        </w:rPr>
      </w:pPr>
      <w:r w:rsidRPr="00B022CE">
        <w:rPr>
          <w:rStyle w:val="NormalTok"/>
          <w:b/>
          <w:bCs/>
          <w:sz w:val="28"/>
          <w:szCs w:val="32"/>
          <w:u w:val="single"/>
        </w:rPr>
        <w:lastRenderedPageBreak/>
        <w:t xml:space="preserve">Output: </w:t>
      </w:r>
    </w:p>
    <w:p w14:paraId="2EB0E225" w14:textId="77777777" w:rsidR="00B022CE" w:rsidRDefault="00B022CE">
      <w:pPr>
        <w:pStyle w:val="SourceCode"/>
      </w:pPr>
    </w:p>
    <w:p w14:paraId="24902BE3" w14:textId="77777777" w:rsidR="007D3EB7" w:rsidRDefault="00000000">
      <w:pPr>
        <w:pStyle w:val="FirstParagraph"/>
      </w:pPr>
      <w:r>
        <w:rPr>
          <w:noProof/>
        </w:rPr>
        <w:drawing>
          <wp:inline distT="0" distB="0" distL="0" distR="0" wp14:anchorId="16EDCE72" wp14:editId="3C15A08A">
            <wp:extent cx="5218545" cy="4202545"/>
            <wp:effectExtent l="0" t="0" r="0" b="0"/>
            <wp:docPr id="10435598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f82738629407e5d62a956a6224d954ed752449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EB7" w:rsidSect="00DE06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3BA6" w14:textId="77777777" w:rsidR="00CA6BA8" w:rsidRDefault="00CA6BA8">
      <w:pPr>
        <w:spacing w:after="0"/>
      </w:pPr>
      <w:r>
        <w:separator/>
      </w:r>
    </w:p>
  </w:endnote>
  <w:endnote w:type="continuationSeparator" w:id="0">
    <w:p w14:paraId="6BE0E3BC" w14:textId="77777777" w:rsidR="00CA6BA8" w:rsidRDefault="00CA6B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22AA" w14:textId="77777777" w:rsidR="00DE069B" w:rsidRDefault="00000000">
    <w:pPr>
      <w:pStyle w:val="Footer"/>
    </w:pPr>
    <w:r>
      <w:rPr>
        <w:noProof/>
      </w:rPr>
      <w:pict w14:anchorId="78D16993">
        <v:group id="Group 7" o:spid="_x0000_s1026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76F7D224" w14:textId="76862671" w:rsidR="00DE069B" w:rsidRDefault="00DE069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1C459DF9" w14:textId="77777777" w:rsidR="00DE069B" w:rsidRDefault="00DE069B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4CC26C3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2821C7AA" w14:textId="77777777" w:rsidR="00DE069B" w:rsidRDefault="00DE069B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411E" w14:textId="77777777" w:rsidR="00CA6BA8" w:rsidRDefault="00CA6BA8">
      <w:r>
        <w:separator/>
      </w:r>
    </w:p>
  </w:footnote>
  <w:footnote w:type="continuationSeparator" w:id="0">
    <w:p w14:paraId="55F71E17" w14:textId="77777777" w:rsidR="00CA6BA8" w:rsidRDefault="00CA6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3023" w14:textId="6ECF0A0E" w:rsidR="00DE069B" w:rsidRDefault="00DE069B" w:rsidP="00DE069B">
    <w:pPr>
      <w:pStyle w:val="Header"/>
    </w:pPr>
    <w:r>
      <w:t>Sonu Vishwakarma (ANN Lab Assignment Group A-4)</w:t>
    </w:r>
  </w:p>
  <w:p w14:paraId="7CBFE3C8" w14:textId="5074F1A7" w:rsidR="00DE069B" w:rsidRDefault="00DE069B">
    <w:pPr>
      <w:pStyle w:val="Header"/>
    </w:pPr>
  </w:p>
  <w:p w14:paraId="44DDD5B9" w14:textId="77777777" w:rsidR="00DE069B" w:rsidRDefault="00DE0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3A8F4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857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2AA2"/>
    <w:rsid w:val="003F55A3"/>
    <w:rsid w:val="00456610"/>
    <w:rsid w:val="004E29B3"/>
    <w:rsid w:val="00561677"/>
    <w:rsid w:val="00590D07"/>
    <w:rsid w:val="005E72B6"/>
    <w:rsid w:val="00784D58"/>
    <w:rsid w:val="00790A8D"/>
    <w:rsid w:val="007D3EB7"/>
    <w:rsid w:val="008D6863"/>
    <w:rsid w:val="00B022CE"/>
    <w:rsid w:val="00B86B75"/>
    <w:rsid w:val="00BC48D5"/>
    <w:rsid w:val="00C36279"/>
    <w:rsid w:val="00CA6BA8"/>
    <w:rsid w:val="00CD7485"/>
    <w:rsid w:val="00DE069B"/>
    <w:rsid w:val="00E315A3"/>
    <w:rsid w:val="00E368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9BD14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DE069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69B"/>
  </w:style>
  <w:style w:type="paragraph" w:styleId="Footer">
    <w:name w:val="footer"/>
    <w:basedOn w:val="Normal"/>
    <w:link w:val="FooterChar"/>
    <w:unhideWhenUsed/>
    <w:rsid w:val="00DE069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E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10</cp:revision>
  <dcterms:created xsi:type="dcterms:W3CDTF">2023-05-20T20:02:00Z</dcterms:created>
  <dcterms:modified xsi:type="dcterms:W3CDTF">2023-05-20T20:58:00Z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