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Mở đầu </w:t>
      </w:r>
    </w:p>
    <w:p w:rsidR="00000000" w:rsidDel="00000000" w:rsidP="00000000" w:rsidRDefault="00000000" w:rsidRPr="00000000" w14:paraId="0000000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Họ và tên đầy đủ: Lê Quốc Băng</w:t>
      </w:r>
    </w:p>
    <w:p w:rsidR="00000000" w:rsidDel="00000000" w:rsidP="00000000" w:rsidRDefault="00000000" w:rsidRPr="00000000" w14:paraId="0000000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(1984 - 1986)</w:t>
      </w:r>
    </w:p>
    <w:p w:rsidR="00000000" w:rsidDel="00000000" w:rsidP="00000000" w:rsidRDefault="00000000" w:rsidRPr="00000000" w14:paraId="00000004">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Tiểu sử tóm tắt</w:t>
      </w:r>
    </w:p>
    <w:p w:rsidR="00000000" w:rsidDel="00000000" w:rsidP="00000000" w:rsidRDefault="00000000" w:rsidRPr="00000000" w14:paraId="00000006">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Lê Quốc Băng</w:t>
      </w:r>
    </w:p>
    <w:p w:rsidR="00000000" w:rsidDel="00000000" w:rsidP="00000000" w:rsidRDefault="00000000" w:rsidRPr="00000000" w14:paraId="00000007">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21/07/1949</w:t>
      </w:r>
    </w:p>
    <w:p w:rsidR="00000000" w:rsidDel="00000000" w:rsidP="00000000" w:rsidRDefault="00000000" w:rsidRPr="00000000" w14:paraId="00000008">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 Xã Bắc Sơn, huyện An Dương, thành phố Hải Phòng (nay là xã Phù Liễn, thành phố Hải Phòng). </w:t>
      </w:r>
    </w:p>
    <w:p w:rsidR="00000000" w:rsidDel="00000000" w:rsidP="00000000" w:rsidRDefault="00000000" w:rsidRPr="00000000" w14:paraId="00000009">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 12/05/1968</w:t>
      </w:r>
    </w:p>
    <w:p w:rsidR="00000000" w:rsidDel="00000000" w:rsidP="00000000" w:rsidRDefault="00000000" w:rsidRPr="00000000" w14:paraId="0000000A">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Tiến sĩ (?)</w:t>
      </w:r>
    </w:p>
    <w:p w:rsidR="00000000" w:rsidDel="00000000" w:rsidP="00000000" w:rsidRDefault="00000000" w:rsidRPr="00000000" w14:paraId="0000000B">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từng đảm nhiệm:</w:t>
      </w:r>
    </w:p>
    <w:p w:rsidR="00000000" w:rsidDel="00000000" w:rsidP="00000000" w:rsidRDefault="00000000" w:rsidRPr="00000000" w14:paraId="0000000C">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+ 1980 - 1982: Bí thư Liên chi đoàn khoa Giáo dục chính trị trường Đại học Sư phạm Hà Nội;</w:t>
      </w:r>
    </w:p>
    <w:p w:rsidR="00000000" w:rsidDel="00000000" w:rsidP="00000000" w:rsidRDefault="00000000" w:rsidRPr="00000000" w14:paraId="0000000D">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+ 1984 - 1986: Bí thư Đoàn TNCS Hồ Chí Minh trường Đại học Sư phạm Hà Nội</w:t>
      </w:r>
    </w:p>
    <w:p w:rsidR="00000000" w:rsidDel="00000000" w:rsidP="00000000" w:rsidRDefault="00000000" w:rsidRPr="00000000" w14:paraId="0000000E">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9f9f9" w:val="clear"/>
          <w:rtl w:val="0"/>
        </w:rPr>
        <w:t xml:space="preserve">Phó Hiệu trưởng, Bí thư Đảng ủy trường Đại học Hải Phòng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line="300" w:lineRule="auto"/>
        <w:ind w:left="283.46456692913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Thành tích nổi bật</w:t>
      </w:r>
    </w:p>
    <w:p w:rsidR="00000000" w:rsidDel="00000000" w:rsidP="00000000" w:rsidRDefault="00000000" w:rsidRPr="00000000" w14:paraId="00000011">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tích Đoàn nổi bật:</w:t>
      </w:r>
    </w:p>
    <w:p w:rsidR="00000000" w:rsidDel="00000000" w:rsidP="00000000" w:rsidRDefault="00000000" w:rsidRPr="00000000" w14:paraId="0000001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1985: Ban Chấp hành Đoàn trường Đại học Sư phạm Hà Nội chỉ đạo các Liên chi đoàn thành lập “Câu lạc bộ Khoa học tuổi trẻ; “Hội nghị Khoa học sinh viên” được tiến hành tại 10 khoa trong Trường; thành lập “Đội Thanh niên Xung kích”, đi khai thác than tại Mỏ than cọc 6 (Quảng Ninh).</w:t>
      </w:r>
    </w:p>
    <w:p w:rsidR="00000000" w:rsidDel="00000000" w:rsidP="00000000" w:rsidRDefault="00000000" w:rsidRPr="00000000" w14:paraId="0000001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1986: Đoàn TNCSHCM trường được trao tặng Đoàn Thanh niên cờ “Thành tích 35 năm hoạt động xây dựng Trường (1951 - 1986)”, nhằm ghi nhận những đóng góp to lớn của Đoàn Thanh niên trong quá trình xây dựng và phát triển của Nhà trường; khu “Câu lạc bộ Thanh niên Sư phạm” được thành lập và đi vào hoạt động.</w:t>
      </w:r>
    </w:p>
    <w:p w:rsidR="00000000" w:rsidDel="00000000" w:rsidP="00000000" w:rsidRDefault="00000000" w:rsidRPr="00000000" w14:paraId="00000014">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w:t>
      </w:r>
    </w:p>
    <w:p w:rsidR="00000000" w:rsidDel="00000000" w:rsidP="00000000" w:rsidRDefault="00000000" w:rsidRPr="00000000" w14:paraId="00000015">
      <w:pPr>
        <w:numPr>
          <w:ilvl w:val="0"/>
          <w:numId w:val="1"/>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 Danh hiệu Nhà giáo Ưu tú</w:t>
      </w:r>
    </w:p>
    <w:p w:rsidR="00000000" w:rsidDel="00000000" w:rsidP="00000000" w:rsidRDefault="00000000" w:rsidRPr="00000000" w14:paraId="00000016">
      <w:pPr>
        <w:numPr>
          <w:ilvl w:val="0"/>
          <w:numId w:val="1"/>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 Huân chương Lao động hạng Ba</w:t>
      </w:r>
    </w:p>
    <w:p w:rsidR="00000000" w:rsidDel="00000000" w:rsidP="00000000" w:rsidRDefault="00000000" w:rsidRPr="00000000" w14:paraId="00000017">
      <w:pPr>
        <w:numPr>
          <w:ilvl w:val="0"/>
          <w:numId w:val="1"/>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2009: Huy hiệu 40 năm tuổi Đảng </w:t>
      </w:r>
    </w:p>
    <w:p w:rsidR="00000000" w:rsidDel="00000000" w:rsidP="00000000" w:rsidRDefault="00000000" w:rsidRPr="00000000" w14:paraId="00000018">
      <w:pPr>
        <w:numPr>
          <w:ilvl w:val="0"/>
          <w:numId w:val="1"/>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 chương - Kỷ niệm chương: Vì thế hệ trẻ, Vì sự nghiệp giáo dục, Vì sự nghiệp Khoa giáo, Vì sự nghiệp khoa học Tâm lý giáo dục, Vì sự nghiệp Bảo vệ An ninh Tổ Quốc, Vì sự nghiệp Xây dựng lực lượng vũ trang, Vì sự nghiệp Công đoàn,...</w:t>
      </w:r>
    </w:p>
    <w:p w:rsidR="00000000" w:rsidDel="00000000" w:rsidP="00000000" w:rsidRDefault="00000000" w:rsidRPr="00000000" w14:paraId="00000019">
      <w:pPr>
        <w:spacing w:after="0" w:line="3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Hồi ức, chia sẻ</w:t>
      </w:r>
    </w:p>
    <w:p w:rsidR="00000000" w:rsidDel="00000000" w:rsidP="00000000" w:rsidRDefault="00000000" w:rsidRPr="00000000" w14:paraId="0000001B">
      <w:pPr>
        <w:spacing w:after="0" w:line="30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eNxW3qM/cRjwMmaw4ccwsWk3g==">CgMxLjA4AHIhMVluVTQxUWxDUHVrOHpGZDUyWko3TjdENDRaRnpLUkdZ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