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Mở đầu</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 và tên đầy đủ: Nguyễn Đức Tuấn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Chức vụ: Bí thư Đoàn Trường Đại học Sư phạm Hà Nội giai đoạn 1991 - 1995</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Tiểu sử tóm tắt</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thật: Nguyễn Đức Tuấn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sinh: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Quê quán: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vào Đảng: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Trình độ: Thạc sĩ </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chức vụ Đoàn từng đảm nhiệm:</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+ 1991 - 1995: Bí thư Đoàn Trường Đại học Sư phạm Hà Nội</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Các đóng góp nổi bật:</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phong trào Đoàn: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1991: Đoàn trường Đại học Sư phạm Hà Nội thành lập “Trung tâm Hỗ trợ kiến thức”, gồm các lớp bồi dưỡng Ngoại ngữ, Tin học và kiến thức marketing cho sinh viên trong Trường và một số đơn vị bạn.</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1992: Đoàn trường Đại học Sư phạm Hà Nội tổ chức Hội nghị với chủ đề “Trao đổi kinh nghiệm về phương pháp học tập và nghiên cứu của sinh viên các dân tộc thiểu số ở Hà Nội; tổ chức “Câu lạc bộ Gia sư” với quy mô lớn, tập hợp nhiều sinh viên khá, giỏi ở các khoa tham gia.</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1993: Đoàn trường phát động phong trào “Học tập, rèn luyện vì ngày mai lập nghiệp”</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1994: Đoàn Thanh niên và Hội Sinh viên Trường Đại học Sư phạm Hà Nội tổ chức Hội thảo “Sinh viên sư phạm với phong trào học tập và rèn luyện vì ngày mai lập nghiệp”, với sự tham gia của đại biểu 25 trường đại học, cao đẳng sư phạm trên cả nước.</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1995: số lượng đoàn viên, sinh viên của Trường Đại học Sư phạm Hà Nội tăng lên đột ngột với quy mô lớn; Đoàn Thanh niên và cơ sở Đoàn các khoa đóng vai trò nòng cốt trong việc tổ chức hoạt động nghiên cứu khoa học, rèn luyện nghiệp vụ sư phạm của sinh viên toàn Trường</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Khen thưởng: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Hồi ức, chia sẻ</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05E5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05E5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05E5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05E5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05E5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05E5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05E5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05E5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05E5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05E5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05E5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05E5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05E5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05E5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05E5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05E55"/>
    <w:rPr>
      <w:i w:val="1"/>
      <w:iCs w:val="1"/>
      <w:color w:val="404040" w:themeColor="text1" w:themeTint="0000BF"/>
    </w:rPr>
  </w:style>
  <w:style w:type="paragraph" w:styleId="ListParagraph">
    <w:name w:val="List Paragraph"/>
    <w:basedOn w:val="Normal"/>
    <w:uiPriority w:val="34"/>
    <w:qFormat w:val="1"/>
    <w:rsid w:val="00805E55"/>
    <w:pPr>
      <w:ind w:left="720"/>
      <w:contextualSpacing w:val="1"/>
    </w:pPr>
  </w:style>
  <w:style w:type="character" w:styleId="IntenseEmphasis">
    <w:name w:val="Intense Emphasis"/>
    <w:basedOn w:val="DefaultParagraphFont"/>
    <w:uiPriority w:val="21"/>
    <w:qFormat w:val="1"/>
    <w:rsid w:val="00805E55"/>
    <w:rPr>
      <w:i w:val="1"/>
      <w:iCs w:val="1"/>
      <w:color w:val="0f4761" w:themeColor="accent1" w:themeShade="0000BF"/>
    </w:rPr>
  </w:style>
  <w:style w:type="paragraph" w:styleId="IntenseQuote">
    <w:name w:val="Intense Quote"/>
    <w:basedOn w:val="Normal"/>
    <w:next w:val="Normal"/>
    <w:link w:val="IntenseQuoteChar"/>
    <w:uiPriority w:val="30"/>
    <w:qFormat w:val="1"/>
    <w:rsid w:val="00805E5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05E55"/>
    <w:rPr>
      <w:i w:val="1"/>
      <w:iCs w:val="1"/>
      <w:color w:val="0f4761" w:themeColor="accent1" w:themeShade="0000BF"/>
    </w:rPr>
  </w:style>
  <w:style w:type="character" w:styleId="IntenseReference">
    <w:name w:val="Intense Reference"/>
    <w:basedOn w:val="DefaultParagraphFont"/>
    <w:uiPriority w:val="32"/>
    <w:qFormat w:val="1"/>
    <w:rsid w:val="00805E5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0Uf58adfMCtOAwxQJaODXs6Jg==">CgMxLjA4AHIhMTh5VTZKV0lESWlYeXB3XzFpQy1nNEFRZFMtWlJLWVl3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2026-08-14T02:47:00Z</dcterms:created>
  <dc:creator>Minh Ha Khuc</dc:creator>
</cp:coreProperties>
</file>