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1. Mở đầu</w:t>
      </w:r>
    </w:p>
    <w:p w:rsidR="00000000" w:rsidDel="00000000" w:rsidP="00000000" w:rsidRDefault="00000000" w:rsidRPr="00000000" w14:paraId="00000002">
      <w:pPr>
        <w:spacing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Họ và tên đầy đủ: Lê Văn Thiêm (1918 - 1991)</w:t>
      </w:r>
    </w:p>
    <w:p w:rsidR="00000000" w:rsidDel="00000000" w:rsidP="00000000" w:rsidRDefault="00000000" w:rsidRPr="00000000" w14:paraId="00000003">
      <w:pPr>
        <w:spacing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Chức vụ: Hiệu trưởng nhà trường (1951 – 1954)</w:t>
      </w:r>
    </w:p>
    <w:p w:rsidR="00000000" w:rsidDel="00000000" w:rsidP="00000000" w:rsidRDefault="00000000" w:rsidRPr="00000000" w14:paraId="00000004">
      <w:pPr>
        <w:spacing w:line="30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spacing w:after="0" w:before="0" w:line="30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 Tiểu sử tóm tắt: </w:t>
      </w:r>
    </w:p>
    <w:p w:rsidR="00000000" w:rsidDel="00000000" w:rsidP="00000000" w:rsidRDefault="00000000" w:rsidRPr="00000000" w14:paraId="00000006">
      <w:pPr>
        <w:spacing w:after="0" w:before="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Tên thật: Lê Văn Thiêm </w:t>
      </w:r>
    </w:p>
    <w:p w:rsidR="00000000" w:rsidDel="00000000" w:rsidP="00000000" w:rsidRDefault="00000000" w:rsidRPr="00000000" w14:paraId="00000007">
      <w:pPr>
        <w:spacing w:after="0" w:before="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Năm sinh: </w:t>
      </w:r>
      <w:r w:rsidDel="00000000" w:rsidR="00000000" w:rsidRPr="00000000">
        <w:rPr>
          <w:rFonts w:ascii="Times" w:cs="Times" w:eastAsia="Times" w:hAnsi="Times"/>
          <w:sz w:val="24"/>
          <w:szCs w:val="24"/>
          <w:highlight w:val="white"/>
          <w:rtl w:val="0"/>
        </w:rPr>
        <w:t xml:space="preserve">29/3/1918</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08">
      <w:pPr>
        <w:spacing w:after="0" w:before="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Quê quán: </w:t>
      </w:r>
      <w:r w:rsidDel="00000000" w:rsidR="00000000" w:rsidRPr="00000000">
        <w:rPr>
          <w:rFonts w:ascii="Times" w:cs="Times" w:eastAsia="Times" w:hAnsi="Times"/>
          <w:sz w:val="24"/>
          <w:szCs w:val="24"/>
          <w:highlight w:val="white"/>
          <w:rtl w:val="0"/>
        </w:rPr>
        <w:t xml:space="preserve">Xã Trung Lễ, huyện </w:t>
      </w:r>
      <w:hyperlink r:id="rId7">
        <w:r w:rsidDel="00000000" w:rsidR="00000000" w:rsidRPr="00000000">
          <w:rPr>
            <w:rFonts w:ascii="Times" w:cs="Times" w:eastAsia="Times" w:hAnsi="Times"/>
            <w:sz w:val="24"/>
            <w:szCs w:val="24"/>
            <w:highlight w:val="white"/>
            <w:rtl w:val="0"/>
          </w:rPr>
          <w:t xml:space="preserve">Đức Thọ</w:t>
        </w:r>
      </w:hyperlink>
      <w:r w:rsidDel="00000000" w:rsidR="00000000" w:rsidRPr="00000000">
        <w:rPr>
          <w:rFonts w:ascii="Times" w:cs="Times" w:eastAsia="Times" w:hAnsi="Times"/>
          <w:sz w:val="24"/>
          <w:szCs w:val="24"/>
          <w:highlight w:val="white"/>
          <w:rtl w:val="0"/>
        </w:rPr>
        <w:t xml:space="preserve">, tỉnh </w:t>
      </w:r>
      <w:hyperlink r:id="rId8">
        <w:r w:rsidDel="00000000" w:rsidR="00000000" w:rsidRPr="00000000">
          <w:rPr>
            <w:rFonts w:ascii="Times" w:cs="Times" w:eastAsia="Times" w:hAnsi="Times"/>
            <w:sz w:val="24"/>
            <w:szCs w:val="24"/>
            <w:highlight w:val="white"/>
            <w:rtl w:val="0"/>
          </w:rPr>
          <w:t xml:space="preserve">Hà Tĩnh</w:t>
        </w:r>
      </w:hyperlink>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highlight w:val="white"/>
          <w:rtl w:val="0"/>
        </w:rPr>
        <w:t xml:space="preserve">nay là xã </w:t>
      </w:r>
      <w:hyperlink r:id="rId9">
        <w:r w:rsidDel="00000000" w:rsidR="00000000" w:rsidRPr="00000000">
          <w:rPr>
            <w:rFonts w:ascii="Times" w:cs="Times" w:eastAsia="Times" w:hAnsi="Times"/>
            <w:sz w:val="24"/>
            <w:szCs w:val="24"/>
            <w:highlight w:val="white"/>
            <w:rtl w:val="0"/>
          </w:rPr>
          <w:t xml:space="preserve">Đức Thịnh</w:t>
        </w:r>
      </w:hyperlink>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sz w:val="24"/>
          <w:szCs w:val="24"/>
          <w:highlight w:val="white"/>
          <w:rtl w:val="0"/>
        </w:rPr>
        <w:t xml:space="preserve">tỉnh </w:t>
      </w:r>
      <w:hyperlink r:id="rId10">
        <w:r w:rsidDel="00000000" w:rsidR="00000000" w:rsidRPr="00000000">
          <w:rPr>
            <w:rFonts w:ascii="Times" w:cs="Times" w:eastAsia="Times" w:hAnsi="Times"/>
            <w:sz w:val="24"/>
            <w:szCs w:val="24"/>
            <w:highlight w:val="white"/>
            <w:rtl w:val="0"/>
          </w:rPr>
          <w:t xml:space="preserve">Hà Tĩnh</w:t>
        </w:r>
      </w:hyperlink>
      <w:r w:rsidDel="00000000" w:rsidR="00000000" w:rsidRPr="00000000">
        <w:rPr>
          <w:rFonts w:ascii="Times" w:cs="Times" w:eastAsia="Times" w:hAnsi="Times"/>
          <w:b w:val="1"/>
          <w:bCs w:val="1"/>
          <w:sz w:val="24"/>
          <w:szCs w:val="24"/>
          <w:rtl w:val="0"/>
        </w:rPr>
        <w:t xml:space="preserve">)</w:t>
      </w:r>
      <w:r w:rsidDel="00000000" w:rsidR="00000000" w:rsidRPr="00000000">
        <w:rPr>
          <w:rtl w:val="0"/>
        </w:rPr>
      </w:r>
    </w:p>
    <w:p w:rsidR="00000000" w:rsidDel="00000000" w:rsidP="00000000" w:rsidRDefault="00000000" w:rsidRPr="00000000" w14:paraId="00000009">
      <w:pPr>
        <w:spacing w:after="0" w:before="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Ngày vào vào Đảng: 1951</w:t>
      </w:r>
    </w:p>
    <w:p w:rsidR="00000000" w:rsidDel="00000000" w:rsidP="00000000" w:rsidRDefault="00000000" w:rsidRPr="00000000" w14:paraId="0000000A">
      <w:pPr>
        <w:spacing w:after="0" w:before="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Trình độ: GS.TSKH Toán học</w:t>
      </w:r>
    </w:p>
    <w:p w:rsidR="00000000" w:rsidDel="00000000" w:rsidP="00000000" w:rsidRDefault="00000000" w:rsidRPr="00000000" w14:paraId="0000000B">
      <w:pPr>
        <w:spacing w:after="0" w:before="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Các chức vụ từng đảm nhiệm:</w:t>
      </w:r>
    </w:p>
    <w:p w:rsidR="00000000" w:rsidDel="00000000" w:rsidP="00000000" w:rsidRDefault="00000000" w:rsidRPr="00000000" w14:paraId="0000000C">
      <w:pPr>
        <w:numPr>
          <w:ilvl w:val="0"/>
          <w:numId w:val="2"/>
        </w:numPr>
        <w:spacing w:line="30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highlight w:val="white"/>
          <w:rtl w:val="0"/>
        </w:rPr>
        <w:t xml:space="preserve">1951 - 1954: Hiệu trưởng Trường Khoa học Cơ bản (nay là Trường Đại học Khoa học Tự nhiên, Đại học Quốc gia Hà Nội);</w:t>
      </w:r>
      <w:r w:rsidDel="00000000" w:rsidR="00000000" w:rsidRPr="00000000">
        <w:rPr>
          <w:rtl w:val="0"/>
        </w:rPr>
      </w:r>
    </w:p>
    <w:p w:rsidR="00000000" w:rsidDel="00000000" w:rsidP="00000000" w:rsidRDefault="00000000" w:rsidRPr="00000000" w14:paraId="0000000D">
      <w:pPr>
        <w:numPr>
          <w:ilvl w:val="0"/>
          <w:numId w:val="2"/>
        </w:numPr>
        <w:spacing w:line="30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highlight w:val="white"/>
          <w:rtl w:val="0"/>
        </w:rPr>
        <w:t xml:space="preserve">1951 - 1954: Hiệu trưởng Trường Sư phạm Cao cấp (nay là </w:t>
      </w:r>
      <w:hyperlink r:id="rId11">
        <w:r w:rsidDel="00000000" w:rsidR="00000000" w:rsidRPr="00000000">
          <w:rPr>
            <w:rFonts w:ascii="Times" w:cs="Times" w:eastAsia="Times" w:hAnsi="Times"/>
            <w:sz w:val="24"/>
            <w:szCs w:val="24"/>
            <w:highlight w:val="white"/>
            <w:rtl w:val="0"/>
          </w:rPr>
          <w:t xml:space="preserve">Trường Đại học Sư phạm Hà Nội</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0E">
      <w:pPr>
        <w:numPr>
          <w:ilvl w:val="0"/>
          <w:numId w:val="2"/>
        </w:numPr>
        <w:spacing w:line="30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1956 - 1980: </w:t>
      </w:r>
      <w:r w:rsidDel="00000000" w:rsidR="00000000" w:rsidRPr="00000000">
        <w:rPr>
          <w:rFonts w:ascii="Times" w:cs="Times" w:eastAsia="Times" w:hAnsi="Times"/>
          <w:sz w:val="24"/>
          <w:szCs w:val="24"/>
          <w:highlight w:val="white"/>
          <w:rtl w:val="0"/>
        </w:rPr>
        <w:t xml:space="preserve">Toàn quyền Việt Nam tại </w:t>
      </w:r>
      <w:hyperlink r:id="rId12">
        <w:r w:rsidDel="00000000" w:rsidR="00000000" w:rsidRPr="00000000">
          <w:rPr>
            <w:rFonts w:ascii="Times" w:cs="Times" w:eastAsia="Times" w:hAnsi="Times"/>
            <w:sz w:val="24"/>
            <w:szCs w:val="24"/>
            <w:highlight w:val="white"/>
            <w:rtl w:val="0"/>
          </w:rPr>
          <w:t xml:space="preserve">Viện Liên hợp Nghiên cứu Hạt nhân Dubna</w:t>
        </w:r>
      </w:hyperlink>
      <w:r w:rsidDel="00000000" w:rsidR="00000000" w:rsidRPr="00000000">
        <w:rPr>
          <w:rFonts w:ascii="Times" w:cs="Times" w:eastAsia="Times" w:hAnsi="Times"/>
          <w:sz w:val="24"/>
          <w:szCs w:val="24"/>
          <w:highlight w:val="white"/>
          <w:rtl w:val="0"/>
        </w:rPr>
        <w:t xml:space="preserve">, </w:t>
      </w:r>
      <w:hyperlink r:id="rId13">
        <w:r w:rsidDel="00000000" w:rsidR="00000000" w:rsidRPr="00000000">
          <w:rPr>
            <w:rFonts w:ascii="Times" w:cs="Times" w:eastAsia="Times" w:hAnsi="Times"/>
            <w:sz w:val="24"/>
            <w:szCs w:val="24"/>
            <w:highlight w:val="white"/>
            <w:rtl w:val="0"/>
          </w:rPr>
          <w:t xml:space="preserve">Liên Xô</w:t>
        </w:r>
      </w:hyperlink>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0F">
      <w:pPr>
        <w:numPr>
          <w:ilvl w:val="0"/>
          <w:numId w:val="2"/>
        </w:numPr>
        <w:spacing w:line="30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highlight w:val="white"/>
          <w:rtl w:val="0"/>
        </w:rPr>
        <w:t xml:space="preserve">1966 - 1988: Chủ tịch đầu tiên của </w:t>
      </w:r>
      <w:hyperlink r:id="rId14">
        <w:r w:rsidDel="00000000" w:rsidR="00000000" w:rsidRPr="00000000">
          <w:rPr>
            <w:rFonts w:ascii="Times" w:cs="Times" w:eastAsia="Times" w:hAnsi="Times"/>
            <w:sz w:val="24"/>
            <w:szCs w:val="24"/>
            <w:highlight w:val="white"/>
            <w:rtl w:val="0"/>
          </w:rPr>
          <w:t xml:space="preserve">Hội Toán học Việt Nam</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10">
      <w:pPr>
        <w:numPr>
          <w:ilvl w:val="0"/>
          <w:numId w:val="2"/>
        </w:numPr>
        <w:spacing w:after="0" w:before="0" w:line="30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highlight w:val="white"/>
          <w:rtl w:val="0"/>
        </w:rPr>
        <w:t xml:space="preserve">1975 - 1980: Viện trưởng đầu tiên của </w:t>
      </w:r>
      <w:hyperlink r:id="rId15">
        <w:r w:rsidDel="00000000" w:rsidR="00000000" w:rsidRPr="00000000">
          <w:rPr>
            <w:rFonts w:ascii="Times" w:cs="Times" w:eastAsia="Times" w:hAnsi="Times"/>
            <w:sz w:val="24"/>
            <w:szCs w:val="24"/>
            <w:highlight w:val="white"/>
            <w:rtl w:val="0"/>
          </w:rPr>
          <w:t xml:space="preserve">Viện Toán học</w:t>
        </w:r>
      </w:hyperlink>
      <w:r w:rsidDel="00000000" w:rsidR="00000000" w:rsidRPr="00000000">
        <w:rPr>
          <w:rFonts w:ascii="Times" w:cs="Times" w:eastAsia="Times" w:hAnsi="Times"/>
          <w:sz w:val="24"/>
          <w:szCs w:val="24"/>
          <w:highlight w:val="white"/>
          <w:rtl w:val="0"/>
        </w:rPr>
        <w:t xml:space="preserve"> Việt Nam. </w:t>
      </w:r>
      <w:r w:rsidDel="00000000" w:rsidR="00000000" w:rsidRPr="00000000">
        <w:rPr>
          <w:rtl w:val="0"/>
        </w:rPr>
      </w:r>
    </w:p>
    <w:p w:rsidR="00000000" w:rsidDel="00000000" w:rsidP="00000000" w:rsidRDefault="00000000" w:rsidRPr="00000000" w14:paraId="00000011">
      <w:pPr>
        <w:numPr>
          <w:ilvl w:val="0"/>
          <w:numId w:val="2"/>
        </w:numPr>
        <w:spacing w:after="0" w:before="0" w:line="30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highlight w:val="white"/>
          <w:rtl w:val="0"/>
        </w:rPr>
        <w:t xml:space="preserve">1964 - 1983: Tổng biên tập đầu tiên của hai tạp chí toán học Việt Nam là tạp chí "</w:t>
      </w:r>
      <w:r w:rsidDel="00000000" w:rsidR="00000000" w:rsidRPr="00000000">
        <w:rPr>
          <w:rFonts w:ascii="Times" w:cs="Times" w:eastAsia="Times" w:hAnsi="Times"/>
          <w:i w:val="1"/>
          <w:iCs w:val="1"/>
          <w:sz w:val="24"/>
          <w:szCs w:val="24"/>
          <w:highlight w:val="white"/>
          <w:rtl w:val="0"/>
        </w:rPr>
        <w:t xml:space="preserve">Acta Mathematica Vietnamica</w:t>
      </w:r>
      <w:r w:rsidDel="00000000" w:rsidR="00000000" w:rsidRPr="00000000">
        <w:rPr>
          <w:rFonts w:ascii="Times" w:cs="Times" w:eastAsia="Times" w:hAnsi="Times"/>
          <w:sz w:val="24"/>
          <w:szCs w:val="24"/>
          <w:highlight w:val="white"/>
          <w:rtl w:val="0"/>
        </w:rPr>
        <w:t xml:space="preserve">" và "</w:t>
      </w:r>
      <w:r w:rsidDel="00000000" w:rsidR="00000000" w:rsidRPr="00000000">
        <w:rPr>
          <w:rFonts w:ascii="Times" w:cs="Times" w:eastAsia="Times" w:hAnsi="Times"/>
          <w:i w:val="1"/>
          <w:iCs w:val="1"/>
          <w:sz w:val="24"/>
          <w:szCs w:val="24"/>
          <w:highlight w:val="white"/>
          <w:rtl w:val="0"/>
        </w:rPr>
        <w:t xml:space="preserve">Vietnam Journal of Mathematics</w:t>
      </w:r>
      <w:r w:rsidDel="00000000" w:rsidR="00000000" w:rsidRPr="00000000">
        <w:rPr>
          <w:rFonts w:ascii="Times" w:cs="Times" w:eastAsia="Times" w:hAnsi="Times"/>
          <w:sz w:val="24"/>
          <w:szCs w:val="24"/>
          <w:highlight w:val="white"/>
          <w:rtl w:val="0"/>
        </w:rPr>
        <w:t xml:space="preserve">".</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12">
      <w:pPr>
        <w:numPr>
          <w:ilvl w:val="0"/>
          <w:numId w:val="2"/>
        </w:numPr>
        <w:spacing w:line="30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1960 - 1971: </w:t>
      </w:r>
      <w:r w:rsidDel="00000000" w:rsidR="00000000" w:rsidRPr="00000000">
        <w:rPr>
          <w:rFonts w:ascii="Times" w:cs="Times" w:eastAsia="Times" w:hAnsi="Times"/>
          <w:sz w:val="24"/>
          <w:szCs w:val="24"/>
          <w:highlight w:val="white"/>
          <w:rtl w:val="0"/>
        </w:rPr>
        <w:t xml:space="preserve">Đại biểu Quốc hội Việt Nam khóa II, III</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13">
      <w:pPr>
        <w:spacing w:line="300" w:lineRule="auto"/>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4">
      <w:pPr>
        <w:spacing w:after="0" w:before="0" w:line="300" w:lineRule="auto"/>
        <w:ind w:left="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 Thành tích nổi bật</w:t>
      </w:r>
    </w:p>
    <w:p w:rsidR="00000000" w:rsidDel="00000000" w:rsidP="00000000" w:rsidRDefault="00000000" w:rsidRPr="00000000" w14:paraId="00000015">
      <w:pPr>
        <w:spacing w:after="0" w:before="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Đóng góp với Nhà trường: </w:t>
      </w:r>
      <w:r w:rsidDel="00000000" w:rsidR="00000000" w:rsidRPr="00000000">
        <w:rPr>
          <w:rtl w:val="0"/>
        </w:rPr>
      </w:r>
    </w:p>
    <w:p w:rsidR="00000000" w:rsidDel="00000000" w:rsidP="00000000" w:rsidRDefault="00000000" w:rsidRPr="00000000" w14:paraId="00000016">
      <w:pPr>
        <w:spacing w:after="0" w:before="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Đóng góp với đất nước:  </w:t>
      </w:r>
    </w:p>
    <w:p w:rsidR="00000000" w:rsidDel="00000000" w:rsidP="00000000" w:rsidRDefault="00000000" w:rsidRPr="00000000" w14:paraId="00000017">
      <w:pPr>
        <w:numPr>
          <w:ilvl w:val="0"/>
          <w:numId w:val="4"/>
        </w:numPr>
        <w:spacing w:line="30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Sau khi bảo vệ thành công Luận án Tiến sĩ tại </w:t>
      </w:r>
      <w:r w:rsidDel="00000000" w:rsidR="00000000" w:rsidRPr="00000000">
        <w:rPr>
          <w:rFonts w:ascii="Times" w:cs="Times" w:eastAsia="Times" w:hAnsi="Times"/>
          <w:sz w:val="24"/>
          <w:szCs w:val="24"/>
          <w:highlight w:val="white"/>
          <w:rtl w:val="0"/>
        </w:rPr>
        <w:t xml:space="preserve">châu Âu, </w:t>
      </w:r>
      <w:r w:rsidDel="00000000" w:rsidR="00000000" w:rsidRPr="00000000">
        <w:rPr>
          <w:rFonts w:ascii="Times" w:cs="Times" w:eastAsia="Times" w:hAnsi="Times"/>
          <w:sz w:val="24"/>
          <w:szCs w:val="24"/>
          <w:rtl w:val="0"/>
        </w:rPr>
        <w:t xml:space="preserve">năm 1949 thầy trở về Việt Nam tham gia cuộc Kháng chiến chống Pháp tại Nam Bộ và có đóng góp quan trọng trong xây dựng đội ngũ giáo viên phục vụ đất nước và đ</w:t>
      </w:r>
      <w:r w:rsidDel="00000000" w:rsidR="00000000" w:rsidRPr="00000000">
        <w:rPr>
          <w:rFonts w:ascii="Times" w:cs="Times" w:eastAsia="Times" w:hAnsi="Times"/>
          <w:sz w:val="24"/>
          <w:szCs w:val="24"/>
          <w:highlight w:val="white"/>
          <w:rtl w:val="0"/>
        </w:rPr>
        <w:t xml:space="preserve">ặt nền móng xây dựng, phát triển nền toán học Việt Nam.</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18">
      <w:pPr>
        <w:numPr>
          <w:ilvl w:val="0"/>
          <w:numId w:val="1"/>
        </w:numPr>
        <w:spacing w:after="0" w:before="0" w:line="30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Đào tạo nhiều thế hệ học trò xuất sắc, trở thành nòng cốt cho nền khoa học Việt Nam: GS.VS Nguyễn Văn Hiệu; GS.VS Nguyễn Văn Đạo; các nhà toán toán học như GS. Đoàn Quỳnh, GS Nguyễn Đình Trí, GS. Nguyễn Thừa Hợp, TS Phạm Ngọc Thao; GS.TSKH Hoàng Hữu Đường, TS Đinh Nho Chương, TS Văn Như Cương, TS Ngô Văn Lược, TS Hà Huy Khoái, TS Đào Trọng Thi, TS Trần Văn Nhung...</w:t>
      </w:r>
    </w:p>
    <w:p w:rsidR="00000000" w:rsidDel="00000000" w:rsidP="00000000" w:rsidRDefault="00000000" w:rsidRPr="00000000" w14:paraId="00000019">
      <w:pPr>
        <w:numPr>
          <w:ilvl w:val="0"/>
          <w:numId w:val="3"/>
        </w:numPr>
        <w:spacing w:after="0" w:before="0" w:line="30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Thầy là người đầu tiên mạnh dạn đi vào toán ứng dụng, vận dụng các kiến thức và phương pháp của giải tích phức vào các vấn đề tính dòng chảy, nổ mìn định hướng,… phục vụ sản xuất và chiến đấu trong điều kiện thiếu thốn mọi thứ cho nghiên cứu.</w:t>
      </w:r>
    </w:p>
    <w:p w:rsidR="00000000" w:rsidDel="00000000" w:rsidP="00000000" w:rsidRDefault="00000000" w:rsidRPr="00000000" w14:paraId="0000001A">
      <w:pPr>
        <w:numPr>
          <w:ilvl w:val="0"/>
          <w:numId w:val="3"/>
        </w:numPr>
        <w:spacing w:after="0" w:before="0" w:line="30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Thầy có nhiều đóng góp to lớn cho Toán học trên cả ba phương diện: Nghiên cứu cơ bản, Nghiên cứu ứng dụng và Triển khai ứng dụng.</w:t>
      </w:r>
    </w:p>
    <w:p w:rsidR="00000000" w:rsidDel="00000000" w:rsidP="00000000" w:rsidRDefault="00000000" w:rsidRPr="00000000" w14:paraId="0000001B">
      <w:pPr>
        <w:shd w:fill="ffffff" w:val="clear"/>
        <w:spacing w:after="0" w:before="0" w:line="30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Khen thưởng:</w:t>
      </w:r>
    </w:p>
    <w:p w:rsidR="00000000" w:rsidDel="00000000" w:rsidP="00000000" w:rsidRDefault="00000000" w:rsidRPr="00000000" w14:paraId="0000001C">
      <w:pPr>
        <w:numPr>
          <w:ilvl w:val="0"/>
          <w:numId w:val="5"/>
        </w:numPr>
        <w:shd w:fill="ffffff" w:val="clear"/>
        <w:spacing w:after="0" w:before="0" w:line="30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1996: Giải thưởng Hồ Chí Minh </w:t>
      </w:r>
    </w:p>
    <w:p w:rsidR="00000000" w:rsidDel="00000000" w:rsidP="00000000" w:rsidRDefault="00000000" w:rsidRPr="00000000" w14:paraId="0000001D">
      <w:pPr>
        <w:numPr>
          <w:ilvl w:val="0"/>
          <w:numId w:val="5"/>
        </w:numPr>
        <w:shd w:fill="ffffff" w:val="clear"/>
        <w:spacing w:after="0" w:before="0" w:line="300" w:lineRule="auto"/>
        <w:ind w:left="720" w:hanging="360"/>
        <w:jc w:val="both"/>
        <w:rPr>
          <w:rFonts w:ascii="Times" w:cs="Times" w:eastAsia="Times" w:hAnsi="Times"/>
          <w:sz w:val="24"/>
          <w:szCs w:val="24"/>
          <w:u w:val="none"/>
        </w:rPr>
      </w:pPr>
      <w:hyperlink r:id="rId16">
        <w:r w:rsidDel="00000000" w:rsidR="00000000" w:rsidRPr="00000000">
          <w:rPr>
            <w:rFonts w:ascii="Times" w:cs="Times" w:eastAsia="Times" w:hAnsi="Times"/>
            <w:sz w:val="24"/>
            <w:szCs w:val="24"/>
            <w:rtl w:val="0"/>
          </w:rPr>
          <w:t xml:space="preserve">Huân chương Độc lập</w:t>
        </w:r>
      </w:hyperlink>
      <w:r w:rsidDel="00000000" w:rsidR="00000000" w:rsidRPr="00000000">
        <w:rPr>
          <w:rFonts w:ascii="Times" w:cs="Times" w:eastAsia="Times" w:hAnsi="Times"/>
          <w:sz w:val="24"/>
          <w:szCs w:val="24"/>
          <w:rtl w:val="0"/>
        </w:rPr>
        <w:t xml:space="preserve"> hạng Nhất</w:t>
      </w:r>
    </w:p>
    <w:p w:rsidR="00000000" w:rsidDel="00000000" w:rsidP="00000000" w:rsidRDefault="00000000" w:rsidRPr="00000000" w14:paraId="0000001E">
      <w:pPr>
        <w:numPr>
          <w:ilvl w:val="0"/>
          <w:numId w:val="5"/>
        </w:numPr>
        <w:shd w:fill="ffffff" w:val="clear"/>
        <w:spacing w:after="0" w:before="0" w:line="300" w:lineRule="auto"/>
        <w:ind w:left="720" w:hanging="360"/>
        <w:jc w:val="both"/>
        <w:rPr>
          <w:rFonts w:ascii="Times" w:cs="Times" w:eastAsia="Times" w:hAnsi="Times"/>
          <w:sz w:val="24"/>
          <w:szCs w:val="24"/>
          <w:u w:val="none"/>
        </w:rPr>
      </w:pPr>
      <w:hyperlink r:id="rId17">
        <w:r w:rsidDel="00000000" w:rsidR="00000000" w:rsidRPr="00000000">
          <w:rPr>
            <w:rFonts w:ascii="Times" w:cs="Times" w:eastAsia="Times" w:hAnsi="Times"/>
            <w:sz w:val="24"/>
            <w:szCs w:val="24"/>
            <w:rtl w:val="0"/>
          </w:rPr>
          <w:t xml:space="preserve">Huân chương Lao động</w:t>
        </w:r>
      </w:hyperlink>
      <w:r w:rsidDel="00000000" w:rsidR="00000000" w:rsidRPr="00000000">
        <w:rPr>
          <w:rFonts w:ascii="Times" w:cs="Times" w:eastAsia="Times" w:hAnsi="Times"/>
          <w:sz w:val="24"/>
          <w:szCs w:val="24"/>
          <w:rtl w:val="0"/>
        </w:rPr>
        <w:t xml:space="preserve"> hạng Nhất</w:t>
      </w:r>
    </w:p>
    <w:p w:rsidR="00000000" w:rsidDel="00000000" w:rsidP="00000000" w:rsidRDefault="00000000" w:rsidRPr="00000000" w14:paraId="0000001F">
      <w:pPr>
        <w:numPr>
          <w:ilvl w:val="0"/>
          <w:numId w:val="5"/>
        </w:numPr>
        <w:shd w:fill="ffffff" w:val="clear"/>
        <w:spacing w:after="0" w:before="0" w:line="300" w:lineRule="auto"/>
        <w:ind w:left="720" w:hanging="360"/>
        <w:jc w:val="both"/>
        <w:rPr>
          <w:rFonts w:ascii="Times" w:cs="Times" w:eastAsia="Times" w:hAnsi="Times"/>
          <w:sz w:val="24"/>
          <w:szCs w:val="24"/>
          <w:u w:val="none"/>
        </w:rPr>
      </w:pPr>
      <w:hyperlink r:id="rId18">
        <w:r w:rsidDel="00000000" w:rsidR="00000000" w:rsidRPr="00000000">
          <w:rPr>
            <w:rFonts w:ascii="Times" w:cs="Times" w:eastAsia="Times" w:hAnsi="Times"/>
            <w:sz w:val="24"/>
            <w:szCs w:val="24"/>
            <w:rtl w:val="0"/>
          </w:rPr>
          <w:t xml:space="preserve">Huân chương Kháng chiến</w:t>
        </w:r>
      </w:hyperlink>
      <w:r w:rsidDel="00000000" w:rsidR="00000000" w:rsidRPr="00000000">
        <w:rPr>
          <w:rFonts w:ascii="Times" w:cs="Times" w:eastAsia="Times" w:hAnsi="Times"/>
          <w:sz w:val="24"/>
          <w:szCs w:val="24"/>
          <w:rtl w:val="0"/>
        </w:rPr>
        <w:t xml:space="preserve"> hạng Nhì</w:t>
      </w:r>
    </w:p>
    <w:p w:rsidR="00000000" w:rsidDel="00000000" w:rsidP="00000000" w:rsidRDefault="00000000" w:rsidRPr="00000000" w14:paraId="00000020">
      <w:pPr>
        <w:numPr>
          <w:ilvl w:val="0"/>
          <w:numId w:val="5"/>
        </w:numPr>
        <w:shd w:fill="ffffff" w:val="clear"/>
        <w:spacing w:after="0" w:before="0" w:line="300" w:lineRule="auto"/>
        <w:ind w:left="720" w:hanging="360"/>
        <w:jc w:val="both"/>
        <w:rPr>
          <w:rFonts w:ascii="Times" w:cs="Times" w:eastAsia="Times" w:hAnsi="Times"/>
          <w:sz w:val="24"/>
          <w:szCs w:val="24"/>
          <w:u w:val="none"/>
        </w:rPr>
      </w:pPr>
      <w:hyperlink r:id="rId19">
        <w:r w:rsidDel="00000000" w:rsidR="00000000" w:rsidRPr="00000000">
          <w:rPr>
            <w:rFonts w:ascii="Times" w:cs="Times" w:eastAsia="Times" w:hAnsi="Times"/>
            <w:sz w:val="24"/>
            <w:szCs w:val="24"/>
            <w:rtl w:val="0"/>
          </w:rPr>
          <w:t xml:space="preserve">Huân chương Kháng chiến</w:t>
        </w:r>
      </w:hyperlink>
      <w:r w:rsidDel="00000000" w:rsidR="00000000" w:rsidRPr="00000000">
        <w:rPr>
          <w:rFonts w:ascii="Times" w:cs="Times" w:eastAsia="Times" w:hAnsi="Times"/>
          <w:sz w:val="24"/>
          <w:szCs w:val="24"/>
          <w:rtl w:val="0"/>
        </w:rPr>
        <w:t xml:space="preserve"> chống Mỹ hạng Nhất</w:t>
      </w:r>
    </w:p>
    <w:p w:rsidR="00000000" w:rsidDel="00000000" w:rsidP="00000000" w:rsidRDefault="00000000" w:rsidRPr="00000000" w14:paraId="00000021">
      <w:pPr>
        <w:spacing w:after="0" w:before="0" w:line="30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2">
      <w:pPr>
        <w:spacing w:after="0" w:before="0" w:line="30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 Hồi ức, chia sẻ:</w:t>
      </w:r>
    </w:p>
    <w:p w:rsidR="00000000" w:rsidDel="00000000" w:rsidP="00000000" w:rsidRDefault="00000000" w:rsidRPr="00000000" w14:paraId="00000023">
      <w:pPr>
        <w:spacing w:after="0" w:before="0" w:line="300" w:lineRule="auto"/>
        <w:ind w:firstLine="72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“Anh Lê Văn Thiêm qua đời càng làm nổi bật tầm vóc và sự cống hiến của một nhà khoa học và người Chiến sĩ Cộng sản Lê Văn Thiêm. Đó là điều từ đáy lòng tôi muốn nói với chị và nói với hương hồn của người đã khuất, đồng thời có thể nói với mọi người”</w:t>
      </w:r>
    </w:p>
    <w:p w:rsidR="00000000" w:rsidDel="00000000" w:rsidP="00000000" w:rsidRDefault="00000000" w:rsidRPr="00000000" w14:paraId="00000024">
      <w:pPr>
        <w:spacing w:after="0" w:before="0" w:line="300" w:lineRule="auto"/>
        <w:jc w:val="right"/>
        <w:rPr>
          <w:rFonts w:ascii="Times" w:cs="Times" w:eastAsia="Times" w:hAnsi="Times"/>
          <w:sz w:val="24"/>
          <w:szCs w:val="24"/>
        </w:rPr>
      </w:pPr>
      <w:r w:rsidDel="00000000" w:rsidR="00000000" w:rsidRPr="00000000">
        <w:rPr>
          <w:rFonts w:ascii="Times" w:cs="Times" w:eastAsia="Times" w:hAnsi="Times"/>
          <w:sz w:val="24"/>
          <w:szCs w:val="24"/>
          <w:rtl w:val="0"/>
        </w:rPr>
        <w:t xml:space="preserve">- Thư của Cố vấn Phạm Văn Đồng gửi cho vợ Giáo sư Lê Văn Thiêm - </w:t>
      </w:r>
    </w:p>
    <w:p w:rsidR="00000000" w:rsidDel="00000000" w:rsidP="00000000" w:rsidRDefault="00000000" w:rsidRPr="00000000" w14:paraId="00000025">
      <w:pPr>
        <w:spacing w:after="0" w:before="0" w:line="300" w:lineRule="auto"/>
        <w:jc w:val="both"/>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026">
      <w:pPr>
        <w:spacing w:after="0" w:before="0" w:line="300" w:lineRule="auto"/>
        <w:ind w:firstLine="72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“Nhà toán học Việt Nam Lê Văn Thiêm, một nhà khoa học lỗi lạc, một người thầy trung thực, tận tụy và giàu lòng nhân ái, chỉ cống hiến toàn bộ tài năng, tâm hồn  và sức lực cho khoa học Việt Nam. Giáo sư là vĩnh biệt chúng ta, song tâm hồn trong sáng vì những đóng góp lớn lao của ông vẫn sống mãi trong sự nghiệp xây dựng nền khoa học Việt Nam hiện đại”.</w:t>
      </w:r>
    </w:p>
    <w:p w:rsidR="00000000" w:rsidDel="00000000" w:rsidP="00000000" w:rsidRDefault="00000000" w:rsidRPr="00000000" w14:paraId="00000027">
      <w:pPr>
        <w:spacing w:after="0" w:before="0" w:line="300" w:lineRule="auto"/>
        <w:ind w:left="0" w:firstLine="0"/>
        <w:jc w:val="right"/>
        <w:rPr>
          <w:rFonts w:ascii="Times" w:cs="Times" w:eastAsia="Times" w:hAnsi="Times"/>
          <w:sz w:val="24"/>
          <w:szCs w:val="24"/>
        </w:rPr>
      </w:pPr>
      <w:r w:rsidDel="00000000" w:rsidR="00000000" w:rsidRPr="00000000">
        <w:rPr>
          <w:rFonts w:ascii="Times" w:cs="Times" w:eastAsia="Times" w:hAnsi="Times"/>
          <w:sz w:val="24"/>
          <w:szCs w:val="24"/>
          <w:rtl w:val="0"/>
        </w:rPr>
        <w:t xml:space="preserve">- Giáo sư, Viện sĩ Nguyễn Văn Hiệu - </w:t>
      </w:r>
    </w:p>
    <w:p w:rsidR="00000000" w:rsidDel="00000000" w:rsidP="00000000" w:rsidRDefault="00000000" w:rsidRPr="00000000" w14:paraId="00000028">
      <w:pPr>
        <w:spacing w:after="0" w:before="0" w:line="300" w:lineRule="auto"/>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9">
      <w:pPr>
        <w:spacing w:after="0" w:before="0" w:line="300" w:lineRule="auto"/>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r>
      <w:r w:rsidDel="00000000" w:rsidR="00000000" w:rsidRPr="00000000">
        <w:rPr>
          <w:rFonts w:ascii="Times" w:cs="Times" w:eastAsia="Times" w:hAnsi="Times"/>
          <w:i w:val="1"/>
          <w:iCs w:val="1"/>
          <w:sz w:val="24"/>
          <w:szCs w:val="24"/>
          <w:rtl w:val="0"/>
        </w:rPr>
        <w:t xml:space="preserve">“Đóng góp quyết định của anh trong công cuộc xây dựng một nền toán học cho cả nước cần được nhấn mạnh. Viện Toán học Hà Nội, dưới sự lãnh đạo của anh, đã trở thành một trung tâm toán học uy tín hàng đầu của cả khu vực”</w:t>
      </w:r>
      <w:r w:rsidDel="00000000" w:rsidR="00000000" w:rsidRPr="00000000">
        <w:rPr>
          <w:rtl w:val="0"/>
        </w:rPr>
      </w:r>
    </w:p>
    <w:p w:rsidR="00000000" w:rsidDel="00000000" w:rsidP="00000000" w:rsidRDefault="00000000" w:rsidRPr="00000000" w14:paraId="0000002A">
      <w:pPr>
        <w:spacing w:after="0" w:before="0" w:line="300" w:lineRule="auto"/>
        <w:ind w:left="720" w:firstLine="0"/>
        <w:jc w:val="right"/>
        <w:rPr>
          <w:rFonts w:ascii="Times" w:cs="Times" w:eastAsia="Times" w:hAnsi="Times"/>
          <w:sz w:val="24"/>
          <w:szCs w:val="24"/>
        </w:rPr>
      </w:pPr>
      <w:r w:rsidDel="00000000" w:rsidR="00000000" w:rsidRPr="00000000">
        <w:rPr>
          <w:rFonts w:ascii="Times" w:cs="Times" w:eastAsia="Times" w:hAnsi="Times"/>
          <w:sz w:val="24"/>
          <w:szCs w:val="24"/>
          <w:rtl w:val="0"/>
        </w:rPr>
        <w:t xml:space="preserve">- Giáo sư Toán học Đặng Đình Áng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vi.wikipedia.org/wiki/Tr%C6%B0%E1%BB%9Dng_%C4%90%E1%BA%A1i_h%E1%BB%8Dc_S%C6%B0_ph%E1%BA%A1m_H%C3%A0_N%E1%BB%99i" TargetMode="External"/><Relationship Id="rId10" Type="http://schemas.openxmlformats.org/officeDocument/2006/relationships/hyperlink" Target="https://vi.wikipedia.org/wiki/H%C3%A0_T%C4%A9nh" TargetMode="External"/><Relationship Id="rId13" Type="http://schemas.openxmlformats.org/officeDocument/2006/relationships/hyperlink" Target="https://vi.wikipedia.org/wiki/Li%C3%AAn_X%C3%B4" TargetMode="External"/><Relationship Id="rId12" Type="http://schemas.openxmlformats.org/officeDocument/2006/relationships/hyperlink" Target="https://vi.wikipedia.org/wiki/Vi%E1%BB%87n_Li%C3%AAn_h%E1%BB%A3p_Nghi%C3%AAn_c%E1%BB%A9u_H%E1%BA%A1t_nh%C3%A2n_Dub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wikipedia.org/wiki/%C4%90%E1%BB%A9c_Th%E1%BB%8Bnh" TargetMode="External"/><Relationship Id="rId15" Type="http://schemas.openxmlformats.org/officeDocument/2006/relationships/hyperlink" Target="https://vi.wikipedia.org/wiki/Vi%E1%BB%87n_To%C3%A1n_h%E1%BB%8Dc_(Vi%E1%BB%87t_Nam)" TargetMode="External"/><Relationship Id="rId14" Type="http://schemas.openxmlformats.org/officeDocument/2006/relationships/hyperlink" Target="https://vi.wikipedia.org/wiki/H%E1%BB%99i_To%C3%A1n_h%E1%BB%8Dc_Vi%E1%BB%87t_Nam" TargetMode="External"/><Relationship Id="rId17" Type="http://schemas.openxmlformats.org/officeDocument/2006/relationships/hyperlink" Target="https://vi.wikipedia.org/wiki/Hu%C3%A2n_ch%C6%B0%C6%A1ng_Lao_%C4%91%E1%BB%99ng" TargetMode="External"/><Relationship Id="rId16" Type="http://schemas.openxmlformats.org/officeDocument/2006/relationships/hyperlink" Target="https://vi.wikipedia.org/wiki/Hu%C3%A2n_ch%C6%B0%C6%A1ng_%C4%90%E1%BB%99c_l%E1%BA%ADp" TargetMode="External"/><Relationship Id="rId5" Type="http://schemas.openxmlformats.org/officeDocument/2006/relationships/styles" Target="styles.xml"/><Relationship Id="rId19" Type="http://schemas.openxmlformats.org/officeDocument/2006/relationships/hyperlink" Target="https://vi.wikipedia.org/wiki/Hu%C3%A2n_ch%C6%B0%C6%A1ng_Kh%C3%A1ng_chi%E1%BA%BFn" TargetMode="External"/><Relationship Id="rId6" Type="http://schemas.openxmlformats.org/officeDocument/2006/relationships/customXml" Target="../customXML/item1.xml"/><Relationship Id="rId18" Type="http://schemas.openxmlformats.org/officeDocument/2006/relationships/hyperlink" Target="https://vi.wikipedia.org/wiki/Hu%C3%A2n_ch%C6%B0%C6%A1ng_Kh%C3%A1ng_chi%E1%BA%BFn" TargetMode="External"/><Relationship Id="rId7" Type="http://schemas.openxmlformats.org/officeDocument/2006/relationships/hyperlink" Target="https://vi.wikipedia.org/wiki/%C4%90%E1%BB%A9c_Th%E1%BB%8D_(huy%E1%BB%87n)" TargetMode="External"/><Relationship Id="rId8" Type="http://schemas.openxmlformats.org/officeDocument/2006/relationships/hyperlink" Target="https://vi.wikipedia.org/wiki/H%C3%A0_T%C4%A9n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tOohbG6eE3kaRdQ40wni3IQww==">CgMxLjA4AHIhMTNITVZEZnNETTM5R25RZ3N2cEhnS1gxajdfNU9xanFL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