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C6E0" w14:textId="77777777" w:rsidR="005D3643" w:rsidRPr="005D3643" w:rsidRDefault="005D3643" w:rsidP="005D3643">
      <w:pPr>
        <w:jc w:val="center"/>
        <w:rPr>
          <w:rFonts w:ascii="Times New Roman" w:hAnsi="Times New Roman" w:cs="Times New Roman"/>
          <w:b/>
          <w:sz w:val="32"/>
          <w:szCs w:val="32"/>
        </w:rPr>
      </w:pPr>
      <w:r w:rsidRPr="005D3643">
        <w:rPr>
          <w:rFonts w:ascii="Times New Roman" w:hAnsi="Times New Roman" w:cs="Times New Roman"/>
          <w:b/>
          <w:sz w:val="32"/>
          <w:szCs w:val="32"/>
        </w:rPr>
        <w:t>IOT BASED SMART GAS MANAGEMENT SYSTEM</w:t>
      </w:r>
    </w:p>
    <w:p w14:paraId="092FF09C" w14:textId="77777777" w:rsidR="005D3643" w:rsidRPr="005D3643" w:rsidRDefault="005D3643" w:rsidP="005D3643">
      <w:pPr>
        <w:jc w:val="both"/>
        <w:rPr>
          <w:rFonts w:ascii="Times New Roman" w:hAnsi="Times New Roman" w:cs="Times New Roman"/>
        </w:rPr>
      </w:pPr>
    </w:p>
    <w:p w14:paraId="7CBE3433" w14:textId="603DB69D" w:rsidR="005D3643" w:rsidRPr="00AF4923" w:rsidRDefault="005D3643" w:rsidP="005D3643">
      <w:pPr>
        <w:jc w:val="both"/>
        <w:rPr>
          <w:rFonts w:ascii="Times New Roman" w:hAnsi="Times New Roman" w:cs="Times New Roman"/>
          <w:b/>
          <w:sz w:val="28"/>
          <w:szCs w:val="28"/>
        </w:rPr>
      </w:pPr>
      <w:r w:rsidRPr="00AF4923">
        <w:rPr>
          <w:rFonts w:ascii="Times New Roman" w:hAnsi="Times New Roman" w:cs="Times New Roman"/>
          <w:b/>
          <w:sz w:val="28"/>
          <w:szCs w:val="28"/>
        </w:rPr>
        <w:t>Abstract</w:t>
      </w:r>
    </w:p>
    <w:p w14:paraId="27E570C1" w14:textId="7B86AB20" w:rsidR="005D3643" w:rsidRPr="005D3643" w:rsidRDefault="005D3643" w:rsidP="005D3643">
      <w:pPr>
        <w:spacing w:line="360" w:lineRule="auto"/>
        <w:ind w:firstLine="720"/>
        <w:jc w:val="both"/>
        <w:rPr>
          <w:rFonts w:ascii="Times New Roman" w:hAnsi="Times New Roman" w:cs="Times New Roman"/>
          <w:sz w:val="26"/>
          <w:szCs w:val="26"/>
        </w:rPr>
      </w:pPr>
      <w:r w:rsidRPr="005D3643">
        <w:rPr>
          <w:rFonts w:ascii="Times New Roman" w:hAnsi="Times New Roman" w:cs="Times New Roman"/>
          <w:sz w:val="26"/>
          <w:szCs w:val="26"/>
        </w:rPr>
        <w:t>The problem of gas leakage and gas wastage is often encountered in our day-to-day life. LPG, Liquified Petroleum Gas, is highly flammable gas used as fuel in heating appliances. Leakage of this gas raises the risk of building fire, suffocation or an explosion. The mentioned problem can be solved with the development of reliable techniques to detect gas leakage. As soon as gas leakage will be detected, user will be notified via SMS so that he/she can turn off gas valve from anywhere in his work place. The issue of gas wastage can be monitored with the help of infrared sensor.  The buzzer starts beeping whenever no vessel is detected over the gas stove beyond a certain amount of time period. In addition to these, it is often found that a person forgets to book gas cylinder due to his/her busy schedule. The main aim of our project is to design an IOT based Smart Gas Management System that will be able to detect gas leakage and gas wastage. With the help of load sensor, automatic booking of a gas cylinder is also facilitated. Notification is sent to the booking agency to book a gas cylinder whenever load cell detects that the weight of gas in cylinder has reached below a particular threshold value.</w:t>
      </w:r>
    </w:p>
    <w:p w14:paraId="28236911" w14:textId="77777777" w:rsidR="005D3643" w:rsidRPr="005D3643" w:rsidRDefault="005D3643" w:rsidP="005D3643">
      <w:pPr>
        <w:jc w:val="both"/>
        <w:rPr>
          <w:rFonts w:ascii="Times New Roman" w:hAnsi="Times New Roman" w:cs="Times New Roman"/>
        </w:rPr>
      </w:pPr>
    </w:p>
    <w:p w14:paraId="7182798E" w14:textId="77777777" w:rsidR="005D3643" w:rsidRPr="00AF4923" w:rsidRDefault="005D3643" w:rsidP="005D3643">
      <w:pPr>
        <w:jc w:val="both"/>
        <w:rPr>
          <w:rFonts w:ascii="Times New Roman" w:hAnsi="Times New Roman" w:cs="Times New Roman"/>
          <w:b/>
          <w:sz w:val="28"/>
        </w:rPr>
      </w:pPr>
      <w:r w:rsidRPr="00AF4923">
        <w:rPr>
          <w:rFonts w:ascii="Times New Roman" w:hAnsi="Times New Roman" w:cs="Times New Roman"/>
          <w:b/>
          <w:sz w:val="28"/>
        </w:rPr>
        <w:t>Keywords</w:t>
      </w:r>
    </w:p>
    <w:p w14:paraId="61325776" w14:textId="2E7FD211" w:rsidR="005D3643" w:rsidRDefault="005D3643" w:rsidP="005D3643">
      <w:pPr>
        <w:jc w:val="both"/>
        <w:rPr>
          <w:rFonts w:ascii="Times New Roman" w:hAnsi="Times New Roman" w:cs="Times New Roman"/>
          <w:sz w:val="26"/>
          <w:szCs w:val="26"/>
        </w:rPr>
      </w:pPr>
      <w:r w:rsidRPr="005D3643">
        <w:rPr>
          <w:rFonts w:ascii="Times New Roman" w:hAnsi="Times New Roman" w:cs="Times New Roman"/>
          <w:sz w:val="26"/>
          <w:szCs w:val="26"/>
        </w:rPr>
        <w:t>IOT, LPG, Gas Sensor, Infrared Sensor, Load Cell</w:t>
      </w:r>
    </w:p>
    <w:p w14:paraId="54F969F9" w14:textId="32CF278F" w:rsidR="005D3643" w:rsidRDefault="005D3643" w:rsidP="00E45C70">
      <w:pPr>
        <w:jc w:val="right"/>
        <w:rPr>
          <w:rFonts w:ascii="Times New Roman" w:hAnsi="Times New Roman" w:cs="Times New Roman"/>
          <w:sz w:val="26"/>
          <w:szCs w:val="26"/>
        </w:rPr>
      </w:pPr>
      <w:r w:rsidRPr="005D3643">
        <w:rPr>
          <w:rFonts w:ascii="Times New Roman" w:hAnsi="Times New Roman" w:cs="Times New Roman"/>
          <w:sz w:val="26"/>
          <w:szCs w:val="26"/>
        </w:rPr>
        <w:t>Batch No – 16</w:t>
      </w:r>
      <w:bookmarkStart w:id="0" w:name="_GoBack"/>
      <w:bookmarkEnd w:id="0"/>
    </w:p>
    <w:p w14:paraId="502D763C" w14:textId="3117671C" w:rsidR="005D3643" w:rsidRDefault="005D3643" w:rsidP="00E45C70">
      <w:pPr>
        <w:jc w:val="right"/>
        <w:rPr>
          <w:rFonts w:ascii="Times New Roman" w:hAnsi="Times New Roman" w:cs="Times New Roman"/>
          <w:sz w:val="26"/>
          <w:szCs w:val="26"/>
        </w:rPr>
      </w:pPr>
      <w:r>
        <w:rPr>
          <w:rFonts w:ascii="Times New Roman" w:hAnsi="Times New Roman" w:cs="Times New Roman"/>
          <w:sz w:val="26"/>
          <w:szCs w:val="26"/>
        </w:rPr>
        <w:t>Group Members</w:t>
      </w:r>
    </w:p>
    <w:p w14:paraId="69DB5C2F" w14:textId="007C54E3" w:rsidR="005D3643" w:rsidRDefault="005D3643" w:rsidP="00E45C70">
      <w:pPr>
        <w:jc w:val="right"/>
        <w:rPr>
          <w:rFonts w:ascii="Times New Roman" w:hAnsi="Times New Roman" w:cs="Times New Roman"/>
          <w:sz w:val="26"/>
          <w:szCs w:val="26"/>
        </w:rPr>
      </w:pPr>
      <w:r>
        <w:rPr>
          <w:rFonts w:ascii="Times New Roman" w:hAnsi="Times New Roman" w:cs="Times New Roman"/>
          <w:sz w:val="26"/>
          <w:szCs w:val="26"/>
        </w:rPr>
        <w:t>Sony Shrestha (</w:t>
      </w:r>
      <w:r w:rsidRPr="00E45C70">
        <w:rPr>
          <w:rFonts w:ascii="Times New Roman" w:hAnsi="Times New Roman" w:cs="Times New Roman"/>
          <w:sz w:val="26"/>
          <w:szCs w:val="26"/>
        </w:rPr>
        <w:t>1</w:t>
      </w:r>
      <w:r w:rsidR="00E45C70" w:rsidRPr="00E45C70">
        <w:rPr>
          <w:rFonts w:ascii="Times New Roman" w:hAnsi="Times New Roman" w:cs="Times New Roman"/>
          <w:bCs/>
          <w:color w:val="222222"/>
          <w:sz w:val="26"/>
          <w:szCs w:val="26"/>
          <w:shd w:val="clear" w:color="auto" w:fill="FFFFFF"/>
        </w:rPr>
        <w:t>5</w:t>
      </w:r>
      <w:r w:rsidRPr="00E45C70">
        <w:rPr>
          <w:rFonts w:ascii="Times New Roman" w:hAnsi="Times New Roman" w:cs="Times New Roman"/>
          <w:sz w:val="26"/>
          <w:szCs w:val="26"/>
        </w:rPr>
        <w:t>0031122</w:t>
      </w:r>
      <w:r>
        <w:rPr>
          <w:rFonts w:ascii="Times New Roman" w:hAnsi="Times New Roman" w:cs="Times New Roman"/>
          <w:sz w:val="26"/>
          <w:szCs w:val="26"/>
        </w:rPr>
        <w:t>)</w:t>
      </w:r>
    </w:p>
    <w:p w14:paraId="3CD14263" w14:textId="191E6FC3" w:rsidR="00847EF6" w:rsidRDefault="00FD6748" w:rsidP="00847EF6">
      <w:pPr>
        <w:jc w:val="right"/>
        <w:rPr>
          <w:rFonts w:ascii="Times New Roman" w:hAnsi="Times New Roman" w:cs="Times New Roman"/>
          <w:sz w:val="26"/>
          <w:szCs w:val="26"/>
        </w:rPr>
      </w:pPr>
      <w:r>
        <w:rPr>
          <w:rFonts w:ascii="Times New Roman" w:hAnsi="Times New Roman" w:cs="Times New Roman"/>
          <w:sz w:val="26"/>
          <w:szCs w:val="26"/>
        </w:rPr>
        <w:t xml:space="preserve">Rajulapati </w:t>
      </w:r>
      <w:r w:rsidR="00847EF6">
        <w:rPr>
          <w:rFonts w:ascii="Times New Roman" w:hAnsi="Times New Roman" w:cs="Times New Roman"/>
          <w:sz w:val="26"/>
          <w:szCs w:val="26"/>
        </w:rPr>
        <w:t>Chaitanya (</w:t>
      </w:r>
      <w:r w:rsidR="00847EF6" w:rsidRPr="00E45C70">
        <w:rPr>
          <w:rFonts w:ascii="Times New Roman" w:hAnsi="Times New Roman" w:cs="Times New Roman"/>
          <w:sz w:val="26"/>
          <w:szCs w:val="26"/>
        </w:rPr>
        <w:t>1</w:t>
      </w:r>
      <w:r w:rsidR="00847EF6" w:rsidRPr="00E45C70">
        <w:rPr>
          <w:rFonts w:ascii="Times New Roman" w:hAnsi="Times New Roman" w:cs="Times New Roman"/>
          <w:bCs/>
          <w:color w:val="222222"/>
          <w:sz w:val="26"/>
          <w:szCs w:val="26"/>
          <w:shd w:val="clear" w:color="auto" w:fill="FFFFFF"/>
        </w:rPr>
        <w:t>5</w:t>
      </w:r>
      <w:r w:rsidR="00847EF6" w:rsidRPr="00E45C70">
        <w:rPr>
          <w:rFonts w:ascii="Times New Roman" w:hAnsi="Times New Roman" w:cs="Times New Roman"/>
          <w:sz w:val="26"/>
          <w:szCs w:val="26"/>
        </w:rPr>
        <w:t>0031</w:t>
      </w:r>
      <w:r w:rsidR="00847EF6">
        <w:rPr>
          <w:rFonts w:ascii="Times New Roman" w:hAnsi="Times New Roman" w:cs="Times New Roman"/>
          <w:sz w:val="26"/>
          <w:szCs w:val="26"/>
        </w:rPr>
        <w:t>090)</w:t>
      </w:r>
    </w:p>
    <w:p w14:paraId="2B736372" w14:textId="5E2D083C" w:rsidR="003E3B27" w:rsidRPr="0001596E" w:rsidRDefault="0001596E" w:rsidP="0001596E">
      <w:pPr>
        <w:pStyle w:val="ListParagraph"/>
        <w:numPr>
          <w:ilvl w:val="0"/>
          <w:numId w:val="1"/>
        </w:numPr>
        <w:jc w:val="right"/>
        <w:rPr>
          <w:rFonts w:ascii="Times New Roman" w:hAnsi="Times New Roman" w:cs="Times New Roman"/>
          <w:sz w:val="26"/>
          <w:szCs w:val="26"/>
        </w:rPr>
      </w:pPr>
      <w:r>
        <w:rPr>
          <w:rFonts w:ascii="Times New Roman" w:hAnsi="Times New Roman" w:cs="Times New Roman"/>
          <w:sz w:val="26"/>
          <w:szCs w:val="26"/>
        </w:rPr>
        <w:t>Akhila (1</w:t>
      </w:r>
      <w:r w:rsidRPr="00E45C70">
        <w:rPr>
          <w:rFonts w:ascii="Times New Roman" w:hAnsi="Times New Roman" w:cs="Times New Roman"/>
          <w:bCs/>
          <w:color w:val="222222"/>
          <w:sz w:val="26"/>
          <w:szCs w:val="26"/>
          <w:shd w:val="clear" w:color="auto" w:fill="FFFFFF"/>
        </w:rPr>
        <w:t>5</w:t>
      </w:r>
      <w:r w:rsidRPr="00E45C70">
        <w:rPr>
          <w:rFonts w:ascii="Times New Roman" w:hAnsi="Times New Roman" w:cs="Times New Roman"/>
          <w:sz w:val="26"/>
          <w:szCs w:val="26"/>
        </w:rPr>
        <w:t>003</w:t>
      </w:r>
      <w:r>
        <w:rPr>
          <w:rFonts w:ascii="Times New Roman" w:hAnsi="Times New Roman" w:cs="Times New Roman"/>
          <w:sz w:val="26"/>
          <w:szCs w:val="26"/>
        </w:rPr>
        <w:t>0024)</w:t>
      </w:r>
    </w:p>
    <w:p w14:paraId="27474C7B" w14:textId="77777777" w:rsidR="00FD6748" w:rsidRDefault="00E45C70" w:rsidP="00FD6748">
      <w:pPr>
        <w:jc w:val="right"/>
        <w:rPr>
          <w:rFonts w:ascii="Times New Roman" w:hAnsi="Times New Roman" w:cs="Times New Roman"/>
          <w:sz w:val="26"/>
          <w:szCs w:val="26"/>
        </w:rPr>
      </w:pPr>
      <w:r>
        <w:rPr>
          <w:rFonts w:ascii="Times New Roman" w:hAnsi="Times New Roman" w:cs="Times New Roman"/>
          <w:sz w:val="26"/>
          <w:szCs w:val="26"/>
        </w:rPr>
        <w:t>Supervisor</w:t>
      </w:r>
    </w:p>
    <w:p w14:paraId="773F6990" w14:textId="4E048B30" w:rsidR="00FD6748" w:rsidRPr="00FD6748" w:rsidRDefault="00E45C70" w:rsidP="00FD6748">
      <w:pPr>
        <w:jc w:val="right"/>
        <w:rPr>
          <w:rFonts w:ascii="Times New Roman" w:hAnsi="Times New Roman" w:cs="Times New Roman"/>
          <w:sz w:val="26"/>
          <w:szCs w:val="26"/>
        </w:rPr>
      </w:pPr>
      <w:r w:rsidRPr="00FD6748">
        <w:rPr>
          <w:rFonts w:ascii="Times New Roman" w:hAnsi="Times New Roman" w:cs="Times New Roman"/>
          <w:sz w:val="26"/>
          <w:szCs w:val="26"/>
        </w:rPr>
        <w:t xml:space="preserve">A.V. </w:t>
      </w:r>
      <w:r w:rsidRPr="00FD6748">
        <w:rPr>
          <w:rFonts w:ascii="Times New Roman" w:hAnsi="Times New Roman" w:cs="Times New Roman"/>
          <w:color w:val="000000" w:themeColor="text1"/>
          <w:sz w:val="26"/>
          <w:szCs w:val="26"/>
        </w:rPr>
        <w:t>Praveen Krishna</w:t>
      </w:r>
      <w:r w:rsidR="00FD6748">
        <w:rPr>
          <w:rFonts w:ascii="Times New Roman" w:hAnsi="Times New Roman" w:cs="Times New Roman"/>
          <w:color w:val="000000" w:themeColor="text1"/>
          <w:sz w:val="26"/>
          <w:szCs w:val="26"/>
        </w:rPr>
        <w:t xml:space="preserve">, </w:t>
      </w:r>
      <w:r w:rsidR="00FD6748" w:rsidRPr="00FD6748">
        <w:rPr>
          <w:rFonts w:ascii="Times New Roman" w:hAnsi="Times New Roman" w:cs="Times New Roman"/>
          <w:color w:val="000000" w:themeColor="text1"/>
          <w:sz w:val="26"/>
          <w:szCs w:val="26"/>
          <w:shd w:val="clear" w:color="auto" w:fill="FFFFFF"/>
        </w:rPr>
        <w:t>MTech</w:t>
      </w:r>
      <w:r w:rsidR="00FD6748">
        <w:rPr>
          <w:rFonts w:ascii="Times New Roman" w:hAnsi="Times New Roman" w:cs="Times New Roman"/>
          <w:color w:val="000000" w:themeColor="text1"/>
          <w:sz w:val="26"/>
          <w:szCs w:val="26"/>
          <w:shd w:val="clear" w:color="auto" w:fill="FFFFFF"/>
        </w:rPr>
        <w:t xml:space="preserve"> </w:t>
      </w:r>
      <w:r w:rsidR="00FD6748" w:rsidRPr="00FD6748">
        <w:rPr>
          <w:rFonts w:ascii="Times New Roman" w:hAnsi="Times New Roman" w:cs="Times New Roman"/>
          <w:color w:val="000000" w:themeColor="text1"/>
          <w:sz w:val="26"/>
          <w:szCs w:val="26"/>
          <w:shd w:val="clear" w:color="auto" w:fill="FFFFFF"/>
        </w:rPr>
        <w:t>[CSE</w:t>
      </w:r>
      <w:r w:rsidR="00FD6748" w:rsidRPr="00FD6748">
        <w:rPr>
          <w:rFonts w:ascii="Times New Roman" w:hAnsi="Times New Roman" w:cs="Times New Roman"/>
          <w:color w:val="000000" w:themeColor="text1"/>
          <w:sz w:val="26"/>
          <w:szCs w:val="26"/>
          <w:shd w:val="clear" w:color="auto" w:fill="FFFFFF"/>
        </w:rPr>
        <w:t>], (Ph.D.</w:t>
      </w:r>
      <w:r w:rsidR="00FD6748" w:rsidRPr="00FD6748">
        <w:rPr>
          <w:rFonts w:ascii="Times New Roman" w:hAnsi="Times New Roman" w:cs="Times New Roman"/>
          <w:color w:val="000000" w:themeColor="text1"/>
          <w:sz w:val="26"/>
          <w:szCs w:val="26"/>
          <w:shd w:val="clear" w:color="auto" w:fill="FFFFFF"/>
        </w:rPr>
        <w:t>)</w:t>
      </w:r>
    </w:p>
    <w:sectPr w:rsidR="00FD6748" w:rsidRPr="00FD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A057F"/>
    <w:multiLevelType w:val="hybridMultilevel"/>
    <w:tmpl w:val="6CB26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43"/>
    <w:rsid w:val="0001596E"/>
    <w:rsid w:val="003E3B27"/>
    <w:rsid w:val="00474601"/>
    <w:rsid w:val="005D3643"/>
    <w:rsid w:val="00847EF6"/>
    <w:rsid w:val="00885B45"/>
    <w:rsid w:val="00963DB1"/>
    <w:rsid w:val="00AF4923"/>
    <w:rsid w:val="00C57D67"/>
    <w:rsid w:val="00E45C70"/>
    <w:rsid w:val="00FD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0694"/>
  <w15:chartTrackingRefBased/>
  <w15:docId w15:val="{32086C71-484B-43B3-9D70-51320CBA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5C70"/>
    <w:rPr>
      <w:i/>
      <w:iCs/>
    </w:rPr>
  </w:style>
  <w:style w:type="paragraph" w:styleId="ListParagraph">
    <w:name w:val="List Paragraph"/>
    <w:basedOn w:val="Normal"/>
    <w:uiPriority w:val="34"/>
    <w:qFormat/>
    <w:rsid w:val="0001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Shrestha</dc:creator>
  <cp:keywords/>
  <dc:description/>
  <cp:lastModifiedBy>Sony Shrestha</cp:lastModifiedBy>
  <cp:revision>7</cp:revision>
  <dcterms:created xsi:type="dcterms:W3CDTF">2018-08-22T05:20:00Z</dcterms:created>
  <dcterms:modified xsi:type="dcterms:W3CDTF">2018-08-22T15:03:00Z</dcterms:modified>
</cp:coreProperties>
</file>