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884F1B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3765CD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765C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</w:t>
            </w:r>
            <w:r w:rsid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.0</w:t>
            </w:r>
            <w:r w:rsid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7 </w:t>
            </w:r>
            <w:r w:rsidR="003765CD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  <w:p w:rsidR="00884F1B" w:rsidRPr="003765CD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3765CD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Pr="003765CD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765CD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5CD" w:rsidRPr="003765CD" w:rsidRDefault="003765CD" w:rsidP="003765C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765C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  <w:p w:rsidR="003765CD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3765CD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3765CD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5CD" w:rsidRPr="003765CD" w:rsidRDefault="003765CD" w:rsidP="003765C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765C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 w:rsidRPr="003765C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  <w:p w:rsidR="003765CD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3765CD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3765CD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3765CD" w:rsidRDefault="003765CD" w:rsidP="003765C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3765CD">
              <w:rPr>
                <w:b w:val="0"/>
                <w:sz w:val="24"/>
                <w:lang w:eastAsia="en-US"/>
              </w:rPr>
              <w:t>«___»____________20____г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714F62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4F62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анимации в </w:t>
      </w:r>
      <w:proofErr w:type="spellStart"/>
      <w:r w:rsidRPr="00714F62">
        <w:rPr>
          <w:rFonts w:ascii="Times New Roman" w:eastAsia="Times New Roman" w:hAnsi="Times New Roman" w:cs="Times New Roman"/>
          <w:b/>
          <w:sz w:val="28"/>
          <w:szCs w:val="28"/>
        </w:rPr>
        <w:t>Figma</w:t>
      </w:r>
      <w:proofErr w:type="spellEnd"/>
    </w:p>
    <w:p w:rsidR="00884F1B" w:rsidRPr="00114FBF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 w:rsidR="00C013CE">
        <w:rPr>
          <w:rFonts w:ascii="Times New Roman" w:hAnsi="Times New Roman" w:cs="Times New Roman"/>
          <w:sz w:val="24"/>
          <w:szCs w:val="24"/>
        </w:rPr>
        <w:t>самостоятельной работе</w:t>
      </w:r>
      <w:r w:rsidR="000046FB">
        <w:rPr>
          <w:rFonts w:ascii="Times New Roman" w:hAnsi="Times New Roman" w:cs="Times New Roman"/>
          <w:sz w:val="24"/>
          <w:szCs w:val="24"/>
        </w:rPr>
        <w:t xml:space="preserve"> </w:t>
      </w:r>
      <w:r w:rsidR="0025482F">
        <w:rPr>
          <w:rFonts w:ascii="Times New Roman" w:hAnsi="Times New Roman" w:cs="Times New Roman"/>
          <w:sz w:val="24"/>
          <w:szCs w:val="24"/>
        </w:rPr>
        <w:t>2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25482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br w:type="page"/>
      </w:r>
    </w:p>
    <w:p w:rsidR="00366155" w:rsidRPr="00366155" w:rsidRDefault="00366155" w:rsidP="00366155">
      <w:pPr>
        <w:rPr>
          <w:rFonts w:ascii="Times New Roman" w:hAnsi="Times New Roman" w:cs="Times New Roman"/>
          <w:b/>
        </w:rPr>
      </w:pP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 xml:space="preserve">1 Цели: </w:t>
      </w:r>
    </w:p>
    <w:p w:rsidR="0019334F" w:rsidRPr="007C6694" w:rsidRDefault="0019334F" w:rsidP="002F1D97">
      <w:pPr>
        <w:pStyle w:val="a4"/>
        <w:numPr>
          <w:ilvl w:val="1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2F1D97">
      <w:pPr>
        <w:pStyle w:val="a4"/>
        <w:ind w:left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915093" w:rsidRDefault="002F1D97" w:rsidP="002F1D97">
      <w:pPr>
        <w:pStyle w:val="a4"/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ПК 1.1</w:t>
      </w:r>
      <w:r w:rsidRPr="002F1D97">
        <w:rPr>
          <w:sz w:val="24"/>
          <w:szCs w:val="24"/>
        </w:rPr>
        <w:t>Формировать алгоритмы разработки программных модулей в соответствии с техническим заданием</w:t>
      </w:r>
    </w:p>
    <w:p w:rsidR="0019334F" w:rsidRPr="002F1D97" w:rsidRDefault="0019334F" w:rsidP="002F1D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основные этапы разр</w:t>
      </w:r>
      <w:r w:rsidR="002F1D97">
        <w:rPr>
          <w:sz w:val="24"/>
          <w:szCs w:val="24"/>
        </w:rPr>
        <w:t>аботки программного обеспечения;</w:t>
      </w:r>
    </w:p>
    <w:p w:rsidR="0019334F" w:rsidRPr="002F1D97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Осваивают умения:</w:t>
      </w:r>
    </w:p>
    <w:p w:rsidR="00041C09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оформлять докум</w:t>
      </w:r>
      <w:r w:rsidR="00842697" w:rsidRPr="002F1D97">
        <w:rPr>
          <w:sz w:val="24"/>
          <w:szCs w:val="24"/>
        </w:rPr>
        <w:t>ентацию на программные средства</w:t>
      </w:r>
      <w:r w:rsidR="002F1D97">
        <w:rPr>
          <w:sz w:val="24"/>
          <w:szCs w:val="24"/>
        </w:rPr>
        <w:t>.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2F1D97" w:rsidRDefault="00F508F0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компьютеры;</w:t>
      </w:r>
    </w:p>
    <w:p w:rsidR="00DF42EC" w:rsidRPr="00DF42EC" w:rsidRDefault="001D12D2" w:rsidP="00C62A19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DF42EC">
        <w:rPr>
          <w:sz w:val="24"/>
          <w:szCs w:val="24"/>
        </w:rPr>
        <w:t>п</w:t>
      </w:r>
      <w:r w:rsidR="00A1721D" w:rsidRPr="00DF42EC">
        <w:rPr>
          <w:sz w:val="24"/>
          <w:szCs w:val="24"/>
        </w:rPr>
        <w:t>рограммное обеспечение:</w:t>
      </w:r>
    </w:p>
    <w:p w:rsidR="004C18F5" w:rsidRPr="00DF42EC" w:rsidRDefault="00366155" w:rsidP="00DF42EC">
      <w:pPr>
        <w:pStyle w:val="a4"/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DF42EC">
        <w:rPr>
          <w:sz w:val="24"/>
          <w:szCs w:val="24"/>
        </w:rPr>
        <w:t xml:space="preserve">программа </w:t>
      </w:r>
      <w:proofErr w:type="spellStart"/>
      <w:r w:rsidR="00DF42EC" w:rsidRPr="00DF42EC">
        <w:rPr>
          <w:sz w:val="24"/>
          <w:szCs w:val="24"/>
          <w:lang w:val="en-US"/>
        </w:rPr>
        <w:t>Figma</w:t>
      </w:r>
      <w:proofErr w:type="spellEnd"/>
      <w:r w:rsidRPr="00DF42EC">
        <w:rPr>
          <w:sz w:val="24"/>
          <w:szCs w:val="24"/>
        </w:rPr>
        <w:t>.</w:t>
      </w:r>
    </w:p>
    <w:p w:rsidR="004C18F5" w:rsidRPr="00842697" w:rsidRDefault="004C18F5" w:rsidP="002F1D97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2F1D97">
      <w:pPr>
        <w:pStyle w:val="ae"/>
        <w:jc w:val="both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714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2EC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7E0252">
        <w:rPr>
          <w:rStyle w:val="FontStyle16"/>
        </w:rPr>
        <w:t>.</w:t>
      </w:r>
    </w:p>
    <w:p w:rsidR="006C63F8" w:rsidRPr="007E0252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Pr="00DF42EC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DF42EC">
        <w:rPr>
          <w:rFonts w:ascii="Times New Roman" w:hAnsi="Times New Roman" w:cs="Times New Roman"/>
          <w:sz w:val="24"/>
          <w:szCs w:val="24"/>
        </w:rPr>
        <w:t>Ссылка на выполненное задание прикрепляется к «</w:t>
      </w:r>
      <w:r w:rsidR="00714F62">
        <w:rPr>
          <w:rFonts w:ascii="Times New Roman" w:hAnsi="Times New Roman" w:cs="Times New Roman"/>
          <w:sz w:val="24"/>
          <w:szCs w:val="24"/>
        </w:rPr>
        <w:t>С</w:t>
      </w:r>
      <w:r w:rsidR="00714F62">
        <w:rPr>
          <w:rFonts w:ascii="Times New Roman" w:hAnsi="Times New Roman" w:cs="Times New Roman"/>
          <w:sz w:val="24"/>
          <w:szCs w:val="24"/>
        </w:rPr>
        <w:t>амостоятельн</w:t>
      </w:r>
      <w:bookmarkStart w:id="0" w:name="_GoBack"/>
      <w:r w:rsidR="00714F62">
        <w:rPr>
          <w:rFonts w:ascii="Times New Roman" w:hAnsi="Times New Roman" w:cs="Times New Roman"/>
          <w:sz w:val="24"/>
          <w:szCs w:val="24"/>
        </w:rPr>
        <w:t>ой</w:t>
      </w:r>
      <w:bookmarkEnd w:id="0"/>
      <w:r w:rsidR="00714F62">
        <w:rPr>
          <w:rFonts w:ascii="Times New Roman" w:hAnsi="Times New Roman" w:cs="Times New Roman"/>
          <w:sz w:val="24"/>
          <w:szCs w:val="24"/>
        </w:rPr>
        <w:t xml:space="preserve"> работе 2</w:t>
      </w:r>
      <w:r w:rsidR="00DF42EC">
        <w:rPr>
          <w:rFonts w:ascii="Times New Roman" w:hAnsi="Times New Roman" w:cs="Times New Roman"/>
          <w:sz w:val="24"/>
          <w:szCs w:val="24"/>
        </w:rPr>
        <w:t xml:space="preserve">» в </w:t>
      </w:r>
      <w:proofErr w:type="gramStart"/>
      <w:r w:rsidR="00DF42E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F42EC" w:rsidRPr="00BF0C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natk</w:t>
      </w:r>
      <w:proofErr w:type="spellEnd"/>
      <w:r w:rsidR="00DF42EC" w:rsidRPr="00BF0C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proofErr w:type="gramEnd"/>
      <w:r w:rsidR="00DF42EC">
        <w:rPr>
          <w:rFonts w:ascii="Times New Roman" w:hAnsi="Times New Roman" w:cs="Times New Roman"/>
          <w:sz w:val="24"/>
          <w:szCs w:val="24"/>
        </w:rPr>
        <w:t>.</w:t>
      </w:r>
    </w:p>
    <w:p w:rsidR="004C18F5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</w:t>
      </w:r>
      <w:r w:rsidR="002F1D97">
        <w:rPr>
          <w:rFonts w:ascii="Times New Roman" w:hAnsi="Times New Roman" w:cs="Times New Roman"/>
          <w:sz w:val="24"/>
          <w:szCs w:val="24"/>
        </w:rPr>
        <w:t xml:space="preserve"> с методическими рекомендациями</w:t>
      </w:r>
    </w:p>
    <w:p w:rsidR="006C63F8" w:rsidRPr="002F1D97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 Настроить все окна программы для удобного использования интерфейса</w:t>
      </w:r>
    </w:p>
    <w:p w:rsidR="004C18F5" w:rsidRPr="00842697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Применить инструменты для редактирования объектов</w:t>
      </w:r>
    </w:p>
    <w:p w:rsidR="00B2520B" w:rsidRPr="00FC0E1E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2F1D97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  <w:r w:rsidR="002F1D97">
        <w:rPr>
          <w:iCs/>
          <w:sz w:val="24"/>
          <w:szCs w:val="24"/>
        </w:rPr>
        <w:t>.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7.3 Выполнить</w:t>
      </w:r>
      <w:r w:rsidR="00DF42EC">
        <w:rPr>
          <w:rFonts w:ascii="Times New Roman" w:hAnsi="Times New Roman" w:cs="Times New Roman"/>
          <w:sz w:val="24"/>
          <w:szCs w:val="24"/>
        </w:rPr>
        <w:t xml:space="preserve"> и описать ход работы по п.п. 5</w:t>
      </w:r>
    </w:p>
    <w:p w:rsidR="00B2520B" w:rsidRPr="00DF42EC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  <w:r w:rsidR="00DF42EC">
        <w:rPr>
          <w:rFonts w:ascii="Times New Roman" w:hAnsi="Times New Roman" w:cs="Times New Roman"/>
          <w:sz w:val="24"/>
          <w:szCs w:val="24"/>
        </w:rPr>
        <w:t>Добавить изображения готового проекта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DF42EC">
        <w:rPr>
          <w:rFonts w:ascii="Times New Roman" w:hAnsi="Times New Roman" w:cs="Times New Roman"/>
          <w:sz w:val="24"/>
          <w:szCs w:val="24"/>
        </w:rPr>
        <w:t xml:space="preserve"> в отчет</w:t>
      </w:r>
    </w:p>
    <w:p w:rsidR="004C18F5" w:rsidRPr="00842697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35576" w:rsidRDefault="00B2520B" w:rsidP="002F1D97">
      <w:pPr>
        <w:pStyle w:val="a4"/>
        <w:ind w:left="0"/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2F1D97">
      <w:pPr>
        <w:pStyle w:val="a4"/>
        <w:ind w:left="0"/>
        <w:jc w:val="both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</w:t>
      </w:r>
      <w:r w:rsidR="00DF42EC">
        <w:rPr>
          <w:sz w:val="24"/>
          <w:szCs w:val="24"/>
        </w:rPr>
        <w:t xml:space="preserve"> размерах и расположении</w:t>
      </w:r>
      <w:r w:rsidRPr="006A7338">
        <w:rPr>
          <w:sz w:val="24"/>
          <w:szCs w:val="24"/>
        </w:rPr>
        <w:t xml:space="preserve"> изображени</w:t>
      </w:r>
      <w:r w:rsidR="00DF42EC">
        <w:rPr>
          <w:sz w:val="24"/>
          <w:szCs w:val="24"/>
        </w:rPr>
        <w:t>й проекта</w:t>
      </w:r>
      <w:r w:rsidRPr="006A7338">
        <w:rPr>
          <w:sz w:val="24"/>
          <w:szCs w:val="24"/>
        </w:rPr>
        <w:t>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2F1D97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8.2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основу оценки выполненных заданий положен принцип: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допущены ошибки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расположения элементов на одной монтажной области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допущены ошибки расположения элементов на двух и более монтажных областях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задания;</w:t>
      </w:r>
    </w:p>
    <w:p w:rsidR="00B2520B" w:rsidRPr="000F7C6D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637C12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работы.</w:t>
      </w:r>
    </w:p>
    <w:p w:rsidR="006C63F8" w:rsidRDefault="002F1D97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Содержание задания</w:t>
      </w:r>
    </w:p>
    <w:p w:rsidR="00C013CE" w:rsidRPr="00B2520B" w:rsidRDefault="00C013CE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431" w:rsidRPr="00226592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F30243">
        <w:rPr>
          <w:rFonts w:ascii="Times New Roman" w:hAnsi="Times New Roman" w:cs="Times New Roman"/>
          <w:sz w:val="24"/>
          <w:szCs w:val="24"/>
        </w:rPr>
        <w:t xml:space="preserve">анимации для </w:t>
      </w:r>
      <w:r w:rsidR="00226592">
        <w:rPr>
          <w:rFonts w:ascii="Times New Roman" w:hAnsi="Times New Roman" w:cs="Times New Roman"/>
          <w:sz w:val="24"/>
          <w:szCs w:val="24"/>
        </w:rPr>
        <w:t>проекта мобильного приложения</w:t>
      </w:r>
    </w:p>
    <w:p w:rsidR="00226592" w:rsidRPr="008809DF" w:rsidRDefault="0025482F" w:rsidP="00226592">
      <w:pPr>
        <w:pStyle w:val="a4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Скопировать </w:t>
      </w:r>
      <w:proofErr w:type="gramStart"/>
      <w:r w:rsidR="008809DF" w:rsidRPr="008809DF">
        <w:rPr>
          <w:b/>
          <w:sz w:val="24"/>
          <w:szCs w:val="24"/>
        </w:rPr>
        <w:t>проект</w:t>
      </w:r>
      <w:proofErr w:type="gramEnd"/>
      <w:r w:rsidR="008809DF" w:rsidRPr="008809DF">
        <w:rPr>
          <w:b/>
          <w:sz w:val="24"/>
          <w:szCs w:val="24"/>
        </w:rPr>
        <w:t xml:space="preserve"> представленный на рисунке</w:t>
      </w:r>
      <w:r w:rsidR="009F359B" w:rsidRPr="008809DF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, в область своих проектов </w:t>
      </w:r>
      <w:proofErr w:type="spellStart"/>
      <w:r>
        <w:rPr>
          <w:b/>
          <w:sz w:val="24"/>
          <w:szCs w:val="24"/>
          <w:lang w:val="en-US"/>
        </w:rPr>
        <w:t>figma</w:t>
      </w:r>
      <w:proofErr w:type="spellEnd"/>
      <w:r w:rsidR="00226592" w:rsidRPr="008809DF">
        <w:rPr>
          <w:b/>
          <w:sz w:val="24"/>
          <w:szCs w:val="24"/>
        </w:rPr>
        <w:t>:</w:t>
      </w:r>
    </w:p>
    <w:p w:rsidR="004C18F5" w:rsidRDefault="000046FB" w:rsidP="000046FB">
      <w:pPr>
        <w:pStyle w:val="a4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14361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9B" w:rsidRPr="00AF3830" w:rsidRDefault="009F359B" w:rsidP="009F359B">
      <w:pPr>
        <w:pStyle w:val="a4"/>
        <w:ind w:left="106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стартовый экран </w:t>
      </w:r>
      <w:proofErr w:type="spellStart"/>
      <w:r w:rsidR="00DF42EC">
        <w:rPr>
          <w:sz w:val="24"/>
          <w:szCs w:val="24"/>
          <w:lang w:val="en-US"/>
        </w:rPr>
        <w:t>Figma</w:t>
      </w:r>
      <w:proofErr w:type="spellEnd"/>
    </w:p>
    <w:p w:rsidR="009F359B" w:rsidRPr="009F359B" w:rsidRDefault="009F359B" w:rsidP="009F359B">
      <w:pPr>
        <w:pStyle w:val="a4"/>
        <w:ind w:left="1069"/>
        <w:jc w:val="center"/>
        <w:rPr>
          <w:sz w:val="24"/>
          <w:szCs w:val="24"/>
        </w:rPr>
      </w:pPr>
    </w:p>
    <w:p w:rsidR="00C176BC" w:rsidRPr="00915D8D" w:rsidRDefault="00C176BC" w:rsidP="00CD3FB0">
      <w:pPr>
        <w:pStyle w:val="a4"/>
        <w:ind w:left="1069"/>
        <w:jc w:val="both"/>
        <w:rPr>
          <w:sz w:val="24"/>
          <w:szCs w:val="24"/>
        </w:rPr>
      </w:pPr>
    </w:p>
    <w:p w:rsidR="0025482F" w:rsidRDefault="0025482F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Измени</w:t>
      </w:r>
      <w:r w:rsidR="007C44DD">
        <w:rPr>
          <w:b/>
          <w:sz w:val="24"/>
          <w:szCs w:val="24"/>
        </w:rPr>
        <w:t>ть основные цвета приложения (выбрать цвета отличные от заданных)</w:t>
      </w:r>
    </w:p>
    <w:p w:rsidR="00C013CE" w:rsidRDefault="00C013CE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Анимировать изображение на экране </w:t>
      </w:r>
      <w:proofErr w:type="spellStart"/>
      <w:r w:rsidRPr="00C013CE">
        <w:rPr>
          <w:b/>
          <w:sz w:val="24"/>
          <w:szCs w:val="24"/>
        </w:rPr>
        <w:t>splash</w:t>
      </w:r>
      <w:proofErr w:type="spellEnd"/>
      <w:r w:rsidRPr="00C013CE">
        <w:rPr>
          <w:b/>
          <w:sz w:val="24"/>
          <w:szCs w:val="24"/>
        </w:rPr>
        <w:t xml:space="preserve"> </w:t>
      </w:r>
      <w:proofErr w:type="spellStart"/>
      <w:r w:rsidRPr="00C013CE">
        <w:rPr>
          <w:b/>
          <w:sz w:val="24"/>
          <w:szCs w:val="24"/>
        </w:rPr>
        <w:t>screen</w:t>
      </w:r>
      <w:proofErr w:type="spellEnd"/>
    </w:p>
    <w:p w:rsidR="00C013CE" w:rsidRDefault="00C013CE" w:rsidP="00F30243">
      <w:pPr>
        <w:pStyle w:val="a4"/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:rsidR="00CD3FB0" w:rsidRPr="007F5729" w:rsidRDefault="00777DFD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Добавить в проект </w:t>
      </w:r>
      <w:r w:rsidR="008809DF">
        <w:rPr>
          <w:b/>
          <w:sz w:val="24"/>
          <w:szCs w:val="24"/>
        </w:rPr>
        <w:t>переходы между экранами и анимировать их</w:t>
      </w:r>
      <w:r w:rsidR="00445C10">
        <w:rPr>
          <w:b/>
          <w:sz w:val="24"/>
          <w:szCs w:val="24"/>
        </w:rPr>
        <w:t>.</w:t>
      </w:r>
      <w:r w:rsidR="007C44DD">
        <w:rPr>
          <w:b/>
          <w:sz w:val="24"/>
          <w:szCs w:val="24"/>
        </w:rPr>
        <w:t xml:space="preserve"> (При переключении между экранами, должны менять цвет иконки в меню и названия фрагментов.)</w:t>
      </w:r>
    </w:p>
    <w:p w:rsidR="00AF02A1" w:rsidRDefault="00AF02A1" w:rsidP="00F30243">
      <w:pPr>
        <w:pStyle w:val="a4"/>
        <w:tabs>
          <w:tab w:val="left" w:pos="1134"/>
        </w:tabs>
        <w:ind w:left="0" w:firstLine="709"/>
        <w:jc w:val="both"/>
        <w:rPr>
          <w:sz w:val="24"/>
          <w:szCs w:val="24"/>
        </w:rPr>
      </w:pPr>
    </w:p>
    <w:p w:rsidR="008809DF" w:rsidRDefault="008809DF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Созд</w:t>
      </w:r>
      <w:r w:rsidR="007C44DD">
        <w:rPr>
          <w:b/>
          <w:sz w:val="24"/>
          <w:szCs w:val="24"/>
        </w:rPr>
        <w:t>ать имитацию входа в приложение и общения в чате.</w:t>
      </w:r>
    </w:p>
    <w:p w:rsidR="008809DF" w:rsidRPr="008809DF" w:rsidRDefault="008809DF" w:rsidP="00F30243">
      <w:pPr>
        <w:pStyle w:val="a4"/>
        <w:tabs>
          <w:tab w:val="left" w:pos="1134"/>
        </w:tabs>
        <w:ind w:left="0" w:firstLine="709"/>
        <w:rPr>
          <w:b/>
          <w:sz w:val="24"/>
          <w:szCs w:val="24"/>
        </w:rPr>
      </w:pPr>
    </w:p>
    <w:p w:rsidR="008809DF" w:rsidRDefault="008809DF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Добавить </w:t>
      </w:r>
      <w:r w:rsidR="0025482F">
        <w:rPr>
          <w:b/>
          <w:sz w:val="24"/>
          <w:szCs w:val="24"/>
        </w:rPr>
        <w:t xml:space="preserve">вертикальную </w:t>
      </w:r>
      <w:r>
        <w:rPr>
          <w:b/>
          <w:sz w:val="24"/>
          <w:szCs w:val="24"/>
        </w:rPr>
        <w:t xml:space="preserve">прокрутку на экраны: </w:t>
      </w:r>
      <w:proofErr w:type="spellStart"/>
      <w:r w:rsidRPr="008809DF">
        <w:rPr>
          <w:b/>
          <w:sz w:val="24"/>
          <w:szCs w:val="24"/>
        </w:rPr>
        <w:t>home</w:t>
      </w:r>
      <w:proofErr w:type="spellEnd"/>
      <w:r w:rsidRPr="008809DF">
        <w:rPr>
          <w:b/>
          <w:sz w:val="24"/>
          <w:szCs w:val="24"/>
        </w:rPr>
        <w:t xml:space="preserve"> </w:t>
      </w:r>
      <w:proofErr w:type="spellStart"/>
      <w:r w:rsidRPr="008809DF">
        <w:rPr>
          <w:b/>
          <w:sz w:val="24"/>
          <w:szCs w:val="24"/>
        </w:rPr>
        <w:t>screen</w:t>
      </w:r>
      <w:proofErr w:type="spellEnd"/>
      <w:r w:rsidRPr="008809DF">
        <w:rPr>
          <w:b/>
          <w:sz w:val="24"/>
          <w:szCs w:val="24"/>
        </w:rPr>
        <w:t xml:space="preserve"> и </w:t>
      </w:r>
      <w:proofErr w:type="spellStart"/>
      <w:r w:rsidRPr="008809DF">
        <w:rPr>
          <w:b/>
          <w:sz w:val="24"/>
          <w:szCs w:val="24"/>
        </w:rPr>
        <w:t>chat</w:t>
      </w:r>
      <w:proofErr w:type="spellEnd"/>
      <w:r w:rsidRPr="008809DF">
        <w:rPr>
          <w:b/>
          <w:sz w:val="24"/>
          <w:szCs w:val="24"/>
        </w:rPr>
        <w:t xml:space="preserve"> </w:t>
      </w:r>
      <w:proofErr w:type="spellStart"/>
      <w:r w:rsidRPr="008809DF">
        <w:rPr>
          <w:b/>
          <w:sz w:val="24"/>
          <w:szCs w:val="24"/>
        </w:rPr>
        <w:t>screen</w:t>
      </w:r>
      <w:proofErr w:type="spellEnd"/>
      <w:r>
        <w:rPr>
          <w:b/>
          <w:sz w:val="24"/>
          <w:szCs w:val="24"/>
        </w:rPr>
        <w:t>.</w:t>
      </w:r>
    </w:p>
    <w:p w:rsidR="008809DF" w:rsidRPr="008809DF" w:rsidRDefault="008809DF" w:rsidP="00F30243">
      <w:pPr>
        <w:pStyle w:val="a4"/>
        <w:tabs>
          <w:tab w:val="left" w:pos="1134"/>
        </w:tabs>
        <w:ind w:left="0" w:firstLine="709"/>
        <w:rPr>
          <w:b/>
          <w:sz w:val="24"/>
          <w:szCs w:val="24"/>
        </w:rPr>
      </w:pPr>
    </w:p>
    <w:p w:rsidR="008809DF" w:rsidRDefault="00C013CE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Создать всплывающие окна для добавления пользователя и настроек.</w:t>
      </w:r>
    </w:p>
    <w:p w:rsidR="00C013CE" w:rsidRPr="00C013CE" w:rsidRDefault="00C013CE" w:rsidP="00F30243">
      <w:pPr>
        <w:pStyle w:val="a4"/>
        <w:tabs>
          <w:tab w:val="left" w:pos="1134"/>
        </w:tabs>
        <w:ind w:left="0" w:firstLine="709"/>
        <w:rPr>
          <w:b/>
          <w:sz w:val="24"/>
          <w:szCs w:val="24"/>
        </w:rPr>
      </w:pPr>
    </w:p>
    <w:p w:rsidR="00C013CE" w:rsidRDefault="00C013CE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Создать экраны: </w:t>
      </w:r>
      <w:proofErr w:type="spellStart"/>
      <w:r w:rsidRPr="00C013CE">
        <w:rPr>
          <w:b/>
          <w:sz w:val="24"/>
          <w:szCs w:val="24"/>
        </w:rPr>
        <w:t>Friends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 w:rsidRPr="00C013CE">
        <w:rPr>
          <w:b/>
          <w:sz w:val="24"/>
          <w:szCs w:val="24"/>
        </w:rPr>
        <w:t>Calls</w:t>
      </w:r>
      <w:proofErr w:type="spellEnd"/>
      <w:r>
        <w:rPr>
          <w:b/>
          <w:sz w:val="24"/>
          <w:szCs w:val="24"/>
        </w:rPr>
        <w:t>.</w:t>
      </w:r>
    </w:p>
    <w:p w:rsidR="00F30243" w:rsidRPr="00F30243" w:rsidRDefault="00F30243" w:rsidP="00F30243">
      <w:pPr>
        <w:pStyle w:val="a4"/>
        <w:tabs>
          <w:tab w:val="left" w:pos="1134"/>
        </w:tabs>
        <w:ind w:left="0" w:firstLine="709"/>
        <w:rPr>
          <w:b/>
          <w:sz w:val="24"/>
          <w:szCs w:val="24"/>
        </w:rPr>
      </w:pPr>
    </w:p>
    <w:p w:rsidR="00F30243" w:rsidRDefault="00F30243" w:rsidP="00F30243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Экспортировать все изображения в </w:t>
      </w:r>
      <w:r>
        <w:rPr>
          <w:b/>
          <w:sz w:val="24"/>
          <w:szCs w:val="24"/>
          <w:lang w:val="en-US"/>
        </w:rPr>
        <w:t>Android</w:t>
      </w:r>
      <w:r w:rsidRPr="00F302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Studio</w:t>
      </w:r>
      <w:r w:rsidR="00D43C36">
        <w:rPr>
          <w:b/>
          <w:sz w:val="24"/>
          <w:szCs w:val="24"/>
        </w:rPr>
        <w:t>.</w:t>
      </w:r>
    </w:p>
    <w:p w:rsidR="00C013CE" w:rsidRPr="00C013CE" w:rsidRDefault="00C013CE" w:rsidP="00F30243">
      <w:pPr>
        <w:pStyle w:val="a4"/>
        <w:tabs>
          <w:tab w:val="left" w:pos="1134"/>
        </w:tabs>
        <w:ind w:left="0" w:firstLine="709"/>
        <w:rPr>
          <w:b/>
          <w:sz w:val="24"/>
          <w:szCs w:val="24"/>
        </w:rPr>
      </w:pPr>
    </w:p>
    <w:p w:rsidR="00C013CE" w:rsidRPr="00C013CE" w:rsidRDefault="00C013CE" w:rsidP="00C013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3CE">
        <w:rPr>
          <w:rFonts w:ascii="Times New Roman" w:hAnsi="Times New Roman" w:cs="Times New Roman"/>
          <w:b/>
          <w:sz w:val="28"/>
          <w:szCs w:val="28"/>
        </w:rPr>
        <w:t>Ссылк</w:t>
      </w:r>
      <w:r w:rsidR="00F30243" w:rsidRPr="00F30243">
        <w:rPr>
          <w:rFonts w:ascii="Times New Roman" w:hAnsi="Times New Roman" w:cs="Times New Roman"/>
          <w:b/>
          <w:sz w:val="28"/>
          <w:szCs w:val="28"/>
        </w:rPr>
        <w:t>и</w:t>
      </w:r>
      <w:r w:rsidRPr="00C013CE">
        <w:rPr>
          <w:rFonts w:ascii="Times New Roman" w:hAnsi="Times New Roman" w:cs="Times New Roman"/>
          <w:b/>
          <w:sz w:val="28"/>
          <w:szCs w:val="28"/>
        </w:rPr>
        <w:t xml:space="preserve"> на проект</w:t>
      </w:r>
      <w:r w:rsidR="00F30243" w:rsidRPr="00F30243">
        <w:rPr>
          <w:rFonts w:ascii="Times New Roman" w:hAnsi="Times New Roman" w:cs="Times New Roman"/>
          <w:b/>
          <w:sz w:val="28"/>
          <w:szCs w:val="28"/>
        </w:rPr>
        <w:t>ы</w:t>
      </w:r>
      <w:r w:rsidR="00F3024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F30243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  <w:r w:rsidR="00F30243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30243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="00F30243" w:rsidRPr="00F302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024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C013CE">
        <w:rPr>
          <w:rFonts w:ascii="Times New Roman" w:hAnsi="Times New Roman" w:cs="Times New Roman"/>
          <w:b/>
          <w:sz w:val="28"/>
          <w:szCs w:val="28"/>
        </w:rPr>
        <w:t xml:space="preserve"> прикрепить в курс в </w:t>
      </w:r>
      <w:proofErr w:type="gramStart"/>
      <w:r w:rsidRPr="00C013CE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C013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013CE">
        <w:rPr>
          <w:rFonts w:ascii="Times New Roman" w:hAnsi="Times New Roman" w:cs="Times New Roman"/>
          <w:b/>
          <w:sz w:val="28"/>
          <w:szCs w:val="28"/>
          <w:lang w:val="en-US"/>
        </w:rPr>
        <w:t>natk</w:t>
      </w:r>
      <w:proofErr w:type="spellEnd"/>
      <w:r w:rsidRPr="00C013C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013CE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proofErr w:type="gramEnd"/>
    </w:p>
    <w:p w:rsidR="008809DF" w:rsidRDefault="008809DF" w:rsidP="00AF02A1">
      <w:pPr>
        <w:pStyle w:val="a4"/>
        <w:ind w:left="1069"/>
        <w:jc w:val="both"/>
        <w:rPr>
          <w:sz w:val="24"/>
          <w:szCs w:val="24"/>
        </w:rPr>
      </w:pPr>
    </w:p>
    <w:p w:rsidR="00F30243" w:rsidRPr="00F30243" w:rsidRDefault="00F30243" w:rsidP="00F30243">
      <w:pPr>
        <w:pStyle w:val="a4"/>
        <w:ind w:left="1069"/>
        <w:jc w:val="center"/>
        <w:rPr>
          <w:b/>
          <w:sz w:val="28"/>
          <w:szCs w:val="28"/>
        </w:rPr>
      </w:pPr>
      <w:r w:rsidRPr="00F30243">
        <w:rPr>
          <w:b/>
          <w:sz w:val="28"/>
          <w:szCs w:val="28"/>
        </w:rPr>
        <w:t>Приложение А</w:t>
      </w:r>
    </w:p>
    <w:p w:rsidR="00F30243" w:rsidRDefault="00F30243" w:rsidP="00AF02A1">
      <w:pPr>
        <w:pStyle w:val="a4"/>
        <w:ind w:left="1069"/>
        <w:jc w:val="both"/>
        <w:rPr>
          <w:sz w:val="24"/>
          <w:szCs w:val="24"/>
        </w:rPr>
      </w:pPr>
    </w:p>
    <w:p w:rsidR="00F30243" w:rsidRDefault="00F30243" w:rsidP="00F30243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Ссылка на макет:</w:t>
      </w:r>
    </w:p>
    <w:p w:rsidR="00F30243" w:rsidRDefault="00714F62" w:rsidP="00F30243">
      <w:pPr>
        <w:pStyle w:val="a4"/>
        <w:ind w:left="0"/>
        <w:jc w:val="both"/>
        <w:rPr>
          <w:sz w:val="24"/>
          <w:szCs w:val="24"/>
        </w:rPr>
      </w:pPr>
      <w:hyperlink r:id="rId7" w:history="1">
        <w:r w:rsidR="00F30243" w:rsidRPr="00D71940">
          <w:rPr>
            <w:rStyle w:val="af"/>
            <w:sz w:val="24"/>
            <w:szCs w:val="24"/>
          </w:rPr>
          <w:t>https://www.figma.com/file/LQSac0U6cID9RtLhEuOCZ8/chatting-app-(Community)?type=design&amp;mode=design&amp;t=HujKq0JIpAUkLMfH-0</w:t>
        </w:r>
      </w:hyperlink>
    </w:p>
    <w:p w:rsidR="00F30243" w:rsidRDefault="00F30243" w:rsidP="00F30243">
      <w:pPr>
        <w:pStyle w:val="a4"/>
        <w:ind w:left="0" w:firstLine="709"/>
        <w:jc w:val="both"/>
        <w:rPr>
          <w:sz w:val="24"/>
          <w:szCs w:val="24"/>
        </w:rPr>
      </w:pPr>
    </w:p>
    <w:sectPr w:rsidR="00F30243" w:rsidSect="0031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 w15:restartNumberingAfterBreak="0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113CEF"/>
    <w:multiLevelType w:val="hybridMultilevel"/>
    <w:tmpl w:val="2DE046F0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F1AD5D6">
      <w:start w:val="1"/>
      <w:numFmt w:val="upperRoman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6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23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7"/>
  </w:num>
  <w:num w:numId="19">
    <w:abstractNumId w:val="15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41C09"/>
    <w:rsid w:val="00003F6E"/>
    <w:rsid w:val="000046FB"/>
    <w:rsid w:val="00017BB9"/>
    <w:rsid w:val="00041B38"/>
    <w:rsid w:val="00041C09"/>
    <w:rsid w:val="00045A0C"/>
    <w:rsid w:val="00121431"/>
    <w:rsid w:val="001368A9"/>
    <w:rsid w:val="0018152C"/>
    <w:rsid w:val="00181EC9"/>
    <w:rsid w:val="0019334F"/>
    <w:rsid w:val="001C1F03"/>
    <w:rsid w:val="001D12D2"/>
    <w:rsid w:val="00202BA2"/>
    <w:rsid w:val="00205BA6"/>
    <w:rsid w:val="002209BE"/>
    <w:rsid w:val="00226592"/>
    <w:rsid w:val="0025482F"/>
    <w:rsid w:val="002B71B9"/>
    <w:rsid w:val="002D3FB7"/>
    <w:rsid w:val="002F1367"/>
    <w:rsid w:val="002F1D97"/>
    <w:rsid w:val="00310ACB"/>
    <w:rsid w:val="00335576"/>
    <w:rsid w:val="00366155"/>
    <w:rsid w:val="003765CD"/>
    <w:rsid w:val="003A60CC"/>
    <w:rsid w:val="003A68C5"/>
    <w:rsid w:val="00410D50"/>
    <w:rsid w:val="0043561A"/>
    <w:rsid w:val="00445C10"/>
    <w:rsid w:val="00451434"/>
    <w:rsid w:val="00476D37"/>
    <w:rsid w:val="00491616"/>
    <w:rsid w:val="004C18F5"/>
    <w:rsid w:val="004C310E"/>
    <w:rsid w:val="004D1C5D"/>
    <w:rsid w:val="004F4037"/>
    <w:rsid w:val="00513364"/>
    <w:rsid w:val="00575685"/>
    <w:rsid w:val="005850D1"/>
    <w:rsid w:val="00587CD0"/>
    <w:rsid w:val="005E177C"/>
    <w:rsid w:val="006103D3"/>
    <w:rsid w:val="00627B8B"/>
    <w:rsid w:val="00637C12"/>
    <w:rsid w:val="006938E1"/>
    <w:rsid w:val="006A0E61"/>
    <w:rsid w:val="006A6448"/>
    <w:rsid w:val="006A7338"/>
    <w:rsid w:val="006C63F8"/>
    <w:rsid w:val="006D3F75"/>
    <w:rsid w:val="006E06C9"/>
    <w:rsid w:val="00714F62"/>
    <w:rsid w:val="00777DFD"/>
    <w:rsid w:val="00795CD8"/>
    <w:rsid w:val="007C0DE8"/>
    <w:rsid w:val="007C44DD"/>
    <w:rsid w:val="007F32E2"/>
    <w:rsid w:val="007F5729"/>
    <w:rsid w:val="00842697"/>
    <w:rsid w:val="00846ED4"/>
    <w:rsid w:val="008809DF"/>
    <w:rsid w:val="00884F1B"/>
    <w:rsid w:val="008E5BC5"/>
    <w:rsid w:val="00915093"/>
    <w:rsid w:val="00915D8D"/>
    <w:rsid w:val="00920969"/>
    <w:rsid w:val="00944E85"/>
    <w:rsid w:val="00974CC2"/>
    <w:rsid w:val="00976F2E"/>
    <w:rsid w:val="009A16B0"/>
    <w:rsid w:val="009B6BDC"/>
    <w:rsid w:val="009F359B"/>
    <w:rsid w:val="00A1721D"/>
    <w:rsid w:val="00AB1429"/>
    <w:rsid w:val="00AB6579"/>
    <w:rsid w:val="00AB69DA"/>
    <w:rsid w:val="00AE249E"/>
    <w:rsid w:val="00AF02A1"/>
    <w:rsid w:val="00AF3830"/>
    <w:rsid w:val="00B2520B"/>
    <w:rsid w:val="00B354FF"/>
    <w:rsid w:val="00B573E0"/>
    <w:rsid w:val="00B610E4"/>
    <w:rsid w:val="00BA5D78"/>
    <w:rsid w:val="00BB62D3"/>
    <w:rsid w:val="00BF00D2"/>
    <w:rsid w:val="00BF0C8E"/>
    <w:rsid w:val="00C013CE"/>
    <w:rsid w:val="00C176BC"/>
    <w:rsid w:val="00C24E18"/>
    <w:rsid w:val="00CD3FB0"/>
    <w:rsid w:val="00CE0528"/>
    <w:rsid w:val="00D208D8"/>
    <w:rsid w:val="00D43C36"/>
    <w:rsid w:val="00D76B5D"/>
    <w:rsid w:val="00D962EA"/>
    <w:rsid w:val="00DB2829"/>
    <w:rsid w:val="00DF42EC"/>
    <w:rsid w:val="00E076D4"/>
    <w:rsid w:val="00E178FB"/>
    <w:rsid w:val="00E37680"/>
    <w:rsid w:val="00E53FDC"/>
    <w:rsid w:val="00E64328"/>
    <w:rsid w:val="00E770BE"/>
    <w:rsid w:val="00EE0C1B"/>
    <w:rsid w:val="00EF127F"/>
    <w:rsid w:val="00F01E5F"/>
    <w:rsid w:val="00F30243"/>
    <w:rsid w:val="00F4552E"/>
    <w:rsid w:val="00F508F0"/>
    <w:rsid w:val="00F6279B"/>
    <w:rsid w:val="00F645D0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6D6A"/>
  <w15:docId w15:val="{7D7C6E50-22B0-4AB7-A1BE-77867BAF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7F5729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BF0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LQSac0U6cID9RtLhEuOCZ8/chatting-app-(Community)?type=design&amp;mode=design&amp;t=HujKq0JIpAUkLMfH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4132-FC42-4709-ABF3-1DDDAE53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Strashilka</cp:lastModifiedBy>
  <cp:revision>11</cp:revision>
  <dcterms:created xsi:type="dcterms:W3CDTF">2022-02-08T19:36:00Z</dcterms:created>
  <dcterms:modified xsi:type="dcterms:W3CDTF">2024-03-03T18:55:00Z</dcterms:modified>
</cp:coreProperties>
</file>