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C74" w:rsidRDefault="003E4C74">
      <w:r>
        <w:t>Add Patient</w:t>
      </w:r>
    </w:p>
    <w:p w:rsidR="00B25FCA" w:rsidRDefault="003E4C74">
      <w:r>
        <w:rPr>
          <w:noProof/>
          <w:lang w:eastAsia="en-GB"/>
        </w:rPr>
        <w:drawing>
          <wp:inline distT="0" distB="0" distL="0" distR="0" wp14:anchorId="3C38A35E" wp14:editId="2A839B3A">
            <wp:extent cx="5731510" cy="26679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74" w:rsidRDefault="003E4C74"/>
    <w:p w:rsidR="003E4C74" w:rsidRDefault="003E4C74">
      <w:proofErr w:type="spellStart"/>
      <w:r>
        <w:t>AppMenu</w:t>
      </w:r>
      <w:proofErr w:type="spellEnd"/>
    </w:p>
    <w:p w:rsidR="003E4C74" w:rsidRDefault="003E4C74">
      <w:r>
        <w:rPr>
          <w:noProof/>
          <w:lang w:eastAsia="en-GB"/>
        </w:rPr>
        <w:drawing>
          <wp:inline distT="0" distB="0" distL="0" distR="0" wp14:anchorId="20256519" wp14:editId="1911074A">
            <wp:extent cx="5731510" cy="4869334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74" w:rsidRDefault="00507820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PatientSearchFeature</w:t>
      </w:r>
    </w:p>
    <w:p w:rsidR="00507820" w:rsidRDefault="00507820">
      <w:r>
        <w:rPr>
          <w:noProof/>
          <w:lang w:eastAsia="en-GB"/>
        </w:rPr>
        <w:drawing>
          <wp:inline distT="0" distB="0" distL="0" distR="0" wp14:anchorId="3535BBB1" wp14:editId="18EAD923">
            <wp:extent cx="5731510" cy="387183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91" w:rsidRDefault="00681691">
      <w:bookmarkStart w:id="0" w:name="_GoBack"/>
      <w:bookmarkEnd w:id="0"/>
    </w:p>
    <w:sectPr w:rsidR="00681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74"/>
    <w:rsid w:val="003E4C74"/>
    <w:rsid w:val="00507820"/>
    <w:rsid w:val="00681691"/>
    <w:rsid w:val="00B25FCA"/>
    <w:rsid w:val="00C9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Nadesan, Sonya</dc:creator>
  <cp:lastModifiedBy>Nadesan, Sonya</cp:lastModifiedBy>
  <cp:revision>2</cp:revision>
  <dcterms:created xsi:type="dcterms:W3CDTF">2017-03-14T11:47:00Z</dcterms:created>
  <dcterms:modified xsi:type="dcterms:W3CDTF">2017-03-14T12:57:00Z</dcterms:modified>
</cp:coreProperties>
</file>