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Федеральное государственное образовательное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бюджетное учреждение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«ФИНАНСОВЫЙ УНИВЕРСИТЕТ</w:t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 ПРАВИТЕЛЬСТВЕ РОССИЙСКОЙ</w:t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ФЕДЕРАЦИИ»</w:t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(Финансовый университет)</w:t>
      </w:r>
    </w:p>
    <w:p w:rsidR="00000000" w:rsidDel="00000000" w:rsidP="00000000" w:rsidRDefault="00000000" w:rsidRPr="00000000" w14:paraId="00000009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Факультет</w:t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информационных технологий и анализа больших данных</w:t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Направление «Прикладная математика и информатика»</w:t>
      </w:r>
    </w:p>
    <w:p w:rsidR="00000000" w:rsidDel="00000000" w:rsidP="00000000" w:rsidRDefault="00000000" w:rsidRPr="00000000" w14:paraId="0000000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Домашнее задание № 6</w:t>
      </w:r>
    </w:p>
    <w:p w:rsidR="00000000" w:rsidDel="00000000" w:rsidP="00000000" w:rsidRDefault="00000000" w:rsidRPr="00000000" w14:paraId="0000000F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«Логистическая регрессия, обучение SVM при помощи прямо-двойственного метода внутренней точки»</w:t>
      </w:r>
    </w:p>
    <w:p w:rsidR="00000000" w:rsidDel="00000000" w:rsidP="00000000" w:rsidRDefault="00000000" w:rsidRPr="00000000" w14:paraId="00000010">
      <w:pPr>
        <w:spacing w:after="0" w:lineRule="auto"/>
        <w:ind w:left="566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ind w:left="5664" w:firstLine="0"/>
        <w:rPr/>
      </w:pPr>
      <w:r w:rsidDel="00000000" w:rsidR="00000000" w:rsidRPr="00000000">
        <w:rPr>
          <w:rtl w:val="0"/>
        </w:rPr>
        <w:t xml:space="preserve">Студенты группы ПМ19-3:</w:t>
      </w:r>
    </w:p>
    <w:p w:rsidR="00000000" w:rsidDel="00000000" w:rsidP="00000000" w:rsidRDefault="00000000" w:rsidRPr="00000000" w14:paraId="00000012">
      <w:pPr>
        <w:spacing w:after="0" w:lineRule="auto"/>
        <w:ind w:left="5664" w:firstLine="0"/>
        <w:rPr/>
      </w:pPr>
      <w:r w:rsidDel="00000000" w:rsidR="00000000" w:rsidRPr="00000000">
        <w:rPr>
          <w:rtl w:val="0"/>
        </w:rPr>
        <w:t xml:space="preserve">Малахов Иван,</w:t>
      </w:r>
    </w:p>
    <w:p w:rsidR="00000000" w:rsidDel="00000000" w:rsidP="00000000" w:rsidRDefault="00000000" w:rsidRPr="00000000" w14:paraId="00000013">
      <w:pPr>
        <w:spacing w:after="0" w:lineRule="auto"/>
        <w:ind w:left="5664" w:firstLine="0"/>
        <w:rPr/>
      </w:pPr>
      <w:r w:rsidDel="00000000" w:rsidR="00000000" w:rsidRPr="00000000">
        <w:rPr>
          <w:rtl w:val="0"/>
        </w:rPr>
        <w:t xml:space="preserve">Верамьева Софья, </w:t>
      </w:r>
    </w:p>
    <w:p w:rsidR="00000000" w:rsidDel="00000000" w:rsidP="00000000" w:rsidRDefault="00000000" w:rsidRPr="00000000" w14:paraId="00000014">
      <w:pPr>
        <w:spacing w:after="0" w:lineRule="auto"/>
        <w:ind w:left="5664" w:firstLine="0"/>
        <w:rPr/>
      </w:pPr>
      <w:r w:rsidDel="00000000" w:rsidR="00000000" w:rsidRPr="00000000">
        <w:rPr>
          <w:rtl w:val="0"/>
        </w:rPr>
        <w:t xml:space="preserve">Кривоносова Дарья,</w:t>
      </w:r>
    </w:p>
    <w:p w:rsidR="00000000" w:rsidDel="00000000" w:rsidP="00000000" w:rsidRDefault="00000000" w:rsidRPr="00000000" w14:paraId="00000015">
      <w:pPr>
        <w:spacing w:after="0" w:lineRule="auto"/>
        <w:ind w:left="5664" w:firstLine="0"/>
        <w:rPr/>
      </w:pPr>
      <w:r w:rsidDel="00000000" w:rsidR="00000000" w:rsidRPr="00000000">
        <w:rPr>
          <w:rtl w:val="0"/>
        </w:rPr>
        <w:t xml:space="preserve">Соломатин Денис,</w:t>
      </w:r>
    </w:p>
    <w:p w:rsidR="00000000" w:rsidDel="00000000" w:rsidP="00000000" w:rsidRDefault="00000000" w:rsidRPr="00000000" w14:paraId="00000016">
      <w:pPr>
        <w:spacing w:after="0" w:lineRule="auto"/>
        <w:ind w:left="5664" w:firstLine="0"/>
        <w:rPr/>
      </w:pPr>
      <w:r w:rsidDel="00000000" w:rsidR="00000000" w:rsidRPr="00000000">
        <w:rPr>
          <w:rtl w:val="0"/>
        </w:rPr>
        <w:t xml:space="preserve">Ткаченко Анастасия,</w:t>
      </w:r>
    </w:p>
    <w:p w:rsidR="00000000" w:rsidDel="00000000" w:rsidP="00000000" w:rsidRDefault="00000000" w:rsidRPr="00000000" w14:paraId="00000017">
      <w:pPr>
        <w:spacing w:after="0" w:lineRule="auto"/>
        <w:ind w:left="5664" w:firstLine="0"/>
        <w:rPr/>
      </w:pPr>
      <w:r w:rsidDel="00000000" w:rsidR="00000000" w:rsidRPr="00000000">
        <w:rPr>
          <w:rtl w:val="0"/>
        </w:rPr>
        <w:t xml:space="preserve">Белуджев Артем,</w:t>
      </w:r>
    </w:p>
    <w:p w:rsidR="00000000" w:rsidDel="00000000" w:rsidP="00000000" w:rsidRDefault="00000000" w:rsidRPr="00000000" w14:paraId="00000018">
      <w:pPr>
        <w:spacing w:after="0" w:lineRule="auto"/>
        <w:ind w:left="5664" w:firstLine="0"/>
        <w:rPr/>
      </w:pPr>
      <w:r w:rsidDel="00000000" w:rsidR="00000000" w:rsidRPr="00000000">
        <w:rPr>
          <w:rtl w:val="0"/>
        </w:rPr>
        <w:t xml:space="preserve">Калимуллин Руслан</w:t>
      </w:r>
    </w:p>
    <w:p w:rsidR="00000000" w:rsidDel="00000000" w:rsidP="00000000" w:rsidRDefault="00000000" w:rsidRPr="00000000" w14:paraId="00000019">
      <w:pPr>
        <w:spacing w:after="0" w:lineRule="auto"/>
        <w:ind w:left="5664" w:firstLine="0"/>
        <w:rPr/>
      </w:pPr>
      <w:r w:rsidDel="00000000" w:rsidR="00000000" w:rsidRPr="00000000">
        <w:rPr>
          <w:rtl w:val="0"/>
        </w:rPr>
        <w:t xml:space="preserve">Руководитель:</w:t>
      </w:r>
    </w:p>
    <w:p w:rsidR="00000000" w:rsidDel="00000000" w:rsidP="00000000" w:rsidRDefault="00000000" w:rsidRPr="00000000" w14:paraId="0000001A">
      <w:pPr>
        <w:spacing w:after="0" w:lineRule="auto"/>
        <w:ind w:left="5664" w:firstLine="0"/>
        <w:rPr/>
      </w:pPr>
      <w:r w:rsidDel="00000000" w:rsidR="00000000" w:rsidRPr="00000000">
        <w:rPr>
          <w:rtl w:val="0"/>
        </w:rPr>
        <w:t xml:space="preserve">Аксенов Дмитрий Андреевич</w:t>
      </w:r>
    </w:p>
    <w:p w:rsidR="00000000" w:rsidDel="00000000" w:rsidP="00000000" w:rsidRDefault="00000000" w:rsidRPr="00000000" w14:paraId="0000001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Москва 2022</w:t>
      </w:r>
    </w:p>
    <w:p w:rsidR="00000000" w:rsidDel="00000000" w:rsidP="00000000" w:rsidRDefault="00000000" w:rsidRPr="00000000" w14:paraId="0000001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182"/>
            </w:tabs>
            <w:spacing w:after="100" w:before="0" w:line="36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Постановка задачи (физическая модель)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182"/>
            </w:tabs>
            <w:spacing w:after="100" w:before="0" w:line="36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Математическая модель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182"/>
            </w:tabs>
            <w:spacing w:after="100" w:before="0" w:line="36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Алгоритмы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182"/>
            </w:tabs>
            <w:spacing w:after="100" w:before="0" w:line="360" w:lineRule="auto"/>
            <w:ind w:left="28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3.1.</w:t>
            </w:r>
          </w:hyperlink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Алгоритм 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182"/>
            </w:tabs>
            <w:spacing w:after="100" w:before="0" w:line="360" w:lineRule="auto"/>
            <w:ind w:left="56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3.1.1.</w:t>
            </w:r>
          </w:hyperlink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Описание входных данных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182"/>
            </w:tabs>
            <w:spacing w:after="100" w:before="0" w:line="360" w:lineRule="auto"/>
            <w:ind w:left="56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3.1.2.</w:t>
            </w:r>
          </w:hyperlink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Описание алгоритма решения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182"/>
            </w:tabs>
            <w:spacing w:after="100" w:before="0" w:line="360" w:lineRule="auto"/>
            <w:ind w:left="56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3.1.3.</w:t>
            </w:r>
          </w:hyperlink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Описание выходных данных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182"/>
            </w:tabs>
            <w:spacing w:after="100" w:before="0" w:line="360" w:lineRule="auto"/>
            <w:ind w:left="28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3.2.</w:t>
            </w:r>
          </w:hyperlink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Алгоритм 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182"/>
            </w:tabs>
            <w:spacing w:after="100" w:before="0" w:line="360" w:lineRule="auto"/>
            <w:ind w:left="56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3.2.1.</w:t>
            </w:r>
          </w:hyperlink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Описание входных данных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182"/>
            </w:tabs>
            <w:spacing w:after="100" w:before="0" w:line="360" w:lineRule="auto"/>
            <w:ind w:left="56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3.2.2.</w:t>
            </w:r>
          </w:hyperlink>
          <w:hyperlink w:anchor="_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Описание алгоритма решения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182"/>
            </w:tabs>
            <w:spacing w:after="100" w:before="0" w:line="360" w:lineRule="auto"/>
            <w:ind w:left="56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3.2.3.</w:t>
            </w:r>
          </w:hyperlink>
          <w:hyperlink w:anchor="_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Описание выходных данных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182"/>
            </w:tabs>
            <w:spacing w:after="100" w:before="0" w:line="360" w:lineRule="auto"/>
            <w:ind w:left="28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3.3.</w:t>
            </w:r>
          </w:hyperlink>
          <w:hyperlink w:anchor="_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Алгоритм 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182"/>
            </w:tabs>
            <w:spacing w:after="100" w:before="0" w:line="360" w:lineRule="auto"/>
            <w:ind w:left="56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3.3.1.</w:t>
            </w:r>
          </w:hyperlink>
          <w:hyperlink w:anchor="_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Описание входных данных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182"/>
            </w:tabs>
            <w:spacing w:after="100" w:before="0" w:line="360" w:lineRule="auto"/>
            <w:ind w:left="56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3.3.2.</w:t>
            </w:r>
          </w:hyperlink>
          <w:hyperlink w:anchor="_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Описание алгоритма решения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182"/>
            </w:tabs>
            <w:spacing w:after="100" w:before="0" w:line="360" w:lineRule="auto"/>
            <w:ind w:left="56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3.3.3.</w:t>
            </w:r>
          </w:hyperlink>
          <w:hyperlink w:anchor="_2xcyt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Описание выходных данных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560"/>
              <w:tab w:val="right" w:pos="9182"/>
            </w:tabs>
            <w:spacing w:after="100" w:before="0" w:line="36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1ci93x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Варианты использования системы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182"/>
            </w:tabs>
            <w:spacing w:after="100" w:before="0" w:line="360" w:lineRule="auto"/>
            <w:ind w:left="28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4.1.</w:t>
            </w:r>
          </w:hyperlink>
          <w:hyperlink w:anchor="_3whwml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ВИ 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182"/>
            </w:tabs>
            <w:spacing w:after="100" w:before="0" w:line="360" w:lineRule="auto"/>
            <w:ind w:left="28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bn6wsx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4.2.</w:t>
            </w:r>
          </w:hyperlink>
          <w:hyperlink w:anchor="_2bn6ws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ВИ 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560"/>
              <w:tab w:val="right" w:pos="9182"/>
            </w:tabs>
            <w:spacing w:after="100" w:before="0" w:line="36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as4poj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3as4po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_3as4poj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Тестирование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560"/>
              <w:tab w:val="right" w:pos="9182"/>
            </w:tabs>
            <w:spacing w:after="100" w:before="0" w:line="36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pxezwc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1pxezw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_1pxezwc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Работа методов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182"/>
            </w:tabs>
            <w:spacing w:after="100" w:before="0" w:line="360" w:lineRule="auto"/>
            <w:ind w:left="28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49x2ik5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6.1.</w:t>
            </w:r>
          </w:hyperlink>
          <w:hyperlink w:anchor="_49x2ik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_49x2ik5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Хорошая работа алгоритма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182"/>
            </w:tabs>
            <w:spacing w:after="100" w:before="0" w:line="360" w:lineRule="auto"/>
            <w:ind w:left="28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p2csry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6.2.</w:t>
            </w:r>
          </w:hyperlink>
          <w:hyperlink w:anchor="_2p2csr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_2p2csry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Плохая работа алгоритма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182"/>
            </w:tabs>
            <w:spacing w:after="100" w:before="0" w:line="360" w:lineRule="auto"/>
            <w:ind w:left="28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47n2zr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6.3.</w:t>
            </w:r>
          </w:hyperlink>
          <w:hyperlink w:anchor="_147n2z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_147n2zr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Нерабочий алгоритм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560"/>
              <w:tab w:val="right" w:pos="9182"/>
            </w:tabs>
            <w:spacing w:after="100" w:before="0" w:line="36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o7alnk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hyperlink>
          <w:hyperlink w:anchor="_3o7aln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_3o7alnk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Заключение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8">
      <w:pPr>
        <w:spacing w:after="160" w:line="259" w:lineRule="auto"/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11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 (физическая модель)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11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1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Компании ПМ19-3 поступил заказ на разработку модели по выявлению сахарного диабета у пациентов. Предварительная работа команды должна заключаться в реализации модели классификации на имеющихся данных и проведении её с оценки с помощью различных видов регрессии. Заказчик предоставил все необходимые данные в формате csv, а именно diabetes.csv</w:t>
      </w:r>
    </w:p>
    <w:p w:rsidR="00000000" w:rsidDel="00000000" w:rsidP="00000000" w:rsidRDefault="00000000" w:rsidRPr="00000000" w14:paraId="0000003C">
      <w:pPr>
        <w:spacing w:after="240" w:before="240" w:lineRule="auto"/>
        <w:ind w:left="1280" w:firstLine="56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Условия заказчика:</w:t>
      </w:r>
    </w:p>
    <w:p w:rsidR="00000000" w:rsidDel="00000000" w:rsidP="00000000" w:rsidRDefault="00000000" w:rsidRPr="00000000" w14:paraId="0000003D">
      <w:pPr>
        <w:ind w:left="1133.858267716535" w:firstLine="0"/>
        <w:rPr/>
      </w:pPr>
      <w:r w:rsidDel="00000000" w:rsidR="00000000" w:rsidRPr="00000000">
        <w:rPr>
          <w:rtl w:val="0"/>
        </w:rPr>
        <w:t xml:space="preserve">Заказчик - ЦЕНТР КОРРЕКЦИИ ВЕСА СЕРСО - занимается вопросами поддержания здорового состояния тела и внешнего вида. В современных реалиях большое количество сахара в продукции оказывает огромную нагрузку на организм. Вымываются витамины группы В, нарушается баланс фосфора и кальция, возникают проблемы с сердцем, почками и другими жизненно-важными органами. И конечно употребление сахара становится причиной появления лишнего веса. Когда мы стимулируем организм сладким, оно сперва откладывается в печени в формате гликогена — это запасной источник энергии. Синтезировать в гликоген весь объем сахара, употребляемый за день среднестатистическим человеком невозможно, поэтому он начинает трансформироваться в жиры. Заказчику необходимо по вводимым параметрам устанавливать наличие сахарного диабета у пациента для дальнейшего незамедлительного лечения.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ind w:left="1280" w:firstLine="56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11" w:right="0" w:firstLine="0"/>
        <w:jc w:val="left"/>
        <w:rPr/>
      </w:pPr>
      <w:r w:rsidDel="00000000" w:rsidR="00000000" w:rsidRPr="00000000">
        <w:rPr>
          <w:rtl w:val="0"/>
        </w:rPr>
        <w:t xml:space="preserve">На вводе подаются параметры: Pregnancies (Беременность), Glucose (Глюкоза), BloodPressure (Артериальное давление), SkinThickness (Толщина кожи), Insulin (Инсулин), BMI (), DiabetesPedigreeFunction (Родословная), Age (Возраст). Анализ и оценка производится через функции: 1.реализующие модель классификации на два класса на основе логистической регрессии;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11" w:right="0" w:firstLine="0"/>
        <w:jc w:val="left"/>
        <w:rPr/>
      </w:pPr>
      <w:r w:rsidDel="00000000" w:rsidR="00000000" w:rsidRPr="00000000">
        <w:rPr>
          <w:rtl w:val="0"/>
        </w:rPr>
        <w:t xml:space="preserve">2. реализующие модель классификации на два класса на основе логистической регрессии с радиальными базисными функциями; 3. реализующие модель классификации на два класса на основе логистической регрессии с регуляризацией L1; 4. реализующие модель классификации на два класса на основе метода опорных векторов; 5. реализующие модель классификации на два класса с применением прямо-двойственного метода внутренней точки для задачи обучения метода опорных векторов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11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11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Математическая модель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11" w:right="0" w:firstLine="0"/>
        <w:jc w:val="both"/>
        <w:rPr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Классификация</w:t>
      </w:r>
      <w:r w:rsidDel="00000000" w:rsidR="00000000" w:rsidRPr="00000000">
        <w:rPr>
          <w:color w:val="333333"/>
          <w:highlight w:val="white"/>
          <w:rtl w:val="0"/>
        </w:rPr>
        <w:t xml:space="preserve"> — разбиение множества объектов или наблюдений на априорно заданные группы, называемые </w:t>
      </w:r>
      <w:hyperlink r:id="rId6">
        <w:r w:rsidDel="00000000" w:rsidR="00000000" w:rsidRPr="00000000">
          <w:rPr>
            <w:color w:val="333333"/>
            <w:highlight w:val="white"/>
            <w:rtl w:val="0"/>
          </w:rPr>
          <w:t xml:space="preserve">классами</w:t>
        </w:r>
      </w:hyperlink>
      <w:r w:rsidDel="00000000" w:rsidR="00000000" w:rsidRPr="00000000">
        <w:rPr>
          <w:color w:val="333333"/>
          <w:highlight w:val="white"/>
          <w:rtl w:val="0"/>
        </w:rPr>
        <w:t xml:space="preserve">, внутри каждой из которых они предполагаются похожими друг на друга, имеющими примерно одинаковые свойства и признаки.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11" w:right="0" w:firstLine="0"/>
        <w:jc w:val="both"/>
        <w:rPr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Регрессионный анализ</w:t>
      </w:r>
      <w:r w:rsidDel="00000000" w:rsidR="00000000" w:rsidRPr="00000000">
        <w:rPr>
          <w:color w:val="333333"/>
          <w:highlight w:val="white"/>
          <w:rtl w:val="0"/>
        </w:rPr>
        <w:t xml:space="preserve"> — метод моделирования измеряемых данных и исследования их свойств. Данные состоят из пар значений зависимой переменной (переменной отклика) и независимой переменной (объясняющей переменной). Регрессионная модель есть функция независимой переменной и параметров с добавленной случайной переменной.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11" w:right="0" w:firstLine="0"/>
        <w:jc w:val="both"/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Оценки качества классификации: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Матрица ошибок;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Аккуратность — доля правильных ответов алгоритма;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Точность — это доля правильных ответов модели в пределах класса;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Полнота — это доля истинно положительных классификаций;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F-мера - гармоническое среднее между точностью и полнотой;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Кривая рабочих характеристик;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Чувствительность к соотношению классов.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Rule="auto"/>
        <w:ind w:left="1211" w:firstLine="0"/>
        <w:rPr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Логистическая регрессия</w:t>
      </w:r>
      <w:r w:rsidDel="00000000" w:rsidR="00000000" w:rsidRPr="00000000">
        <w:rPr>
          <w:color w:val="333333"/>
          <w:highlight w:val="white"/>
          <w:rtl w:val="0"/>
        </w:rPr>
        <w:t xml:space="preserve"> — метод построения линейного классификатора, позволяющий оценивать апостериорные вероятности принадлежности объектов классам. Она позволяет вычислить вероятности возникновения интересующего события с помощью логистической функции. Логистическую регрессию относят к моделям бинарного выбора.</w:t>
      </w:r>
    </w:p>
    <w:p w:rsidR="00000000" w:rsidDel="00000000" w:rsidP="00000000" w:rsidRDefault="00000000" w:rsidRPr="00000000" w14:paraId="0000004E">
      <w:pPr>
        <w:spacing w:after="0" w:lineRule="auto"/>
        <w:ind w:left="1211" w:firstLine="0"/>
        <w:rPr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Метод опорных векторов</w:t>
      </w:r>
      <w:r w:rsidDel="00000000" w:rsidR="00000000" w:rsidRPr="00000000">
        <w:rPr>
          <w:color w:val="333333"/>
          <w:highlight w:val="white"/>
          <w:rtl w:val="0"/>
        </w:rPr>
        <w:t xml:space="preserve"> применяется для решения задач классификации и регрессии. Основная идея метода заключается в построении гиперплоскости, разделяющей объекты выборки оптимальным способом. Алгоритм работает в предположении, что чем больше зазор между разделяющей гиперплоскостью и объектами разделяемых классов, тем меньше будет средняя ошибка классификатора.</w:t>
      </w:r>
    </w:p>
    <w:p w:rsidR="00000000" w:rsidDel="00000000" w:rsidP="00000000" w:rsidRDefault="00000000" w:rsidRPr="00000000" w14:paraId="0000004F">
      <w:pPr>
        <w:spacing w:after="0" w:lineRule="auto"/>
        <w:ind w:left="1211" w:firstLine="0"/>
        <w:rPr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Регуляризация</w:t>
      </w:r>
      <w:r w:rsidDel="00000000" w:rsidR="00000000" w:rsidRPr="00000000">
        <w:rPr>
          <w:color w:val="333333"/>
          <w:highlight w:val="white"/>
          <w:rtl w:val="0"/>
        </w:rPr>
        <w:t xml:space="preserve"> — метод добавления некоторых дополнительных ограничений к условию с целью решить некорректно поставленную задачу или предотвратить переобучение. Чаще всего эта информация имеет вид штрафа за сложность модели.</w:t>
      </w:r>
    </w:p>
    <w:p w:rsidR="00000000" w:rsidDel="00000000" w:rsidP="00000000" w:rsidRDefault="00000000" w:rsidRPr="00000000" w14:paraId="00000050">
      <w:pPr>
        <w:spacing w:after="0" w:lineRule="auto"/>
        <w:ind w:left="1211" w:firstLine="0"/>
        <w:rPr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Параметр регуляризации</w:t>
      </w:r>
      <w:r w:rsidDel="00000000" w:rsidR="00000000" w:rsidRPr="00000000">
        <w:rPr>
          <w:color w:val="333333"/>
          <w:highlight w:val="white"/>
          <w:rtl w:val="0"/>
        </w:rPr>
        <w:t xml:space="preserve"> - коэффициент ( к ошибке прибавляются веса: либо сумма модулей либо сумма квадратов — L1 и L2 соответственно, они умножаются на коэффициент — параметр регуляризации. Чем он больше тем регуляризация сильнее. Если он равен 0 то регуляризации нет).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11" w:righ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BFGS с ограниченной памятью (L-BFGS)</w:t>
      </w:r>
      <w:r w:rsidDel="00000000" w:rsidR="00000000" w:rsidRPr="00000000">
        <w:rPr>
          <w:rtl w:val="0"/>
        </w:rPr>
        <w:t xml:space="preserve"> — Программное обеспечение для крупномасштабной оптимизации с ограничениями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11" w:righ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LIBLINEAR — </w:t>
      </w:r>
      <w:r w:rsidDel="00000000" w:rsidR="00000000" w:rsidRPr="00000000">
        <w:rPr>
          <w:rtl w:val="0"/>
        </w:rPr>
        <w:t xml:space="preserve">библиотека для большой линейной классификации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11" w:righ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SAG</w:t>
      </w:r>
      <w:r w:rsidDel="00000000" w:rsidR="00000000" w:rsidRPr="00000000">
        <w:rPr>
          <w:rtl w:val="0"/>
        </w:rPr>
        <w:t xml:space="preserve"> — минимизация конечных сумм с помощью стохастического среднего градиента.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11" w:righ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SAGA</w:t>
      </w:r>
      <w:r w:rsidDel="00000000" w:rsidR="00000000" w:rsidRPr="00000000">
        <w:rPr>
          <w:rtl w:val="0"/>
        </w:rPr>
        <w:t xml:space="preserve"> — метод быстрого инкрементного градиента с поддержкой несильно выпуклых составных целей.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11" w:right="0" w:firstLine="0"/>
        <w:jc w:val="both"/>
        <w:rPr/>
      </w:pPr>
      <w:r w:rsidDel="00000000" w:rsidR="00000000" w:rsidRPr="00000000">
        <w:rPr>
          <w:rtl w:val="0"/>
        </w:rPr>
        <w:t xml:space="preserve">Ядро </w:t>
      </w:r>
      <w:r w:rsidDel="00000000" w:rsidR="00000000" w:rsidRPr="00000000">
        <w:rPr>
          <w:b w:val="1"/>
          <w:rtl w:val="0"/>
        </w:rPr>
        <w:t xml:space="preserve">RBF</w:t>
      </w:r>
      <w:r w:rsidDel="00000000" w:rsidR="00000000" w:rsidRPr="00000000">
        <w:rPr>
          <w:rtl w:val="0"/>
        </w:rPr>
        <w:t xml:space="preserve"> является стационарным ядром, также известно как «квадратичное экспоненциальное» ядро. Параметризуется параметром шкалы длины </w:t>
      </w:r>
      <w:r w:rsidDel="00000000" w:rsidR="00000000" w:rsidRPr="00000000">
        <w:rPr>
          <w:i w:val="1"/>
          <w:rtl w:val="0"/>
        </w:rPr>
        <w:t xml:space="preserve">l &gt; 0</w:t>
      </w:r>
      <w:r w:rsidDel="00000000" w:rsidR="00000000" w:rsidRPr="00000000">
        <w:rPr>
          <w:rtl w:val="0"/>
        </w:rPr>
        <w:t xml:space="preserve">, который может быть либо скаляром (изотропный вариант ядра), либо вектором с тем же числом измерений, что и входы X (анизотропный вариант ядра)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11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11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11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Алгоритмы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42.5196850393697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Алгоритм 1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42.519685039369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Логистическая регрессия. Алгоритм использовался с помощью библиотеки sklearn на языке программирования python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93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25.9842519685035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входных данных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25.984251968503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вход программы подается датасет данных о заболеваниях сахарного диабета, а также о соответствующих данных, которые могли повлиять на возникновение заболевания у человека. Формат данных pandas.dataframe.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25.984251968503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алгоритме также имеется возможность указать данные вручную, но данный способ будет достаточно трудоемок для пользователя, поскольку требует ручного ввода данных большого размера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25.984251968503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Также на вход программа спрашивает у пользователя есть ли необходимость задавать дополнительные параметры для работы алгоритма. Дополнительные параметры: параметр регуляризации, необходимо ли строить график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9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25.9842519685035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алгоритма решения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25.984251968503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Работа алгоритма начинается с того, что мы адаптируем данные для корректной реализации программы, таким образом необходимо выделить значения y, которые определяют наличие заболевания у человека, где 0 – отсутствие заболевания, а 1 – его наличие. Аналогичным образом выделяются параметры х. Затем производится разбивка данных на тестовую и обучающую выборки.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25.984251968503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 помощью библиотеки мы строим модель логистической регрессии с указанием максимального количества итераций для того, чтобы модель успела обучиться, если набор данных этого требует, а также с заранее заданным параметром регуляризации. На основе этой модели производятся вычисления предсказанных значений y по тестовой выборке x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25.984251968503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25.9842519685035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выходных данных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25.984251968503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формате выходных данных мы получаем первостепенно предсказанные значения y, матрицу смежности, которая может дать нам четкую картину, насколько хорошо работает классификация. Также в формате выходных данных мы получаем полный отчет по классификации, в котором содержится информация о необходимых метриках для оценки работы классификации. Помимо этого, представлены графики о работе регрессии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9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42.5196850393697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Алгоритм 2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42.519685039369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26in1rg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Логистическая регрессия с радиальными базисными функциями. Данный алгоритм позволяет пользователю задавать базисные функции для вычисления логистической регрессии. Алгоритм использовался с помощью библиотеки sklearn на языке программирования python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93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25.9842519685035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lnxbz9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входных данных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25.984251968503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5nkun2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вход программы подается датасет данных о заболеваниях сахарного диабета, а также о соответствующих данных, которые могли повлиять на возникновение заболевания у человека. Формат данных pandas.dataframe.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25.984251968503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Далее на вход программа спрашивает у пользователя есть ли необходимость задавать дополнительные параметры для работы алгоритма. Дополнительные параметры: базисная функция {newton-cg, lbfgs, liblinear, sag, saga} и необходимо ли строить график, по умолчанию алгоритмом используется метод lbfg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9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25.9842519685035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1ksv4uv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алгоритма решения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25.984251968503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44sinio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Выделяются значения y, которые определяют наличие заболевания у человека, где 0 – отсутствие заболевания, а 1 – его наличие. Аналогичным образом выделяются параметры х. Затем производится разбивка данных на тестовую и обучающую выборки.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25.984251968503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 помощью библиотеки мы строим модель логистической регрессии с указанием заранее определенной базисной функцией. На основе этой модели производятся вычисления предсказанных значений y по тестовой выборке x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9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25.9842519685035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2jxsxqh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выходных данных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25.984251968503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z337ya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формате выходных данных мы получаем предсказанные значения y, матрицу смежности, которая может дать нам четкую картину, насколько хорошо работает классификация. После этого мы получаем полный отчет по классификации, в котором содержится информация о необходимых метриках для оценки работы классификации. Также в формате выходных данных представлены графике о работе регрессии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25.9842519685035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25.9842519685035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j2qqm3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Алгоритм 3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25.984251968503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Логистическая регрессия с регуляризацией L1. Данный алгоритм предусмотрен для соответствующей регуляризации, поэтому он имеет возможность задавать соответствующие параметры базисной функции. Алгоритм использовался с помощью библиотеки sklearn на языке программирования python.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93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25.9842519685035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1y810tw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входных данных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25.984251968503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вход программы подается датасет данных о заболеваниях сахарного диабета, а также о соответствующих данных, которые могли повлиять на возникновение заболевания у человека. Формат данных pandas.dataframe.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25.984251968503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Помимо этого, на вход программа спрашивает у пользователя есть ли необходимость задавать дополнительные параметры для работы алгоритма. Дополнительные параметры: базисная функция {liblinear, saga} и необходимо ли строить график, по умолчанию алгоритмом используется метод liblinear. Данные базисные функции могут работать с использованием вида регуляризации L1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9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25.9842519685035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4i7ojhp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алгоритма решения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25.984251968503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Выделяются значения y, которые определяют наличие заболевания у человека, где 0 – отсутствие заболевания, а 1 – его наличие. Аналогичным образом выделяются параметры х. Затем производится разбивка данных на тестовую и обучающую выборки.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25.984251968503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 помощью библиотеки мы строим модель логистической регрессии с указанием заранее определенной базисной функцией на основе вида регуляризации. По этой модели производятся вычисления предсказанных значений y по тестовой выборке x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9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25.9842519685035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2xcytpi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выходных данных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25.984251968503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формате выходных данных мы получаем предсказанные значения y, матрицу смежности, которая может дать нам четкую картину, насколько хорошо работает классификация. Далее мы получаем полный отчет по классификации, в котором содержится информация о необходимых метриках для оценки работы классификации. Также в формате выходных данных представлены графике о работе регрессии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9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3.858267716535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1ci93xb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Варианты использования системы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931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whwml4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after="0" w:lineRule="auto"/>
        <w:ind w:left="1984.251968503937" w:hanging="420"/>
        <w:rPr>
          <w:u w:val="none"/>
        </w:rPr>
      </w:pPr>
      <w:r w:rsidDel="00000000" w:rsidR="00000000" w:rsidRPr="00000000">
        <w:rPr>
          <w:rtl w:val="0"/>
        </w:rPr>
        <w:t xml:space="preserve">Использовать данные по умолчанию? 1 - да/0 - нет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spacing w:after="0" w:lineRule="auto"/>
        <w:ind w:left="1700.7874015748032" w:firstLine="141.73228346456654"/>
      </w:pPr>
      <w:r w:rsidDel="00000000" w:rsidR="00000000" w:rsidRPr="00000000">
        <w:rPr>
          <w:rtl w:val="0"/>
        </w:rPr>
        <w:t xml:space="preserve">Введите значения х для обучающей выборки через пробел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spacing w:after="0" w:lineRule="auto"/>
        <w:ind w:left="1700.7874015748032" w:firstLine="141.73228346456654"/>
      </w:pPr>
      <w:r w:rsidDel="00000000" w:rsidR="00000000" w:rsidRPr="00000000">
        <w:rPr>
          <w:rtl w:val="0"/>
        </w:rPr>
        <w:t xml:space="preserve">Введите значения х для тестовой выборки через пробел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spacing w:after="0" w:lineRule="auto"/>
        <w:ind w:left="1700.7874015748032" w:firstLine="141.73228346456654"/>
      </w:pPr>
      <w:r w:rsidDel="00000000" w:rsidR="00000000" w:rsidRPr="00000000">
        <w:rPr>
          <w:rtl w:val="0"/>
        </w:rPr>
        <w:t xml:space="preserve">Введите значения y для тестовой выборки через пробел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spacing w:after="0" w:lineRule="auto"/>
        <w:ind w:left="1700.7874015748032" w:firstLine="141.73228346456654"/>
      </w:pPr>
      <w:r w:rsidDel="00000000" w:rsidR="00000000" w:rsidRPr="00000000">
        <w:rPr>
          <w:rtl w:val="0"/>
        </w:rPr>
        <w:t xml:space="preserve">Введите значения y для тестовой выборки через пробел</w:t>
      </w:r>
    </w:p>
    <w:p w:rsidR="00000000" w:rsidDel="00000000" w:rsidP="00000000" w:rsidRDefault="00000000" w:rsidRPr="00000000" w14:paraId="0000008B">
      <w:pPr>
        <w:spacing w:after="0" w:lineRule="auto"/>
        <w:ind w:left="1700.787401574803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pacing w:after="0" w:lineRule="auto"/>
        <w:ind w:left="1417.3228346456694" w:firstLine="141.73228346456682"/>
      </w:pPr>
      <w:r w:rsidDel="00000000" w:rsidR="00000000" w:rsidRPr="00000000">
        <w:rPr>
          <w:rtl w:val="0"/>
        </w:rPr>
        <w:t xml:space="preserve">Есть необязательные параметры? 1 - да/0 - нет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pacing w:after="0" w:lineRule="auto"/>
        <w:ind w:left="1417.3228346456694" w:firstLine="141.73228346456682"/>
        <w:rPr>
          <w:u w:val="none"/>
        </w:rPr>
      </w:pPr>
      <w:r w:rsidDel="00000000" w:rsidR="00000000" w:rsidRPr="00000000">
        <w:rPr>
          <w:rtl w:val="0"/>
        </w:rPr>
        <w:t xml:space="preserve">Введите параметр регуляризации {l1, l2, elasticnet, none}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spacing w:after="0" w:lineRule="auto"/>
        <w:ind w:left="1417.3228346456694" w:firstLine="141.73228346456682"/>
        <w:rPr>
          <w:u w:val="none"/>
        </w:rPr>
      </w:pPr>
      <w:r w:rsidDel="00000000" w:rsidR="00000000" w:rsidRPr="00000000">
        <w:rPr>
          <w:rtl w:val="0"/>
        </w:rPr>
        <w:t xml:space="preserve">Построить график? 1 - да/0 - нет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00.7874015748032" w:right="0" w:hanging="566.9291338582682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2bn6wsx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Использовать данные по умолчанию? 1 - да/0 - нет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spacing w:after="0" w:lineRule="auto"/>
        <w:ind w:left="1700.7874015748032" w:firstLine="141.73228346456654"/>
      </w:pPr>
      <w:r w:rsidDel="00000000" w:rsidR="00000000" w:rsidRPr="00000000">
        <w:rPr>
          <w:rtl w:val="0"/>
        </w:rPr>
        <w:t xml:space="preserve">Введите значения х для обучающей выборки через пробел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spacing w:after="0" w:lineRule="auto"/>
        <w:ind w:left="1700.7874015748032" w:firstLine="141.73228346456654"/>
      </w:pPr>
      <w:r w:rsidDel="00000000" w:rsidR="00000000" w:rsidRPr="00000000">
        <w:rPr>
          <w:rtl w:val="0"/>
        </w:rPr>
        <w:t xml:space="preserve">Введите значения х для тестовой выборки через пробел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spacing w:after="0" w:lineRule="auto"/>
        <w:ind w:left="1700.7874015748032" w:firstLine="141.73228346456654"/>
      </w:pPr>
      <w:r w:rsidDel="00000000" w:rsidR="00000000" w:rsidRPr="00000000">
        <w:rPr>
          <w:rtl w:val="0"/>
        </w:rPr>
        <w:t xml:space="preserve">Введите значения y для тестовой выборки через пробел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spacing w:after="0" w:lineRule="auto"/>
        <w:ind w:left="1700.7874015748032" w:firstLine="141.73228346456654"/>
      </w:pPr>
      <w:r w:rsidDel="00000000" w:rsidR="00000000" w:rsidRPr="00000000">
        <w:rPr>
          <w:rtl w:val="0"/>
        </w:rPr>
        <w:t xml:space="preserve">Введите значения y для тестовой выборки через пробел</w:t>
      </w:r>
    </w:p>
    <w:p w:rsidR="00000000" w:rsidDel="00000000" w:rsidP="00000000" w:rsidRDefault="00000000" w:rsidRPr="00000000" w14:paraId="00000095">
      <w:pPr>
        <w:spacing w:after="0" w:lineRule="auto"/>
        <w:ind w:left="1700.787401574803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Есть необязательные параметры? 1 - да/0 - нет</w:t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Введите параметр регуляризации {l1, l2, elasticnet, none}</w:t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Построить график? 1 - да/0 - нет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00.7874015748032" w:right="0" w:firstLine="0"/>
        <w:jc w:val="left"/>
        <w:rPr/>
      </w:pPr>
      <w:r w:rsidDel="00000000" w:rsidR="00000000" w:rsidRPr="00000000">
        <w:rPr>
          <w:rtl w:val="0"/>
        </w:rPr>
        <w:t xml:space="preserve">Можно задавать разные виды регуляризации. Выбор алгоритма зависит от исследуемых данных и параметров регуляризации: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00.7874015748032" w:right="0" w:firstLine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newton-cg - ['l2', 'none']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00.7874015748032" w:right="0" w:firstLine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lbfgs - ['l2', 'none']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00.7874015748032" w:right="0" w:firstLine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liblinear - ['l1', 'l2']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00.7874015748032" w:right="0" w:firstLine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sag - ['l2', 'none']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00.7874015748032" w:right="0" w:firstLine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saga - ['elasticnet', 'l1', 'l2', 'none']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00.7874015748032" w:right="0" w:firstLine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Параметр регуляризации по умолчанию none, имеется возможность задать его самостоятельно,  однако необходимо учитывать, что для разного вида регуляризации необходим соответствующий набор данных. </w:t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1211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as4poj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Тестирование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7"/>
        </w:numPr>
        <w:spacing w:after="240" w:before="0" w:beforeAutospacing="0" w:line="276" w:lineRule="auto"/>
        <w:ind w:left="1931" w:hanging="720"/>
        <w:rPr>
          <w:u w:val="none"/>
        </w:rPr>
      </w:pPr>
      <w:r w:rsidDel="00000000" w:rsidR="00000000" w:rsidRPr="00000000">
        <w:rPr>
          <w:rtl w:val="0"/>
        </w:rPr>
        <w:t xml:space="preserve">Функция, реализующая модель классификации на два класса на основе логистической регрессии.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2291" w:right="0" w:firstLine="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  <w:drawing>
          <wp:inline distB="0" distT="0" distL="0" distR="0">
            <wp:extent cx="4098641" cy="1476456"/>
            <wp:effectExtent b="0" l="0" r="0" t="0"/>
            <wp:docPr descr="Изображение выглядит как текст, квитанция&#10;&#10;Автоматически созданное описание" id="3" name="image5.png"/>
            <a:graphic>
              <a:graphicData uri="http://schemas.openxmlformats.org/drawingml/2006/picture">
                <pic:pic>
                  <pic:nvPicPr>
                    <pic:cNvPr descr="Изображение выглядит как текст, квитанция&#10;&#10;Автоматически созданное описание"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8641" cy="14764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spacing w:after="0" w:lineRule="auto"/>
        <w:ind w:left="2291" w:firstLine="0"/>
        <w:rPr/>
      </w:pPr>
      <w:r w:rsidDel="00000000" w:rsidR="00000000" w:rsidRPr="00000000">
        <w:rPr>
          <w:rtl w:val="0"/>
        </w:rPr>
        <w:t xml:space="preserve">Вывод: </w:t>
      </w:r>
    </w:p>
    <w:p w:rsidR="00000000" w:rsidDel="00000000" w:rsidP="00000000" w:rsidRDefault="00000000" w:rsidRPr="00000000" w14:paraId="000000A5">
      <w:pPr>
        <w:shd w:fill="ffffff" w:val="clear"/>
        <w:spacing w:after="0" w:lineRule="auto"/>
        <w:ind w:left="2291" w:firstLine="0"/>
        <w:rPr/>
      </w:pPr>
      <w:r w:rsidDel="00000000" w:rsidR="00000000" w:rsidRPr="00000000">
        <w:rPr>
          <w:rtl w:val="0"/>
        </w:rPr>
        <w:t xml:space="preserve">1) матрица: 89 результатов предсказано верно по 0, 31 - верно по 1, 10 - неверно по 0, 24 - неверно по 1; модель тяготеет к классу 0, при этом ошибок больше у класса 1 (примерно 32% против 27%)</w:t>
      </w:r>
    </w:p>
    <w:p w:rsidR="00000000" w:rsidDel="00000000" w:rsidP="00000000" w:rsidRDefault="00000000" w:rsidRPr="00000000" w14:paraId="000000A6">
      <w:pPr>
        <w:shd w:fill="ffffff" w:val="clear"/>
        <w:spacing w:after="0" w:before="220" w:lineRule="auto"/>
        <w:ind w:left="2291" w:firstLine="0"/>
        <w:rPr/>
      </w:pPr>
      <w:r w:rsidDel="00000000" w:rsidR="00000000" w:rsidRPr="00000000">
        <w:rPr>
          <w:rtl w:val="0"/>
        </w:rPr>
        <w:t xml:space="preserve">2) точность сотавляет 78%, это означает, что на выборке из 100 значений 78 окажутся верными, а 22 неверными</w:t>
      </w:r>
    </w:p>
    <w:p w:rsidR="00000000" w:rsidDel="00000000" w:rsidP="00000000" w:rsidRDefault="00000000" w:rsidRPr="00000000" w14:paraId="000000A7">
      <w:pPr>
        <w:shd w:fill="ffffff" w:val="clear"/>
        <w:spacing w:after="0" w:before="220" w:lineRule="auto"/>
        <w:ind w:left="2291" w:firstLine="0"/>
        <w:rPr/>
      </w:pPr>
      <w:r w:rsidDel="00000000" w:rsidR="00000000" w:rsidRPr="00000000">
        <w:rPr>
          <w:rtl w:val="0"/>
        </w:rPr>
        <w:t xml:space="preserve">3) Также точность (precision) показывает, что 76% по 1 можно интерпретировать как долю объектов, названных классификатором положительными и при этом действительно являющимися положительными</w:t>
      </w:r>
    </w:p>
    <w:p w:rsidR="00000000" w:rsidDel="00000000" w:rsidP="00000000" w:rsidRDefault="00000000" w:rsidRPr="00000000" w14:paraId="000000A8">
      <w:pPr>
        <w:shd w:fill="ffffff" w:val="clear"/>
        <w:spacing w:after="0" w:before="220" w:lineRule="auto"/>
        <w:ind w:left="2291" w:firstLine="0"/>
        <w:rPr/>
      </w:pPr>
      <w:r w:rsidDel="00000000" w:rsidR="00000000" w:rsidRPr="00000000">
        <w:rPr>
          <w:rtl w:val="0"/>
        </w:rPr>
        <w:t xml:space="preserve">4) Полнота показывает, какую долю объектов положительного класса из всех объектов положительного класса нашел алгоритм, в нашем случае это 56%.</w:t>
      </w:r>
    </w:p>
    <w:p w:rsidR="00000000" w:rsidDel="00000000" w:rsidP="00000000" w:rsidRDefault="00000000" w:rsidRPr="00000000" w14:paraId="000000A9">
      <w:pPr>
        <w:numPr>
          <w:ilvl w:val="1"/>
          <w:numId w:val="7"/>
        </w:numPr>
        <w:shd w:fill="ffffff" w:val="clear"/>
        <w:spacing w:after="240" w:before="240" w:line="276" w:lineRule="auto"/>
        <w:ind w:left="1931" w:hanging="720"/>
        <w:rPr>
          <w:u w:val="none"/>
        </w:rPr>
      </w:pPr>
      <w:r w:rsidDel="00000000" w:rsidR="00000000" w:rsidRPr="00000000">
        <w:rPr>
          <w:rtl w:val="0"/>
        </w:rPr>
        <w:t xml:space="preserve">Функция, реализующая</w:t>
      </w:r>
      <w:r w:rsidDel="00000000" w:rsidR="00000000" w:rsidRPr="00000000">
        <w:rPr>
          <w:rtl w:val="0"/>
        </w:rPr>
        <w:t xml:space="preserve"> модель классификации на два класса на основе логистической регрессии с радиальными базисными функциями.</w:t>
      </w:r>
    </w:p>
    <w:p w:rsidR="00000000" w:rsidDel="00000000" w:rsidP="00000000" w:rsidRDefault="00000000" w:rsidRPr="00000000" w14:paraId="000000AA">
      <w:pPr>
        <w:shd w:fill="ffffff" w:val="clear"/>
        <w:spacing w:after="240" w:before="240" w:line="276" w:lineRule="auto"/>
        <w:ind w:left="2291" w:firstLine="0"/>
        <w:rPr/>
      </w:pPr>
      <w:r w:rsidDel="00000000" w:rsidR="00000000" w:rsidRPr="00000000">
        <w:rPr/>
        <w:drawing>
          <wp:inline distB="114300" distT="114300" distL="114300" distR="114300">
            <wp:extent cx="4500587" cy="1793712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0587" cy="1793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spacing w:after="240" w:before="240" w:line="276" w:lineRule="auto"/>
        <w:ind w:left="2291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Однозначно можно сделать вывод о том, что первая модель лучше, чем модель с заданной базисной функцией sag, даже не смотря на то, что наша модель показала хорошие результаты по классу 0, она не показала должного результата по классу 1, очевидно, что модель тяготеет к классу 0, что делает её недостаточно хорошей, что подтверждают показатели точности в 68% и показатель полноты в 27%</w:t>
      </w:r>
    </w:p>
    <w:p w:rsidR="00000000" w:rsidDel="00000000" w:rsidP="00000000" w:rsidRDefault="00000000" w:rsidRPr="00000000" w14:paraId="000000AC">
      <w:pPr>
        <w:numPr>
          <w:ilvl w:val="1"/>
          <w:numId w:val="7"/>
        </w:numPr>
        <w:shd w:fill="ffffff" w:val="clear"/>
        <w:spacing w:after="240" w:before="240" w:line="276" w:lineRule="auto"/>
        <w:ind w:left="1931" w:hanging="720"/>
        <w:rPr>
          <w:u w:val="none"/>
        </w:rPr>
      </w:pPr>
      <w:r w:rsidDel="00000000" w:rsidR="00000000" w:rsidRPr="00000000">
        <w:rPr>
          <w:rtl w:val="0"/>
        </w:rPr>
        <w:t xml:space="preserve">Функция, реализующая</w:t>
      </w:r>
      <w:r w:rsidDel="00000000" w:rsidR="00000000" w:rsidRPr="00000000">
        <w:rPr>
          <w:highlight w:val="white"/>
          <w:rtl w:val="0"/>
        </w:rPr>
        <w:t xml:space="preserve"> модель классификации на два класса на основе логистической регрессии с регуляризацией L1.</w:t>
      </w:r>
    </w:p>
    <w:p w:rsidR="00000000" w:rsidDel="00000000" w:rsidP="00000000" w:rsidRDefault="00000000" w:rsidRPr="00000000" w14:paraId="000000AD">
      <w:pPr>
        <w:shd w:fill="ffffff" w:val="clear"/>
        <w:spacing w:after="240" w:before="240" w:line="276" w:lineRule="auto"/>
        <w:ind w:left="1931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f" w:val="clear"/>
        <w:spacing w:after="240" w:before="240" w:line="276" w:lineRule="auto"/>
        <w:ind w:left="2291" w:firstLine="0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4910138" cy="186246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0138" cy="18624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highlight w:val="white"/>
          <w:rtl w:val="0"/>
        </w:rPr>
        <w:t xml:space="preserve">Данный вид модели с параметром L1 и функцией saga также не демонстриует удовлетворительного результата, модель схожа по результатам со второй исследуемой моделью</w:t>
      </w:r>
    </w:p>
    <w:p w:rsidR="00000000" w:rsidDel="00000000" w:rsidP="00000000" w:rsidRDefault="00000000" w:rsidRPr="00000000" w14:paraId="000000AF">
      <w:pPr>
        <w:numPr>
          <w:ilvl w:val="1"/>
          <w:numId w:val="7"/>
        </w:numPr>
        <w:shd w:fill="ffffff" w:val="clear"/>
        <w:spacing w:after="240" w:before="240" w:line="276" w:lineRule="auto"/>
        <w:ind w:left="1931" w:hanging="720"/>
      </w:pPr>
      <w:r w:rsidDel="00000000" w:rsidR="00000000" w:rsidRPr="00000000">
        <w:rPr>
          <w:rtl w:val="0"/>
        </w:rPr>
        <w:t xml:space="preserve">Функция, реализующая</w:t>
      </w:r>
      <w:r w:rsidDel="00000000" w:rsidR="00000000" w:rsidRPr="00000000">
        <w:rPr>
          <w:highlight w:val="white"/>
          <w:rtl w:val="0"/>
        </w:rPr>
        <w:t xml:space="preserve"> модель классификации на два класса на основе метода опорных векторов</w:t>
      </w:r>
    </w:p>
    <w:p w:rsidR="00000000" w:rsidDel="00000000" w:rsidP="00000000" w:rsidRDefault="00000000" w:rsidRPr="00000000" w14:paraId="000000B0">
      <w:pPr>
        <w:shd w:fill="ffffff" w:val="clear"/>
        <w:spacing w:after="240" w:before="240" w:line="276" w:lineRule="auto"/>
        <w:ind w:left="1931" w:firstLine="0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4535699" cy="1718791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5699" cy="1718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spacing w:after="240" w:before="240" w:line="276" w:lineRule="auto"/>
        <w:ind w:left="1931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Прямой метод опорных векторов показывает отличные показатели, которые лучше линейных моделей. Об этом говорит и матрица смежности и показатели точности, уровня доверия и полноты </w:t>
      </w:r>
    </w:p>
    <w:p w:rsidR="00000000" w:rsidDel="00000000" w:rsidP="00000000" w:rsidRDefault="00000000" w:rsidRPr="00000000" w14:paraId="000000B2">
      <w:pPr>
        <w:numPr>
          <w:ilvl w:val="1"/>
          <w:numId w:val="7"/>
        </w:numPr>
        <w:shd w:fill="ffffff" w:val="clear"/>
        <w:spacing w:after="240" w:before="240" w:line="276" w:lineRule="auto"/>
        <w:ind w:left="1931" w:hanging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Функция, реализующая модель классификации на два класса с применением прямо-двойственного метода внутренней точки для задачи обучения метода опорных векторов. </w:t>
      </w:r>
    </w:p>
    <w:p w:rsidR="00000000" w:rsidDel="00000000" w:rsidP="00000000" w:rsidRDefault="00000000" w:rsidRPr="00000000" w14:paraId="000000B3">
      <w:pPr>
        <w:shd w:fill="ffffff" w:val="clear"/>
        <w:spacing w:after="240" w:before="240" w:line="276" w:lineRule="auto"/>
        <w:ind w:left="1931" w:firstLine="0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4595813" cy="176365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5813" cy="17636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f" w:val="clear"/>
        <w:spacing w:after="240" w:before="240" w:line="276" w:lineRule="auto"/>
        <w:ind w:left="1931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Показатели методом опорных векторов c двойственным методом показывают результаты, которые явно лучше предыдущих моделей, такие как: 92 точных результатов по 0, 30 точных результат по 1, при этом достоверность равна 79%, точность 81%, а плотность 55%, к тому же доли неправильных предсказаний составляют 25 и 7 соответственно</w:t>
      </w:r>
    </w:p>
    <w:p w:rsidR="00000000" w:rsidDel="00000000" w:rsidP="00000000" w:rsidRDefault="00000000" w:rsidRPr="00000000" w14:paraId="000000B5">
      <w:pPr>
        <w:shd w:fill="ffffff" w:val="clear"/>
        <w:spacing w:after="240" w:before="240" w:line="276" w:lineRule="auto"/>
        <w:ind w:left="229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11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1pxezwc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Работа методов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1931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49x2ik5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Хорошая работа алгоритма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2409.4488188976375" w:hanging="360"/>
        <w:jc w:val="left"/>
        <w:rPr>
          <w:color w:val="222222"/>
          <w:u w:val="none"/>
        </w:rPr>
      </w:pPr>
      <w:bookmarkStart w:colFirst="0" w:colLast="0" w:name="_3xka6e4xhjs" w:id="29"/>
      <w:bookmarkEnd w:id="29"/>
      <w:r w:rsidDel="00000000" w:rsidR="00000000" w:rsidRPr="00000000">
        <w:rPr>
          <w:color w:val="222222"/>
          <w:rtl w:val="0"/>
        </w:rPr>
        <w:t xml:space="preserve">Задача выпуклого квадратичного программирования хорошо изучена и имеет единственное решение.</w:t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2409.4488188976375" w:hanging="360"/>
        <w:jc w:val="left"/>
        <w:rPr>
          <w:color w:val="222222"/>
          <w:u w:val="none"/>
        </w:rPr>
      </w:pPr>
      <w:bookmarkStart w:colFirst="0" w:colLast="0" w:name="_3xka6e4xhjs" w:id="29"/>
      <w:bookmarkEnd w:id="29"/>
      <w:r w:rsidDel="00000000" w:rsidR="00000000" w:rsidRPr="00000000">
        <w:rPr>
          <w:color w:val="222222"/>
          <w:rtl w:val="0"/>
        </w:rPr>
        <w:t xml:space="preserve">Метод опорных векторов эквивалентен двухслойной нейронной сети, где число нейронов на скрытом слое определяется автоматически как число опорных векторов.</w:t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shd w:fill="ffffff" w:val="clear"/>
        <w:spacing w:after="20" w:before="0" w:beforeAutospacing="0" w:lineRule="auto"/>
        <w:ind w:left="2409.4488188976375" w:hanging="360"/>
        <w:jc w:val="left"/>
        <w:rPr>
          <w:color w:val="222222"/>
          <w:u w:val="none"/>
        </w:rPr>
      </w:pPr>
      <w:bookmarkStart w:colFirst="0" w:colLast="0" w:name="_3xka6e4xhjs" w:id="29"/>
      <w:bookmarkEnd w:id="29"/>
      <w:r w:rsidDel="00000000" w:rsidR="00000000" w:rsidRPr="00000000">
        <w:rPr>
          <w:color w:val="222222"/>
          <w:rtl w:val="0"/>
        </w:rPr>
        <w:t xml:space="preserve">Принцип оптимальной разделяющей гиперплоскости приводит к максимизации ширины разделяющей полосы, а следовательно, к более уверенной классификации.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1931" w:right="0" w:hanging="720"/>
        <w:jc w:val="both"/>
        <w:rPr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bookmarkStart w:colFirst="0" w:colLast="0" w:name="_2p2csry" w:id="30"/>
      <w:bookmarkEnd w:id="30"/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Плохая работа алгоритма</w:t>
      </w:r>
      <w:r w:rsidDel="00000000" w:rsidR="00000000" w:rsidRPr="00000000">
        <w:rPr>
          <w:b w:val="1"/>
          <w:rtl w:val="0"/>
        </w:rPr>
        <w:t xml:space="preserve">\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Нерабочий алгоритм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2409.4488188976375" w:hanging="360"/>
        <w:jc w:val="left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Неустойчивость к шуму: выбросы в исходных данных становятся опорными объектами-нарушителями и напрямую влияют на построение разделяющей гиперплоскости.</w:t>
      </w:r>
    </w:p>
    <w:p w:rsidR="00000000" w:rsidDel="00000000" w:rsidP="00000000" w:rsidRDefault="00000000" w:rsidRPr="00000000" w14:paraId="000000BE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2409.4488188976375" w:hanging="360"/>
        <w:jc w:val="left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Не описаны общие методы построения ядер и спрямляющих пространств, наиболее подходящих для конкретной задачи.</w:t>
      </w:r>
    </w:p>
    <w:p w:rsidR="00000000" w:rsidDel="00000000" w:rsidP="00000000" w:rsidRDefault="00000000" w:rsidRPr="00000000" w14:paraId="000000BF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2409.4488188976375" w:hanging="360"/>
        <w:jc w:val="left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Нет отбора признаков.</w:t>
      </w:r>
    </w:p>
    <w:p w:rsidR="00000000" w:rsidDel="00000000" w:rsidP="00000000" w:rsidRDefault="00000000" w:rsidRPr="00000000" w14:paraId="000000C0">
      <w:pPr>
        <w:numPr>
          <w:ilvl w:val="0"/>
          <w:numId w:val="5"/>
        </w:numPr>
        <w:shd w:fill="ffffff" w:val="clear"/>
        <w:spacing w:after="0" w:afterAutospacing="0" w:before="0" w:beforeAutospacing="0" w:line="276" w:lineRule="auto"/>
        <w:ind w:left="2409.4488188976375" w:hanging="360"/>
        <w:jc w:val="left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Необходимо подбирать константу </w:t>
      </w:r>
      <w:r w:rsidDel="00000000" w:rsidR="00000000" w:rsidRPr="00000000">
        <w:rPr>
          <w:color w:val="222222"/>
          <w:rtl w:val="0"/>
        </w:rPr>
        <w:t xml:space="preserve">Cz</w:t>
      </w:r>
    </w:p>
    <w:p w:rsidR="00000000" w:rsidDel="00000000" w:rsidP="00000000" w:rsidRDefault="00000000" w:rsidRPr="00000000" w14:paraId="000000C1">
      <w:pPr>
        <w:numPr>
          <w:ilvl w:val="0"/>
          <w:numId w:val="5"/>
        </w:numPr>
        <w:shd w:fill="ffffff" w:val="clear"/>
        <w:spacing w:after="20" w:before="0" w:beforeAutospacing="0" w:lineRule="auto"/>
        <w:ind w:left="2409.4488188976375" w:hanging="360"/>
        <w:jc w:val="left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C при помощи кросс-валидации.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1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11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o7alnk" w:id="31"/>
      <w:bookmarkEnd w:id="3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Заключение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1133.858267716535" w:firstLine="0"/>
        <w:rPr/>
      </w:pPr>
      <w:r w:rsidDel="00000000" w:rsidR="00000000" w:rsidRPr="00000000">
        <w:rPr>
          <w:rtl w:val="0"/>
        </w:rPr>
        <w:t xml:space="preserve">На основе полученных данных заказчик сможет устанавливать наличие сахарного диабета у пациента для дальнейшего незамедлительного лечения основываясь на полученных данных. Наилучшим решением для поставленной задачи будет прямой метод опорных векторов так как действенность метода равна 79%,  точность 81%, а плотность 55% что позволяет достаточно точно определить наличие диабета в крови. Также, с помощью  нашей программы заказчик имеет возможность построить график, для возможности отслеживания развития заболевания. </w:t>
      </w:r>
    </w:p>
    <w:p w:rsidR="00000000" w:rsidDel="00000000" w:rsidP="00000000" w:rsidRDefault="00000000" w:rsidRPr="00000000" w14:paraId="000000C6">
      <w:pPr>
        <w:ind w:left="1133.858267716535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В дальнейшем мы могли бы продолжить наше сотрудничество и усовершенствовать  работу программы с учетом более полной информации при заказе.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27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211" w:hanging="360"/>
      </w:pPr>
      <w:rPr/>
    </w:lvl>
    <w:lvl w:ilvl="1">
      <w:start w:val="1"/>
      <w:numFmt w:val="decimal"/>
      <w:lvlText w:val="%1.%2."/>
      <w:lvlJc w:val="left"/>
      <w:pPr>
        <w:ind w:left="1931" w:hanging="720"/>
      </w:pPr>
      <w:rPr/>
    </w:lvl>
    <w:lvl w:ilvl="2">
      <w:start w:val="1"/>
      <w:numFmt w:val="decimal"/>
      <w:lvlText w:val="%1.%2.%3."/>
      <w:lvlJc w:val="left"/>
      <w:pPr>
        <w:ind w:left="2291" w:hanging="720"/>
      </w:pPr>
      <w:rPr/>
    </w:lvl>
    <w:lvl w:ilvl="3">
      <w:start w:val="1"/>
      <w:numFmt w:val="decimal"/>
      <w:lvlText w:val="%1.%2.%3.%4."/>
      <w:lvlJc w:val="left"/>
      <w:pPr>
        <w:ind w:left="3011" w:hanging="1079.9999999999998"/>
      </w:pPr>
      <w:rPr/>
    </w:lvl>
    <w:lvl w:ilvl="4">
      <w:start w:val="1"/>
      <w:numFmt w:val="decimal"/>
      <w:lvlText w:val="%1.%2.%3.%4.%5."/>
      <w:lvlJc w:val="left"/>
      <w:pPr>
        <w:ind w:left="3371" w:hanging="1080"/>
      </w:pPr>
      <w:rPr/>
    </w:lvl>
    <w:lvl w:ilvl="5">
      <w:start w:val="1"/>
      <w:numFmt w:val="decimal"/>
      <w:lvlText w:val="%1.%2.%3.%4.%5.%6."/>
      <w:lvlJc w:val="left"/>
      <w:pPr>
        <w:ind w:left="4091" w:hanging="1440"/>
      </w:pPr>
      <w:rPr/>
    </w:lvl>
    <w:lvl w:ilvl="6">
      <w:start w:val="1"/>
      <w:numFmt w:val="decimal"/>
      <w:lvlText w:val="%1.%2.%3.%4.%5.%6.%7."/>
      <w:lvlJc w:val="left"/>
      <w:pPr>
        <w:ind w:left="4811" w:hanging="1800"/>
      </w:pPr>
      <w:rPr/>
    </w:lvl>
    <w:lvl w:ilvl="7">
      <w:start w:val="1"/>
      <w:numFmt w:val="decimal"/>
      <w:lvlText w:val="%1.%2.%3.%4.%5.%6.%7.%8."/>
      <w:lvlJc w:val="left"/>
      <w:pPr>
        <w:ind w:left="5171" w:hanging="1800"/>
      </w:pPr>
      <w:rPr/>
    </w:lvl>
    <w:lvl w:ilvl="8">
      <w:start w:val="1"/>
      <w:numFmt w:val="decimal"/>
      <w:lvlText w:val="%1.%2.%3.%4.%5.%6.%7.%8.%9."/>
      <w:lvlJc w:val="left"/>
      <w:pPr>
        <w:ind w:left="5891" w:hanging="216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20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iki.loginom.ru/articles/class.html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