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CC" w:rsidRDefault="00C27ECC" w:rsidP="00C27E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639A3">
        <w:rPr>
          <w:b/>
          <w:sz w:val="28"/>
          <w:szCs w:val="28"/>
        </w:rPr>
        <w:t>Линия</w:t>
      </w:r>
      <w:r>
        <w:rPr>
          <w:b/>
          <w:sz w:val="28"/>
          <w:szCs w:val="28"/>
        </w:rPr>
        <w:t xml:space="preserve"> и квадраты»</w:t>
      </w:r>
    </w:p>
    <w:p w:rsidR="00C27ECC" w:rsidRDefault="00C27ECC" w:rsidP="00C27EC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Прокошина Софья Андреевна</w:t>
      </w:r>
    </w:p>
    <w:p w:rsidR="0033689F" w:rsidRPr="00C27ECC" w:rsidRDefault="00E84F9F" w:rsidP="00C27ECC">
      <w:pPr>
        <w:spacing w:after="120" w:line="276" w:lineRule="auto"/>
        <w:ind w:firstLine="708"/>
        <w:jc w:val="both"/>
        <w:rPr>
          <w:sz w:val="28"/>
          <w:szCs w:val="28"/>
        </w:rPr>
      </w:pPr>
      <w:r w:rsidRPr="00C27ECC">
        <w:rPr>
          <w:sz w:val="28"/>
          <w:szCs w:val="28"/>
        </w:rPr>
        <w:t>В данной реализации игры представлены 3 уровня сложности с помощью</w:t>
      </w:r>
      <w:r w:rsidR="0033689F" w:rsidRPr="00C27ECC">
        <w:rPr>
          <w:sz w:val="28"/>
          <w:szCs w:val="28"/>
        </w:rPr>
        <w:t xml:space="preserve"> </w:t>
      </w:r>
      <w:r w:rsidRPr="00C27ECC">
        <w:rPr>
          <w:sz w:val="28"/>
          <w:szCs w:val="28"/>
        </w:rPr>
        <w:t>интеллектуальн</w:t>
      </w:r>
      <w:r w:rsidR="0033689F" w:rsidRPr="00C27ECC">
        <w:rPr>
          <w:sz w:val="28"/>
          <w:szCs w:val="28"/>
        </w:rPr>
        <w:t>ой</w:t>
      </w:r>
      <w:r w:rsidRPr="00C27ECC">
        <w:rPr>
          <w:sz w:val="28"/>
          <w:szCs w:val="28"/>
        </w:rPr>
        <w:t xml:space="preserve"> стратеги</w:t>
      </w:r>
      <w:r w:rsidR="0033689F" w:rsidRPr="00C27ECC">
        <w:rPr>
          <w:sz w:val="28"/>
          <w:szCs w:val="28"/>
        </w:rPr>
        <w:t>и</w:t>
      </w:r>
      <w:r w:rsidRPr="00C27ECC">
        <w:rPr>
          <w:sz w:val="28"/>
          <w:szCs w:val="28"/>
        </w:rPr>
        <w:t xml:space="preserve"> компьютера, от случайных ходов на легком уровне до тщательно продуманных решений на высоком уровне. </w:t>
      </w:r>
    </w:p>
    <w:p w:rsidR="00E84F9F" w:rsidRPr="00C27ECC" w:rsidRDefault="00E84F9F" w:rsidP="00C27ECC">
      <w:pPr>
        <w:spacing w:after="120" w:line="276" w:lineRule="auto"/>
        <w:ind w:firstLine="709"/>
        <w:jc w:val="both"/>
        <w:rPr>
          <w:sz w:val="28"/>
          <w:szCs w:val="28"/>
        </w:rPr>
      </w:pPr>
      <w:r w:rsidRPr="00C27ECC">
        <w:rPr>
          <w:sz w:val="28"/>
          <w:szCs w:val="28"/>
        </w:rPr>
        <w:t>Каждый уровень сложности по-своему меняет логику действий компьютера, чтобы создать интересный и постепенно усложняющийся опыт для игрока.</w:t>
      </w:r>
    </w:p>
    <w:p w:rsidR="004F20CD" w:rsidRPr="00C27ECC" w:rsidRDefault="000A0FC6" w:rsidP="00C27ECC">
      <w:pPr>
        <w:spacing w:after="120"/>
        <w:jc w:val="both"/>
        <w:rPr>
          <w:b/>
          <w:sz w:val="28"/>
          <w:szCs w:val="28"/>
        </w:rPr>
      </w:pPr>
      <w:bookmarkStart w:id="0" w:name="_Toc182175259"/>
      <w:r w:rsidRPr="00C27ECC">
        <w:rPr>
          <w:rStyle w:val="10"/>
          <w:u w:val="none"/>
        </w:rPr>
        <w:t>Технологии и инструменты</w:t>
      </w:r>
      <w:bookmarkEnd w:id="0"/>
      <w:r w:rsidRPr="00C27ECC">
        <w:rPr>
          <w:b/>
          <w:sz w:val="28"/>
          <w:szCs w:val="28"/>
        </w:rPr>
        <w:t>:</w:t>
      </w:r>
    </w:p>
    <w:p w:rsidR="004F20CD" w:rsidRPr="00C27ECC" w:rsidRDefault="004F20CD" w:rsidP="004F20CD">
      <w:pPr>
        <w:numPr>
          <w:ilvl w:val="0"/>
          <w:numId w:val="4"/>
        </w:numPr>
        <w:spacing w:after="100" w:afterAutospacing="1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7ECC">
        <w:rPr>
          <w:rFonts w:eastAsia="Times New Roman"/>
          <w:bCs/>
          <w:sz w:val="28"/>
          <w:szCs w:val="28"/>
          <w:lang w:eastAsia="ru-RU"/>
        </w:rPr>
        <w:t>Pygame</w:t>
      </w:r>
      <w:r w:rsidRPr="00C27ECC">
        <w:rPr>
          <w:rFonts w:eastAsia="Times New Roman"/>
          <w:sz w:val="28"/>
          <w:szCs w:val="28"/>
          <w:lang w:eastAsia="ru-RU"/>
        </w:rPr>
        <w:t xml:space="preserve"> — основная библиотека для создания графического интерфейса и анимации игры. Она обрабатывает события, такие как щелчки мыши и нажатия клавиш, и отвечает за отрисовку элементов: кнопок, игровых линий и квадратов. </w:t>
      </w:r>
    </w:p>
    <w:p w:rsidR="004F20CD" w:rsidRPr="00C27ECC" w:rsidRDefault="004F20CD" w:rsidP="004F20C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7ECC">
        <w:rPr>
          <w:rFonts w:eastAsia="Times New Roman"/>
          <w:bCs/>
          <w:sz w:val="28"/>
          <w:szCs w:val="28"/>
          <w:lang w:eastAsia="ru-RU"/>
        </w:rPr>
        <w:t xml:space="preserve">Sys и </w:t>
      </w:r>
      <w:r w:rsidR="00E141B7" w:rsidRPr="00C27ECC">
        <w:rPr>
          <w:rFonts w:eastAsia="Times New Roman"/>
          <w:bCs/>
          <w:sz w:val="28"/>
          <w:szCs w:val="28"/>
          <w:lang w:val="en-US" w:eastAsia="ru-RU"/>
        </w:rPr>
        <w:t>O</w:t>
      </w:r>
      <w:r w:rsidRPr="00C27ECC">
        <w:rPr>
          <w:rFonts w:eastAsia="Times New Roman"/>
          <w:bCs/>
          <w:sz w:val="28"/>
          <w:szCs w:val="28"/>
          <w:lang w:eastAsia="ru-RU"/>
        </w:rPr>
        <w:t>s</w:t>
      </w:r>
      <w:r w:rsidRPr="00C27ECC">
        <w:rPr>
          <w:rFonts w:eastAsia="Times New Roman"/>
          <w:sz w:val="28"/>
          <w:szCs w:val="28"/>
          <w:lang w:eastAsia="ru-RU"/>
        </w:rPr>
        <w:t xml:space="preserve"> — стандартные модули Python для взаимодействия с системой. Модуль </w:t>
      </w:r>
      <w:r w:rsidR="00E141B7" w:rsidRPr="00C27ECC">
        <w:rPr>
          <w:rFonts w:eastAsia="Times New Roman"/>
          <w:bCs/>
          <w:sz w:val="28"/>
          <w:szCs w:val="28"/>
          <w:lang w:eastAsia="ru-RU"/>
        </w:rPr>
        <w:t>Sys</w:t>
      </w:r>
      <w:r w:rsidRPr="00C27ECC">
        <w:rPr>
          <w:rFonts w:eastAsia="Times New Roman"/>
          <w:sz w:val="28"/>
          <w:szCs w:val="28"/>
          <w:lang w:eastAsia="ru-RU"/>
        </w:rPr>
        <w:t xml:space="preserve"> позволяет корректно завершать выполнение программы и передавать аргументы командной строки, а </w:t>
      </w:r>
      <w:r w:rsidR="00E141B7" w:rsidRPr="00C27ECC">
        <w:rPr>
          <w:rFonts w:eastAsia="Times New Roman"/>
          <w:bCs/>
          <w:sz w:val="28"/>
          <w:szCs w:val="28"/>
          <w:lang w:val="en-US" w:eastAsia="ru-RU"/>
        </w:rPr>
        <w:t>O</w:t>
      </w:r>
      <w:r w:rsidR="00E141B7" w:rsidRPr="00C27ECC">
        <w:rPr>
          <w:rFonts w:eastAsia="Times New Roman"/>
          <w:bCs/>
          <w:sz w:val="28"/>
          <w:szCs w:val="28"/>
          <w:lang w:eastAsia="ru-RU"/>
        </w:rPr>
        <w:t>s</w:t>
      </w:r>
      <w:r w:rsidRPr="00C27ECC">
        <w:rPr>
          <w:rFonts w:eastAsia="Times New Roman"/>
          <w:sz w:val="28"/>
          <w:szCs w:val="28"/>
          <w:lang w:eastAsia="ru-RU"/>
        </w:rPr>
        <w:t xml:space="preserve"> — управлять путями к файлам и загружать ресурсы, такие как изображения и шрифты, независимо от операционной системы.</w:t>
      </w:r>
    </w:p>
    <w:p w:rsidR="004F20CD" w:rsidRPr="00C27ECC" w:rsidRDefault="004F20CD" w:rsidP="004F20C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7ECC">
        <w:rPr>
          <w:rFonts w:eastAsia="Times New Roman"/>
          <w:bCs/>
          <w:sz w:val="28"/>
          <w:szCs w:val="28"/>
          <w:lang w:eastAsia="ru-RU"/>
        </w:rPr>
        <w:t>Random</w:t>
      </w:r>
      <w:r w:rsidRPr="00C27ECC">
        <w:rPr>
          <w:rFonts w:eastAsia="Times New Roman"/>
          <w:sz w:val="28"/>
          <w:szCs w:val="28"/>
          <w:lang w:eastAsia="ru-RU"/>
        </w:rPr>
        <w:t xml:space="preserve"> — стандартный модуль Python, используемый для создания случайных чисел. Здесь он помогает управлять случайными ходами компьютера на более низком уровне сложности.</w:t>
      </w:r>
    </w:p>
    <w:p w:rsidR="004F20CD" w:rsidRPr="00C27ECC" w:rsidRDefault="004F20CD" w:rsidP="004F20C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7ECC">
        <w:rPr>
          <w:rFonts w:eastAsia="Times New Roman"/>
          <w:bCs/>
          <w:sz w:val="28"/>
          <w:szCs w:val="28"/>
          <w:lang w:eastAsia="ru-RU"/>
        </w:rPr>
        <w:t>Tkinter</w:t>
      </w:r>
      <w:r w:rsidRPr="00C27ECC">
        <w:rPr>
          <w:rFonts w:eastAsia="Times New Roman"/>
          <w:sz w:val="28"/>
          <w:szCs w:val="28"/>
          <w:lang w:eastAsia="ru-RU"/>
        </w:rPr>
        <w:t xml:space="preserve"> — стандартный графический интерфейс Python, используется для создания дополнительных окон, таких как правила игры или окно с результатами. Tkinter облегчает создание простых интерфейсов с кнопками и текстом, что делает его хорошим выбором для создания всплывающих окон и окон с информацией.</w:t>
      </w:r>
    </w:p>
    <w:p w:rsidR="004F20CD" w:rsidRPr="00C27ECC" w:rsidRDefault="004F20CD" w:rsidP="00075D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7ECC">
        <w:rPr>
          <w:rFonts w:eastAsia="Times New Roman"/>
          <w:bCs/>
          <w:sz w:val="28"/>
          <w:szCs w:val="28"/>
          <w:lang w:eastAsia="ru-RU"/>
        </w:rPr>
        <w:t>Threading</w:t>
      </w:r>
      <w:r w:rsidRPr="00C27ECC">
        <w:rPr>
          <w:rFonts w:eastAsia="Times New Roman"/>
          <w:sz w:val="28"/>
          <w:szCs w:val="28"/>
          <w:lang w:eastAsia="ru-RU"/>
        </w:rPr>
        <w:t xml:space="preserve"> — модуль для создания и управления потоками. Он используется для запуска функций в фоновом режиме, таких как открытие окон с правилами, не прерывая основное игровое окно. Это позволяет поддерживать плавное выполнение программы и удобное взаимодействие с пользователем.</w:t>
      </w:r>
    </w:p>
    <w:p w:rsidR="00E141B7" w:rsidRDefault="00E141B7" w:rsidP="00EB4164">
      <w:pPr>
        <w:pStyle w:val="1"/>
        <w:rPr>
          <w:u w:val="none"/>
        </w:rPr>
      </w:pPr>
      <w:bookmarkStart w:id="1" w:name="_Toc182175260"/>
      <w:r w:rsidRPr="00C27ECC">
        <w:rPr>
          <w:u w:val="none"/>
        </w:rPr>
        <w:t>Игровой процесс и правила:</w:t>
      </w:r>
      <w:bookmarkEnd w:id="1"/>
    </w:p>
    <w:p w:rsidR="00C27ECC" w:rsidRPr="00C27ECC" w:rsidRDefault="00C27ECC" w:rsidP="00C27ECC"/>
    <w:p w:rsidR="00075DD5" w:rsidRDefault="00075DD5" w:rsidP="00D763B6">
      <w:pPr>
        <w:spacing w:after="120"/>
        <w:jc w:val="center"/>
        <w:rPr>
          <w:sz w:val="28"/>
          <w:szCs w:val="28"/>
          <w:highlight w:val="cyan"/>
        </w:rPr>
      </w:pPr>
      <w:r w:rsidRPr="00C27EC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811E4A4" wp14:editId="417D4444">
            <wp:extent cx="3583181" cy="2520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1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CC" w:rsidRPr="00C27ECC" w:rsidRDefault="00C27ECC" w:rsidP="00C27ECC">
      <w:pPr>
        <w:spacing w:after="120"/>
        <w:ind w:firstLine="709"/>
        <w:jc w:val="center"/>
        <w:rPr>
          <w:sz w:val="28"/>
          <w:szCs w:val="28"/>
        </w:rPr>
      </w:pPr>
      <w:r w:rsidRPr="00C27ECC">
        <w:rPr>
          <w:sz w:val="28"/>
          <w:szCs w:val="28"/>
        </w:rPr>
        <w:t xml:space="preserve">Рис. 1. Внешний вид </w:t>
      </w:r>
      <w:r w:rsidR="004F176E">
        <w:rPr>
          <w:sz w:val="28"/>
          <w:szCs w:val="28"/>
        </w:rPr>
        <w:t xml:space="preserve">основного </w:t>
      </w:r>
      <w:r w:rsidRPr="00C27ECC">
        <w:rPr>
          <w:sz w:val="28"/>
          <w:szCs w:val="28"/>
        </w:rPr>
        <w:t>окна игры</w:t>
      </w:r>
    </w:p>
    <w:p w:rsidR="00C27ECC" w:rsidRPr="00C27ECC" w:rsidRDefault="00C27ECC" w:rsidP="00D763B6">
      <w:pPr>
        <w:spacing w:after="120"/>
        <w:jc w:val="center"/>
        <w:rPr>
          <w:sz w:val="28"/>
          <w:szCs w:val="28"/>
          <w:highlight w:val="cyan"/>
        </w:rPr>
      </w:pPr>
    </w:p>
    <w:p w:rsidR="004F176E" w:rsidRDefault="004F176E" w:rsidP="00C147C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начинается со стартового окна. Если пользователь нажмёт на любую кнопку, то его автоматически перенесёт на основное окно приложения. </w:t>
      </w:r>
    </w:p>
    <w:p w:rsidR="00C147CC" w:rsidRPr="00C27ECC" w:rsidRDefault="004F176E" w:rsidP="00C147C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выбрать уровень</w:t>
      </w:r>
      <w:r w:rsidR="00E141B7" w:rsidRPr="00C27ECC">
        <w:rPr>
          <w:sz w:val="28"/>
          <w:szCs w:val="28"/>
        </w:rPr>
        <w:t xml:space="preserve"> сложности игры </w:t>
      </w:r>
      <w:r w:rsidR="00075DD5" w:rsidRPr="00C27ECC">
        <w:rPr>
          <w:sz w:val="28"/>
          <w:szCs w:val="28"/>
        </w:rPr>
        <w:t>с компьютером, если пользователь не выбрал какой-либо уровень по кнопке, то по умолчанию</w:t>
      </w:r>
      <w:r w:rsidR="00C147CC" w:rsidRPr="00C27ECC">
        <w:rPr>
          <w:sz w:val="28"/>
          <w:szCs w:val="28"/>
        </w:rPr>
        <w:t>,</w:t>
      </w:r>
      <w:r w:rsidR="00075DD5" w:rsidRPr="00C27ECC">
        <w:rPr>
          <w:sz w:val="28"/>
          <w:szCs w:val="28"/>
        </w:rPr>
        <w:t xml:space="preserve"> выставлен легкий уровень.</w:t>
      </w:r>
      <w:r w:rsidR="00C5502B" w:rsidRPr="00C27ECC">
        <w:rPr>
          <w:sz w:val="28"/>
          <w:szCs w:val="28"/>
        </w:rPr>
        <w:t xml:space="preserve"> </w:t>
      </w:r>
    </w:p>
    <w:p w:rsidR="00C147CC" w:rsidRDefault="00C147CC" w:rsidP="00D763B6">
      <w:pPr>
        <w:spacing w:after="120"/>
        <w:jc w:val="center"/>
        <w:rPr>
          <w:sz w:val="28"/>
          <w:szCs w:val="28"/>
        </w:rPr>
      </w:pPr>
      <w:r w:rsidRPr="00C27ECC">
        <w:rPr>
          <w:noProof/>
          <w:sz w:val="28"/>
          <w:szCs w:val="28"/>
          <w:lang w:eastAsia="ru-RU"/>
        </w:rPr>
        <w:drawing>
          <wp:inline distT="0" distB="0" distL="0" distR="0" wp14:anchorId="7DB0B2A0" wp14:editId="7EC1A0BA">
            <wp:extent cx="3572430" cy="25200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4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6E" w:rsidRPr="00C27ECC" w:rsidRDefault="004F176E" w:rsidP="00D763B6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2. Первые ходы пользователя и ИИ.</w:t>
      </w:r>
    </w:p>
    <w:p w:rsidR="00FE15A9" w:rsidRPr="00C27ECC" w:rsidRDefault="00075DD5" w:rsidP="00C147CC">
      <w:pPr>
        <w:spacing w:after="120"/>
        <w:ind w:firstLine="709"/>
        <w:jc w:val="both"/>
        <w:rPr>
          <w:sz w:val="28"/>
          <w:szCs w:val="28"/>
        </w:rPr>
      </w:pPr>
      <w:r w:rsidRPr="00C27ECC">
        <w:rPr>
          <w:sz w:val="28"/>
          <w:szCs w:val="28"/>
        </w:rPr>
        <w:t>После выбора уровня пользователь делает первый ход на свободную позицию</w:t>
      </w:r>
      <w:r w:rsidR="00C147CC" w:rsidRPr="00C27ECC">
        <w:rPr>
          <w:sz w:val="28"/>
          <w:szCs w:val="28"/>
        </w:rPr>
        <w:t xml:space="preserve">, которая подсвечивается, подсказывая возможно ли выбрать линию. Игрок закрашивает свои линии в виде прямоугольников в красный цвет, а компьютер синим. Внизу с левой стороны окна представлен счет, который определяет сколько </w:t>
      </w:r>
      <w:r w:rsidR="00C5502B" w:rsidRPr="00C27ECC">
        <w:rPr>
          <w:sz w:val="28"/>
          <w:szCs w:val="28"/>
        </w:rPr>
        <w:t>квадратов,</w:t>
      </w:r>
      <w:r w:rsidR="00C147CC" w:rsidRPr="00C27ECC">
        <w:rPr>
          <w:sz w:val="28"/>
          <w:szCs w:val="28"/>
        </w:rPr>
        <w:t xml:space="preserve"> и кто закрасил.</w:t>
      </w:r>
    </w:p>
    <w:p w:rsidR="00FE15A9" w:rsidRDefault="00C5502B" w:rsidP="00D763B6">
      <w:pPr>
        <w:spacing w:after="120"/>
        <w:jc w:val="center"/>
        <w:rPr>
          <w:sz w:val="28"/>
          <w:szCs w:val="28"/>
          <w:highlight w:val="cyan"/>
        </w:rPr>
      </w:pPr>
      <w:r w:rsidRPr="00C27EC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5400278" wp14:editId="63AB9C05">
            <wp:extent cx="3548098" cy="25200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09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7" w:rsidRPr="00EF6127" w:rsidRDefault="00EF6127" w:rsidP="00D763B6">
      <w:pPr>
        <w:spacing w:after="120"/>
        <w:jc w:val="center"/>
        <w:rPr>
          <w:sz w:val="28"/>
          <w:szCs w:val="28"/>
        </w:rPr>
      </w:pPr>
      <w:r w:rsidRPr="00EF6127">
        <w:rPr>
          <w:sz w:val="28"/>
          <w:szCs w:val="28"/>
        </w:rPr>
        <w:t>Рис.3.  Игра</w:t>
      </w:r>
    </w:p>
    <w:p w:rsidR="00D763B6" w:rsidRPr="00C27ECC" w:rsidRDefault="00D763B6" w:rsidP="00831843">
      <w:pPr>
        <w:spacing w:after="120"/>
        <w:ind w:firstLine="709"/>
        <w:jc w:val="both"/>
        <w:rPr>
          <w:sz w:val="28"/>
          <w:szCs w:val="28"/>
        </w:rPr>
      </w:pPr>
      <w:r w:rsidRPr="00C27ECC">
        <w:rPr>
          <w:sz w:val="28"/>
          <w:szCs w:val="28"/>
        </w:rPr>
        <w:t>В конце игры подводятся итоги игры и для повторного ее запуска нужно нажать на экран.</w:t>
      </w:r>
    </w:p>
    <w:p w:rsidR="00CA049B" w:rsidRDefault="007B0DF6" w:rsidP="007B0DF6">
      <w:pPr>
        <w:spacing w:after="0"/>
        <w:jc w:val="center"/>
        <w:rPr>
          <w:sz w:val="28"/>
          <w:szCs w:val="28"/>
          <w:highlight w:val="yellow"/>
        </w:rPr>
      </w:pPr>
      <w:r w:rsidRPr="00C27ECC">
        <w:rPr>
          <w:noProof/>
          <w:sz w:val="28"/>
          <w:szCs w:val="28"/>
          <w:lang w:eastAsia="ru-RU"/>
        </w:rPr>
        <w:drawing>
          <wp:inline distT="0" distB="0" distL="0" distR="0" wp14:anchorId="498D5145" wp14:editId="4D739BA8">
            <wp:extent cx="3553139" cy="25200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7" w:rsidRPr="00EF6127" w:rsidRDefault="00EF6127" w:rsidP="007B0DF6">
      <w:pPr>
        <w:spacing w:after="0"/>
        <w:jc w:val="center"/>
        <w:rPr>
          <w:sz w:val="28"/>
          <w:szCs w:val="28"/>
        </w:rPr>
      </w:pPr>
      <w:r w:rsidRPr="00EF6127">
        <w:rPr>
          <w:sz w:val="28"/>
          <w:szCs w:val="28"/>
        </w:rPr>
        <w:t>Рис.4. Итоги</w:t>
      </w:r>
    </w:p>
    <w:p w:rsidR="00831843" w:rsidRDefault="00831843" w:rsidP="00831843">
      <w:pPr>
        <w:spacing w:after="120"/>
        <w:ind w:firstLine="709"/>
        <w:jc w:val="both"/>
        <w:rPr>
          <w:sz w:val="28"/>
          <w:szCs w:val="28"/>
        </w:rPr>
      </w:pPr>
      <w:r w:rsidRPr="00C27ECC">
        <w:rPr>
          <w:sz w:val="28"/>
          <w:szCs w:val="28"/>
        </w:rPr>
        <w:t>Дополнительно, реализована кнопка «Правила игры», высвечивается окно с правилами, которое функционирует параллельно с основным игровым процессом, давая возможность читая правила выполнять ходы.</w:t>
      </w:r>
    </w:p>
    <w:p w:rsidR="00EF6127" w:rsidRPr="00C27ECC" w:rsidRDefault="00EF6127" w:rsidP="00831843">
      <w:pPr>
        <w:spacing w:after="120"/>
        <w:ind w:firstLine="709"/>
        <w:jc w:val="both"/>
        <w:rPr>
          <w:sz w:val="28"/>
          <w:szCs w:val="28"/>
        </w:rPr>
      </w:pPr>
    </w:p>
    <w:p w:rsidR="00831843" w:rsidRDefault="00DF28EA" w:rsidP="00DF28EA">
      <w:pPr>
        <w:spacing w:after="120"/>
        <w:ind w:firstLine="709"/>
        <w:jc w:val="center"/>
        <w:rPr>
          <w:sz w:val="28"/>
          <w:szCs w:val="28"/>
        </w:rPr>
      </w:pPr>
      <w:r w:rsidRPr="00C27EC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2762D5" wp14:editId="6D07674F">
            <wp:extent cx="3554655" cy="25200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6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7" w:rsidRPr="00EF6127" w:rsidRDefault="00EF6127" w:rsidP="00DF28EA">
      <w:pPr>
        <w:spacing w:after="120"/>
        <w:ind w:firstLine="709"/>
        <w:jc w:val="center"/>
        <w:rPr>
          <w:sz w:val="28"/>
          <w:szCs w:val="28"/>
        </w:rPr>
      </w:pPr>
      <w:r w:rsidRPr="00EF6127">
        <w:rPr>
          <w:sz w:val="28"/>
          <w:szCs w:val="28"/>
        </w:rPr>
        <w:t>Рис.5. Правила</w:t>
      </w:r>
    </w:p>
    <w:p w:rsidR="004D7AE0" w:rsidRPr="00C27ECC" w:rsidRDefault="004D7AE0" w:rsidP="00797775">
      <w:pPr>
        <w:spacing w:after="0"/>
        <w:rPr>
          <w:sz w:val="28"/>
          <w:szCs w:val="28"/>
        </w:rPr>
      </w:pPr>
    </w:p>
    <w:p w:rsidR="00F27B93" w:rsidRPr="00C27ECC" w:rsidRDefault="00F27B93" w:rsidP="00797775">
      <w:pPr>
        <w:spacing w:after="0"/>
        <w:rPr>
          <w:sz w:val="28"/>
          <w:szCs w:val="28"/>
        </w:rPr>
      </w:pPr>
    </w:p>
    <w:p w:rsidR="004012EB" w:rsidRPr="00C27ECC" w:rsidRDefault="00F27B93" w:rsidP="00797775">
      <w:pPr>
        <w:spacing w:after="0"/>
        <w:rPr>
          <w:sz w:val="28"/>
          <w:szCs w:val="28"/>
        </w:rPr>
      </w:pPr>
      <w:r w:rsidRPr="00C27ECC">
        <w:rPr>
          <w:b/>
          <w:bCs/>
          <w:sz w:val="28"/>
          <w:szCs w:val="28"/>
        </w:rPr>
        <w:t>Классы</w:t>
      </w:r>
      <w:r w:rsidR="004012EB" w:rsidRPr="00C27ECC">
        <w:rPr>
          <w:sz w:val="28"/>
          <w:szCs w:val="28"/>
        </w:rPr>
        <w:t>:</w:t>
      </w:r>
    </w:p>
    <w:p w:rsidR="00997397" w:rsidRPr="00C27ECC" w:rsidRDefault="004012EB" w:rsidP="004012EB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class Rectangle</w:t>
      </w:r>
    </w:p>
    <w:p w:rsidR="00997397" w:rsidRPr="00C27ECC" w:rsidRDefault="004012EB" w:rsidP="004012EB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class Square</w:t>
      </w:r>
    </w:p>
    <w:p w:rsidR="00997397" w:rsidRPr="004F176E" w:rsidRDefault="004012EB" w:rsidP="004012EB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class Button</w:t>
      </w:r>
    </w:p>
    <w:p w:rsidR="004F176E" w:rsidRPr="004F176E" w:rsidRDefault="004F176E" w:rsidP="004F176E">
      <w:pPr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4F176E">
        <w:rPr>
          <w:b/>
          <w:sz w:val="28"/>
          <w:szCs w:val="28"/>
        </w:rPr>
        <w:t>class StartWindow</w:t>
      </w:r>
    </w:p>
    <w:p w:rsidR="008E5DEF" w:rsidRPr="00C27ECC" w:rsidRDefault="008E5DEF" w:rsidP="00997397">
      <w:pPr>
        <w:spacing w:after="0"/>
        <w:jc w:val="both"/>
        <w:rPr>
          <w:sz w:val="28"/>
          <w:szCs w:val="28"/>
        </w:rPr>
      </w:pPr>
    </w:p>
    <w:p w:rsidR="008E5DEF" w:rsidRPr="00C27ECC" w:rsidRDefault="008E5DEF" w:rsidP="00997397">
      <w:p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</w:rPr>
        <w:t>Функции обработки ходов и действий</w:t>
      </w:r>
    </w:p>
    <w:p w:rsidR="00997397" w:rsidRPr="00C27ECC" w:rsidRDefault="00F27B93" w:rsidP="00997397">
      <w:pPr>
        <w:numPr>
          <w:ilvl w:val="0"/>
          <w:numId w:val="6"/>
        </w:numPr>
        <w:jc w:val="both"/>
        <w:rPr>
          <w:sz w:val="28"/>
          <w:szCs w:val="28"/>
        </w:rPr>
      </w:pPr>
      <w:r w:rsidRPr="00C27ECC">
        <w:rPr>
          <w:sz w:val="28"/>
          <w:szCs w:val="28"/>
        </w:rPr>
        <w:t xml:space="preserve"> </w:t>
      </w:r>
      <w:r w:rsidR="008E5DEF" w:rsidRPr="00C27ECC">
        <w:rPr>
          <w:b/>
          <w:bCs/>
          <w:sz w:val="28"/>
          <w:szCs w:val="28"/>
          <w:lang w:val="en-US"/>
        </w:rPr>
        <w:t>check</w:t>
      </w:r>
      <w:r w:rsidR="008E5DEF" w:rsidRPr="00C27ECC">
        <w:rPr>
          <w:b/>
          <w:bCs/>
          <w:sz w:val="28"/>
          <w:szCs w:val="28"/>
        </w:rPr>
        <w:t>_</w:t>
      </w:r>
      <w:r w:rsidR="008E5DEF" w:rsidRPr="00C27ECC">
        <w:rPr>
          <w:b/>
          <w:bCs/>
          <w:sz w:val="28"/>
          <w:szCs w:val="28"/>
          <w:lang w:val="en-US"/>
        </w:rPr>
        <w:t>squares</w:t>
      </w:r>
      <w:r w:rsidR="008E5DEF" w:rsidRPr="00C27ECC">
        <w:rPr>
          <w:b/>
          <w:bCs/>
          <w:sz w:val="28"/>
          <w:szCs w:val="28"/>
        </w:rPr>
        <w:t xml:space="preserve">() </w:t>
      </w:r>
      <w:r w:rsidR="008E5DEF" w:rsidRPr="00C27ECC">
        <w:rPr>
          <w:sz w:val="28"/>
          <w:szCs w:val="28"/>
        </w:rPr>
        <w:t>функция проверяет, был ли замкнут один или несколько квадратов после хода игрока или компьютера.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set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difficulty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6478D3" w:rsidRPr="00C27ECC">
        <w:rPr>
          <w:sz w:val="28"/>
          <w:szCs w:val="28"/>
        </w:rPr>
        <w:t xml:space="preserve">функция устанавливает уровень сложности игры, заданный параметром </w:t>
      </w:r>
      <w:r w:rsidR="006478D3" w:rsidRPr="00C27ECC">
        <w:rPr>
          <w:rStyle w:val="HTML1"/>
          <w:rFonts w:ascii="Times New Roman" w:eastAsiaTheme="minorHAnsi" w:hAnsi="Times New Roman" w:cs="Times New Roman"/>
          <w:sz w:val="28"/>
          <w:szCs w:val="28"/>
        </w:rPr>
        <w:t>level</w:t>
      </w:r>
      <w:r w:rsidR="006478D3" w:rsidRPr="00C27ECC">
        <w:rPr>
          <w:sz w:val="28"/>
          <w:szCs w:val="28"/>
        </w:rPr>
        <w:t xml:space="preserve">, который может принимать значения </w:t>
      </w:r>
      <w:r w:rsidR="006478D3" w:rsidRPr="00C27ECC">
        <w:rPr>
          <w:rStyle w:val="HTML1"/>
          <w:rFonts w:ascii="Times New Roman" w:eastAsiaTheme="minorHAnsi" w:hAnsi="Times New Roman" w:cs="Times New Roman"/>
          <w:sz w:val="28"/>
          <w:szCs w:val="28"/>
        </w:rPr>
        <w:t>"easy"</w:t>
      </w:r>
      <w:r w:rsidR="006478D3" w:rsidRPr="00C27ECC">
        <w:rPr>
          <w:sz w:val="28"/>
          <w:szCs w:val="28"/>
        </w:rPr>
        <w:t xml:space="preserve">, </w:t>
      </w:r>
      <w:r w:rsidR="006478D3" w:rsidRPr="00C27ECC">
        <w:rPr>
          <w:rStyle w:val="HTML1"/>
          <w:rFonts w:ascii="Times New Roman" w:eastAsiaTheme="minorHAnsi" w:hAnsi="Times New Roman" w:cs="Times New Roman"/>
          <w:sz w:val="28"/>
          <w:szCs w:val="28"/>
        </w:rPr>
        <w:t>"medium"</w:t>
      </w:r>
      <w:r w:rsidR="006478D3" w:rsidRPr="00C27ECC">
        <w:rPr>
          <w:sz w:val="28"/>
          <w:szCs w:val="28"/>
        </w:rPr>
        <w:t xml:space="preserve">, или </w:t>
      </w:r>
      <w:r w:rsidR="006478D3" w:rsidRPr="00C27ECC">
        <w:rPr>
          <w:rStyle w:val="HTML1"/>
          <w:rFonts w:ascii="Times New Roman" w:eastAsiaTheme="minorHAnsi" w:hAnsi="Times New Roman" w:cs="Times New Roman"/>
          <w:sz w:val="28"/>
          <w:szCs w:val="28"/>
        </w:rPr>
        <w:t>"hard"</w:t>
      </w:r>
      <w:r w:rsidR="006478D3" w:rsidRPr="00C27ECC">
        <w:rPr>
          <w:sz w:val="28"/>
          <w:szCs w:val="28"/>
        </w:rPr>
        <w:t>. В зависимости от выбранного уровня сложности, функция меняет параметры, определяющие, насколько продвинутыми будут ходы компьютера.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easy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move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sz w:val="28"/>
          <w:szCs w:val="28"/>
        </w:rPr>
        <w:t xml:space="preserve"> функция реализует логику хода компьютера на легком уровне сложности.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medium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move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6478D3" w:rsidRPr="00C27ECC">
        <w:rPr>
          <w:sz w:val="28"/>
          <w:szCs w:val="28"/>
        </w:rPr>
        <w:t>функция реализует логику хода компьютера на среднем уровне сложности.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hard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move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 </w:t>
      </w:r>
      <w:r w:rsidR="006478D3" w:rsidRPr="00C27ECC">
        <w:rPr>
          <w:sz w:val="28"/>
          <w:szCs w:val="28"/>
        </w:rPr>
        <w:t>функция реализует логику хода компьютера на сложном уровне сложности.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reset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buttons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sz w:val="28"/>
          <w:szCs w:val="28"/>
        </w:rPr>
        <w:t xml:space="preserve"> функция сбрасывает состояние всех кнопок выбора уровня сложности, чтобы их можно было заново выбрать после перезапуска игры. Она делает кнопки активными, чтобы игрок мог выбрать новый уровень сложности, и обновляет их вид, чтобы убрать визуальную отметку о выборе.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game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over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6478D3" w:rsidRPr="00C27ECC">
        <w:rPr>
          <w:sz w:val="28"/>
          <w:szCs w:val="28"/>
        </w:rPr>
        <w:t xml:space="preserve">проверяет, завершена ли игра, то есть выбраны ли все возможные линии на поле. Если игра окончена, функция подсчитывает очки и определяет победителя, выводя итоговое окно с результатами. Эта </w:t>
      </w:r>
      <w:r w:rsidR="006478D3" w:rsidRPr="00C27ECC">
        <w:rPr>
          <w:sz w:val="28"/>
          <w:szCs w:val="28"/>
        </w:rPr>
        <w:lastRenderedPageBreak/>
        <w:t>функция важна для определения конца игры и предоставления обратной связи игроку.</w:t>
      </w:r>
    </w:p>
    <w:p w:rsidR="00997397" w:rsidRPr="00C27ECC" w:rsidRDefault="008E5DEF" w:rsidP="00997397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game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loop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6478D3" w:rsidRPr="00C27ECC">
        <w:rPr>
          <w:sz w:val="28"/>
          <w:szCs w:val="28"/>
        </w:rPr>
        <w:t>основной цикл игры, который отвечает за обработку всех событий, таких как ходы игроков, ход компьютера, обновление состояния экрана и отрисовку элементов. Эта функция также отслеживает активность кнопок, проверяет завершение игры, обновляет счет и обрабатывает пользовательский интерфейс</w:t>
      </w:r>
    </w:p>
    <w:p w:rsidR="00F27B93" w:rsidRPr="00C27ECC" w:rsidRDefault="00F27B93" w:rsidP="00997397">
      <w:pPr>
        <w:spacing w:after="0"/>
        <w:jc w:val="both"/>
        <w:rPr>
          <w:sz w:val="28"/>
          <w:szCs w:val="28"/>
        </w:rPr>
      </w:pPr>
    </w:p>
    <w:p w:rsidR="008E5DEF" w:rsidRPr="00C27ECC" w:rsidRDefault="008E5DEF" w:rsidP="00997397">
      <w:p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</w:rPr>
        <w:t>Функции графического интерфейса</w:t>
      </w:r>
    </w:p>
    <w:p w:rsidR="00F27B93" w:rsidRPr="00C27ECC" w:rsidRDefault="00F27B93" w:rsidP="00997397">
      <w:pPr>
        <w:spacing w:after="0"/>
        <w:jc w:val="both"/>
        <w:rPr>
          <w:sz w:val="28"/>
          <w:szCs w:val="28"/>
        </w:rPr>
      </w:pP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main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field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о</w:t>
      </w:r>
      <w:r w:rsidR="006478D3" w:rsidRPr="00C27ECC">
        <w:rPr>
          <w:sz w:val="28"/>
          <w:szCs w:val="28"/>
        </w:rPr>
        <w:t>твечает за отрисовку основного игрового поля на экране. В этой функции устанавливается основной макет игрового пространства, определяются его размеры и границы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left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menu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6478D3" w:rsidRPr="00C27ECC">
        <w:rPr>
          <w:sz w:val="28"/>
          <w:szCs w:val="28"/>
        </w:rPr>
        <w:t>создает и отрисовывает меню, которое располагается слева от игрового поля. В этом меню размещаются кнопки и текстовые элементы, такие как выбор уровня сложности, кнопка перезапуска, кнопка для показа правил игры и информация о текущем счете.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draw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point</w:t>
      </w:r>
      <w:r w:rsidRPr="00C27ECC">
        <w:rPr>
          <w:b/>
          <w:bCs/>
          <w:sz w:val="28"/>
          <w:szCs w:val="28"/>
        </w:rPr>
        <w:t>()</w:t>
      </w:r>
      <w:r w:rsidR="006478D3" w:rsidRPr="00C27ECC">
        <w:rPr>
          <w:b/>
          <w:bCs/>
          <w:sz w:val="28"/>
          <w:szCs w:val="28"/>
        </w:rPr>
        <w:t xml:space="preserve"> </w:t>
      </w:r>
      <w:r w:rsidR="00997397" w:rsidRPr="00C27ECC">
        <w:rPr>
          <w:sz w:val="28"/>
          <w:szCs w:val="28"/>
        </w:rPr>
        <w:t>отвечает за отрисовку точек на игровом поле.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create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grid</w:t>
      </w:r>
      <w:r w:rsidRPr="00C27ECC">
        <w:rPr>
          <w:b/>
          <w:bCs/>
          <w:sz w:val="28"/>
          <w:szCs w:val="28"/>
        </w:rPr>
        <w:t>()</w:t>
      </w:r>
      <w:r w:rsidR="00997397" w:rsidRPr="00C27ECC">
        <w:rPr>
          <w:b/>
          <w:bCs/>
          <w:sz w:val="28"/>
          <w:szCs w:val="28"/>
        </w:rPr>
        <w:t xml:space="preserve"> </w:t>
      </w:r>
      <w:r w:rsidR="00997397" w:rsidRPr="00C27ECC">
        <w:rPr>
          <w:sz w:val="28"/>
          <w:szCs w:val="28"/>
        </w:rPr>
        <w:t>создает сетку из объектов, представляющих линии и квадраты на игровом поле. Она возвращает массивы с этими объектами, которые затем используются для отрисовки и управления ходами. Функция служит для создания структуры игрового поля, которая позволяет отслеживать состояние линий и квадратов, а также управлять их изменениями в процессе игры.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draw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score</w:t>
      </w:r>
      <w:r w:rsidRPr="00C27ECC">
        <w:rPr>
          <w:b/>
          <w:bCs/>
          <w:sz w:val="28"/>
          <w:szCs w:val="28"/>
        </w:rPr>
        <w:t>()</w:t>
      </w:r>
      <w:r w:rsidR="00997397" w:rsidRPr="00C27ECC">
        <w:rPr>
          <w:b/>
          <w:bCs/>
          <w:sz w:val="28"/>
          <w:szCs w:val="28"/>
        </w:rPr>
        <w:t xml:space="preserve"> </w:t>
      </w:r>
      <w:r w:rsidR="00997397" w:rsidRPr="00C27ECC">
        <w:rPr>
          <w:sz w:val="28"/>
          <w:szCs w:val="28"/>
        </w:rPr>
        <w:t>отображает текущий счет игры, показывая очки игрока и компьютера.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C27ECC">
        <w:rPr>
          <w:b/>
          <w:bCs/>
          <w:sz w:val="28"/>
          <w:szCs w:val="28"/>
          <w:lang w:val="en-US"/>
        </w:rPr>
        <w:t>show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rules</w:t>
      </w:r>
      <w:r w:rsidRPr="00C27ECC">
        <w:rPr>
          <w:b/>
          <w:bCs/>
          <w:sz w:val="28"/>
          <w:szCs w:val="28"/>
        </w:rPr>
        <w:t>_</w:t>
      </w:r>
      <w:r w:rsidRPr="00C27ECC">
        <w:rPr>
          <w:b/>
          <w:bCs/>
          <w:sz w:val="28"/>
          <w:szCs w:val="28"/>
          <w:lang w:val="en-US"/>
        </w:rPr>
        <w:t>window</w:t>
      </w:r>
      <w:r w:rsidRPr="00C27ECC">
        <w:rPr>
          <w:b/>
          <w:bCs/>
          <w:sz w:val="28"/>
          <w:szCs w:val="28"/>
        </w:rPr>
        <w:t>()</w:t>
      </w:r>
      <w:r w:rsidR="00997397" w:rsidRPr="00C27ECC">
        <w:rPr>
          <w:b/>
          <w:bCs/>
          <w:sz w:val="28"/>
          <w:szCs w:val="28"/>
        </w:rPr>
        <w:t xml:space="preserve"> </w:t>
      </w:r>
      <w:r w:rsidR="00997397" w:rsidRPr="00C27ECC">
        <w:rPr>
          <w:sz w:val="28"/>
          <w:szCs w:val="28"/>
        </w:rPr>
        <w:t>создает отдельное окно с правилами игры. Это позволяет игроку быстро ознакомиться с правилами, не покидая игру.</w:t>
      </w:r>
    </w:p>
    <w:p w:rsidR="00997397" w:rsidRPr="00C27ECC" w:rsidRDefault="008E5DEF" w:rsidP="00997397">
      <w:pPr>
        <w:numPr>
          <w:ilvl w:val="0"/>
          <w:numId w:val="7"/>
        </w:numPr>
        <w:spacing w:after="0"/>
        <w:jc w:val="both"/>
        <w:rPr>
          <w:sz w:val="28"/>
          <w:szCs w:val="28"/>
          <w:lang w:val="en-US"/>
        </w:rPr>
      </w:pPr>
      <w:r w:rsidRPr="00C27ECC">
        <w:rPr>
          <w:b/>
          <w:bCs/>
          <w:sz w:val="28"/>
          <w:szCs w:val="28"/>
          <w:lang w:val="en-US"/>
        </w:rPr>
        <w:t>open_rules_in_thread()</w:t>
      </w:r>
      <w:r w:rsidR="00997397" w:rsidRPr="00C27ECC">
        <w:rPr>
          <w:b/>
          <w:bCs/>
          <w:sz w:val="28"/>
          <w:szCs w:val="28"/>
          <w:lang w:val="en-US"/>
        </w:rPr>
        <w:t xml:space="preserve"> </w:t>
      </w:r>
      <w:r w:rsidR="00C27ECC">
        <w:rPr>
          <w:b/>
          <w:bCs/>
          <w:sz w:val="28"/>
          <w:szCs w:val="28"/>
        </w:rPr>
        <w:t>з</w:t>
      </w:r>
      <w:r w:rsidR="00997397" w:rsidRPr="00C27ECC">
        <w:rPr>
          <w:sz w:val="28"/>
          <w:szCs w:val="28"/>
        </w:rPr>
        <w:t>апускает</w:t>
      </w:r>
      <w:r w:rsidR="00997397" w:rsidRPr="00C27ECC">
        <w:rPr>
          <w:sz w:val="28"/>
          <w:szCs w:val="28"/>
          <w:lang w:val="en-US"/>
        </w:rPr>
        <w:t xml:space="preserve"> </w:t>
      </w:r>
      <w:r w:rsidR="00997397" w:rsidRPr="00C27ECC">
        <w:rPr>
          <w:sz w:val="28"/>
          <w:szCs w:val="28"/>
        </w:rPr>
        <w:t>функцию</w:t>
      </w:r>
      <w:r w:rsidR="00997397" w:rsidRPr="00C27ECC">
        <w:rPr>
          <w:sz w:val="28"/>
          <w:szCs w:val="28"/>
          <w:lang w:val="en-US"/>
        </w:rPr>
        <w:t xml:space="preserve"> </w:t>
      </w:r>
      <w:r w:rsidR="00997397" w:rsidRPr="00C27ECC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show_rules_window()</w:t>
      </w:r>
      <w:r w:rsidR="00997397" w:rsidRPr="00C27ECC">
        <w:rPr>
          <w:sz w:val="28"/>
          <w:szCs w:val="28"/>
          <w:lang w:val="en-US"/>
        </w:rPr>
        <w:t xml:space="preserve"> </w:t>
      </w:r>
      <w:r w:rsidR="00997397" w:rsidRPr="00C27ECC">
        <w:rPr>
          <w:sz w:val="28"/>
          <w:szCs w:val="28"/>
        </w:rPr>
        <w:t>в</w:t>
      </w:r>
      <w:r w:rsidR="00997397" w:rsidRPr="00C27ECC">
        <w:rPr>
          <w:sz w:val="28"/>
          <w:szCs w:val="28"/>
          <w:lang w:val="en-US"/>
        </w:rPr>
        <w:t xml:space="preserve"> </w:t>
      </w:r>
      <w:r w:rsidR="00997397" w:rsidRPr="00C27ECC">
        <w:rPr>
          <w:sz w:val="28"/>
          <w:szCs w:val="28"/>
        </w:rPr>
        <w:t>отдельном</w:t>
      </w:r>
      <w:r w:rsidR="00997397" w:rsidRPr="00C27ECC">
        <w:rPr>
          <w:sz w:val="28"/>
          <w:szCs w:val="28"/>
          <w:lang w:val="en-US"/>
        </w:rPr>
        <w:t xml:space="preserve"> </w:t>
      </w:r>
      <w:r w:rsidR="00997397" w:rsidRPr="00C27ECC">
        <w:rPr>
          <w:sz w:val="28"/>
          <w:szCs w:val="28"/>
        </w:rPr>
        <w:t>потоке</w:t>
      </w:r>
      <w:r w:rsidR="00997397" w:rsidRPr="00C27ECC">
        <w:rPr>
          <w:sz w:val="28"/>
          <w:szCs w:val="28"/>
          <w:lang w:val="en-US"/>
        </w:rPr>
        <w:t>.</w:t>
      </w:r>
    </w:p>
    <w:p w:rsidR="00F27B93" w:rsidRPr="00C27ECC" w:rsidRDefault="00F27B93" w:rsidP="00797775">
      <w:pPr>
        <w:spacing w:after="0"/>
        <w:rPr>
          <w:sz w:val="28"/>
          <w:szCs w:val="28"/>
          <w:lang w:val="en-US"/>
        </w:rPr>
      </w:pPr>
      <w:bookmarkStart w:id="2" w:name="_GoBack"/>
      <w:bookmarkEnd w:id="2"/>
    </w:p>
    <w:p w:rsidR="00997397" w:rsidRPr="00C27ECC" w:rsidRDefault="00997397" w:rsidP="007A449A">
      <w:pPr>
        <w:spacing w:after="0"/>
        <w:rPr>
          <w:sz w:val="28"/>
          <w:szCs w:val="28"/>
          <w:lang w:val="en-US"/>
        </w:rPr>
      </w:pPr>
    </w:p>
    <w:p w:rsidR="00FC58BE" w:rsidRPr="00C27ECC" w:rsidRDefault="00FC58BE" w:rsidP="007A449A">
      <w:pPr>
        <w:spacing w:after="0"/>
        <w:rPr>
          <w:sz w:val="28"/>
          <w:szCs w:val="28"/>
          <w:lang w:val="en-US"/>
        </w:rPr>
      </w:pPr>
    </w:p>
    <w:p w:rsidR="00FC58BE" w:rsidRPr="00C27ECC" w:rsidRDefault="00FC58BE">
      <w:pPr>
        <w:spacing w:after="0"/>
        <w:rPr>
          <w:sz w:val="28"/>
          <w:szCs w:val="28"/>
          <w:lang w:val="en-US"/>
        </w:rPr>
      </w:pPr>
    </w:p>
    <w:sectPr w:rsidR="00FC58BE" w:rsidRPr="00C27ECC" w:rsidSect="00F21886">
      <w:pgSz w:w="11906" w:h="16838"/>
      <w:pgMar w:top="1134" w:right="850" w:bottom="709" w:left="1134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25" w:rsidRDefault="004A3B25" w:rsidP="00504915">
      <w:pPr>
        <w:spacing w:after="0" w:line="240" w:lineRule="auto"/>
      </w:pPr>
      <w:r>
        <w:separator/>
      </w:r>
    </w:p>
  </w:endnote>
  <w:endnote w:type="continuationSeparator" w:id="0">
    <w:p w:rsidR="004A3B25" w:rsidRDefault="004A3B25" w:rsidP="0050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25" w:rsidRDefault="004A3B25" w:rsidP="00504915">
      <w:pPr>
        <w:spacing w:after="0" w:line="240" w:lineRule="auto"/>
      </w:pPr>
      <w:r>
        <w:separator/>
      </w:r>
    </w:p>
  </w:footnote>
  <w:footnote w:type="continuationSeparator" w:id="0">
    <w:p w:rsidR="004A3B25" w:rsidRDefault="004A3B25" w:rsidP="00504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7D7"/>
    <w:multiLevelType w:val="multilevel"/>
    <w:tmpl w:val="DC2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2B4F"/>
    <w:multiLevelType w:val="hybridMultilevel"/>
    <w:tmpl w:val="79FE7DE0"/>
    <w:lvl w:ilvl="0" w:tplc="74FA0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6D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2F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A3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07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A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CF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AB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4F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3C1"/>
    <w:multiLevelType w:val="multilevel"/>
    <w:tmpl w:val="6724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213C9"/>
    <w:multiLevelType w:val="hybridMultilevel"/>
    <w:tmpl w:val="7C6A7AFC"/>
    <w:lvl w:ilvl="0" w:tplc="A94A13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CB1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88F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60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CF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CE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40F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0D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86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5BD5"/>
    <w:multiLevelType w:val="hybridMultilevel"/>
    <w:tmpl w:val="67301790"/>
    <w:lvl w:ilvl="0" w:tplc="4F8C43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AA1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6E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DA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CA5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CE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4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62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C5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32207"/>
    <w:multiLevelType w:val="hybridMultilevel"/>
    <w:tmpl w:val="8A0A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660B"/>
    <w:multiLevelType w:val="multilevel"/>
    <w:tmpl w:val="12E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74"/>
    <w:rsid w:val="000007A3"/>
    <w:rsid w:val="000719AD"/>
    <w:rsid w:val="00075DD5"/>
    <w:rsid w:val="00092ECB"/>
    <w:rsid w:val="000A0FC6"/>
    <w:rsid w:val="000B12F5"/>
    <w:rsid w:val="000C79D1"/>
    <w:rsid w:val="000D1B7A"/>
    <w:rsid w:val="000F20DA"/>
    <w:rsid w:val="001639A3"/>
    <w:rsid w:val="001706FA"/>
    <w:rsid w:val="00193CCC"/>
    <w:rsid w:val="001E1AF9"/>
    <w:rsid w:val="00210C31"/>
    <w:rsid w:val="00212875"/>
    <w:rsid w:val="00297017"/>
    <w:rsid w:val="002B44A4"/>
    <w:rsid w:val="002C449C"/>
    <w:rsid w:val="002E5063"/>
    <w:rsid w:val="002F1952"/>
    <w:rsid w:val="00332AB7"/>
    <w:rsid w:val="0033689F"/>
    <w:rsid w:val="00347213"/>
    <w:rsid w:val="0039233D"/>
    <w:rsid w:val="003D47AD"/>
    <w:rsid w:val="003F75EA"/>
    <w:rsid w:val="004012EB"/>
    <w:rsid w:val="004570E0"/>
    <w:rsid w:val="00470C74"/>
    <w:rsid w:val="00474678"/>
    <w:rsid w:val="00491679"/>
    <w:rsid w:val="00495E02"/>
    <w:rsid w:val="004A3B25"/>
    <w:rsid w:val="004D7AE0"/>
    <w:rsid w:val="004F176E"/>
    <w:rsid w:val="004F20CD"/>
    <w:rsid w:val="00504915"/>
    <w:rsid w:val="005A5988"/>
    <w:rsid w:val="006478D3"/>
    <w:rsid w:val="006565AA"/>
    <w:rsid w:val="0068516B"/>
    <w:rsid w:val="006F0548"/>
    <w:rsid w:val="00740D7B"/>
    <w:rsid w:val="0075326B"/>
    <w:rsid w:val="0079615B"/>
    <w:rsid w:val="00797775"/>
    <w:rsid w:val="007A411D"/>
    <w:rsid w:val="007A449A"/>
    <w:rsid w:val="007B0DF6"/>
    <w:rsid w:val="00831843"/>
    <w:rsid w:val="008513E1"/>
    <w:rsid w:val="008E5DEF"/>
    <w:rsid w:val="00943566"/>
    <w:rsid w:val="00997397"/>
    <w:rsid w:val="00A13B0A"/>
    <w:rsid w:val="00A405D1"/>
    <w:rsid w:val="00A5315F"/>
    <w:rsid w:val="00A66924"/>
    <w:rsid w:val="00A80D3C"/>
    <w:rsid w:val="00A93CE5"/>
    <w:rsid w:val="00B01EEE"/>
    <w:rsid w:val="00B12AC7"/>
    <w:rsid w:val="00B216CC"/>
    <w:rsid w:val="00B27180"/>
    <w:rsid w:val="00B77B61"/>
    <w:rsid w:val="00BA71B8"/>
    <w:rsid w:val="00BE0CFD"/>
    <w:rsid w:val="00C147CC"/>
    <w:rsid w:val="00C27ECC"/>
    <w:rsid w:val="00C337B5"/>
    <w:rsid w:val="00C4322C"/>
    <w:rsid w:val="00C5502B"/>
    <w:rsid w:val="00CA049B"/>
    <w:rsid w:val="00CA27E5"/>
    <w:rsid w:val="00CE2DAC"/>
    <w:rsid w:val="00D04C90"/>
    <w:rsid w:val="00D25157"/>
    <w:rsid w:val="00D763B6"/>
    <w:rsid w:val="00DF28EA"/>
    <w:rsid w:val="00E03F07"/>
    <w:rsid w:val="00E141B7"/>
    <w:rsid w:val="00E22EF0"/>
    <w:rsid w:val="00E45C54"/>
    <w:rsid w:val="00E84F9F"/>
    <w:rsid w:val="00EB4164"/>
    <w:rsid w:val="00EF6127"/>
    <w:rsid w:val="00F21886"/>
    <w:rsid w:val="00F27B93"/>
    <w:rsid w:val="00F33518"/>
    <w:rsid w:val="00F42030"/>
    <w:rsid w:val="00F8357D"/>
    <w:rsid w:val="00F90E57"/>
    <w:rsid w:val="00FC58BE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57119"/>
  <w15:docId w15:val="{433F495A-AB57-498E-915B-4E750482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7A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4164"/>
    <w:pPr>
      <w:keepNext/>
      <w:keepLines/>
      <w:spacing w:before="120" w:after="0" w:line="240" w:lineRule="auto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F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64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25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84F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84F9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3">
    <w:name w:val="List Paragraph"/>
    <w:basedOn w:val="a"/>
    <w:uiPriority w:val="34"/>
    <w:qFormat/>
    <w:rsid w:val="00943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D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84F9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Strong"/>
    <w:basedOn w:val="a0"/>
    <w:uiPriority w:val="22"/>
    <w:qFormat/>
    <w:rsid w:val="00E84F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8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F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4F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84F9F"/>
  </w:style>
  <w:style w:type="character" w:customStyle="1" w:styleId="hljs-title">
    <w:name w:val="hljs-title"/>
    <w:basedOn w:val="a0"/>
    <w:rsid w:val="00E84F9F"/>
  </w:style>
  <w:style w:type="character" w:customStyle="1" w:styleId="hljs-params">
    <w:name w:val="hljs-params"/>
    <w:basedOn w:val="a0"/>
    <w:rsid w:val="00E84F9F"/>
  </w:style>
  <w:style w:type="character" w:customStyle="1" w:styleId="hljs-literal">
    <w:name w:val="hljs-literal"/>
    <w:basedOn w:val="a0"/>
    <w:rsid w:val="00E84F9F"/>
  </w:style>
  <w:style w:type="character" w:customStyle="1" w:styleId="hljs-number">
    <w:name w:val="hljs-number"/>
    <w:basedOn w:val="a0"/>
    <w:rsid w:val="00E84F9F"/>
  </w:style>
  <w:style w:type="character" w:customStyle="1" w:styleId="hljs-comment">
    <w:name w:val="hljs-comment"/>
    <w:basedOn w:val="a0"/>
    <w:rsid w:val="00E84F9F"/>
  </w:style>
  <w:style w:type="character" w:customStyle="1" w:styleId="hljs-builtin">
    <w:name w:val="hljs-built_in"/>
    <w:basedOn w:val="a0"/>
    <w:rsid w:val="00E84F9F"/>
  </w:style>
  <w:style w:type="character" w:customStyle="1" w:styleId="sc51">
    <w:name w:val="sc51"/>
    <w:basedOn w:val="a0"/>
    <w:rsid w:val="00212875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a0"/>
    <w:rsid w:val="00212875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0"/>
    <w:rsid w:val="00212875"/>
    <w:rPr>
      <w:rFonts w:ascii="Consolas" w:hAnsi="Consolas" w:hint="default"/>
      <w:color w:val="CEDF99"/>
      <w:sz w:val="20"/>
      <w:szCs w:val="20"/>
    </w:rPr>
  </w:style>
  <w:style w:type="character" w:customStyle="1" w:styleId="sc101">
    <w:name w:val="sc101"/>
    <w:basedOn w:val="a0"/>
    <w:rsid w:val="00212875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a0"/>
    <w:rsid w:val="00212875"/>
    <w:rPr>
      <w:rFonts w:ascii="Consolas" w:hAnsi="Consolas" w:hint="default"/>
      <w:color w:val="DCDCCC"/>
      <w:sz w:val="20"/>
      <w:szCs w:val="20"/>
    </w:rPr>
  </w:style>
  <w:style w:type="character" w:customStyle="1" w:styleId="sc201">
    <w:name w:val="sc201"/>
    <w:basedOn w:val="a0"/>
    <w:rsid w:val="00212875"/>
    <w:rPr>
      <w:rFonts w:ascii="Consolas" w:hAnsi="Consolas" w:hint="default"/>
      <w:i/>
      <w:iCs/>
      <w:color w:val="93E0E3"/>
      <w:sz w:val="20"/>
      <w:szCs w:val="20"/>
    </w:rPr>
  </w:style>
  <w:style w:type="character" w:customStyle="1" w:styleId="sc14">
    <w:name w:val="sc14"/>
    <w:basedOn w:val="a0"/>
    <w:rsid w:val="00212875"/>
    <w:rPr>
      <w:rFonts w:ascii="Consolas" w:hAnsi="Consolas" w:hint="default"/>
      <w:color w:val="DCDCCC"/>
      <w:sz w:val="20"/>
      <w:szCs w:val="20"/>
    </w:rPr>
  </w:style>
  <w:style w:type="character" w:customStyle="1" w:styleId="sc141">
    <w:name w:val="sc141"/>
    <w:basedOn w:val="a0"/>
    <w:rsid w:val="00212875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styleId="a8">
    <w:name w:val="Table Grid"/>
    <w:basedOn w:val="a1"/>
    <w:uiPriority w:val="39"/>
    <w:unhideWhenUsed/>
    <w:rsid w:val="0007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9615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FE15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E15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EB41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EB4164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sc1">
    <w:name w:val="sc1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008000"/>
      <w:szCs w:val="24"/>
      <w:lang w:eastAsia="ru-RU"/>
    </w:rPr>
  </w:style>
  <w:style w:type="paragraph" w:customStyle="1" w:styleId="sc2">
    <w:name w:val="sc2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ru-RU"/>
    </w:rPr>
  </w:style>
  <w:style w:type="paragraph" w:customStyle="1" w:styleId="sc3">
    <w:name w:val="sc3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808080"/>
      <w:szCs w:val="24"/>
      <w:lang w:eastAsia="ru-RU"/>
    </w:rPr>
  </w:style>
  <w:style w:type="paragraph" w:customStyle="1" w:styleId="sc4">
    <w:name w:val="sc4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808080"/>
      <w:szCs w:val="24"/>
      <w:lang w:eastAsia="ru-RU"/>
    </w:rPr>
  </w:style>
  <w:style w:type="paragraph" w:customStyle="1" w:styleId="sc5">
    <w:name w:val="sc5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b/>
      <w:bCs/>
      <w:color w:val="0000FF"/>
      <w:szCs w:val="24"/>
      <w:lang w:eastAsia="ru-RU"/>
    </w:rPr>
  </w:style>
  <w:style w:type="paragraph" w:customStyle="1" w:styleId="sc7">
    <w:name w:val="sc7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FF8000"/>
      <w:szCs w:val="24"/>
      <w:lang w:eastAsia="ru-RU"/>
    </w:rPr>
  </w:style>
  <w:style w:type="paragraph" w:customStyle="1" w:styleId="sc8">
    <w:name w:val="sc8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b/>
      <w:bCs/>
      <w:szCs w:val="24"/>
      <w:lang w:eastAsia="ru-RU"/>
    </w:rPr>
  </w:style>
  <w:style w:type="paragraph" w:customStyle="1" w:styleId="sc9">
    <w:name w:val="sc9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color w:val="FF00FF"/>
      <w:szCs w:val="24"/>
      <w:lang w:eastAsia="ru-RU"/>
    </w:rPr>
  </w:style>
  <w:style w:type="paragraph" w:customStyle="1" w:styleId="sc10">
    <w:name w:val="sc10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b/>
      <w:bCs/>
      <w:color w:val="000080"/>
      <w:szCs w:val="24"/>
      <w:lang w:eastAsia="ru-RU"/>
    </w:rPr>
  </w:style>
  <w:style w:type="paragraph" w:customStyle="1" w:styleId="sc20">
    <w:name w:val="sc20"/>
    <w:basedOn w:val="a"/>
    <w:rsid w:val="00EB4164"/>
    <w:pPr>
      <w:spacing w:before="100" w:beforeAutospacing="1" w:after="100" w:afterAutospacing="1" w:line="240" w:lineRule="auto"/>
    </w:pPr>
    <w:rPr>
      <w:rFonts w:eastAsia="Times New Roman"/>
      <w:i/>
      <w:iCs/>
      <w:color w:val="FF8000"/>
      <w:szCs w:val="24"/>
      <w:lang w:eastAsia="ru-RU"/>
    </w:rPr>
  </w:style>
  <w:style w:type="character" w:customStyle="1" w:styleId="sc81">
    <w:name w:val="sc81"/>
    <w:basedOn w:val="a0"/>
    <w:rsid w:val="00EB416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0C79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0C79D1"/>
    <w:rPr>
      <w:rFonts w:ascii="Courier New" w:hAnsi="Courier New" w:cs="Courier New" w:hint="default"/>
      <w:color w:val="808080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504915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915"/>
    <w:pPr>
      <w:spacing w:after="100"/>
    </w:pPr>
  </w:style>
  <w:style w:type="character" w:styleId="aa">
    <w:name w:val="Hyperlink"/>
    <w:basedOn w:val="a0"/>
    <w:uiPriority w:val="99"/>
    <w:unhideWhenUsed/>
    <w:rsid w:val="0050491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0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4915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50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4915"/>
    <w:rPr>
      <w:rFonts w:ascii="Times New Roman" w:hAnsi="Times New Roman" w:cs="Times New Roman"/>
      <w:sz w:val="24"/>
    </w:rPr>
  </w:style>
  <w:style w:type="paragraph" w:customStyle="1" w:styleId="sc16">
    <w:name w:val="sc16"/>
    <w:basedOn w:val="a"/>
    <w:rsid w:val="00BA71B8"/>
    <w:pPr>
      <w:spacing w:before="100" w:beforeAutospacing="1" w:after="100" w:afterAutospacing="1" w:line="240" w:lineRule="auto"/>
    </w:pPr>
    <w:rPr>
      <w:rFonts w:eastAsia="Times New Roman"/>
      <w:color w:val="808080"/>
      <w:szCs w:val="24"/>
      <w:lang w:eastAsia="ru-RU"/>
    </w:rPr>
  </w:style>
  <w:style w:type="paragraph" w:customStyle="1" w:styleId="sc17">
    <w:name w:val="sc17"/>
    <w:basedOn w:val="a"/>
    <w:rsid w:val="00BA71B8"/>
    <w:pPr>
      <w:spacing w:before="100" w:beforeAutospacing="1" w:after="100" w:afterAutospacing="1" w:line="240" w:lineRule="auto"/>
    </w:pPr>
    <w:rPr>
      <w:rFonts w:eastAsia="Times New Roman"/>
      <w:color w:val="80808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EF2C5-66F4-426D-9622-D523BDE4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Sofa</cp:lastModifiedBy>
  <cp:revision>11</cp:revision>
  <dcterms:created xsi:type="dcterms:W3CDTF">2021-04-29T19:04:00Z</dcterms:created>
  <dcterms:modified xsi:type="dcterms:W3CDTF">2025-02-05T11:17:00Z</dcterms:modified>
</cp:coreProperties>
</file>